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ABA10" w14:textId="3D3AE0BB" w:rsidR="00EF7661" w:rsidRPr="00AD0B7F" w:rsidRDefault="004D5513" w:rsidP="00EF7661">
      <w:pPr>
        <w:pStyle w:val="11"/>
        <w:jc w:val="center"/>
        <w:rPr>
          <w:rFonts w:ascii="Times New Roman" w:hAnsi="Times New Roman"/>
          <w:b/>
          <w:sz w:val="28"/>
          <w:szCs w:val="28"/>
        </w:rPr>
      </w:pPr>
      <w:r>
        <w:rPr>
          <w:rFonts w:ascii="Times New Roman" w:hAnsi="Times New Roman"/>
          <w:b/>
          <w:sz w:val="28"/>
          <w:szCs w:val="28"/>
        </w:rPr>
        <w:t xml:space="preserve"> </w:t>
      </w:r>
      <w:r w:rsidR="00CB1ED3">
        <w:rPr>
          <w:rFonts w:ascii="Times New Roman" w:hAnsi="Times New Roman"/>
          <w:b/>
          <w:sz w:val="28"/>
          <w:szCs w:val="28"/>
        </w:rPr>
        <w:t xml:space="preserve"> </w:t>
      </w:r>
      <w:r w:rsidR="00EF7661" w:rsidRPr="00AD0B7F">
        <w:rPr>
          <w:rFonts w:ascii="Times New Roman" w:hAnsi="Times New Roman"/>
          <w:b/>
          <w:sz w:val="28"/>
          <w:szCs w:val="28"/>
        </w:rPr>
        <w:t>ЗАКЛЮЧЕНИЕ</w:t>
      </w:r>
    </w:p>
    <w:p w14:paraId="4650CCEE" w14:textId="0F52BB53" w:rsidR="00EF7661" w:rsidRPr="00AD0B7F" w:rsidRDefault="00EF7661" w:rsidP="00EF7661">
      <w:pPr>
        <w:pStyle w:val="11"/>
        <w:jc w:val="center"/>
        <w:rPr>
          <w:rFonts w:ascii="Times New Roman" w:hAnsi="Times New Roman"/>
          <w:b/>
          <w:sz w:val="28"/>
          <w:szCs w:val="28"/>
        </w:rPr>
      </w:pPr>
      <w:bookmarkStart w:id="0" w:name="_Hlk70496235"/>
      <w:r w:rsidRPr="00AD0B7F">
        <w:rPr>
          <w:rFonts w:ascii="Times New Roman" w:hAnsi="Times New Roman"/>
          <w:b/>
          <w:sz w:val="28"/>
          <w:szCs w:val="28"/>
        </w:rPr>
        <w:t xml:space="preserve">по результатам внешней проверки годового отчета об исполнении бюджета </w:t>
      </w:r>
      <w:r w:rsidR="00767179">
        <w:rPr>
          <w:rFonts w:ascii="Times New Roman" w:hAnsi="Times New Roman"/>
          <w:b/>
          <w:sz w:val="28"/>
          <w:szCs w:val="28"/>
        </w:rPr>
        <w:t>Кайда</w:t>
      </w:r>
      <w:r w:rsidR="00952831">
        <w:rPr>
          <w:rFonts w:ascii="Times New Roman" w:hAnsi="Times New Roman"/>
          <w:b/>
          <w:sz w:val="28"/>
          <w:szCs w:val="28"/>
        </w:rPr>
        <w:t xml:space="preserve">ковского </w:t>
      </w:r>
      <w:r w:rsidRPr="00AD0B7F">
        <w:rPr>
          <w:rFonts w:ascii="Times New Roman" w:hAnsi="Times New Roman"/>
          <w:b/>
          <w:sz w:val="28"/>
          <w:szCs w:val="28"/>
        </w:rPr>
        <w:t>сельского поселения Вяземского района Смоленской области за 2021 год</w:t>
      </w:r>
    </w:p>
    <w:bookmarkEnd w:id="0"/>
    <w:p w14:paraId="24D2AD7D" w14:textId="77777777" w:rsidR="00EF7661" w:rsidRPr="00AD0B7F" w:rsidRDefault="00EF7661" w:rsidP="00EF7661">
      <w:pPr>
        <w:pStyle w:val="11"/>
        <w:jc w:val="center"/>
        <w:rPr>
          <w:rFonts w:ascii="Times New Roman" w:hAnsi="Times New Roman"/>
          <w:b/>
          <w:sz w:val="28"/>
          <w:szCs w:val="28"/>
        </w:rPr>
      </w:pPr>
    </w:p>
    <w:p w14:paraId="415664E2" w14:textId="64756710" w:rsidR="00EF7661" w:rsidRPr="00AD0B7F" w:rsidRDefault="00EF7661" w:rsidP="00EF7661">
      <w:pPr>
        <w:pStyle w:val="11"/>
        <w:jc w:val="both"/>
        <w:rPr>
          <w:rFonts w:ascii="Times New Roman" w:hAnsi="Times New Roman"/>
          <w:sz w:val="28"/>
          <w:szCs w:val="28"/>
        </w:rPr>
      </w:pPr>
      <w:r w:rsidRPr="00AD0B7F">
        <w:rPr>
          <w:rFonts w:ascii="Times New Roman" w:hAnsi="Times New Roman"/>
          <w:sz w:val="28"/>
          <w:szCs w:val="28"/>
        </w:rPr>
        <w:t xml:space="preserve">г. Вязьма                                                                                       </w:t>
      </w:r>
      <w:r w:rsidR="000B0C34">
        <w:rPr>
          <w:rFonts w:ascii="Times New Roman" w:hAnsi="Times New Roman"/>
          <w:sz w:val="28"/>
          <w:szCs w:val="28"/>
        </w:rPr>
        <w:t>29</w:t>
      </w:r>
      <w:r w:rsidR="0003118A">
        <w:rPr>
          <w:rFonts w:ascii="Times New Roman" w:hAnsi="Times New Roman"/>
          <w:sz w:val="28"/>
          <w:szCs w:val="28"/>
        </w:rPr>
        <w:t>.0</w:t>
      </w:r>
      <w:r w:rsidR="001F325E">
        <w:rPr>
          <w:rFonts w:ascii="Times New Roman" w:hAnsi="Times New Roman"/>
          <w:sz w:val="28"/>
          <w:szCs w:val="28"/>
        </w:rPr>
        <w:t>4</w:t>
      </w:r>
      <w:r w:rsidRPr="00AD0B7F">
        <w:rPr>
          <w:rFonts w:ascii="Times New Roman" w:hAnsi="Times New Roman"/>
          <w:sz w:val="28"/>
          <w:szCs w:val="28"/>
        </w:rPr>
        <w:t>.2022 года</w:t>
      </w:r>
    </w:p>
    <w:p w14:paraId="2A690F17" w14:textId="77777777" w:rsidR="00EF7661" w:rsidRPr="00AD0B7F" w:rsidRDefault="00EF7661" w:rsidP="00EF7661">
      <w:pPr>
        <w:pStyle w:val="11"/>
        <w:jc w:val="both"/>
        <w:rPr>
          <w:rFonts w:ascii="Times New Roman" w:hAnsi="Times New Roman"/>
          <w:sz w:val="28"/>
          <w:szCs w:val="28"/>
        </w:rPr>
      </w:pPr>
    </w:p>
    <w:p w14:paraId="598C57B6" w14:textId="77777777" w:rsidR="00517ABE" w:rsidRDefault="00517ABE" w:rsidP="00776723">
      <w:pPr>
        <w:pStyle w:val="a3"/>
        <w:tabs>
          <w:tab w:val="left" w:pos="0"/>
        </w:tabs>
        <w:ind w:firstLine="709"/>
        <w:jc w:val="both"/>
        <w:rPr>
          <w:rFonts w:ascii="Times New Roman" w:hAnsi="Times New Roman"/>
          <w:b/>
          <w:sz w:val="28"/>
          <w:szCs w:val="28"/>
        </w:rPr>
      </w:pPr>
    </w:p>
    <w:p w14:paraId="1B74A8CB" w14:textId="476F24AB" w:rsidR="00EF7661" w:rsidRPr="00AD0B7F" w:rsidRDefault="00EF7661" w:rsidP="00776723">
      <w:pPr>
        <w:pStyle w:val="a3"/>
        <w:tabs>
          <w:tab w:val="left" w:pos="0"/>
        </w:tabs>
        <w:ind w:firstLine="709"/>
        <w:jc w:val="both"/>
        <w:rPr>
          <w:rFonts w:ascii="Times New Roman" w:hAnsi="Times New Roman"/>
          <w:b/>
          <w:sz w:val="28"/>
          <w:szCs w:val="28"/>
        </w:rPr>
      </w:pPr>
      <w:r w:rsidRPr="00AD0B7F">
        <w:rPr>
          <w:rFonts w:ascii="Times New Roman" w:hAnsi="Times New Roman"/>
          <w:b/>
          <w:sz w:val="28"/>
          <w:szCs w:val="28"/>
        </w:rPr>
        <w:t>Основание проведения экспертно-аналитического мероприятия:</w:t>
      </w:r>
    </w:p>
    <w:p w14:paraId="6B23DAC3" w14:textId="77777777" w:rsidR="00517ABE" w:rsidRDefault="00517ABE" w:rsidP="00776723">
      <w:pPr>
        <w:pStyle w:val="a3"/>
        <w:tabs>
          <w:tab w:val="left" w:pos="0"/>
        </w:tabs>
        <w:ind w:firstLine="709"/>
        <w:jc w:val="both"/>
        <w:rPr>
          <w:rFonts w:ascii="Times New Roman" w:hAnsi="Times New Roman"/>
          <w:sz w:val="28"/>
          <w:szCs w:val="28"/>
        </w:rPr>
      </w:pPr>
    </w:p>
    <w:p w14:paraId="0597A51B" w14:textId="77777777" w:rsidR="00EF7661" w:rsidRPr="00AD0B7F" w:rsidRDefault="00EF7661" w:rsidP="00776723">
      <w:pPr>
        <w:pStyle w:val="a3"/>
        <w:tabs>
          <w:tab w:val="left" w:pos="0"/>
        </w:tabs>
        <w:ind w:firstLine="709"/>
        <w:jc w:val="both"/>
        <w:rPr>
          <w:rFonts w:ascii="Times New Roman" w:hAnsi="Times New Roman"/>
          <w:sz w:val="28"/>
          <w:szCs w:val="28"/>
        </w:rPr>
      </w:pPr>
      <w:r w:rsidRPr="00AD0B7F">
        <w:rPr>
          <w:rFonts w:ascii="Times New Roman" w:hAnsi="Times New Roman"/>
          <w:sz w:val="28"/>
          <w:szCs w:val="28"/>
        </w:rPr>
        <w:t>- статья 264.4 Бюджетного кодекса Российской Федерации;</w:t>
      </w:r>
    </w:p>
    <w:p w14:paraId="5558E750" w14:textId="0324F355" w:rsidR="00EF7661" w:rsidRPr="00AD0B7F" w:rsidRDefault="00EF7661" w:rsidP="00776723">
      <w:pPr>
        <w:pStyle w:val="a3"/>
        <w:tabs>
          <w:tab w:val="left" w:pos="0"/>
        </w:tabs>
        <w:ind w:firstLine="709"/>
        <w:jc w:val="both"/>
        <w:rPr>
          <w:rFonts w:ascii="Times New Roman" w:hAnsi="Times New Roman"/>
          <w:sz w:val="28"/>
          <w:szCs w:val="28"/>
        </w:rPr>
      </w:pPr>
      <w:r w:rsidRPr="00AD0B7F">
        <w:rPr>
          <w:rFonts w:ascii="Times New Roman" w:hAnsi="Times New Roman"/>
          <w:sz w:val="28"/>
          <w:szCs w:val="28"/>
        </w:rPr>
        <w:t>- статья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14:paraId="43B3E6B2" w14:textId="72F6930A" w:rsidR="00EF7661" w:rsidRPr="00AD0B7F" w:rsidRDefault="00EF7661" w:rsidP="00776723">
      <w:pPr>
        <w:ind w:firstLine="709"/>
        <w:jc w:val="both"/>
        <w:rPr>
          <w:rFonts w:eastAsia="Times New Roman"/>
          <w:sz w:val="28"/>
          <w:szCs w:val="28"/>
        </w:rPr>
      </w:pPr>
      <w:r w:rsidRPr="00AD0B7F">
        <w:rPr>
          <w:rFonts w:eastAsia="Times New Roman"/>
          <w:sz w:val="28"/>
          <w:szCs w:val="28"/>
        </w:rPr>
        <w:t>- С</w:t>
      </w:r>
      <w:r w:rsidRPr="00AD0B7F">
        <w:rPr>
          <w:sz w:val="28"/>
          <w:szCs w:val="28"/>
        </w:rPr>
        <w:t xml:space="preserve">оглашение от </w:t>
      </w:r>
      <w:r w:rsidR="00362358">
        <w:rPr>
          <w:sz w:val="28"/>
          <w:szCs w:val="28"/>
        </w:rPr>
        <w:t>28</w:t>
      </w:r>
      <w:r w:rsidR="00C869FB">
        <w:rPr>
          <w:sz w:val="28"/>
          <w:szCs w:val="28"/>
        </w:rPr>
        <w:t>.1</w:t>
      </w:r>
      <w:r w:rsidR="00362358">
        <w:rPr>
          <w:sz w:val="28"/>
          <w:szCs w:val="28"/>
        </w:rPr>
        <w:t>0</w:t>
      </w:r>
      <w:r w:rsidR="00C869FB">
        <w:rPr>
          <w:sz w:val="28"/>
          <w:szCs w:val="28"/>
        </w:rPr>
        <w:t>.2021 №</w:t>
      </w:r>
      <w:r w:rsidR="00362358">
        <w:rPr>
          <w:sz w:val="28"/>
          <w:szCs w:val="28"/>
        </w:rPr>
        <w:t>4</w:t>
      </w:r>
      <w:r w:rsidRPr="00AD0B7F">
        <w:rPr>
          <w:sz w:val="28"/>
          <w:szCs w:val="28"/>
        </w:rPr>
        <w:t xml:space="preserve">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w:t>
      </w:r>
      <w:r w:rsidR="002E127B">
        <w:rPr>
          <w:sz w:val="28"/>
          <w:szCs w:val="28"/>
        </w:rPr>
        <w:t>Кайдак</w:t>
      </w:r>
      <w:r w:rsidR="00C045D7">
        <w:rPr>
          <w:sz w:val="28"/>
          <w:szCs w:val="28"/>
        </w:rPr>
        <w:t>овского</w:t>
      </w:r>
      <w:r w:rsidRPr="00AD0B7F">
        <w:rPr>
          <w:sz w:val="28"/>
          <w:szCs w:val="28"/>
        </w:rPr>
        <w:t xml:space="preserve"> сельского поселения Вяземского района Смоленской области по осуществлению внешнего муниципального финансового контроля;</w:t>
      </w:r>
    </w:p>
    <w:p w14:paraId="67A611F4" w14:textId="3031E179" w:rsidR="00EF7661" w:rsidRPr="00AD0B7F" w:rsidRDefault="00EF7661" w:rsidP="00776723">
      <w:pPr>
        <w:pStyle w:val="a3"/>
        <w:tabs>
          <w:tab w:val="left" w:pos="0"/>
        </w:tabs>
        <w:ind w:firstLine="709"/>
        <w:jc w:val="both"/>
        <w:rPr>
          <w:rFonts w:ascii="Times New Roman" w:eastAsia="Times New Roman" w:hAnsi="Times New Roman"/>
          <w:sz w:val="28"/>
          <w:szCs w:val="28"/>
          <w:lang w:eastAsia="ru-RU"/>
        </w:rPr>
      </w:pPr>
      <w:r w:rsidRPr="00AD0B7F">
        <w:rPr>
          <w:rFonts w:ascii="Times New Roman" w:hAnsi="Times New Roman"/>
          <w:sz w:val="28"/>
          <w:szCs w:val="28"/>
        </w:rPr>
        <w:t>- пункт 2.2.</w:t>
      </w:r>
      <w:r w:rsidR="00CC235E">
        <w:rPr>
          <w:rFonts w:ascii="Times New Roman" w:hAnsi="Times New Roman"/>
          <w:sz w:val="28"/>
          <w:szCs w:val="28"/>
        </w:rPr>
        <w:t>3</w:t>
      </w:r>
      <w:r w:rsidRPr="00AD0B7F">
        <w:rPr>
          <w:rFonts w:ascii="Times New Roman" w:hAnsi="Times New Roman"/>
          <w:sz w:val="28"/>
          <w:szCs w:val="28"/>
        </w:rPr>
        <w:t xml:space="preserve"> Плана </w:t>
      </w:r>
      <w:r w:rsidRPr="00AD0B7F">
        <w:rPr>
          <w:rFonts w:ascii="Times New Roman" w:eastAsia="Times New Roman" w:hAnsi="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Pr="00AD0B7F">
        <w:rPr>
          <w:rFonts w:ascii="Times New Roman" w:hAnsi="Times New Roman"/>
          <w:sz w:val="28"/>
          <w:szCs w:val="28"/>
        </w:rPr>
        <w:t>202</w:t>
      </w:r>
      <w:r w:rsidR="005B6964" w:rsidRPr="00AD0B7F">
        <w:rPr>
          <w:rFonts w:ascii="Times New Roman" w:hAnsi="Times New Roman"/>
          <w:sz w:val="28"/>
          <w:szCs w:val="28"/>
        </w:rPr>
        <w:t>2</w:t>
      </w:r>
      <w:r w:rsidRPr="00AD0B7F">
        <w:rPr>
          <w:rFonts w:ascii="Times New Roman" w:hAnsi="Times New Roman"/>
          <w:sz w:val="28"/>
          <w:szCs w:val="28"/>
        </w:rPr>
        <w:t xml:space="preserve"> год, </w:t>
      </w:r>
      <w:r w:rsidRPr="00AD0B7F">
        <w:rPr>
          <w:rFonts w:ascii="Times New Roman" w:eastAsia="Times New Roman" w:hAnsi="Times New Roman"/>
          <w:sz w:val="28"/>
          <w:szCs w:val="28"/>
          <w:lang w:eastAsia="ru-RU"/>
        </w:rPr>
        <w:t xml:space="preserve">утвержденного приказом от </w:t>
      </w:r>
      <w:r w:rsidR="005B6964" w:rsidRPr="00AD0B7F">
        <w:rPr>
          <w:rFonts w:ascii="Times New Roman" w:eastAsia="Times New Roman" w:hAnsi="Times New Roman"/>
          <w:sz w:val="28"/>
          <w:szCs w:val="28"/>
          <w:lang w:eastAsia="ru-RU"/>
        </w:rPr>
        <w:t>24.12.2021 №15</w:t>
      </w:r>
      <w:r w:rsidR="008639D1">
        <w:rPr>
          <w:rFonts w:ascii="Times New Roman" w:eastAsia="Times New Roman" w:hAnsi="Times New Roman"/>
          <w:sz w:val="28"/>
          <w:szCs w:val="28"/>
          <w:lang w:eastAsia="ru-RU"/>
        </w:rPr>
        <w:t xml:space="preserve"> (с изменениями)</w:t>
      </w:r>
      <w:r w:rsidR="005B6964" w:rsidRPr="00AD0B7F">
        <w:rPr>
          <w:rFonts w:ascii="Times New Roman" w:eastAsia="Times New Roman" w:hAnsi="Times New Roman"/>
          <w:sz w:val="28"/>
          <w:szCs w:val="28"/>
          <w:lang w:eastAsia="ru-RU"/>
        </w:rPr>
        <w:t>.</w:t>
      </w:r>
    </w:p>
    <w:p w14:paraId="22332623" w14:textId="77777777" w:rsidR="00165031" w:rsidRDefault="00165031" w:rsidP="00776723">
      <w:pPr>
        <w:ind w:firstLine="709"/>
        <w:jc w:val="both"/>
        <w:rPr>
          <w:b/>
          <w:sz w:val="28"/>
          <w:szCs w:val="28"/>
        </w:rPr>
      </w:pPr>
    </w:p>
    <w:p w14:paraId="304BCF0B" w14:textId="77777777" w:rsidR="005B6964" w:rsidRDefault="005B6964" w:rsidP="00776723">
      <w:pPr>
        <w:ind w:firstLine="709"/>
        <w:jc w:val="both"/>
        <w:rPr>
          <w:b/>
          <w:sz w:val="28"/>
          <w:szCs w:val="28"/>
        </w:rPr>
      </w:pPr>
      <w:r w:rsidRPr="00AD0B7F">
        <w:rPr>
          <w:b/>
          <w:sz w:val="28"/>
          <w:szCs w:val="28"/>
        </w:rPr>
        <w:t>Цель экспертно-аналитического мероприятия:</w:t>
      </w:r>
    </w:p>
    <w:p w14:paraId="1512A412" w14:textId="77777777" w:rsidR="00FF63F4" w:rsidRPr="00AD0B7F" w:rsidRDefault="00FF63F4" w:rsidP="00776723">
      <w:pPr>
        <w:ind w:firstLine="709"/>
        <w:jc w:val="both"/>
        <w:rPr>
          <w:b/>
          <w:sz w:val="28"/>
          <w:szCs w:val="28"/>
        </w:rPr>
      </w:pPr>
    </w:p>
    <w:p w14:paraId="6752AC2A" w14:textId="24991762" w:rsidR="005B6964" w:rsidRPr="00AD0B7F" w:rsidRDefault="005B6964" w:rsidP="00776723">
      <w:pPr>
        <w:ind w:firstLine="709"/>
        <w:jc w:val="both"/>
        <w:rPr>
          <w:b/>
          <w:sz w:val="28"/>
          <w:szCs w:val="28"/>
        </w:rPr>
      </w:pPr>
      <w:r w:rsidRPr="00AD0B7F">
        <w:rPr>
          <w:rFonts w:eastAsia="Times New Roman"/>
          <w:sz w:val="28"/>
          <w:szCs w:val="28"/>
        </w:rPr>
        <w:t xml:space="preserve">- </w:t>
      </w:r>
      <w:r w:rsidRPr="00AD0B7F">
        <w:rPr>
          <w:sz w:val="28"/>
          <w:szCs w:val="28"/>
        </w:rPr>
        <w:t>п</w:t>
      </w:r>
      <w:r w:rsidRPr="00AD0B7F">
        <w:rPr>
          <w:rFonts w:eastAsia="Times New Roman"/>
          <w:sz w:val="28"/>
          <w:szCs w:val="28"/>
        </w:rPr>
        <w:t xml:space="preserve">роверка соблюдения требований порядка </w:t>
      </w:r>
      <w:r w:rsidRPr="00AD0B7F">
        <w:rPr>
          <w:sz w:val="28"/>
          <w:szCs w:val="28"/>
        </w:rPr>
        <w:t xml:space="preserve">представления, рассмотрения и утверждения годового отчета об исполнении бюджета </w:t>
      </w:r>
      <w:r w:rsidR="00713A63">
        <w:rPr>
          <w:sz w:val="28"/>
          <w:szCs w:val="28"/>
        </w:rPr>
        <w:t>Кайдаковского</w:t>
      </w:r>
      <w:r w:rsidRPr="00AD0B7F">
        <w:rPr>
          <w:sz w:val="28"/>
          <w:szCs w:val="28"/>
        </w:rPr>
        <w:t xml:space="preserve"> сельского поселения Вяземского района Смоленской области</w:t>
      </w:r>
      <w:r w:rsidRPr="00AD0B7F">
        <w:rPr>
          <w:rFonts w:eastAsia="Times New Roman"/>
          <w:sz w:val="28"/>
          <w:szCs w:val="28"/>
        </w:rPr>
        <w:t>;</w:t>
      </w:r>
    </w:p>
    <w:p w14:paraId="69A3B8EC" w14:textId="32178D33" w:rsidR="005B6964" w:rsidRPr="00AD0B7F" w:rsidRDefault="005B6964" w:rsidP="00776723">
      <w:pPr>
        <w:ind w:firstLine="709"/>
        <w:jc w:val="both"/>
        <w:rPr>
          <w:rFonts w:eastAsia="Times New Roman"/>
          <w:sz w:val="28"/>
          <w:szCs w:val="28"/>
        </w:rPr>
      </w:pPr>
      <w:r w:rsidRPr="00AD0B7F">
        <w:rPr>
          <w:sz w:val="28"/>
          <w:szCs w:val="28"/>
        </w:rPr>
        <w:t xml:space="preserve">- установление </w:t>
      </w:r>
      <w:r w:rsidRPr="00AD0B7F">
        <w:rPr>
          <w:rFonts w:eastAsia="Times New Roman"/>
          <w:sz w:val="28"/>
          <w:szCs w:val="28"/>
        </w:rPr>
        <w:t>законности, степени полноты и достоверности предоставленной бюджетной отчетности, а также предоставленных</w:t>
      </w:r>
      <w:r w:rsidR="00C869FB">
        <w:rPr>
          <w:rFonts w:eastAsia="Times New Roman"/>
          <w:sz w:val="28"/>
          <w:szCs w:val="28"/>
        </w:rPr>
        <w:t>,</w:t>
      </w:r>
      <w:r w:rsidRPr="00AD0B7F">
        <w:rPr>
          <w:rFonts w:eastAsia="Times New Roman"/>
          <w:sz w:val="28"/>
          <w:szCs w:val="28"/>
        </w:rPr>
        <w:t xml:space="preserve"> в составе проекта решения Совета депутатов </w:t>
      </w:r>
      <w:r w:rsidR="00713A63">
        <w:rPr>
          <w:rFonts w:eastAsia="Times New Roman"/>
          <w:sz w:val="28"/>
          <w:szCs w:val="28"/>
        </w:rPr>
        <w:t>Кайдаковского</w:t>
      </w:r>
      <w:r w:rsidRPr="00AD0B7F">
        <w:rPr>
          <w:rFonts w:eastAsia="Times New Roman"/>
          <w:sz w:val="28"/>
          <w:szCs w:val="28"/>
        </w:rPr>
        <w:t xml:space="preserve"> сельского поселения Вяземского района Смоленской области документов и материалов;</w:t>
      </w:r>
    </w:p>
    <w:p w14:paraId="48FA24A1" w14:textId="0916B20F" w:rsidR="005B6964" w:rsidRPr="00AD0B7F" w:rsidRDefault="005B6964" w:rsidP="00776723">
      <w:pPr>
        <w:ind w:firstLine="709"/>
        <w:jc w:val="both"/>
        <w:rPr>
          <w:sz w:val="28"/>
          <w:szCs w:val="28"/>
        </w:rPr>
      </w:pPr>
      <w:r w:rsidRPr="00AD0B7F">
        <w:rPr>
          <w:sz w:val="28"/>
          <w:szCs w:val="28"/>
        </w:rPr>
        <w:t xml:space="preserve">- установление достоверности показателей бюджетной отчетности, внутренней согласованности соответствующих форм отчетности, соблюдение контрольных соотношений и соответствие плановых показателей годового отчета об исполнении бюджета показателям </w:t>
      </w:r>
      <w:r w:rsidR="002B7174" w:rsidRPr="00AD0B7F">
        <w:rPr>
          <w:sz w:val="28"/>
          <w:szCs w:val="28"/>
        </w:rPr>
        <w:t xml:space="preserve">решения Совета депутатов </w:t>
      </w:r>
      <w:r w:rsidR="00713A63">
        <w:rPr>
          <w:sz w:val="28"/>
          <w:szCs w:val="28"/>
        </w:rPr>
        <w:t>Кайдаковского</w:t>
      </w:r>
      <w:r w:rsidR="008A357A">
        <w:rPr>
          <w:sz w:val="28"/>
          <w:szCs w:val="28"/>
        </w:rPr>
        <w:t xml:space="preserve"> </w:t>
      </w:r>
      <w:r w:rsidR="002B7174" w:rsidRPr="00AD0B7F">
        <w:rPr>
          <w:sz w:val="28"/>
          <w:szCs w:val="28"/>
        </w:rPr>
        <w:t xml:space="preserve">сельского поселения Вяземского района Смоленской области от </w:t>
      </w:r>
      <w:r w:rsidR="00063C69">
        <w:rPr>
          <w:sz w:val="28"/>
          <w:szCs w:val="28"/>
        </w:rPr>
        <w:t>2</w:t>
      </w:r>
      <w:r w:rsidR="00713A63">
        <w:rPr>
          <w:sz w:val="28"/>
          <w:szCs w:val="28"/>
        </w:rPr>
        <w:t>4</w:t>
      </w:r>
      <w:r w:rsidR="002B7174" w:rsidRPr="00AD0B7F">
        <w:rPr>
          <w:sz w:val="28"/>
          <w:szCs w:val="28"/>
        </w:rPr>
        <w:t>.12.2020 №</w:t>
      </w:r>
      <w:r w:rsidR="00063C69">
        <w:rPr>
          <w:sz w:val="28"/>
          <w:szCs w:val="28"/>
        </w:rPr>
        <w:t>2</w:t>
      </w:r>
      <w:r w:rsidR="008A357A">
        <w:rPr>
          <w:sz w:val="28"/>
          <w:szCs w:val="28"/>
        </w:rPr>
        <w:t>8</w:t>
      </w:r>
      <w:r w:rsidR="002B7174" w:rsidRPr="00AD0B7F">
        <w:rPr>
          <w:sz w:val="28"/>
          <w:szCs w:val="28"/>
        </w:rPr>
        <w:t xml:space="preserve"> «О бюджете </w:t>
      </w:r>
      <w:r w:rsidR="00713A63">
        <w:rPr>
          <w:sz w:val="28"/>
          <w:szCs w:val="28"/>
        </w:rPr>
        <w:t>Кайдаковского</w:t>
      </w:r>
      <w:r w:rsidR="002B7174" w:rsidRPr="00AD0B7F">
        <w:rPr>
          <w:sz w:val="28"/>
          <w:szCs w:val="28"/>
        </w:rPr>
        <w:t xml:space="preserve"> сельского поселения Вяземского района Смоленской области на 2021 год и </w:t>
      </w:r>
      <w:r w:rsidR="00713A63">
        <w:rPr>
          <w:sz w:val="28"/>
          <w:szCs w:val="28"/>
        </w:rPr>
        <w:t xml:space="preserve">на </w:t>
      </w:r>
      <w:r w:rsidR="002B7174" w:rsidRPr="00AD0B7F">
        <w:rPr>
          <w:sz w:val="28"/>
          <w:szCs w:val="28"/>
        </w:rPr>
        <w:t xml:space="preserve">плановый период 2022 и 2023 годов» </w:t>
      </w:r>
      <w:r w:rsidRPr="00AD0B7F">
        <w:rPr>
          <w:sz w:val="28"/>
          <w:szCs w:val="28"/>
        </w:rPr>
        <w:t xml:space="preserve">(далее – решение Совета депутатов от </w:t>
      </w:r>
      <w:r w:rsidR="00063C69">
        <w:rPr>
          <w:sz w:val="28"/>
          <w:szCs w:val="28"/>
        </w:rPr>
        <w:t>2</w:t>
      </w:r>
      <w:r w:rsidR="00713A63">
        <w:rPr>
          <w:sz w:val="28"/>
          <w:szCs w:val="28"/>
        </w:rPr>
        <w:t>4</w:t>
      </w:r>
      <w:r w:rsidR="002B7174" w:rsidRPr="00AD0B7F">
        <w:rPr>
          <w:sz w:val="28"/>
          <w:szCs w:val="28"/>
        </w:rPr>
        <w:t>.12.2020 №</w:t>
      </w:r>
      <w:r w:rsidR="00063C69">
        <w:rPr>
          <w:sz w:val="28"/>
          <w:szCs w:val="28"/>
        </w:rPr>
        <w:t>2</w:t>
      </w:r>
      <w:r w:rsidR="008A357A">
        <w:rPr>
          <w:sz w:val="28"/>
          <w:szCs w:val="28"/>
        </w:rPr>
        <w:t>8</w:t>
      </w:r>
      <w:r w:rsidRPr="00AD0B7F">
        <w:rPr>
          <w:sz w:val="28"/>
          <w:szCs w:val="28"/>
        </w:rPr>
        <w:t>) (с изменениями);</w:t>
      </w:r>
    </w:p>
    <w:p w14:paraId="3F5C07BC" w14:textId="172E92E1" w:rsidR="005B6964" w:rsidRPr="00AD0B7F" w:rsidRDefault="005B6964" w:rsidP="00776723">
      <w:pPr>
        <w:ind w:firstLine="709"/>
        <w:jc w:val="both"/>
        <w:rPr>
          <w:sz w:val="28"/>
          <w:szCs w:val="28"/>
        </w:rPr>
      </w:pPr>
      <w:r w:rsidRPr="00AD0B7F">
        <w:rPr>
          <w:sz w:val="28"/>
          <w:szCs w:val="28"/>
        </w:rPr>
        <w:t>- определение соответствия бюджетной отчетности требованиям бюджетного законодательства, оценка ее достоверности, выявление возможных нарушений, недостатков и их последствий.</w:t>
      </w:r>
    </w:p>
    <w:p w14:paraId="1E68D754" w14:textId="77777777" w:rsidR="00FF63F4" w:rsidRDefault="00FF63F4" w:rsidP="00776723">
      <w:pPr>
        <w:pStyle w:val="a3"/>
        <w:ind w:firstLine="709"/>
        <w:jc w:val="both"/>
        <w:rPr>
          <w:rFonts w:ascii="Times New Roman" w:hAnsi="Times New Roman"/>
          <w:b/>
          <w:sz w:val="28"/>
          <w:szCs w:val="28"/>
        </w:rPr>
      </w:pPr>
    </w:p>
    <w:p w14:paraId="10FB8D3F" w14:textId="77777777" w:rsidR="00FB24FF" w:rsidRDefault="00FB24FF" w:rsidP="00776723">
      <w:pPr>
        <w:pStyle w:val="a3"/>
        <w:ind w:firstLine="709"/>
        <w:jc w:val="both"/>
        <w:rPr>
          <w:rFonts w:ascii="Times New Roman" w:hAnsi="Times New Roman"/>
          <w:b/>
          <w:sz w:val="28"/>
          <w:szCs w:val="28"/>
        </w:rPr>
      </w:pPr>
    </w:p>
    <w:p w14:paraId="1D66745E" w14:textId="77777777" w:rsidR="00FB24FF" w:rsidRDefault="00FB24FF" w:rsidP="00776723">
      <w:pPr>
        <w:pStyle w:val="a3"/>
        <w:ind w:firstLine="709"/>
        <w:jc w:val="both"/>
        <w:rPr>
          <w:rFonts w:ascii="Times New Roman" w:hAnsi="Times New Roman"/>
          <w:b/>
          <w:sz w:val="28"/>
          <w:szCs w:val="28"/>
        </w:rPr>
      </w:pPr>
    </w:p>
    <w:p w14:paraId="626AEDEF" w14:textId="37197B3F" w:rsidR="002B7174" w:rsidRDefault="00FF63F4" w:rsidP="00776723">
      <w:pPr>
        <w:pStyle w:val="a3"/>
        <w:ind w:firstLine="709"/>
        <w:jc w:val="both"/>
        <w:rPr>
          <w:rFonts w:ascii="Times New Roman" w:hAnsi="Times New Roman"/>
          <w:b/>
          <w:sz w:val="28"/>
          <w:szCs w:val="28"/>
        </w:rPr>
      </w:pPr>
      <w:r>
        <w:rPr>
          <w:rFonts w:ascii="Times New Roman" w:hAnsi="Times New Roman"/>
          <w:b/>
          <w:sz w:val="28"/>
          <w:szCs w:val="28"/>
        </w:rPr>
        <w:lastRenderedPageBreak/>
        <w:t xml:space="preserve"> </w:t>
      </w:r>
      <w:r w:rsidR="002B7174" w:rsidRPr="00AD0B7F">
        <w:rPr>
          <w:rFonts w:ascii="Times New Roman" w:hAnsi="Times New Roman"/>
          <w:b/>
          <w:sz w:val="28"/>
          <w:szCs w:val="28"/>
        </w:rPr>
        <w:t>Нормативно-правовая база:</w:t>
      </w:r>
    </w:p>
    <w:p w14:paraId="6799EF89" w14:textId="77777777" w:rsidR="00FF63F4" w:rsidRPr="00AD0B7F" w:rsidRDefault="00FF63F4" w:rsidP="00776723">
      <w:pPr>
        <w:pStyle w:val="a3"/>
        <w:ind w:firstLine="709"/>
        <w:jc w:val="both"/>
        <w:rPr>
          <w:rFonts w:ascii="Times New Roman" w:hAnsi="Times New Roman"/>
          <w:b/>
          <w:sz w:val="28"/>
          <w:szCs w:val="28"/>
        </w:rPr>
      </w:pPr>
    </w:p>
    <w:p w14:paraId="3B36DFD6" w14:textId="77777777" w:rsidR="002B7174" w:rsidRPr="00AD0B7F" w:rsidRDefault="002B7174" w:rsidP="00776723">
      <w:pPr>
        <w:pStyle w:val="a3"/>
        <w:ind w:firstLine="709"/>
        <w:jc w:val="both"/>
        <w:rPr>
          <w:rFonts w:ascii="Times New Roman" w:hAnsi="Times New Roman"/>
          <w:sz w:val="28"/>
          <w:szCs w:val="28"/>
        </w:rPr>
      </w:pPr>
      <w:r w:rsidRPr="00AD0B7F">
        <w:rPr>
          <w:rFonts w:ascii="Times New Roman" w:hAnsi="Times New Roman"/>
          <w:sz w:val="28"/>
          <w:szCs w:val="28"/>
        </w:rPr>
        <w:t>- Бюджетный кодекс Российской Федерации (далее - БК РФ);</w:t>
      </w:r>
    </w:p>
    <w:p w14:paraId="078A363E" w14:textId="647E3635" w:rsidR="002B7174" w:rsidRPr="00AD0B7F" w:rsidRDefault="002B7174" w:rsidP="00776723">
      <w:pPr>
        <w:pStyle w:val="a3"/>
        <w:ind w:firstLine="709"/>
        <w:jc w:val="both"/>
        <w:rPr>
          <w:rFonts w:ascii="Times New Roman" w:eastAsia="Times New Roman" w:hAnsi="Times New Roman"/>
          <w:sz w:val="28"/>
          <w:szCs w:val="28"/>
        </w:rPr>
      </w:pPr>
      <w:r w:rsidRPr="00AD0B7F">
        <w:rPr>
          <w:rFonts w:ascii="Times New Roman" w:hAnsi="Times New Roman"/>
          <w:sz w:val="28"/>
          <w:szCs w:val="28"/>
        </w:rPr>
        <w:t>- П</w:t>
      </w:r>
      <w:r w:rsidRPr="00AD0B7F">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14:paraId="58F27E12" w14:textId="16AE85D6" w:rsidR="002B7174" w:rsidRDefault="002B7174" w:rsidP="00776723">
      <w:pPr>
        <w:pStyle w:val="a3"/>
        <w:ind w:firstLine="709"/>
        <w:jc w:val="both"/>
        <w:rPr>
          <w:rFonts w:ascii="Times New Roman" w:eastAsia="Times New Roman" w:hAnsi="Times New Roman"/>
          <w:sz w:val="28"/>
          <w:szCs w:val="28"/>
        </w:rPr>
      </w:pPr>
      <w:r w:rsidRPr="00AD0B7F">
        <w:rPr>
          <w:rFonts w:ascii="Times New Roman" w:eastAsia="Times New Roman" w:hAnsi="Times New Roman"/>
          <w:sz w:val="28"/>
          <w:szCs w:val="28"/>
        </w:rPr>
        <w:t xml:space="preserve">- Положение о бюджетном процессе в </w:t>
      </w:r>
      <w:r w:rsidR="00FB24FF">
        <w:rPr>
          <w:rFonts w:ascii="Times New Roman" w:eastAsia="Times New Roman" w:hAnsi="Times New Roman"/>
          <w:sz w:val="28"/>
          <w:szCs w:val="28"/>
        </w:rPr>
        <w:t>Кайдаковском</w:t>
      </w:r>
      <w:r w:rsidRPr="00AD0B7F">
        <w:rPr>
          <w:rFonts w:ascii="Times New Roman" w:eastAsia="Times New Roman" w:hAnsi="Times New Roman"/>
          <w:sz w:val="28"/>
          <w:szCs w:val="28"/>
        </w:rPr>
        <w:t xml:space="preserve"> сельском поселении Вяземского района Смоленской области, утвержденное решением </w:t>
      </w:r>
      <w:r w:rsidR="00063C69">
        <w:rPr>
          <w:rFonts w:ascii="Times New Roman" w:eastAsia="Times New Roman" w:hAnsi="Times New Roman"/>
          <w:sz w:val="28"/>
          <w:szCs w:val="28"/>
        </w:rPr>
        <w:t xml:space="preserve">Совета депутатов </w:t>
      </w:r>
      <w:r w:rsidR="00FB24FF">
        <w:rPr>
          <w:rFonts w:ascii="Times New Roman" w:eastAsia="Times New Roman" w:hAnsi="Times New Roman"/>
          <w:sz w:val="28"/>
          <w:szCs w:val="28"/>
        </w:rPr>
        <w:t>Кайдаковского</w:t>
      </w:r>
      <w:r w:rsidRPr="00AD0B7F">
        <w:rPr>
          <w:rFonts w:ascii="Times New Roman" w:eastAsia="Times New Roman" w:hAnsi="Times New Roman"/>
          <w:sz w:val="28"/>
          <w:szCs w:val="28"/>
        </w:rPr>
        <w:t xml:space="preserve"> сельского поселения Вяземского района Смоленской области от </w:t>
      </w:r>
      <w:r w:rsidR="00FB24FF">
        <w:rPr>
          <w:rFonts w:ascii="Times New Roman" w:eastAsia="Times New Roman" w:hAnsi="Times New Roman"/>
          <w:sz w:val="28"/>
          <w:szCs w:val="28"/>
        </w:rPr>
        <w:t>29</w:t>
      </w:r>
      <w:r w:rsidRPr="00AD0B7F">
        <w:rPr>
          <w:rFonts w:ascii="Times New Roman" w:eastAsia="Times New Roman" w:hAnsi="Times New Roman"/>
          <w:sz w:val="28"/>
          <w:szCs w:val="28"/>
        </w:rPr>
        <w:t>.</w:t>
      </w:r>
      <w:r w:rsidR="00FB24FF">
        <w:rPr>
          <w:rFonts w:ascii="Times New Roman" w:eastAsia="Times New Roman" w:hAnsi="Times New Roman"/>
          <w:sz w:val="28"/>
          <w:szCs w:val="28"/>
        </w:rPr>
        <w:t>04</w:t>
      </w:r>
      <w:r w:rsidRPr="00AD0B7F">
        <w:rPr>
          <w:rFonts w:ascii="Times New Roman" w:eastAsia="Times New Roman" w:hAnsi="Times New Roman"/>
          <w:sz w:val="28"/>
          <w:szCs w:val="28"/>
        </w:rPr>
        <w:t>.202</w:t>
      </w:r>
      <w:r w:rsidR="00063C69">
        <w:rPr>
          <w:rFonts w:ascii="Times New Roman" w:eastAsia="Times New Roman" w:hAnsi="Times New Roman"/>
          <w:sz w:val="28"/>
          <w:szCs w:val="28"/>
        </w:rPr>
        <w:t>1</w:t>
      </w:r>
      <w:r w:rsidRPr="00AD0B7F">
        <w:rPr>
          <w:rFonts w:ascii="Times New Roman" w:eastAsia="Times New Roman" w:hAnsi="Times New Roman"/>
          <w:sz w:val="28"/>
          <w:szCs w:val="28"/>
        </w:rPr>
        <w:t xml:space="preserve"> №</w:t>
      </w:r>
      <w:r w:rsidR="00C2275B">
        <w:rPr>
          <w:rFonts w:ascii="Times New Roman" w:eastAsia="Times New Roman" w:hAnsi="Times New Roman"/>
          <w:sz w:val="28"/>
          <w:szCs w:val="28"/>
        </w:rPr>
        <w:t>7</w:t>
      </w:r>
      <w:r w:rsidR="00776723" w:rsidRPr="00AD0B7F">
        <w:rPr>
          <w:rFonts w:ascii="Times New Roman" w:eastAsia="Times New Roman" w:hAnsi="Times New Roman"/>
          <w:sz w:val="28"/>
          <w:szCs w:val="28"/>
        </w:rPr>
        <w:t xml:space="preserve"> (с изменениями), (далее – Положение о бюджетном процессе</w:t>
      </w:r>
      <w:r w:rsidR="009349D5">
        <w:rPr>
          <w:rFonts w:ascii="Times New Roman" w:eastAsia="Times New Roman" w:hAnsi="Times New Roman"/>
          <w:sz w:val="28"/>
          <w:szCs w:val="28"/>
        </w:rPr>
        <w:t xml:space="preserve"> от 29.04.2021 №7</w:t>
      </w:r>
      <w:r w:rsidR="00776723" w:rsidRPr="00AD0B7F">
        <w:rPr>
          <w:rFonts w:ascii="Times New Roman" w:eastAsia="Times New Roman" w:hAnsi="Times New Roman"/>
          <w:sz w:val="28"/>
          <w:szCs w:val="28"/>
        </w:rPr>
        <w:t>)</w:t>
      </w:r>
      <w:r w:rsidRPr="00AD0B7F">
        <w:rPr>
          <w:rFonts w:ascii="Times New Roman" w:eastAsia="Times New Roman" w:hAnsi="Times New Roman"/>
          <w:sz w:val="28"/>
          <w:szCs w:val="28"/>
        </w:rPr>
        <w:t>.</w:t>
      </w:r>
    </w:p>
    <w:p w14:paraId="178737D5" w14:textId="77777777" w:rsidR="00FF63F4" w:rsidRDefault="00FF63F4" w:rsidP="00776723">
      <w:pPr>
        <w:pStyle w:val="a3"/>
        <w:ind w:firstLine="709"/>
        <w:jc w:val="both"/>
        <w:rPr>
          <w:rFonts w:ascii="Times New Roman" w:hAnsi="Times New Roman"/>
          <w:b/>
          <w:sz w:val="28"/>
          <w:szCs w:val="28"/>
        </w:rPr>
      </w:pPr>
    </w:p>
    <w:p w14:paraId="696C9A58" w14:textId="77777777" w:rsidR="002B7174" w:rsidRDefault="002B7174" w:rsidP="00776723">
      <w:pPr>
        <w:pStyle w:val="a3"/>
        <w:ind w:firstLine="709"/>
        <w:jc w:val="both"/>
        <w:rPr>
          <w:rFonts w:ascii="Times New Roman" w:hAnsi="Times New Roman"/>
          <w:b/>
          <w:sz w:val="28"/>
          <w:szCs w:val="28"/>
        </w:rPr>
      </w:pPr>
      <w:r w:rsidRPr="00AD0B7F">
        <w:rPr>
          <w:rFonts w:ascii="Times New Roman" w:hAnsi="Times New Roman"/>
          <w:b/>
          <w:sz w:val="28"/>
          <w:szCs w:val="28"/>
        </w:rPr>
        <w:t xml:space="preserve">Предмет экспертно-аналитического мероприятия: </w:t>
      </w:r>
    </w:p>
    <w:p w14:paraId="3975B0C9" w14:textId="77777777" w:rsidR="00FF63F4" w:rsidRPr="00AD0B7F" w:rsidRDefault="00FF63F4" w:rsidP="00776723">
      <w:pPr>
        <w:pStyle w:val="a3"/>
        <w:ind w:firstLine="709"/>
        <w:jc w:val="both"/>
        <w:rPr>
          <w:rFonts w:ascii="Times New Roman" w:hAnsi="Times New Roman"/>
          <w:b/>
          <w:sz w:val="28"/>
          <w:szCs w:val="28"/>
        </w:rPr>
      </w:pPr>
    </w:p>
    <w:p w14:paraId="066A2266" w14:textId="3B61D394" w:rsidR="002B7174" w:rsidRPr="00AD0B7F" w:rsidRDefault="002B7174" w:rsidP="00776723">
      <w:pPr>
        <w:ind w:firstLine="709"/>
        <w:jc w:val="both"/>
        <w:rPr>
          <w:rFonts w:eastAsia="Times New Roman"/>
          <w:sz w:val="28"/>
          <w:szCs w:val="28"/>
        </w:rPr>
      </w:pPr>
      <w:r w:rsidRPr="00AD0B7F">
        <w:rPr>
          <w:sz w:val="28"/>
          <w:szCs w:val="28"/>
        </w:rPr>
        <w:t>- о</w:t>
      </w:r>
      <w:r w:rsidRPr="00AD0B7F">
        <w:rPr>
          <w:rFonts w:eastAsia="Times New Roman"/>
          <w:sz w:val="28"/>
          <w:szCs w:val="28"/>
        </w:rPr>
        <w:t xml:space="preserve">тчет об исполнении бюджета </w:t>
      </w:r>
      <w:r w:rsidR="00FB24FF">
        <w:rPr>
          <w:rFonts w:eastAsia="Times New Roman"/>
          <w:sz w:val="28"/>
          <w:szCs w:val="28"/>
        </w:rPr>
        <w:t>Кайдаковского</w:t>
      </w:r>
      <w:r w:rsidRPr="00AD0B7F">
        <w:rPr>
          <w:rFonts w:eastAsia="Times New Roman"/>
          <w:sz w:val="28"/>
          <w:szCs w:val="28"/>
        </w:rPr>
        <w:t xml:space="preserve"> сельского поселения Вяземского района Смоленской области за 2021 год (далее – отчет об исполнении бюджета);</w:t>
      </w:r>
    </w:p>
    <w:p w14:paraId="30B66345" w14:textId="3761DDCA" w:rsidR="002B7174" w:rsidRPr="00AD0B7F" w:rsidRDefault="002B7174" w:rsidP="00776723">
      <w:pPr>
        <w:ind w:firstLine="709"/>
        <w:jc w:val="both"/>
        <w:rPr>
          <w:sz w:val="28"/>
          <w:szCs w:val="28"/>
        </w:rPr>
      </w:pPr>
      <w:r w:rsidRPr="00AD0B7F">
        <w:rPr>
          <w:rFonts w:eastAsia="Times New Roman"/>
          <w:sz w:val="28"/>
          <w:szCs w:val="28"/>
        </w:rPr>
        <w:t xml:space="preserve">- проект решения Совета депутатов </w:t>
      </w:r>
      <w:r w:rsidR="00FB24FF">
        <w:rPr>
          <w:rFonts w:eastAsia="Times New Roman"/>
          <w:sz w:val="28"/>
          <w:szCs w:val="28"/>
        </w:rPr>
        <w:t>Кайдаковского</w:t>
      </w:r>
      <w:r w:rsidRPr="00AD0B7F">
        <w:rPr>
          <w:rFonts w:eastAsia="Times New Roman"/>
          <w:sz w:val="28"/>
          <w:szCs w:val="28"/>
        </w:rPr>
        <w:t xml:space="preserve"> сельского поселения Вяземского района Смоленской области «Об исполнении бюджета </w:t>
      </w:r>
      <w:r w:rsidR="00FB24FF">
        <w:rPr>
          <w:rFonts w:eastAsia="Times New Roman"/>
          <w:sz w:val="28"/>
          <w:szCs w:val="28"/>
        </w:rPr>
        <w:t>Кайдаковского</w:t>
      </w:r>
      <w:r w:rsidRPr="00AD0B7F">
        <w:rPr>
          <w:rFonts w:eastAsia="Times New Roman"/>
          <w:sz w:val="28"/>
          <w:szCs w:val="28"/>
        </w:rPr>
        <w:t xml:space="preserve"> сельского поселения Вяземского района Смоленской области за 202</w:t>
      </w:r>
      <w:r w:rsidR="006F5C62" w:rsidRPr="00AD0B7F">
        <w:rPr>
          <w:rFonts w:eastAsia="Times New Roman"/>
          <w:sz w:val="28"/>
          <w:szCs w:val="28"/>
        </w:rPr>
        <w:t>1</w:t>
      </w:r>
      <w:r w:rsidRPr="00AD0B7F">
        <w:rPr>
          <w:rFonts w:eastAsia="Times New Roman"/>
          <w:sz w:val="28"/>
          <w:szCs w:val="28"/>
        </w:rPr>
        <w:t xml:space="preserve"> год»</w:t>
      </w:r>
      <w:r w:rsidR="006F5C62" w:rsidRPr="00AD0B7F">
        <w:rPr>
          <w:rFonts w:eastAsia="Times New Roman"/>
          <w:sz w:val="28"/>
          <w:szCs w:val="28"/>
        </w:rPr>
        <w:t xml:space="preserve"> с приложениями к нему</w:t>
      </w:r>
      <w:r w:rsidRPr="00AD0B7F">
        <w:rPr>
          <w:rFonts w:eastAsia="Times New Roman"/>
          <w:sz w:val="28"/>
          <w:szCs w:val="28"/>
        </w:rPr>
        <w:t xml:space="preserve"> (далее – проект решения об исполнении бюджета).</w:t>
      </w:r>
    </w:p>
    <w:p w14:paraId="272CDFBD" w14:textId="425B9513" w:rsidR="00BA06D6" w:rsidRPr="00AD0B7F" w:rsidRDefault="00BA06D6" w:rsidP="00BA06D6">
      <w:pPr>
        <w:pStyle w:val="Default"/>
        <w:ind w:firstLine="709"/>
        <w:jc w:val="both"/>
        <w:rPr>
          <w:color w:val="auto"/>
          <w:sz w:val="28"/>
          <w:szCs w:val="28"/>
        </w:rPr>
      </w:pPr>
      <w:r w:rsidRPr="00AD0B7F">
        <w:rPr>
          <w:color w:val="auto"/>
          <w:sz w:val="28"/>
          <w:szCs w:val="28"/>
        </w:rPr>
        <w:t xml:space="preserve">Отчет об исполнении бюджета сельского поселения за 2021 год представлен в Контрольно-ревизионную комиссию </w:t>
      </w:r>
      <w:r w:rsidR="00540E7A">
        <w:rPr>
          <w:color w:val="auto"/>
          <w:sz w:val="28"/>
          <w:szCs w:val="28"/>
        </w:rPr>
        <w:t xml:space="preserve">Администрацией </w:t>
      </w:r>
      <w:r w:rsidR="00FB24FF">
        <w:rPr>
          <w:color w:val="auto"/>
          <w:sz w:val="28"/>
          <w:szCs w:val="28"/>
        </w:rPr>
        <w:t>Кайдаковского</w:t>
      </w:r>
      <w:r w:rsidR="00540E7A">
        <w:rPr>
          <w:color w:val="auto"/>
          <w:sz w:val="28"/>
          <w:szCs w:val="28"/>
        </w:rPr>
        <w:t xml:space="preserve"> сельского поселения Вяземского района Смоленской области </w:t>
      </w:r>
      <w:r w:rsidR="006C527D">
        <w:rPr>
          <w:color w:val="auto"/>
          <w:sz w:val="28"/>
          <w:szCs w:val="28"/>
        </w:rPr>
        <w:t>31</w:t>
      </w:r>
      <w:r w:rsidRPr="00AD0B7F">
        <w:rPr>
          <w:color w:val="auto"/>
          <w:sz w:val="28"/>
          <w:szCs w:val="28"/>
        </w:rPr>
        <w:t>.0</w:t>
      </w:r>
      <w:r w:rsidR="00540E7A">
        <w:rPr>
          <w:color w:val="auto"/>
          <w:sz w:val="28"/>
          <w:szCs w:val="28"/>
        </w:rPr>
        <w:t>3</w:t>
      </w:r>
      <w:r w:rsidRPr="00AD0B7F">
        <w:rPr>
          <w:color w:val="auto"/>
          <w:sz w:val="28"/>
          <w:szCs w:val="28"/>
        </w:rPr>
        <w:t>.2022 года (</w:t>
      </w:r>
      <w:proofErr w:type="spellStart"/>
      <w:r w:rsidRPr="00AD0B7F">
        <w:rPr>
          <w:color w:val="auto"/>
          <w:sz w:val="28"/>
          <w:szCs w:val="28"/>
        </w:rPr>
        <w:t>вх</w:t>
      </w:r>
      <w:proofErr w:type="spellEnd"/>
      <w:r w:rsidRPr="00AD0B7F">
        <w:rPr>
          <w:color w:val="auto"/>
          <w:sz w:val="28"/>
          <w:szCs w:val="28"/>
        </w:rPr>
        <w:t xml:space="preserve">. от </w:t>
      </w:r>
      <w:r w:rsidR="001A5EB3">
        <w:rPr>
          <w:color w:val="auto"/>
          <w:sz w:val="28"/>
          <w:szCs w:val="28"/>
        </w:rPr>
        <w:t>3</w:t>
      </w:r>
      <w:r w:rsidR="00540E7A">
        <w:rPr>
          <w:color w:val="auto"/>
          <w:sz w:val="28"/>
          <w:szCs w:val="28"/>
        </w:rPr>
        <w:t>1</w:t>
      </w:r>
      <w:r w:rsidRPr="00AD0B7F">
        <w:rPr>
          <w:color w:val="auto"/>
          <w:sz w:val="28"/>
          <w:szCs w:val="28"/>
        </w:rPr>
        <w:t>.0</w:t>
      </w:r>
      <w:r w:rsidR="00540E7A">
        <w:rPr>
          <w:color w:val="auto"/>
          <w:sz w:val="28"/>
          <w:szCs w:val="28"/>
        </w:rPr>
        <w:t>3</w:t>
      </w:r>
      <w:r w:rsidRPr="00AD0B7F">
        <w:rPr>
          <w:color w:val="auto"/>
          <w:sz w:val="28"/>
          <w:szCs w:val="28"/>
        </w:rPr>
        <w:t>.2022 №</w:t>
      </w:r>
      <w:r w:rsidR="001A5EB3">
        <w:rPr>
          <w:color w:val="auto"/>
          <w:sz w:val="28"/>
          <w:szCs w:val="28"/>
        </w:rPr>
        <w:t>5</w:t>
      </w:r>
      <w:r w:rsidR="00FB24FF">
        <w:rPr>
          <w:color w:val="auto"/>
          <w:sz w:val="28"/>
          <w:szCs w:val="28"/>
        </w:rPr>
        <w:t>4</w:t>
      </w:r>
      <w:r w:rsidRPr="00AD0B7F">
        <w:rPr>
          <w:color w:val="auto"/>
          <w:sz w:val="28"/>
          <w:szCs w:val="28"/>
        </w:rPr>
        <w:t>), с соблюдением срока, установленного статьей 2</w:t>
      </w:r>
      <w:r w:rsidR="00424972">
        <w:rPr>
          <w:color w:val="auto"/>
          <w:sz w:val="28"/>
          <w:szCs w:val="28"/>
        </w:rPr>
        <w:t>2</w:t>
      </w:r>
      <w:r w:rsidRPr="00AD0B7F">
        <w:rPr>
          <w:color w:val="auto"/>
          <w:sz w:val="28"/>
          <w:szCs w:val="28"/>
        </w:rPr>
        <w:t xml:space="preserve"> Положения о бюд</w:t>
      </w:r>
      <w:r>
        <w:rPr>
          <w:color w:val="auto"/>
          <w:sz w:val="28"/>
          <w:szCs w:val="28"/>
        </w:rPr>
        <w:t>ж</w:t>
      </w:r>
      <w:r w:rsidRPr="00AD0B7F">
        <w:rPr>
          <w:color w:val="auto"/>
          <w:sz w:val="28"/>
          <w:szCs w:val="28"/>
        </w:rPr>
        <w:t>етном процессе</w:t>
      </w:r>
      <w:r>
        <w:rPr>
          <w:color w:val="auto"/>
          <w:sz w:val="28"/>
          <w:szCs w:val="28"/>
        </w:rPr>
        <w:t>: «не позднее 1 апреля текущего года».</w:t>
      </w:r>
    </w:p>
    <w:p w14:paraId="5641B4BE" w14:textId="29F8509A" w:rsidR="008A5C06" w:rsidRPr="00AD0B7F" w:rsidRDefault="008A5C06" w:rsidP="008A5C06">
      <w:pPr>
        <w:pStyle w:val="11"/>
        <w:ind w:firstLine="709"/>
        <w:jc w:val="both"/>
        <w:rPr>
          <w:rFonts w:ascii="Times New Roman" w:hAnsi="Times New Roman"/>
          <w:sz w:val="28"/>
          <w:szCs w:val="28"/>
        </w:rPr>
      </w:pPr>
      <w:r w:rsidRPr="00AD0B7F">
        <w:rPr>
          <w:rFonts w:ascii="Times New Roman" w:hAnsi="Times New Roman"/>
          <w:sz w:val="28"/>
          <w:szCs w:val="28"/>
        </w:rPr>
        <w:t xml:space="preserve">Заключение по результатам внешней проверки годового отчета об исполнении бюджета </w:t>
      </w:r>
      <w:proofErr w:type="spellStart"/>
      <w:r w:rsidR="00FB24FF">
        <w:rPr>
          <w:rFonts w:ascii="Times New Roman" w:hAnsi="Times New Roman"/>
          <w:sz w:val="28"/>
          <w:szCs w:val="28"/>
        </w:rPr>
        <w:t>Кайдаковкого</w:t>
      </w:r>
      <w:proofErr w:type="spellEnd"/>
      <w:r w:rsidRPr="00AD0B7F">
        <w:rPr>
          <w:rFonts w:ascii="Times New Roman" w:hAnsi="Times New Roman"/>
          <w:sz w:val="28"/>
          <w:szCs w:val="28"/>
        </w:rPr>
        <w:t xml:space="preserve"> сельского поселения Вяземского района Смоленской области за 2021 год подготовлено </w:t>
      </w:r>
      <w:r w:rsidR="00540E7A">
        <w:rPr>
          <w:rFonts w:ascii="Times New Roman" w:hAnsi="Times New Roman"/>
          <w:sz w:val="28"/>
          <w:szCs w:val="28"/>
        </w:rPr>
        <w:t>инспектором</w:t>
      </w:r>
      <w:r w:rsidRPr="00AD0B7F">
        <w:rPr>
          <w:rFonts w:ascii="Times New Roman" w:hAnsi="Times New Roman"/>
          <w:sz w:val="28"/>
          <w:szCs w:val="28"/>
        </w:rPr>
        <w:t xml:space="preserve"> Контрольно-ревизионной комиссии муниципального образования «Вяземский район» Смоленской</w:t>
      </w:r>
      <w:r w:rsidR="00BA0000">
        <w:rPr>
          <w:rFonts w:ascii="Times New Roman" w:hAnsi="Times New Roman"/>
          <w:sz w:val="28"/>
          <w:szCs w:val="28"/>
        </w:rPr>
        <w:t xml:space="preserve"> о</w:t>
      </w:r>
      <w:r w:rsidRPr="00AD0B7F">
        <w:rPr>
          <w:rFonts w:ascii="Times New Roman" w:hAnsi="Times New Roman"/>
          <w:sz w:val="28"/>
          <w:szCs w:val="28"/>
        </w:rPr>
        <w:t xml:space="preserve">бласти (далее – Контрольно-ревизионная комиссия) </w:t>
      </w:r>
      <w:proofErr w:type="spellStart"/>
      <w:r w:rsidR="00BA0000">
        <w:rPr>
          <w:rFonts w:ascii="Times New Roman" w:hAnsi="Times New Roman"/>
          <w:sz w:val="28"/>
          <w:szCs w:val="28"/>
        </w:rPr>
        <w:t>М</w:t>
      </w:r>
      <w:r w:rsidR="00540E7A">
        <w:rPr>
          <w:rFonts w:ascii="Times New Roman" w:hAnsi="Times New Roman"/>
          <w:sz w:val="28"/>
          <w:szCs w:val="28"/>
        </w:rPr>
        <w:t>.</w:t>
      </w:r>
      <w:r w:rsidR="00BA0000">
        <w:rPr>
          <w:rFonts w:ascii="Times New Roman" w:hAnsi="Times New Roman"/>
          <w:sz w:val="28"/>
          <w:szCs w:val="28"/>
        </w:rPr>
        <w:t>М</w:t>
      </w:r>
      <w:r w:rsidR="00540E7A">
        <w:rPr>
          <w:rFonts w:ascii="Times New Roman" w:hAnsi="Times New Roman"/>
          <w:sz w:val="28"/>
          <w:szCs w:val="28"/>
        </w:rPr>
        <w:t>.</w:t>
      </w:r>
      <w:r w:rsidR="00BA0000">
        <w:rPr>
          <w:rFonts w:ascii="Times New Roman" w:hAnsi="Times New Roman"/>
          <w:sz w:val="28"/>
          <w:szCs w:val="28"/>
        </w:rPr>
        <w:t>Денисовым</w:t>
      </w:r>
      <w:proofErr w:type="spellEnd"/>
      <w:r w:rsidR="00540E7A">
        <w:rPr>
          <w:rFonts w:ascii="Times New Roman" w:hAnsi="Times New Roman"/>
          <w:sz w:val="28"/>
          <w:szCs w:val="28"/>
        </w:rPr>
        <w:t>.</w:t>
      </w:r>
    </w:p>
    <w:p w14:paraId="31BFC699" w14:textId="1AD59965" w:rsidR="008A5C06" w:rsidRDefault="008A5C06" w:rsidP="008A5C06">
      <w:pPr>
        <w:pStyle w:val="Default"/>
        <w:ind w:firstLine="709"/>
        <w:jc w:val="both"/>
        <w:rPr>
          <w:color w:val="auto"/>
          <w:sz w:val="28"/>
          <w:szCs w:val="28"/>
        </w:rPr>
      </w:pPr>
      <w:r w:rsidRPr="00AD0B7F">
        <w:rPr>
          <w:bCs/>
          <w:color w:val="auto"/>
          <w:sz w:val="28"/>
          <w:szCs w:val="28"/>
        </w:rPr>
        <w:t xml:space="preserve">Настоящее заключение подготовлено </w:t>
      </w:r>
      <w:r w:rsidRPr="00AD0B7F">
        <w:rPr>
          <w:color w:val="auto"/>
          <w:sz w:val="28"/>
          <w:szCs w:val="28"/>
        </w:rPr>
        <w:t xml:space="preserve">на основании отчета об исполнении бюджета сельского поселения за 2021 год, сравнительного анализа </w:t>
      </w:r>
      <w:r w:rsidR="005826A1">
        <w:rPr>
          <w:color w:val="auto"/>
          <w:sz w:val="28"/>
          <w:szCs w:val="28"/>
        </w:rPr>
        <w:t xml:space="preserve">показателей </w:t>
      </w:r>
      <w:r w:rsidRPr="00AD0B7F">
        <w:rPr>
          <w:color w:val="auto"/>
          <w:sz w:val="28"/>
          <w:szCs w:val="28"/>
        </w:rPr>
        <w:t>исполнения бюджета сельского поселения за 2020 и 2021 годы.</w:t>
      </w:r>
      <w:r w:rsidR="00206CDE">
        <w:rPr>
          <w:color w:val="auto"/>
          <w:sz w:val="28"/>
          <w:szCs w:val="28"/>
        </w:rPr>
        <w:t xml:space="preserve"> </w:t>
      </w:r>
      <w:r w:rsidR="007C3E70">
        <w:rPr>
          <w:color w:val="auto"/>
          <w:sz w:val="28"/>
          <w:szCs w:val="28"/>
        </w:rPr>
        <w:t xml:space="preserve"> </w:t>
      </w:r>
      <w:r w:rsidR="000677C6">
        <w:rPr>
          <w:color w:val="auto"/>
          <w:sz w:val="28"/>
          <w:szCs w:val="28"/>
        </w:rPr>
        <w:t xml:space="preserve"> </w:t>
      </w:r>
      <w:r w:rsidR="00C10595">
        <w:rPr>
          <w:color w:val="auto"/>
          <w:sz w:val="28"/>
          <w:szCs w:val="28"/>
        </w:rPr>
        <w:t xml:space="preserve"> </w:t>
      </w:r>
      <w:r w:rsidR="003F04A5">
        <w:rPr>
          <w:color w:val="auto"/>
          <w:sz w:val="28"/>
          <w:szCs w:val="28"/>
        </w:rPr>
        <w:t xml:space="preserve"> </w:t>
      </w:r>
    </w:p>
    <w:p w14:paraId="04D62C42" w14:textId="77777777" w:rsidR="005826A1" w:rsidRDefault="005826A1" w:rsidP="008A5C06">
      <w:pPr>
        <w:pStyle w:val="Default"/>
        <w:ind w:firstLine="709"/>
        <w:jc w:val="both"/>
        <w:rPr>
          <w:color w:val="auto"/>
          <w:sz w:val="28"/>
          <w:szCs w:val="28"/>
        </w:rPr>
      </w:pPr>
    </w:p>
    <w:p w14:paraId="4ECB3E86" w14:textId="539AB309" w:rsidR="005826A1" w:rsidRPr="005826A1" w:rsidRDefault="005826A1" w:rsidP="005826A1">
      <w:pPr>
        <w:pStyle w:val="Default"/>
        <w:ind w:firstLine="709"/>
        <w:jc w:val="center"/>
        <w:rPr>
          <w:b/>
          <w:color w:val="auto"/>
          <w:sz w:val="28"/>
          <w:szCs w:val="28"/>
        </w:rPr>
      </w:pPr>
      <w:r w:rsidRPr="005826A1">
        <w:rPr>
          <w:b/>
          <w:color w:val="auto"/>
          <w:sz w:val="28"/>
          <w:szCs w:val="28"/>
        </w:rPr>
        <w:t xml:space="preserve">1. Анализ нормативной правовой базы сельского поселения, регулирующей </w:t>
      </w:r>
      <w:bookmarkStart w:id="1" w:name="_Hlk97028092"/>
      <w:r w:rsidRPr="005826A1">
        <w:rPr>
          <w:b/>
          <w:color w:val="auto"/>
          <w:sz w:val="28"/>
          <w:szCs w:val="28"/>
        </w:rPr>
        <w:t>порядок проведения внешней проверки годового отчета, его представления, рассмотрения и утверждения</w:t>
      </w:r>
    </w:p>
    <w:p w14:paraId="255D4800" w14:textId="77777777" w:rsidR="004B529A" w:rsidRDefault="004B529A" w:rsidP="008A5C06">
      <w:pPr>
        <w:pStyle w:val="Default"/>
        <w:ind w:firstLine="709"/>
        <w:jc w:val="both"/>
        <w:rPr>
          <w:color w:val="auto"/>
          <w:sz w:val="28"/>
          <w:szCs w:val="28"/>
        </w:rPr>
      </w:pPr>
    </w:p>
    <w:bookmarkEnd w:id="1"/>
    <w:p w14:paraId="7314A2C4" w14:textId="7F71FB04" w:rsidR="003768D9" w:rsidRDefault="003768D9" w:rsidP="003768D9">
      <w:pPr>
        <w:widowControl/>
        <w:ind w:firstLine="709"/>
        <w:jc w:val="both"/>
        <w:rPr>
          <w:rFonts w:eastAsiaTheme="minorHAnsi"/>
          <w:sz w:val="28"/>
          <w:szCs w:val="28"/>
          <w:lang w:eastAsia="en-US"/>
        </w:rPr>
      </w:pPr>
      <w:r>
        <w:rPr>
          <w:rFonts w:eastAsiaTheme="minorHAnsi"/>
          <w:sz w:val="28"/>
          <w:szCs w:val="28"/>
          <w:lang w:eastAsia="en-US"/>
        </w:rPr>
        <w:t xml:space="preserve">В соответствии с абзацем 3 пункта 2 статьи 264.4 БК РФ: «Внешняя проверка годового отчета об исполнении местного бюджета осуществляется контрольно-счетным органом муниципального образования </w:t>
      </w:r>
      <w:r w:rsidRPr="003768D9">
        <w:rPr>
          <w:rFonts w:eastAsiaTheme="minorHAnsi"/>
          <w:b/>
          <w:sz w:val="28"/>
          <w:szCs w:val="28"/>
          <w:lang w:eastAsia="en-US"/>
        </w:rPr>
        <w:t xml:space="preserve">в порядке, </w:t>
      </w:r>
      <w:r w:rsidRPr="003768D9">
        <w:rPr>
          <w:rFonts w:eastAsiaTheme="minorHAnsi"/>
          <w:b/>
          <w:sz w:val="28"/>
          <w:szCs w:val="28"/>
          <w:lang w:eastAsia="en-US"/>
        </w:rPr>
        <w:lastRenderedPageBreak/>
        <w:t>установленном муниципальным правовым актом представительного органа муниципального образования,</w:t>
      </w:r>
      <w:r>
        <w:rPr>
          <w:rFonts w:eastAsiaTheme="minorHAnsi"/>
          <w:sz w:val="28"/>
          <w:szCs w:val="28"/>
          <w:lang w:eastAsia="en-US"/>
        </w:rPr>
        <w:t xml:space="preserve"> с соблюдением требований настоящего Кодекса и с учетом особенностей, установленных федеральными законами».</w:t>
      </w:r>
    </w:p>
    <w:p w14:paraId="6D57E0D8" w14:textId="332468A2" w:rsidR="003768D9" w:rsidRDefault="003768D9" w:rsidP="003768D9">
      <w:pPr>
        <w:widowControl/>
        <w:ind w:firstLine="709"/>
        <w:jc w:val="both"/>
        <w:rPr>
          <w:rFonts w:eastAsiaTheme="minorHAnsi"/>
          <w:sz w:val="28"/>
          <w:szCs w:val="28"/>
          <w:lang w:eastAsia="en-US"/>
        </w:rPr>
      </w:pPr>
      <w:r>
        <w:rPr>
          <w:rFonts w:eastAsiaTheme="minorHAnsi"/>
          <w:sz w:val="28"/>
          <w:szCs w:val="28"/>
          <w:lang w:eastAsia="en-US"/>
        </w:rPr>
        <w:t>В соответствии с пунктом 1 статьи 264.5 БК РФ: «</w:t>
      </w:r>
      <w:r w:rsidR="003A166F" w:rsidRPr="003A166F">
        <w:rPr>
          <w:rFonts w:eastAsiaTheme="minorHAnsi"/>
          <w:b/>
          <w:sz w:val="28"/>
          <w:szCs w:val="28"/>
          <w:lang w:eastAsia="en-US"/>
        </w:rPr>
        <w:t>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w:t>
      </w:r>
      <w:r w:rsidR="003A166F">
        <w:rPr>
          <w:rFonts w:eastAsiaTheme="minorHAnsi"/>
          <w:sz w:val="28"/>
          <w:szCs w:val="28"/>
          <w:lang w:eastAsia="en-US"/>
        </w:rPr>
        <w:t xml:space="preserve"> в соответствии с положениями настоящего Кодекса</w:t>
      </w:r>
      <w:r>
        <w:rPr>
          <w:rFonts w:eastAsiaTheme="minorHAnsi"/>
          <w:sz w:val="28"/>
          <w:szCs w:val="28"/>
          <w:lang w:eastAsia="en-US"/>
        </w:rPr>
        <w:t>».</w:t>
      </w:r>
    </w:p>
    <w:p w14:paraId="453FA23F" w14:textId="7890FF09" w:rsidR="008A5C06" w:rsidRPr="00AD0B7F" w:rsidRDefault="008A5C06" w:rsidP="008A5C06">
      <w:pPr>
        <w:pStyle w:val="Default"/>
        <w:ind w:firstLine="709"/>
        <w:jc w:val="both"/>
        <w:rPr>
          <w:color w:val="auto"/>
          <w:sz w:val="28"/>
          <w:szCs w:val="28"/>
        </w:rPr>
      </w:pPr>
      <w:r w:rsidRPr="00AD0B7F">
        <w:rPr>
          <w:color w:val="auto"/>
          <w:sz w:val="28"/>
          <w:szCs w:val="28"/>
        </w:rPr>
        <w:t xml:space="preserve">При проведении внешней проверки годового отчета об исполнении бюджета сельского поселения </w:t>
      </w:r>
      <w:r w:rsidR="003A166F">
        <w:rPr>
          <w:color w:val="auto"/>
          <w:sz w:val="28"/>
          <w:szCs w:val="28"/>
        </w:rPr>
        <w:t>Администрацией Кайдаковского сельского поселения Вяземского района Смоленской области не были предоставлены</w:t>
      </w:r>
      <w:r w:rsidRPr="00AD0B7F">
        <w:rPr>
          <w:color w:val="auto"/>
          <w:sz w:val="28"/>
          <w:szCs w:val="28"/>
        </w:rPr>
        <w:t>:</w:t>
      </w:r>
    </w:p>
    <w:p w14:paraId="35402DCB" w14:textId="1A1C6E3B" w:rsidR="008A5C06" w:rsidRPr="00FB24FF" w:rsidRDefault="008A5C06" w:rsidP="008A5C06">
      <w:pPr>
        <w:pStyle w:val="Default"/>
        <w:ind w:firstLine="709"/>
        <w:jc w:val="both"/>
        <w:rPr>
          <w:b/>
          <w:i/>
          <w:color w:val="auto"/>
          <w:sz w:val="28"/>
          <w:szCs w:val="28"/>
        </w:rPr>
      </w:pPr>
      <w:bookmarkStart w:id="2" w:name="_Hlk97028150"/>
      <w:r w:rsidRPr="00AD0B7F">
        <w:rPr>
          <w:color w:val="auto"/>
          <w:sz w:val="28"/>
          <w:szCs w:val="28"/>
        </w:rPr>
        <w:t>- Поряд</w:t>
      </w:r>
      <w:r w:rsidR="003A166F">
        <w:rPr>
          <w:color w:val="auto"/>
          <w:sz w:val="28"/>
          <w:szCs w:val="28"/>
        </w:rPr>
        <w:t>о</w:t>
      </w:r>
      <w:r w:rsidRPr="00AD0B7F">
        <w:rPr>
          <w:color w:val="auto"/>
          <w:sz w:val="28"/>
          <w:szCs w:val="28"/>
        </w:rPr>
        <w:t xml:space="preserve">к проведения внешней проверки годового отчета об исполнении бюджета </w:t>
      </w:r>
      <w:r w:rsidR="00FB24FF">
        <w:rPr>
          <w:color w:val="auto"/>
          <w:sz w:val="28"/>
          <w:szCs w:val="28"/>
        </w:rPr>
        <w:t>Кайдаковского</w:t>
      </w:r>
      <w:r w:rsidRPr="00AD0B7F">
        <w:rPr>
          <w:color w:val="auto"/>
          <w:sz w:val="28"/>
          <w:szCs w:val="28"/>
        </w:rPr>
        <w:t xml:space="preserve"> сельского поселения Вяземского района Смоленской области</w:t>
      </w:r>
      <w:r w:rsidR="003768D9">
        <w:rPr>
          <w:color w:val="auto"/>
          <w:sz w:val="28"/>
          <w:szCs w:val="28"/>
        </w:rPr>
        <w:t>;</w:t>
      </w:r>
    </w:p>
    <w:p w14:paraId="4F4A7AD8" w14:textId="33AB9B5F" w:rsidR="00D43A69" w:rsidRDefault="00D43A69" w:rsidP="00D43A69">
      <w:pPr>
        <w:pStyle w:val="Default"/>
        <w:ind w:firstLine="709"/>
        <w:jc w:val="both"/>
        <w:rPr>
          <w:color w:val="auto"/>
          <w:sz w:val="28"/>
          <w:szCs w:val="28"/>
        </w:rPr>
      </w:pPr>
      <w:r w:rsidRPr="00AD0B7F">
        <w:rPr>
          <w:color w:val="auto"/>
          <w:sz w:val="28"/>
          <w:szCs w:val="28"/>
        </w:rPr>
        <w:t>- Поряд</w:t>
      </w:r>
      <w:r w:rsidR="003A166F">
        <w:rPr>
          <w:color w:val="auto"/>
          <w:sz w:val="28"/>
          <w:szCs w:val="28"/>
        </w:rPr>
        <w:t>о</w:t>
      </w:r>
      <w:r w:rsidRPr="00AD0B7F">
        <w:rPr>
          <w:color w:val="auto"/>
          <w:sz w:val="28"/>
          <w:szCs w:val="28"/>
        </w:rPr>
        <w:t xml:space="preserve">к представления, рассмотрения и утверждения годового отчета об исполнении бюджета </w:t>
      </w:r>
      <w:r w:rsidR="00FB24FF">
        <w:rPr>
          <w:color w:val="auto"/>
          <w:sz w:val="28"/>
          <w:szCs w:val="28"/>
        </w:rPr>
        <w:t>Кайдаковского</w:t>
      </w:r>
      <w:r w:rsidRPr="00AD0B7F">
        <w:rPr>
          <w:color w:val="auto"/>
          <w:sz w:val="28"/>
          <w:szCs w:val="28"/>
        </w:rPr>
        <w:t xml:space="preserve"> сельского поселения Вяземского района Смоленской области</w:t>
      </w:r>
      <w:r w:rsidR="003768D9">
        <w:rPr>
          <w:color w:val="auto"/>
          <w:sz w:val="28"/>
          <w:szCs w:val="28"/>
        </w:rPr>
        <w:t>.</w:t>
      </w:r>
    </w:p>
    <w:p w14:paraId="4DFF1EB9" w14:textId="78F3CC61" w:rsidR="00D43A69" w:rsidRDefault="003A166F" w:rsidP="008A5C06">
      <w:pPr>
        <w:pStyle w:val="Default"/>
        <w:ind w:firstLine="709"/>
        <w:jc w:val="both"/>
        <w:rPr>
          <w:color w:val="auto"/>
          <w:sz w:val="28"/>
          <w:szCs w:val="28"/>
        </w:rPr>
      </w:pPr>
      <w:r>
        <w:rPr>
          <w:color w:val="auto"/>
          <w:sz w:val="28"/>
          <w:szCs w:val="28"/>
        </w:rPr>
        <w:t>Дополнительно сообщаем, что в</w:t>
      </w:r>
      <w:r w:rsidR="00D43A69">
        <w:rPr>
          <w:color w:val="auto"/>
          <w:sz w:val="28"/>
          <w:szCs w:val="28"/>
        </w:rPr>
        <w:t>ышеназванны</w:t>
      </w:r>
      <w:r>
        <w:rPr>
          <w:color w:val="auto"/>
          <w:sz w:val="28"/>
          <w:szCs w:val="28"/>
        </w:rPr>
        <w:t>е</w:t>
      </w:r>
      <w:r w:rsidR="00D43A69">
        <w:rPr>
          <w:color w:val="auto"/>
          <w:sz w:val="28"/>
          <w:szCs w:val="28"/>
        </w:rPr>
        <w:t xml:space="preserve"> порядк</w:t>
      </w:r>
      <w:r>
        <w:rPr>
          <w:color w:val="auto"/>
          <w:sz w:val="28"/>
          <w:szCs w:val="28"/>
        </w:rPr>
        <w:t>и Контрольно-ревизионной комиссией ранее уже запрашивались (Исх. письмо №143 от 02.10.2020).</w:t>
      </w:r>
    </w:p>
    <w:p w14:paraId="3B34F04F" w14:textId="2442626B" w:rsidR="003A166F" w:rsidRDefault="003A166F" w:rsidP="008A5C06">
      <w:pPr>
        <w:pStyle w:val="Default"/>
        <w:ind w:firstLine="709"/>
        <w:jc w:val="both"/>
        <w:rPr>
          <w:color w:val="auto"/>
          <w:sz w:val="28"/>
          <w:szCs w:val="28"/>
        </w:rPr>
      </w:pPr>
      <w:r>
        <w:rPr>
          <w:color w:val="auto"/>
          <w:sz w:val="28"/>
          <w:szCs w:val="28"/>
        </w:rPr>
        <w:t xml:space="preserve">Учитывая вышеизложенное </w:t>
      </w:r>
      <w:r w:rsidR="00424972">
        <w:rPr>
          <w:color w:val="auto"/>
          <w:sz w:val="28"/>
          <w:szCs w:val="28"/>
        </w:rPr>
        <w:t>Администрации Кайдаковского сельского поселения Вяземского района Смоленской области необходимо разработать, утвердить и предоставить в Контрольно-ревизионную комиссию:</w:t>
      </w:r>
    </w:p>
    <w:p w14:paraId="4279625D" w14:textId="77777777" w:rsidR="00424972" w:rsidRPr="00FB24FF" w:rsidRDefault="00424972" w:rsidP="00424972">
      <w:pPr>
        <w:pStyle w:val="Default"/>
        <w:ind w:firstLine="709"/>
        <w:jc w:val="both"/>
        <w:rPr>
          <w:b/>
          <w:i/>
          <w:color w:val="auto"/>
          <w:sz w:val="28"/>
          <w:szCs w:val="28"/>
        </w:rPr>
      </w:pPr>
      <w:bookmarkStart w:id="3" w:name="_Hlk97029736"/>
      <w:bookmarkEnd w:id="2"/>
      <w:r w:rsidRPr="00AD0B7F">
        <w:rPr>
          <w:color w:val="auto"/>
          <w:sz w:val="28"/>
          <w:szCs w:val="28"/>
        </w:rPr>
        <w:t>- Поряд</w:t>
      </w:r>
      <w:r>
        <w:rPr>
          <w:color w:val="auto"/>
          <w:sz w:val="28"/>
          <w:szCs w:val="28"/>
        </w:rPr>
        <w:t>о</w:t>
      </w:r>
      <w:r w:rsidRPr="00AD0B7F">
        <w:rPr>
          <w:color w:val="auto"/>
          <w:sz w:val="28"/>
          <w:szCs w:val="28"/>
        </w:rPr>
        <w:t xml:space="preserve">к проведения внешней проверки годового отчета об исполнении бюджета </w:t>
      </w:r>
      <w:r>
        <w:rPr>
          <w:color w:val="auto"/>
          <w:sz w:val="28"/>
          <w:szCs w:val="28"/>
        </w:rPr>
        <w:t>Кайдаковского</w:t>
      </w:r>
      <w:r w:rsidRPr="00AD0B7F">
        <w:rPr>
          <w:color w:val="auto"/>
          <w:sz w:val="28"/>
          <w:szCs w:val="28"/>
        </w:rPr>
        <w:t xml:space="preserve"> сельского поселения Вяземского района Смоленской области</w:t>
      </w:r>
      <w:r>
        <w:rPr>
          <w:color w:val="auto"/>
          <w:sz w:val="28"/>
          <w:szCs w:val="28"/>
        </w:rPr>
        <w:t>;</w:t>
      </w:r>
    </w:p>
    <w:p w14:paraId="45BF53D0" w14:textId="77777777" w:rsidR="00424972" w:rsidRDefault="00424972" w:rsidP="00424972">
      <w:pPr>
        <w:pStyle w:val="Default"/>
        <w:ind w:firstLine="709"/>
        <w:jc w:val="both"/>
        <w:rPr>
          <w:color w:val="auto"/>
          <w:sz w:val="28"/>
          <w:szCs w:val="28"/>
        </w:rPr>
      </w:pPr>
      <w:r w:rsidRPr="00AD0B7F">
        <w:rPr>
          <w:color w:val="auto"/>
          <w:sz w:val="28"/>
          <w:szCs w:val="28"/>
        </w:rPr>
        <w:t>- Поряд</w:t>
      </w:r>
      <w:r>
        <w:rPr>
          <w:color w:val="auto"/>
          <w:sz w:val="28"/>
          <w:szCs w:val="28"/>
        </w:rPr>
        <w:t>о</w:t>
      </w:r>
      <w:r w:rsidRPr="00AD0B7F">
        <w:rPr>
          <w:color w:val="auto"/>
          <w:sz w:val="28"/>
          <w:szCs w:val="28"/>
        </w:rPr>
        <w:t xml:space="preserve">к представления, рассмотрения и утверждения годового отчета об исполнении бюджета </w:t>
      </w:r>
      <w:r>
        <w:rPr>
          <w:color w:val="auto"/>
          <w:sz w:val="28"/>
          <w:szCs w:val="28"/>
        </w:rPr>
        <w:t>Кайдаковского</w:t>
      </w:r>
      <w:r w:rsidRPr="00AD0B7F">
        <w:rPr>
          <w:color w:val="auto"/>
          <w:sz w:val="28"/>
          <w:szCs w:val="28"/>
        </w:rPr>
        <w:t xml:space="preserve"> сельского поселения Вяземского района Смоленской области</w:t>
      </w:r>
      <w:r>
        <w:rPr>
          <w:color w:val="auto"/>
          <w:sz w:val="28"/>
          <w:szCs w:val="28"/>
        </w:rPr>
        <w:t>.</w:t>
      </w:r>
    </w:p>
    <w:p w14:paraId="730BD0A7" w14:textId="77777777" w:rsidR="00FF63F4" w:rsidRDefault="00FF63F4" w:rsidP="00F664AF">
      <w:pPr>
        <w:ind w:firstLine="709"/>
        <w:jc w:val="both"/>
        <w:rPr>
          <w:b/>
          <w:sz w:val="28"/>
          <w:szCs w:val="28"/>
        </w:rPr>
      </w:pPr>
    </w:p>
    <w:p w14:paraId="2374563B" w14:textId="530DBB75" w:rsidR="00971F48" w:rsidRDefault="00971F48" w:rsidP="00F43325">
      <w:pPr>
        <w:ind w:firstLine="709"/>
        <w:jc w:val="center"/>
        <w:rPr>
          <w:b/>
          <w:sz w:val="28"/>
          <w:szCs w:val="28"/>
        </w:rPr>
      </w:pPr>
      <w:r w:rsidRPr="00F43325">
        <w:rPr>
          <w:b/>
          <w:sz w:val="28"/>
          <w:szCs w:val="28"/>
        </w:rPr>
        <w:t>2. Соста</w:t>
      </w:r>
      <w:r w:rsidR="00F43325" w:rsidRPr="00F43325">
        <w:rPr>
          <w:b/>
          <w:sz w:val="28"/>
          <w:szCs w:val="28"/>
        </w:rPr>
        <w:t>в</w:t>
      </w:r>
      <w:r w:rsidRPr="00F43325">
        <w:rPr>
          <w:b/>
          <w:sz w:val="28"/>
          <w:szCs w:val="28"/>
        </w:rPr>
        <w:t xml:space="preserve"> бюджетной </w:t>
      </w:r>
      <w:r w:rsidR="00F43325" w:rsidRPr="00F43325">
        <w:rPr>
          <w:b/>
          <w:sz w:val="28"/>
          <w:szCs w:val="28"/>
        </w:rPr>
        <w:t>отчетности</w:t>
      </w:r>
    </w:p>
    <w:p w14:paraId="12949C04" w14:textId="77777777" w:rsidR="00FF63F4" w:rsidRDefault="00FF63F4" w:rsidP="00F43325">
      <w:pPr>
        <w:ind w:firstLine="709"/>
        <w:jc w:val="center"/>
        <w:rPr>
          <w:b/>
          <w:sz w:val="28"/>
          <w:szCs w:val="28"/>
        </w:rPr>
      </w:pPr>
    </w:p>
    <w:p w14:paraId="631FD981" w14:textId="77777777" w:rsidR="00C21B78" w:rsidRDefault="00F07BA6" w:rsidP="00C21B78">
      <w:pPr>
        <w:ind w:firstLine="709"/>
        <w:jc w:val="both"/>
        <w:rPr>
          <w:sz w:val="28"/>
          <w:szCs w:val="28"/>
        </w:rPr>
      </w:pPr>
      <w:r w:rsidRPr="00C21B78">
        <w:rPr>
          <w:sz w:val="28"/>
          <w:szCs w:val="28"/>
        </w:rPr>
        <w:t xml:space="preserve">Контрольно-ревизионной комиссией </w:t>
      </w:r>
      <w:r w:rsidRPr="00C21B78">
        <w:rPr>
          <w:rFonts w:eastAsia="Times New Roman"/>
          <w:sz w:val="28"/>
          <w:szCs w:val="28"/>
        </w:rPr>
        <w:t xml:space="preserve">проведена проверка соответствия полноты составления, оформления и представления годовой бюджетной отчетности требованиям </w:t>
      </w:r>
      <w:r w:rsidRPr="00C21B78">
        <w:rPr>
          <w:sz w:val="28"/>
          <w:szCs w:val="28"/>
        </w:rPr>
        <w:t xml:space="preserve">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C21B78">
        <w:rPr>
          <w:rFonts w:eastAsia="Times New Roman"/>
          <w:sz w:val="28"/>
          <w:szCs w:val="28"/>
        </w:rPr>
        <w:t>(далее – Инструкция №191н)</w:t>
      </w:r>
      <w:r w:rsidRPr="00C21B78">
        <w:rPr>
          <w:sz w:val="28"/>
          <w:szCs w:val="28"/>
        </w:rPr>
        <w:t>.</w:t>
      </w:r>
    </w:p>
    <w:p w14:paraId="7CE2543E" w14:textId="77777777" w:rsidR="00C21B78" w:rsidRDefault="00F07BA6" w:rsidP="00C21B78">
      <w:pPr>
        <w:ind w:firstLine="709"/>
        <w:jc w:val="both"/>
        <w:rPr>
          <w:sz w:val="28"/>
          <w:szCs w:val="28"/>
        </w:rPr>
      </w:pPr>
      <w:r w:rsidRPr="00C21B78">
        <w:rPr>
          <w:sz w:val="28"/>
          <w:szCs w:val="28"/>
        </w:rPr>
        <w:t xml:space="preserve">Отчет об исполнении   бюджета </w:t>
      </w:r>
      <w:r w:rsidR="00C21B78">
        <w:rPr>
          <w:sz w:val="28"/>
          <w:szCs w:val="28"/>
        </w:rPr>
        <w:t xml:space="preserve">сельского </w:t>
      </w:r>
      <w:r w:rsidRPr="00C21B78">
        <w:rPr>
          <w:sz w:val="28"/>
          <w:szCs w:val="28"/>
        </w:rPr>
        <w:t>поселения за 202</w:t>
      </w:r>
      <w:r w:rsidR="00C21B78">
        <w:rPr>
          <w:sz w:val="28"/>
          <w:szCs w:val="28"/>
        </w:rPr>
        <w:t>1</w:t>
      </w:r>
      <w:r w:rsidRPr="00C21B78">
        <w:rPr>
          <w:sz w:val="28"/>
          <w:szCs w:val="28"/>
        </w:rPr>
        <w:t xml:space="preserve"> год по составу</w:t>
      </w:r>
      <w:r w:rsidR="00C21B78">
        <w:rPr>
          <w:sz w:val="28"/>
          <w:szCs w:val="28"/>
        </w:rPr>
        <w:t xml:space="preserve"> </w:t>
      </w:r>
      <w:r w:rsidRPr="00C21B78">
        <w:rPr>
          <w:sz w:val="28"/>
          <w:szCs w:val="28"/>
        </w:rPr>
        <w:t xml:space="preserve">и формам соответствует требованиям пунктов 11.1 и 11.2 Инструкции №191н. </w:t>
      </w:r>
    </w:p>
    <w:p w14:paraId="7868AF5E" w14:textId="114F336E" w:rsidR="00F07BA6" w:rsidRPr="00C21B78" w:rsidRDefault="00F07BA6" w:rsidP="00C21B78">
      <w:pPr>
        <w:ind w:firstLine="709"/>
        <w:jc w:val="both"/>
        <w:rPr>
          <w:sz w:val="28"/>
          <w:szCs w:val="28"/>
        </w:rPr>
      </w:pPr>
      <w:r w:rsidRPr="00C21B78">
        <w:rPr>
          <w:sz w:val="28"/>
          <w:szCs w:val="28"/>
        </w:rPr>
        <w:t xml:space="preserve">Годовой отчет об исполнении бюджета </w:t>
      </w:r>
      <w:r w:rsidR="00C21B78">
        <w:rPr>
          <w:sz w:val="28"/>
          <w:szCs w:val="28"/>
        </w:rPr>
        <w:t xml:space="preserve">сельского поселения </w:t>
      </w:r>
      <w:r w:rsidRPr="00C21B78">
        <w:rPr>
          <w:sz w:val="28"/>
          <w:szCs w:val="28"/>
        </w:rPr>
        <w:t>за 202</w:t>
      </w:r>
      <w:r w:rsidR="00C21B78">
        <w:rPr>
          <w:sz w:val="28"/>
          <w:szCs w:val="28"/>
        </w:rPr>
        <w:t>1</w:t>
      </w:r>
      <w:r w:rsidRPr="00C21B78">
        <w:rPr>
          <w:sz w:val="28"/>
          <w:szCs w:val="28"/>
        </w:rPr>
        <w:t xml:space="preserve"> год, включает следующие формы</w:t>
      </w:r>
      <w:r w:rsidR="00C21B78">
        <w:rPr>
          <w:sz w:val="28"/>
          <w:szCs w:val="28"/>
        </w:rPr>
        <w:t xml:space="preserve"> бюджетной отчетности</w:t>
      </w:r>
      <w:r w:rsidRPr="00C21B78">
        <w:rPr>
          <w:sz w:val="28"/>
          <w:szCs w:val="28"/>
        </w:rPr>
        <w:t>:</w:t>
      </w:r>
    </w:p>
    <w:p w14:paraId="631CAEBE" w14:textId="6EDAD64A" w:rsidR="00F07BA6" w:rsidRPr="00527101" w:rsidRDefault="00F07BA6" w:rsidP="00C21B78">
      <w:pPr>
        <w:pStyle w:val="2"/>
        <w:ind w:firstLine="709"/>
        <w:jc w:val="both"/>
        <w:rPr>
          <w:rFonts w:ascii="Times New Roman" w:hAnsi="Times New Roman"/>
          <w:sz w:val="28"/>
          <w:szCs w:val="28"/>
        </w:rPr>
      </w:pPr>
      <w:r w:rsidRPr="00C21B78">
        <w:rPr>
          <w:rFonts w:ascii="Times New Roman" w:hAnsi="Times New Roman"/>
          <w:sz w:val="28"/>
          <w:szCs w:val="28"/>
        </w:rPr>
        <w:lastRenderedPageBreak/>
        <w:t>1.</w:t>
      </w:r>
      <w:r w:rsidR="0075403D">
        <w:rPr>
          <w:rFonts w:ascii="Times New Roman" w:hAnsi="Times New Roman"/>
          <w:sz w:val="28"/>
          <w:szCs w:val="28"/>
        </w:rPr>
        <w:t xml:space="preserve"> </w:t>
      </w:r>
      <w:r w:rsidRPr="00527101">
        <w:rPr>
          <w:rFonts w:ascii="Times New Roman" w:hAnsi="Times New Roman"/>
          <w:sz w:val="28"/>
          <w:szCs w:val="28"/>
        </w:rPr>
        <w:t>ф.0503110</w:t>
      </w:r>
      <w:r w:rsidR="0075403D" w:rsidRPr="00527101">
        <w:rPr>
          <w:rFonts w:ascii="Times New Roman" w:hAnsi="Times New Roman"/>
          <w:sz w:val="28"/>
          <w:szCs w:val="28"/>
        </w:rPr>
        <w:t xml:space="preserve"> </w:t>
      </w:r>
      <w:r w:rsidRPr="00527101">
        <w:rPr>
          <w:rFonts w:ascii="Times New Roman" w:hAnsi="Times New Roman"/>
          <w:sz w:val="28"/>
          <w:szCs w:val="28"/>
        </w:rPr>
        <w:t>Справка по заключению счетов бюджетного учета</w:t>
      </w:r>
      <w:r w:rsidR="0075403D" w:rsidRPr="00527101">
        <w:rPr>
          <w:rFonts w:ascii="Times New Roman" w:hAnsi="Times New Roman"/>
          <w:sz w:val="28"/>
          <w:szCs w:val="28"/>
        </w:rPr>
        <w:t xml:space="preserve"> отчетного финансового года</w:t>
      </w:r>
      <w:r w:rsidRPr="00527101">
        <w:rPr>
          <w:rFonts w:ascii="Times New Roman" w:hAnsi="Times New Roman"/>
          <w:sz w:val="28"/>
          <w:szCs w:val="28"/>
        </w:rPr>
        <w:t>;</w:t>
      </w:r>
    </w:p>
    <w:p w14:paraId="5E68AA21" w14:textId="013711C2" w:rsidR="00F07BA6" w:rsidRPr="00527101" w:rsidRDefault="00F07BA6" w:rsidP="00C21B78">
      <w:pPr>
        <w:pStyle w:val="2"/>
        <w:tabs>
          <w:tab w:val="left" w:pos="426"/>
        </w:tabs>
        <w:ind w:firstLine="709"/>
        <w:jc w:val="both"/>
        <w:rPr>
          <w:rFonts w:ascii="Times New Roman" w:hAnsi="Times New Roman"/>
          <w:sz w:val="28"/>
          <w:szCs w:val="28"/>
        </w:rPr>
      </w:pPr>
      <w:r w:rsidRPr="00527101">
        <w:rPr>
          <w:rFonts w:ascii="Times New Roman" w:hAnsi="Times New Roman"/>
          <w:sz w:val="28"/>
          <w:szCs w:val="28"/>
        </w:rPr>
        <w:t>2.</w:t>
      </w:r>
      <w:r w:rsidR="0075403D" w:rsidRPr="00527101">
        <w:rPr>
          <w:rFonts w:ascii="Times New Roman" w:hAnsi="Times New Roman"/>
          <w:sz w:val="28"/>
          <w:szCs w:val="28"/>
        </w:rPr>
        <w:t xml:space="preserve"> </w:t>
      </w:r>
      <w:r w:rsidRPr="00527101">
        <w:rPr>
          <w:rFonts w:ascii="Times New Roman" w:hAnsi="Times New Roman"/>
          <w:sz w:val="28"/>
          <w:szCs w:val="28"/>
        </w:rPr>
        <w:t>ф.0503117</w:t>
      </w:r>
      <w:r w:rsidR="0075403D" w:rsidRPr="00527101">
        <w:rPr>
          <w:rFonts w:ascii="Times New Roman" w:hAnsi="Times New Roman"/>
          <w:sz w:val="28"/>
          <w:szCs w:val="28"/>
        </w:rPr>
        <w:t xml:space="preserve"> </w:t>
      </w:r>
      <w:r w:rsidRPr="00527101">
        <w:rPr>
          <w:rFonts w:ascii="Times New Roman" w:hAnsi="Times New Roman"/>
          <w:sz w:val="28"/>
          <w:szCs w:val="28"/>
        </w:rPr>
        <w:t>Отчет об исполнении бюджета;</w:t>
      </w:r>
    </w:p>
    <w:p w14:paraId="70539E89" w14:textId="52EDA0D2" w:rsidR="00F07BA6" w:rsidRPr="00527101" w:rsidRDefault="00F07BA6" w:rsidP="00C21B78">
      <w:pPr>
        <w:pStyle w:val="2"/>
        <w:tabs>
          <w:tab w:val="left" w:pos="426"/>
        </w:tabs>
        <w:ind w:firstLine="709"/>
        <w:jc w:val="both"/>
        <w:rPr>
          <w:rFonts w:ascii="Times New Roman" w:hAnsi="Times New Roman"/>
          <w:sz w:val="28"/>
          <w:szCs w:val="28"/>
        </w:rPr>
      </w:pPr>
      <w:r w:rsidRPr="00527101">
        <w:rPr>
          <w:rFonts w:ascii="Times New Roman" w:hAnsi="Times New Roman"/>
          <w:sz w:val="28"/>
          <w:szCs w:val="28"/>
        </w:rPr>
        <w:t>3.</w:t>
      </w:r>
      <w:r w:rsidR="0075403D" w:rsidRPr="00527101">
        <w:rPr>
          <w:rFonts w:ascii="Times New Roman" w:hAnsi="Times New Roman"/>
          <w:sz w:val="28"/>
          <w:szCs w:val="28"/>
        </w:rPr>
        <w:t xml:space="preserve"> </w:t>
      </w:r>
      <w:r w:rsidRPr="00527101">
        <w:rPr>
          <w:rFonts w:ascii="Times New Roman" w:hAnsi="Times New Roman"/>
          <w:sz w:val="28"/>
          <w:szCs w:val="28"/>
        </w:rPr>
        <w:t>ф.0503120</w:t>
      </w:r>
      <w:r w:rsidR="0075403D" w:rsidRPr="00527101">
        <w:rPr>
          <w:rFonts w:ascii="Times New Roman" w:hAnsi="Times New Roman"/>
          <w:sz w:val="28"/>
          <w:szCs w:val="28"/>
        </w:rPr>
        <w:t xml:space="preserve"> </w:t>
      </w:r>
      <w:r w:rsidRPr="00527101">
        <w:rPr>
          <w:rFonts w:ascii="Times New Roman" w:hAnsi="Times New Roman"/>
          <w:sz w:val="28"/>
          <w:szCs w:val="28"/>
        </w:rPr>
        <w:t>Баланс исполнения бюджета;</w:t>
      </w:r>
    </w:p>
    <w:p w14:paraId="52F5D2D9" w14:textId="19D06C3D" w:rsidR="00F07BA6" w:rsidRPr="00527101" w:rsidRDefault="00F07BA6" w:rsidP="00C21B78">
      <w:pPr>
        <w:pStyle w:val="2"/>
        <w:tabs>
          <w:tab w:val="left" w:pos="426"/>
        </w:tabs>
        <w:ind w:firstLine="709"/>
        <w:jc w:val="both"/>
        <w:rPr>
          <w:rFonts w:ascii="Times New Roman" w:hAnsi="Times New Roman"/>
          <w:sz w:val="28"/>
          <w:szCs w:val="28"/>
        </w:rPr>
      </w:pPr>
      <w:r w:rsidRPr="00527101">
        <w:rPr>
          <w:rFonts w:ascii="Times New Roman" w:hAnsi="Times New Roman"/>
          <w:sz w:val="28"/>
          <w:szCs w:val="28"/>
        </w:rPr>
        <w:t>4.</w:t>
      </w:r>
      <w:r w:rsidR="0075403D" w:rsidRPr="00527101">
        <w:rPr>
          <w:rFonts w:ascii="Times New Roman" w:hAnsi="Times New Roman"/>
          <w:sz w:val="28"/>
          <w:szCs w:val="28"/>
        </w:rPr>
        <w:t xml:space="preserve"> </w:t>
      </w:r>
      <w:r w:rsidRPr="00527101">
        <w:rPr>
          <w:rFonts w:ascii="Times New Roman" w:hAnsi="Times New Roman"/>
          <w:sz w:val="28"/>
          <w:szCs w:val="28"/>
        </w:rPr>
        <w:t>ф.0503121</w:t>
      </w:r>
      <w:r w:rsidR="0075403D" w:rsidRPr="00527101">
        <w:rPr>
          <w:rFonts w:ascii="Times New Roman" w:hAnsi="Times New Roman"/>
          <w:sz w:val="28"/>
          <w:szCs w:val="28"/>
        </w:rPr>
        <w:t xml:space="preserve"> </w:t>
      </w:r>
      <w:r w:rsidRPr="00527101">
        <w:rPr>
          <w:rFonts w:ascii="Times New Roman" w:hAnsi="Times New Roman"/>
          <w:sz w:val="28"/>
          <w:szCs w:val="28"/>
        </w:rPr>
        <w:t>Отчет о финансовых результатах деятельности;</w:t>
      </w:r>
    </w:p>
    <w:p w14:paraId="3BA6AA05" w14:textId="2CCF5E8B" w:rsidR="00F07BA6" w:rsidRPr="00527101" w:rsidRDefault="00F07BA6" w:rsidP="00C21B78">
      <w:pPr>
        <w:pStyle w:val="2"/>
        <w:tabs>
          <w:tab w:val="left" w:pos="426"/>
        </w:tabs>
        <w:ind w:firstLine="709"/>
        <w:jc w:val="both"/>
        <w:rPr>
          <w:rFonts w:ascii="Times New Roman" w:hAnsi="Times New Roman"/>
          <w:sz w:val="28"/>
          <w:szCs w:val="28"/>
        </w:rPr>
      </w:pPr>
      <w:r w:rsidRPr="00527101">
        <w:rPr>
          <w:rFonts w:ascii="Times New Roman" w:hAnsi="Times New Roman"/>
          <w:sz w:val="28"/>
          <w:szCs w:val="28"/>
        </w:rPr>
        <w:t>5.</w:t>
      </w:r>
      <w:r w:rsidR="0075403D" w:rsidRPr="00527101">
        <w:rPr>
          <w:rFonts w:ascii="Times New Roman" w:hAnsi="Times New Roman"/>
          <w:sz w:val="28"/>
          <w:szCs w:val="28"/>
        </w:rPr>
        <w:t xml:space="preserve"> </w:t>
      </w:r>
      <w:r w:rsidRPr="00527101">
        <w:rPr>
          <w:rFonts w:ascii="Times New Roman" w:hAnsi="Times New Roman"/>
          <w:sz w:val="28"/>
          <w:szCs w:val="28"/>
        </w:rPr>
        <w:t>ф.0503123</w:t>
      </w:r>
      <w:r w:rsidR="0075403D" w:rsidRPr="00527101">
        <w:rPr>
          <w:rFonts w:ascii="Times New Roman" w:hAnsi="Times New Roman"/>
          <w:sz w:val="28"/>
          <w:szCs w:val="28"/>
        </w:rPr>
        <w:t xml:space="preserve"> </w:t>
      </w:r>
      <w:r w:rsidRPr="00527101">
        <w:rPr>
          <w:rFonts w:ascii="Times New Roman" w:hAnsi="Times New Roman"/>
          <w:sz w:val="28"/>
          <w:szCs w:val="28"/>
        </w:rPr>
        <w:t>Отчет о движении денежных средств;</w:t>
      </w:r>
    </w:p>
    <w:p w14:paraId="03D55DD5" w14:textId="68B56201" w:rsidR="00F07BA6" w:rsidRPr="00527101" w:rsidRDefault="00F07BA6" w:rsidP="00C21B78">
      <w:pPr>
        <w:pStyle w:val="2"/>
        <w:tabs>
          <w:tab w:val="left" w:pos="426"/>
        </w:tabs>
        <w:ind w:firstLine="709"/>
        <w:jc w:val="both"/>
        <w:rPr>
          <w:rFonts w:ascii="Times New Roman" w:hAnsi="Times New Roman"/>
          <w:sz w:val="28"/>
          <w:szCs w:val="28"/>
        </w:rPr>
      </w:pPr>
      <w:r w:rsidRPr="00527101">
        <w:rPr>
          <w:rFonts w:ascii="Times New Roman" w:hAnsi="Times New Roman"/>
          <w:sz w:val="28"/>
          <w:szCs w:val="28"/>
        </w:rPr>
        <w:t>6.</w:t>
      </w:r>
      <w:r w:rsidR="0075403D" w:rsidRPr="00527101">
        <w:rPr>
          <w:rFonts w:ascii="Times New Roman" w:hAnsi="Times New Roman"/>
          <w:sz w:val="28"/>
          <w:szCs w:val="28"/>
        </w:rPr>
        <w:t xml:space="preserve"> </w:t>
      </w:r>
      <w:r w:rsidRPr="00527101">
        <w:rPr>
          <w:rFonts w:ascii="Times New Roman" w:hAnsi="Times New Roman"/>
          <w:sz w:val="28"/>
          <w:szCs w:val="28"/>
        </w:rPr>
        <w:t>ф.050312</w:t>
      </w:r>
      <w:r w:rsidR="0075403D" w:rsidRPr="00527101">
        <w:rPr>
          <w:rFonts w:ascii="Times New Roman" w:hAnsi="Times New Roman"/>
          <w:sz w:val="28"/>
          <w:szCs w:val="28"/>
        </w:rPr>
        <w:t>4</w:t>
      </w:r>
      <w:r w:rsidR="003E2816">
        <w:rPr>
          <w:rFonts w:ascii="Times New Roman" w:hAnsi="Times New Roman"/>
          <w:sz w:val="28"/>
          <w:szCs w:val="28"/>
        </w:rPr>
        <w:t xml:space="preserve"> </w:t>
      </w:r>
      <w:r w:rsidRPr="00527101">
        <w:rPr>
          <w:rFonts w:ascii="Times New Roman" w:hAnsi="Times New Roman"/>
          <w:sz w:val="28"/>
          <w:szCs w:val="28"/>
        </w:rPr>
        <w:t>Отчет о кассовом поступлении и выбытии бюджетных средств;</w:t>
      </w:r>
    </w:p>
    <w:p w14:paraId="2B7D69F4" w14:textId="00D422F8" w:rsidR="00F07BA6" w:rsidRPr="00527101" w:rsidRDefault="00F07BA6" w:rsidP="00C21B78">
      <w:pPr>
        <w:pStyle w:val="2"/>
        <w:tabs>
          <w:tab w:val="left" w:pos="426"/>
        </w:tabs>
        <w:ind w:firstLine="709"/>
        <w:jc w:val="both"/>
        <w:rPr>
          <w:rFonts w:ascii="Times New Roman" w:hAnsi="Times New Roman"/>
          <w:sz w:val="28"/>
          <w:szCs w:val="28"/>
        </w:rPr>
      </w:pPr>
      <w:r w:rsidRPr="00527101">
        <w:rPr>
          <w:rFonts w:ascii="Times New Roman" w:hAnsi="Times New Roman"/>
          <w:sz w:val="28"/>
          <w:szCs w:val="28"/>
        </w:rPr>
        <w:t>7.</w:t>
      </w:r>
      <w:r w:rsidR="0075403D" w:rsidRPr="00527101">
        <w:rPr>
          <w:rFonts w:ascii="Times New Roman" w:hAnsi="Times New Roman"/>
          <w:sz w:val="28"/>
          <w:szCs w:val="28"/>
        </w:rPr>
        <w:t xml:space="preserve"> </w:t>
      </w:r>
      <w:r w:rsidRPr="00527101">
        <w:rPr>
          <w:rFonts w:ascii="Times New Roman" w:hAnsi="Times New Roman"/>
          <w:sz w:val="28"/>
          <w:szCs w:val="28"/>
        </w:rPr>
        <w:t>ф.0503125</w:t>
      </w:r>
      <w:r w:rsidR="0075403D" w:rsidRPr="00527101">
        <w:rPr>
          <w:rFonts w:ascii="Times New Roman" w:hAnsi="Times New Roman"/>
          <w:sz w:val="28"/>
          <w:szCs w:val="28"/>
        </w:rPr>
        <w:t xml:space="preserve"> </w:t>
      </w:r>
      <w:r w:rsidRPr="00527101">
        <w:rPr>
          <w:rFonts w:ascii="Times New Roman" w:hAnsi="Times New Roman"/>
          <w:sz w:val="28"/>
          <w:szCs w:val="28"/>
        </w:rPr>
        <w:t>Справка по консолидируемым расчетам;</w:t>
      </w:r>
    </w:p>
    <w:p w14:paraId="05568A9D" w14:textId="03B6D93A" w:rsidR="00F07BA6" w:rsidRPr="00E81BA5" w:rsidRDefault="00F07BA6" w:rsidP="00C21B78">
      <w:pPr>
        <w:pStyle w:val="2"/>
        <w:tabs>
          <w:tab w:val="left" w:pos="426"/>
        </w:tabs>
        <w:ind w:firstLine="709"/>
        <w:jc w:val="both"/>
        <w:rPr>
          <w:rFonts w:ascii="Times New Roman" w:hAnsi="Times New Roman"/>
          <w:sz w:val="28"/>
          <w:szCs w:val="28"/>
        </w:rPr>
      </w:pPr>
      <w:r w:rsidRPr="00E81BA5">
        <w:rPr>
          <w:rFonts w:ascii="Times New Roman" w:hAnsi="Times New Roman"/>
          <w:sz w:val="28"/>
          <w:szCs w:val="28"/>
        </w:rPr>
        <w:t>8.</w:t>
      </w:r>
      <w:r w:rsidR="0075403D" w:rsidRPr="00E81BA5">
        <w:rPr>
          <w:rFonts w:ascii="Times New Roman" w:hAnsi="Times New Roman"/>
          <w:sz w:val="28"/>
          <w:szCs w:val="28"/>
        </w:rPr>
        <w:t xml:space="preserve"> </w:t>
      </w:r>
      <w:hyperlink r:id="rId8" w:history="1">
        <w:r w:rsidRPr="00E81BA5">
          <w:rPr>
            <w:rFonts w:ascii="Times New Roman" w:hAnsi="Times New Roman"/>
            <w:sz w:val="28"/>
            <w:szCs w:val="28"/>
          </w:rPr>
          <w:t>ф.0503127</w:t>
        </w:r>
      </w:hyperlink>
      <w:r w:rsidR="0075403D" w:rsidRPr="00E81BA5">
        <w:rPr>
          <w:rFonts w:ascii="Times New Roman" w:hAnsi="Times New Roman"/>
          <w:sz w:val="28"/>
          <w:szCs w:val="28"/>
        </w:rPr>
        <w:t xml:space="preserve"> </w:t>
      </w:r>
      <w:r w:rsidRPr="00E81BA5">
        <w:rPr>
          <w:rFonts w:ascii="Times New Roman" w:hAnsi="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14:paraId="64105BC2" w14:textId="52F5D453" w:rsidR="00F07BA6" w:rsidRPr="00E81BA5" w:rsidRDefault="00F07BA6" w:rsidP="00C21B78">
      <w:pPr>
        <w:pStyle w:val="2"/>
        <w:tabs>
          <w:tab w:val="left" w:pos="426"/>
        </w:tabs>
        <w:ind w:firstLine="709"/>
        <w:jc w:val="both"/>
        <w:rPr>
          <w:rFonts w:ascii="Times New Roman" w:hAnsi="Times New Roman"/>
          <w:sz w:val="28"/>
          <w:szCs w:val="28"/>
        </w:rPr>
      </w:pPr>
      <w:r w:rsidRPr="00E81BA5">
        <w:rPr>
          <w:rFonts w:ascii="Times New Roman" w:hAnsi="Times New Roman"/>
          <w:sz w:val="28"/>
          <w:szCs w:val="28"/>
        </w:rPr>
        <w:t>9.</w:t>
      </w:r>
      <w:r w:rsidR="0075403D" w:rsidRPr="00E81BA5">
        <w:rPr>
          <w:rFonts w:ascii="Times New Roman" w:hAnsi="Times New Roman"/>
          <w:sz w:val="28"/>
          <w:szCs w:val="28"/>
        </w:rPr>
        <w:t xml:space="preserve"> </w:t>
      </w:r>
      <w:r w:rsidRPr="00E81BA5">
        <w:rPr>
          <w:rFonts w:ascii="Times New Roman" w:hAnsi="Times New Roman"/>
          <w:sz w:val="28"/>
          <w:szCs w:val="28"/>
        </w:rPr>
        <w:t>ф.0503128</w:t>
      </w:r>
      <w:r w:rsidR="0075403D" w:rsidRPr="00E81BA5">
        <w:rPr>
          <w:rFonts w:ascii="Times New Roman" w:hAnsi="Times New Roman"/>
          <w:sz w:val="28"/>
          <w:szCs w:val="28"/>
        </w:rPr>
        <w:t xml:space="preserve"> </w:t>
      </w:r>
      <w:r w:rsidRPr="00E81BA5">
        <w:rPr>
          <w:rFonts w:ascii="Times New Roman" w:hAnsi="Times New Roman"/>
          <w:sz w:val="28"/>
          <w:szCs w:val="28"/>
        </w:rPr>
        <w:t>Отчет о бюджетных обязательствах;</w:t>
      </w:r>
    </w:p>
    <w:p w14:paraId="629D208E" w14:textId="0063DF17" w:rsidR="00F07BA6" w:rsidRPr="00E81BA5" w:rsidRDefault="004D5513" w:rsidP="00C21B78">
      <w:pPr>
        <w:pStyle w:val="2"/>
        <w:tabs>
          <w:tab w:val="left" w:pos="426"/>
        </w:tabs>
        <w:ind w:firstLine="709"/>
        <w:jc w:val="both"/>
        <w:rPr>
          <w:rFonts w:ascii="Times New Roman" w:hAnsi="Times New Roman"/>
          <w:sz w:val="28"/>
          <w:szCs w:val="28"/>
        </w:rPr>
      </w:pPr>
      <w:hyperlink r:id="rId9" w:history="1">
        <w:r w:rsidR="00F07BA6" w:rsidRPr="00E81BA5">
          <w:rPr>
            <w:rFonts w:ascii="Times New Roman" w:hAnsi="Times New Roman"/>
            <w:sz w:val="28"/>
            <w:szCs w:val="28"/>
          </w:rPr>
          <w:t>10.</w:t>
        </w:r>
        <w:r w:rsidR="0075403D" w:rsidRPr="00E81BA5">
          <w:rPr>
            <w:rFonts w:ascii="Times New Roman" w:hAnsi="Times New Roman"/>
            <w:sz w:val="28"/>
            <w:szCs w:val="28"/>
          </w:rPr>
          <w:t xml:space="preserve"> </w:t>
        </w:r>
        <w:r w:rsidR="00F07BA6" w:rsidRPr="00E81BA5">
          <w:rPr>
            <w:rFonts w:ascii="Times New Roman" w:hAnsi="Times New Roman"/>
            <w:sz w:val="28"/>
            <w:szCs w:val="28"/>
          </w:rPr>
          <w:t>ф.0503130</w:t>
        </w:r>
      </w:hyperlink>
      <w:r w:rsidR="0075403D" w:rsidRPr="00E81BA5">
        <w:rPr>
          <w:rFonts w:ascii="Times New Roman" w:hAnsi="Times New Roman"/>
          <w:sz w:val="28"/>
          <w:szCs w:val="28"/>
        </w:rPr>
        <w:t xml:space="preserve"> </w:t>
      </w:r>
      <w:r w:rsidR="00F07BA6" w:rsidRPr="00E81BA5">
        <w:rPr>
          <w:rFonts w:ascii="Times New Roman" w:hAnsi="Times New Roman"/>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p>
    <w:p w14:paraId="13951528" w14:textId="3D482B13" w:rsidR="00137732" w:rsidRPr="00F66983" w:rsidRDefault="00137732" w:rsidP="00137732">
      <w:pPr>
        <w:pStyle w:val="2"/>
        <w:tabs>
          <w:tab w:val="left" w:pos="426"/>
        </w:tabs>
        <w:ind w:firstLine="709"/>
        <w:jc w:val="both"/>
        <w:rPr>
          <w:rFonts w:ascii="Times New Roman" w:hAnsi="Times New Roman"/>
          <w:sz w:val="28"/>
          <w:szCs w:val="28"/>
        </w:rPr>
      </w:pPr>
      <w:r w:rsidRPr="00F66983">
        <w:rPr>
          <w:rFonts w:ascii="Times New Roman" w:hAnsi="Times New Roman"/>
          <w:sz w:val="28"/>
          <w:szCs w:val="28"/>
        </w:rPr>
        <w:t>11.</w:t>
      </w:r>
      <w:r w:rsidR="0075403D" w:rsidRPr="00F66983">
        <w:rPr>
          <w:rFonts w:ascii="Times New Roman" w:hAnsi="Times New Roman"/>
          <w:sz w:val="28"/>
          <w:szCs w:val="28"/>
        </w:rPr>
        <w:t xml:space="preserve"> </w:t>
      </w:r>
      <w:r w:rsidRPr="00F66983">
        <w:rPr>
          <w:rFonts w:ascii="Times New Roman" w:hAnsi="Times New Roman"/>
          <w:sz w:val="28"/>
          <w:szCs w:val="28"/>
        </w:rPr>
        <w:t>ф.0503160</w:t>
      </w:r>
      <w:r w:rsidR="0075403D" w:rsidRPr="00F66983">
        <w:rPr>
          <w:rFonts w:ascii="Times New Roman" w:hAnsi="Times New Roman"/>
          <w:sz w:val="28"/>
          <w:szCs w:val="28"/>
        </w:rPr>
        <w:t xml:space="preserve"> </w:t>
      </w:r>
      <w:r w:rsidRPr="00F66983">
        <w:rPr>
          <w:rFonts w:ascii="Times New Roman" w:hAnsi="Times New Roman"/>
          <w:sz w:val="28"/>
          <w:szCs w:val="28"/>
        </w:rPr>
        <w:t>Пояснительная записка;</w:t>
      </w:r>
    </w:p>
    <w:p w14:paraId="40F6C3D3" w14:textId="5E13F778" w:rsidR="00F07BA6" w:rsidRPr="00E81BA5" w:rsidRDefault="00F07BA6" w:rsidP="00C21B78">
      <w:pPr>
        <w:pStyle w:val="2"/>
        <w:tabs>
          <w:tab w:val="left" w:pos="426"/>
        </w:tabs>
        <w:ind w:firstLine="709"/>
        <w:jc w:val="both"/>
        <w:rPr>
          <w:rFonts w:ascii="Times New Roman" w:hAnsi="Times New Roman"/>
          <w:sz w:val="28"/>
          <w:szCs w:val="28"/>
        </w:rPr>
      </w:pPr>
      <w:r w:rsidRPr="00E81BA5">
        <w:rPr>
          <w:rFonts w:ascii="Times New Roman" w:hAnsi="Times New Roman"/>
          <w:sz w:val="28"/>
          <w:szCs w:val="28"/>
        </w:rPr>
        <w:t>1</w:t>
      </w:r>
      <w:r w:rsidR="00137732" w:rsidRPr="00E81BA5">
        <w:rPr>
          <w:rFonts w:ascii="Times New Roman" w:hAnsi="Times New Roman"/>
          <w:sz w:val="28"/>
          <w:szCs w:val="28"/>
        </w:rPr>
        <w:t>2</w:t>
      </w:r>
      <w:r w:rsidRPr="00E81BA5">
        <w:rPr>
          <w:rFonts w:ascii="Times New Roman" w:hAnsi="Times New Roman"/>
          <w:sz w:val="28"/>
          <w:szCs w:val="28"/>
        </w:rPr>
        <w:t>.</w:t>
      </w:r>
      <w:r w:rsidR="0075403D" w:rsidRPr="00E81BA5">
        <w:rPr>
          <w:rFonts w:ascii="Times New Roman" w:hAnsi="Times New Roman"/>
          <w:sz w:val="28"/>
          <w:szCs w:val="28"/>
        </w:rPr>
        <w:t xml:space="preserve"> </w:t>
      </w:r>
      <w:r w:rsidRPr="00E81BA5">
        <w:rPr>
          <w:rFonts w:ascii="Times New Roman" w:hAnsi="Times New Roman"/>
          <w:sz w:val="28"/>
          <w:szCs w:val="28"/>
        </w:rPr>
        <w:t>ф.0503140 Баланс по поступлениям и выбытиям бюджетных средств;</w:t>
      </w:r>
    </w:p>
    <w:p w14:paraId="3E8020F5" w14:textId="39110C5C" w:rsidR="00F07BA6" w:rsidRPr="0075403D" w:rsidRDefault="00F07BA6" w:rsidP="00C21B78">
      <w:pPr>
        <w:pStyle w:val="2"/>
        <w:tabs>
          <w:tab w:val="left" w:pos="426"/>
        </w:tabs>
        <w:ind w:firstLine="709"/>
        <w:jc w:val="both"/>
        <w:rPr>
          <w:rFonts w:ascii="Times New Roman" w:hAnsi="Times New Roman"/>
          <w:sz w:val="28"/>
          <w:szCs w:val="28"/>
        </w:rPr>
      </w:pPr>
      <w:r w:rsidRPr="0075403D">
        <w:rPr>
          <w:rFonts w:ascii="Times New Roman" w:hAnsi="Times New Roman"/>
          <w:sz w:val="28"/>
          <w:szCs w:val="28"/>
        </w:rPr>
        <w:t>13.</w:t>
      </w:r>
      <w:r w:rsidR="0075403D">
        <w:rPr>
          <w:rFonts w:ascii="Times New Roman" w:hAnsi="Times New Roman"/>
          <w:sz w:val="28"/>
          <w:szCs w:val="28"/>
        </w:rPr>
        <w:t xml:space="preserve"> </w:t>
      </w:r>
      <w:r w:rsidRPr="0075403D">
        <w:rPr>
          <w:rFonts w:ascii="Times New Roman" w:hAnsi="Times New Roman"/>
          <w:sz w:val="28"/>
          <w:szCs w:val="28"/>
        </w:rPr>
        <w:t>ф.0503164</w:t>
      </w:r>
      <w:r w:rsidR="0075403D">
        <w:rPr>
          <w:rFonts w:ascii="Times New Roman" w:hAnsi="Times New Roman"/>
          <w:sz w:val="28"/>
          <w:szCs w:val="28"/>
        </w:rPr>
        <w:t xml:space="preserve"> </w:t>
      </w:r>
      <w:r w:rsidRPr="0075403D">
        <w:rPr>
          <w:rFonts w:ascii="Times New Roman" w:hAnsi="Times New Roman"/>
          <w:sz w:val="28"/>
          <w:szCs w:val="28"/>
        </w:rPr>
        <w:t>Сведения об исполнении бюджета;</w:t>
      </w:r>
    </w:p>
    <w:p w14:paraId="1356F43F" w14:textId="0BE3EFFD" w:rsidR="00137732" w:rsidRPr="00E81BA5" w:rsidRDefault="0075403D" w:rsidP="00C21B78">
      <w:pPr>
        <w:pStyle w:val="2"/>
        <w:tabs>
          <w:tab w:val="left" w:pos="426"/>
        </w:tabs>
        <w:ind w:firstLine="709"/>
        <w:jc w:val="both"/>
        <w:rPr>
          <w:rFonts w:ascii="Times New Roman" w:hAnsi="Times New Roman"/>
          <w:sz w:val="28"/>
          <w:szCs w:val="28"/>
        </w:rPr>
      </w:pPr>
      <w:r w:rsidRPr="00E81BA5">
        <w:rPr>
          <w:rFonts w:ascii="Times New Roman" w:hAnsi="Times New Roman"/>
          <w:sz w:val="28"/>
          <w:szCs w:val="28"/>
        </w:rPr>
        <w:t xml:space="preserve">14. </w:t>
      </w:r>
      <w:r w:rsidR="00D16B62" w:rsidRPr="00E81BA5">
        <w:rPr>
          <w:rFonts w:ascii="Times New Roman" w:hAnsi="Times New Roman"/>
          <w:sz w:val="28"/>
          <w:szCs w:val="28"/>
        </w:rPr>
        <w:t>ф.</w:t>
      </w:r>
      <w:r w:rsidR="00137732" w:rsidRPr="00E81BA5">
        <w:rPr>
          <w:rFonts w:ascii="Times New Roman" w:hAnsi="Times New Roman"/>
          <w:sz w:val="28"/>
          <w:szCs w:val="28"/>
        </w:rPr>
        <w:t>0503166</w:t>
      </w:r>
      <w:r w:rsidR="00D16B62" w:rsidRPr="00E81BA5">
        <w:rPr>
          <w:rFonts w:ascii="Times New Roman" w:hAnsi="Times New Roman"/>
          <w:sz w:val="28"/>
          <w:szCs w:val="28"/>
        </w:rPr>
        <w:t xml:space="preserve"> Сведения об исполнении мероприятий в рамках целевых программ;</w:t>
      </w:r>
    </w:p>
    <w:p w14:paraId="547D3137" w14:textId="1F517BA3"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1</w:t>
      </w:r>
      <w:r w:rsidR="0075403D">
        <w:rPr>
          <w:rFonts w:ascii="Times New Roman" w:hAnsi="Times New Roman"/>
          <w:sz w:val="28"/>
          <w:szCs w:val="28"/>
        </w:rPr>
        <w:t>5</w:t>
      </w:r>
      <w:r w:rsidRPr="00C21B78">
        <w:rPr>
          <w:rFonts w:ascii="Times New Roman" w:hAnsi="Times New Roman"/>
          <w:sz w:val="28"/>
          <w:szCs w:val="28"/>
        </w:rPr>
        <w:t>.</w:t>
      </w:r>
      <w:r w:rsidR="0075403D">
        <w:rPr>
          <w:rFonts w:ascii="Times New Roman" w:hAnsi="Times New Roman"/>
          <w:sz w:val="28"/>
          <w:szCs w:val="28"/>
        </w:rPr>
        <w:t xml:space="preserve"> </w:t>
      </w:r>
      <w:r w:rsidRPr="00C21B78">
        <w:rPr>
          <w:rFonts w:ascii="Times New Roman" w:hAnsi="Times New Roman"/>
          <w:sz w:val="28"/>
          <w:szCs w:val="28"/>
        </w:rPr>
        <w:t>ф.0503168</w:t>
      </w:r>
      <w:r w:rsidR="0075403D">
        <w:rPr>
          <w:rFonts w:ascii="Times New Roman" w:hAnsi="Times New Roman"/>
          <w:sz w:val="28"/>
          <w:szCs w:val="28"/>
        </w:rPr>
        <w:t xml:space="preserve"> </w:t>
      </w:r>
      <w:r w:rsidRPr="00C21B78">
        <w:rPr>
          <w:rFonts w:ascii="Times New Roman" w:hAnsi="Times New Roman"/>
          <w:sz w:val="28"/>
          <w:szCs w:val="28"/>
        </w:rPr>
        <w:t>Сведения о движении нефинансовых активов;</w:t>
      </w:r>
    </w:p>
    <w:p w14:paraId="61D5FF7E" w14:textId="1AE42B06"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1</w:t>
      </w:r>
      <w:r w:rsidR="0075403D">
        <w:rPr>
          <w:rFonts w:ascii="Times New Roman" w:hAnsi="Times New Roman"/>
          <w:sz w:val="28"/>
          <w:szCs w:val="28"/>
        </w:rPr>
        <w:t>6</w:t>
      </w:r>
      <w:r w:rsidRPr="00C21B78">
        <w:rPr>
          <w:rFonts w:ascii="Times New Roman" w:hAnsi="Times New Roman"/>
          <w:sz w:val="28"/>
          <w:szCs w:val="28"/>
        </w:rPr>
        <w:t>.</w:t>
      </w:r>
      <w:r w:rsidR="0075403D">
        <w:rPr>
          <w:rFonts w:ascii="Times New Roman" w:hAnsi="Times New Roman"/>
          <w:sz w:val="28"/>
          <w:szCs w:val="28"/>
        </w:rPr>
        <w:t xml:space="preserve"> </w:t>
      </w:r>
      <w:r w:rsidR="0075403D" w:rsidRPr="00C21B78">
        <w:rPr>
          <w:rFonts w:ascii="Times New Roman" w:hAnsi="Times New Roman"/>
          <w:sz w:val="28"/>
          <w:szCs w:val="28"/>
        </w:rPr>
        <w:t>ф.0503169 Сведения</w:t>
      </w:r>
      <w:r w:rsidRPr="00C21B78">
        <w:rPr>
          <w:rFonts w:ascii="Times New Roman" w:hAnsi="Times New Roman"/>
          <w:sz w:val="28"/>
          <w:szCs w:val="28"/>
        </w:rPr>
        <w:t xml:space="preserve"> по дебиторской и кредиторской задолженности;</w:t>
      </w:r>
    </w:p>
    <w:p w14:paraId="69B76FEB" w14:textId="67C0D46E" w:rsidR="00F07BA6"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1</w:t>
      </w:r>
      <w:r w:rsidR="00D16B62">
        <w:rPr>
          <w:rFonts w:ascii="Times New Roman" w:hAnsi="Times New Roman"/>
          <w:sz w:val="28"/>
          <w:szCs w:val="28"/>
        </w:rPr>
        <w:t>7</w:t>
      </w:r>
      <w:r w:rsidRPr="00C21B78">
        <w:rPr>
          <w:rFonts w:ascii="Times New Roman" w:hAnsi="Times New Roman"/>
          <w:sz w:val="28"/>
          <w:szCs w:val="28"/>
        </w:rPr>
        <w:t>.</w:t>
      </w:r>
      <w:r w:rsidR="0075403D">
        <w:rPr>
          <w:rFonts w:ascii="Times New Roman" w:hAnsi="Times New Roman"/>
          <w:sz w:val="28"/>
          <w:szCs w:val="28"/>
        </w:rPr>
        <w:t xml:space="preserve"> </w:t>
      </w:r>
      <w:r w:rsidRPr="00C21B78">
        <w:rPr>
          <w:rFonts w:ascii="Times New Roman" w:hAnsi="Times New Roman"/>
          <w:sz w:val="28"/>
          <w:szCs w:val="28"/>
        </w:rPr>
        <w:t>ф.0503173</w:t>
      </w:r>
      <w:r w:rsidR="0075403D">
        <w:rPr>
          <w:rFonts w:ascii="Times New Roman" w:hAnsi="Times New Roman"/>
          <w:sz w:val="28"/>
          <w:szCs w:val="28"/>
        </w:rPr>
        <w:t xml:space="preserve"> </w:t>
      </w:r>
      <w:r w:rsidRPr="00C21B78">
        <w:rPr>
          <w:rFonts w:ascii="Times New Roman" w:hAnsi="Times New Roman"/>
          <w:sz w:val="28"/>
          <w:szCs w:val="28"/>
        </w:rPr>
        <w:t>Сведения об изменении остатков валюты баланса;</w:t>
      </w:r>
    </w:p>
    <w:p w14:paraId="54E799F1" w14:textId="54099CE0" w:rsidR="002209AD" w:rsidRPr="001D750F" w:rsidRDefault="002209AD" w:rsidP="002209AD">
      <w:pPr>
        <w:pStyle w:val="7"/>
        <w:tabs>
          <w:tab w:val="left" w:pos="426"/>
        </w:tabs>
        <w:ind w:firstLine="709"/>
        <w:jc w:val="both"/>
        <w:rPr>
          <w:rFonts w:ascii="Times New Roman" w:hAnsi="Times New Roman"/>
          <w:sz w:val="28"/>
          <w:szCs w:val="28"/>
        </w:rPr>
      </w:pPr>
      <w:r>
        <w:rPr>
          <w:rFonts w:ascii="Times New Roman" w:hAnsi="Times New Roman"/>
          <w:sz w:val="28"/>
          <w:szCs w:val="28"/>
        </w:rPr>
        <w:t>18. ф. 0503175</w:t>
      </w:r>
      <w:r>
        <w:rPr>
          <w:rFonts w:ascii="Times New Roman" w:hAnsi="Times New Roman"/>
          <w:sz w:val="28"/>
          <w:szCs w:val="28"/>
        </w:rPr>
        <w:tab/>
        <w:t>Сведения о принятых и неисполненных обязательствах получателя бюджетных средств;</w:t>
      </w:r>
    </w:p>
    <w:p w14:paraId="61544BE3" w14:textId="1B553943" w:rsidR="00F07BA6" w:rsidRPr="00CF3565" w:rsidRDefault="00F07BA6" w:rsidP="00C21B78">
      <w:pPr>
        <w:pStyle w:val="2"/>
        <w:tabs>
          <w:tab w:val="left" w:pos="426"/>
        </w:tabs>
        <w:ind w:firstLine="709"/>
        <w:jc w:val="both"/>
        <w:rPr>
          <w:rFonts w:ascii="Times New Roman" w:hAnsi="Times New Roman"/>
          <w:sz w:val="28"/>
          <w:szCs w:val="28"/>
        </w:rPr>
      </w:pPr>
      <w:r w:rsidRPr="00CF3565">
        <w:rPr>
          <w:rFonts w:ascii="Times New Roman" w:hAnsi="Times New Roman"/>
          <w:sz w:val="28"/>
          <w:szCs w:val="28"/>
        </w:rPr>
        <w:t>1</w:t>
      </w:r>
      <w:r w:rsidR="002209AD" w:rsidRPr="00CF3565">
        <w:rPr>
          <w:rFonts w:ascii="Times New Roman" w:hAnsi="Times New Roman"/>
          <w:sz w:val="28"/>
          <w:szCs w:val="28"/>
        </w:rPr>
        <w:t>9</w:t>
      </w:r>
      <w:r w:rsidRPr="00CF3565">
        <w:rPr>
          <w:rFonts w:ascii="Times New Roman" w:hAnsi="Times New Roman"/>
          <w:sz w:val="28"/>
          <w:szCs w:val="28"/>
        </w:rPr>
        <w:t>.</w:t>
      </w:r>
      <w:r w:rsidR="0075403D" w:rsidRPr="00CF3565">
        <w:rPr>
          <w:rFonts w:ascii="Times New Roman" w:hAnsi="Times New Roman"/>
          <w:sz w:val="28"/>
          <w:szCs w:val="28"/>
        </w:rPr>
        <w:t xml:space="preserve"> </w:t>
      </w:r>
      <w:r w:rsidRPr="00CF3565">
        <w:rPr>
          <w:rFonts w:ascii="Times New Roman" w:hAnsi="Times New Roman"/>
          <w:sz w:val="28"/>
          <w:szCs w:val="28"/>
        </w:rPr>
        <w:t>ф.0503178</w:t>
      </w:r>
      <w:r w:rsidR="0075403D" w:rsidRPr="00CF3565">
        <w:rPr>
          <w:rFonts w:ascii="Times New Roman" w:hAnsi="Times New Roman"/>
          <w:sz w:val="28"/>
          <w:szCs w:val="28"/>
        </w:rPr>
        <w:t xml:space="preserve"> </w:t>
      </w:r>
      <w:r w:rsidRPr="00CF3565">
        <w:rPr>
          <w:rFonts w:ascii="Times New Roman" w:hAnsi="Times New Roman"/>
          <w:sz w:val="28"/>
          <w:szCs w:val="28"/>
        </w:rPr>
        <w:t>Сведения об остатках денежных средств на счетах получателя бюджетных средств;</w:t>
      </w:r>
    </w:p>
    <w:p w14:paraId="0230EA3D" w14:textId="029A9C7D" w:rsidR="002209AD" w:rsidRDefault="002209AD" w:rsidP="002209AD">
      <w:pPr>
        <w:widowControl/>
        <w:ind w:firstLine="709"/>
        <w:jc w:val="both"/>
        <w:rPr>
          <w:rFonts w:eastAsia="Times New Roman"/>
          <w:sz w:val="28"/>
          <w:szCs w:val="28"/>
        </w:rPr>
      </w:pPr>
      <w:r>
        <w:rPr>
          <w:sz w:val="28"/>
          <w:szCs w:val="28"/>
        </w:rPr>
        <w:t>20. ф</w:t>
      </w:r>
      <w:r w:rsidRPr="00874186">
        <w:rPr>
          <w:sz w:val="28"/>
          <w:szCs w:val="28"/>
        </w:rPr>
        <w:t>. 0503190</w:t>
      </w:r>
      <w:r w:rsidRPr="00874186">
        <w:rPr>
          <w:sz w:val="28"/>
          <w:szCs w:val="28"/>
        </w:rPr>
        <w:tab/>
        <w:t>Сведения</w:t>
      </w:r>
      <w:r w:rsidRPr="00874186">
        <w:rPr>
          <w:rFonts w:eastAsia="Times New Roman"/>
          <w:sz w:val="28"/>
          <w:szCs w:val="28"/>
        </w:rPr>
        <w:t xml:space="preserve"> о вложениях</w:t>
      </w:r>
      <w:r>
        <w:rPr>
          <w:rFonts w:eastAsia="Times New Roman"/>
          <w:sz w:val="28"/>
          <w:szCs w:val="28"/>
        </w:rPr>
        <w:t xml:space="preserve"> в объекты недвижимого имущества, объектах незавершенного строительства;</w:t>
      </w:r>
    </w:p>
    <w:p w14:paraId="448DCE20" w14:textId="237F44CF" w:rsidR="00D16B62" w:rsidRDefault="00F07BA6" w:rsidP="00C07DAD">
      <w:pPr>
        <w:ind w:firstLine="709"/>
        <w:jc w:val="both"/>
        <w:rPr>
          <w:sz w:val="28"/>
          <w:szCs w:val="28"/>
        </w:rPr>
      </w:pPr>
      <w:r w:rsidRPr="00C21B78">
        <w:rPr>
          <w:sz w:val="28"/>
          <w:szCs w:val="28"/>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w:t>
      </w:r>
      <w:r w:rsidR="00D16B62">
        <w:rPr>
          <w:sz w:val="28"/>
          <w:szCs w:val="28"/>
        </w:rPr>
        <w:t xml:space="preserve"> </w:t>
      </w:r>
      <w:r w:rsidRPr="00C21B78">
        <w:rPr>
          <w:sz w:val="28"/>
          <w:szCs w:val="28"/>
        </w:rPr>
        <w:t xml:space="preserve">по ОКТМО, по </w:t>
      </w:r>
      <w:r w:rsidR="0075403D" w:rsidRPr="00C21B78">
        <w:rPr>
          <w:sz w:val="28"/>
          <w:szCs w:val="28"/>
        </w:rPr>
        <w:t>ОКЕИ,</w:t>
      </w:r>
      <w:r w:rsidR="0075403D">
        <w:rPr>
          <w:sz w:val="28"/>
          <w:szCs w:val="28"/>
        </w:rPr>
        <w:t xml:space="preserve"> </w:t>
      </w:r>
      <w:r w:rsidRPr="00C21B78">
        <w:rPr>
          <w:sz w:val="28"/>
          <w:szCs w:val="28"/>
        </w:rPr>
        <w:t>по ОКПО, по ОКВЭД, периодичность, единицы измерения.</w:t>
      </w:r>
    </w:p>
    <w:p w14:paraId="08DD6A7D" w14:textId="3114A0BE" w:rsidR="00C07DAD" w:rsidRPr="00A8425D" w:rsidRDefault="00C07DAD" w:rsidP="00C07DAD">
      <w:pPr>
        <w:ind w:firstLine="709"/>
        <w:jc w:val="both"/>
        <w:rPr>
          <w:i/>
          <w:sz w:val="28"/>
          <w:szCs w:val="28"/>
        </w:rPr>
      </w:pPr>
      <w:r w:rsidRPr="00A8425D">
        <w:rPr>
          <w:i/>
          <w:sz w:val="28"/>
          <w:szCs w:val="28"/>
        </w:rPr>
        <w:t xml:space="preserve">В </w:t>
      </w:r>
      <w:bookmarkStart w:id="4" w:name="_Hlk97102584"/>
      <w:r w:rsidRPr="00A8425D">
        <w:rPr>
          <w:i/>
          <w:sz w:val="28"/>
          <w:szCs w:val="28"/>
        </w:rPr>
        <w:t xml:space="preserve">форме 0503125 </w:t>
      </w:r>
      <w:r w:rsidR="0040747E" w:rsidRPr="00A8425D">
        <w:rPr>
          <w:i/>
          <w:sz w:val="28"/>
          <w:szCs w:val="28"/>
        </w:rPr>
        <w:t xml:space="preserve">«Справка по консолидируемым расчетам» </w:t>
      </w:r>
      <w:r w:rsidRPr="00A8425D">
        <w:rPr>
          <w:i/>
          <w:sz w:val="28"/>
          <w:szCs w:val="28"/>
        </w:rPr>
        <w:t>название контрагента «Финансовое управление Вяземск</w:t>
      </w:r>
      <w:r w:rsidR="0040747E" w:rsidRPr="00A8425D">
        <w:rPr>
          <w:i/>
          <w:sz w:val="28"/>
          <w:szCs w:val="28"/>
        </w:rPr>
        <w:t>ого</w:t>
      </w:r>
      <w:r w:rsidRPr="00A8425D">
        <w:rPr>
          <w:i/>
          <w:sz w:val="28"/>
          <w:szCs w:val="28"/>
        </w:rPr>
        <w:t xml:space="preserve"> район</w:t>
      </w:r>
      <w:r w:rsidR="0040747E" w:rsidRPr="00A8425D">
        <w:rPr>
          <w:i/>
          <w:sz w:val="28"/>
          <w:szCs w:val="28"/>
        </w:rPr>
        <w:t xml:space="preserve">а» </w:t>
      </w:r>
      <w:r w:rsidRPr="00A8425D">
        <w:rPr>
          <w:i/>
          <w:sz w:val="28"/>
          <w:szCs w:val="28"/>
        </w:rPr>
        <w:t xml:space="preserve">(код главы по бюджетной классификации – 903), </w:t>
      </w:r>
      <w:bookmarkEnd w:id="4"/>
      <w:r w:rsidRPr="00A8425D">
        <w:rPr>
          <w:i/>
          <w:sz w:val="28"/>
          <w:szCs w:val="28"/>
        </w:rPr>
        <w:t>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p>
    <w:p w14:paraId="314AE426" w14:textId="60AC57E7" w:rsidR="00C07DAD" w:rsidRPr="00A8425D" w:rsidRDefault="00C07DAD" w:rsidP="00C07DAD">
      <w:pPr>
        <w:ind w:firstLine="709"/>
        <w:jc w:val="both"/>
        <w:rPr>
          <w:i/>
          <w:sz w:val="28"/>
          <w:szCs w:val="28"/>
        </w:rPr>
      </w:pPr>
      <w:bookmarkStart w:id="5" w:name="_Hlk97102555"/>
      <w:r w:rsidRPr="00A8425D">
        <w:rPr>
          <w:i/>
          <w:sz w:val="28"/>
          <w:szCs w:val="28"/>
        </w:rPr>
        <w:t xml:space="preserve">В соответствии с решением Вяземского районного Совета депутатов от 25.01.2017 №15 «Об утверждении структуры Администрации </w:t>
      </w:r>
      <w:r w:rsidRPr="00A8425D">
        <w:rPr>
          <w:i/>
          <w:sz w:val="28"/>
          <w:szCs w:val="28"/>
        </w:rPr>
        <w:lastRenderedPageBreak/>
        <w:t xml:space="preserve">муниципального образования «Вяземский район» Смоленской области» </w:t>
      </w:r>
      <w:bookmarkEnd w:id="5"/>
      <w:r w:rsidRPr="00A8425D">
        <w:rPr>
          <w:i/>
          <w:sz w:val="28"/>
          <w:szCs w:val="28"/>
        </w:rPr>
        <w:t>финансовое управление 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w:t>
      </w:r>
      <w:r w:rsidR="00826695" w:rsidRPr="00A8425D">
        <w:rPr>
          <w:i/>
          <w:sz w:val="28"/>
          <w:szCs w:val="28"/>
        </w:rPr>
        <w:t>.</w:t>
      </w:r>
    </w:p>
    <w:p w14:paraId="647F75F7" w14:textId="66F488A2" w:rsidR="00C07DAD" w:rsidRPr="00A8425D" w:rsidRDefault="00826695" w:rsidP="00F43325">
      <w:pPr>
        <w:ind w:firstLine="709"/>
        <w:jc w:val="both"/>
        <w:rPr>
          <w:i/>
          <w:sz w:val="28"/>
          <w:szCs w:val="28"/>
        </w:rPr>
      </w:pPr>
      <w:r w:rsidRPr="00A8425D">
        <w:rPr>
          <w:i/>
          <w:sz w:val="28"/>
          <w:szCs w:val="28"/>
        </w:rPr>
        <w:t>Следовательно, в форм</w:t>
      </w:r>
      <w:r w:rsidR="00136D06" w:rsidRPr="00A8425D">
        <w:rPr>
          <w:i/>
          <w:sz w:val="28"/>
          <w:szCs w:val="28"/>
        </w:rPr>
        <w:t>е</w:t>
      </w:r>
      <w:r w:rsidR="000F5C4C" w:rsidRPr="00A8425D">
        <w:rPr>
          <w:i/>
          <w:sz w:val="28"/>
          <w:szCs w:val="28"/>
        </w:rPr>
        <w:t xml:space="preserve"> </w:t>
      </w:r>
      <w:r w:rsidRPr="00A8425D">
        <w:rPr>
          <w:i/>
          <w:sz w:val="28"/>
          <w:szCs w:val="28"/>
        </w:rPr>
        <w:t xml:space="preserve">бюджетной отчётности </w:t>
      </w:r>
      <w:r w:rsidR="00BE04D2" w:rsidRPr="00A8425D">
        <w:rPr>
          <w:i/>
          <w:sz w:val="28"/>
          <w:szCs w:val="28"/>
        </w:rPr>
        <w:t xml:space="preserve">(ф.0503125) </w:t>
      </w:r>
      <w:r w:rsidRPr="00A8425D">
        <w:rPr>
          <w:i/>
          <w:sz w:val="28"/>
          <w:szCs w:val="28"/>
        </w:rPr>
        <w:t>наименование структурного подразделения Администрации муниципального образования «Вяземский район» Смоленской области необходимо указывать 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 финансовое управление Администрации муниципального образования «Вяземский район» Смоленской области.</w:t>
      </w:r>
    </w:p>
    <w:p w14:paraId="2EF5A2DC" w14:textId="554171BE" w:rsidR="00D16B62" w:rsidRPr="00517ABE" w:rsidRDefault="00F07BA6" w:rsidP="00F43325">
      <w:pPr>
        <w:ind w:firstLine="709"/>
        <w:jc w:val="both"/>
        <w:rPr>
          <w:sz w:val="28"/>
          <w:szCs w:val="28"/>
        </w:rPr>
      </w:pPr>
      <w:r w:rsidRPr="00517ABE">
        <w:rPr>
          <w:sz w:val="28"/>
          <w:szCs w:val="28"/>
        </w:rPr>
        <w:t>В соответствии с пунктом 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w:t>
      </w:r>
    </w:p>
    <w:p w14:paraId="4AB57597" w14:textId="105EBA42" w:rsidR="00F43325" w:rsidRPr="00517ABE" w:rsidRDefault="00F43325" w:rsidP="00F43325">
      <w:pPr>
        <w:ind w:firstLine="709"/>
        <w:jc w:val="both"/>
        <w:rPr>
          <w:sz w:val="28"/>
          <w:szCs w:val="28"/>
        </w:rPr>
      </w:pPr>
      <w:r w:rsidRPr="00517ABE">
        <w:rPr>
          <w:sz w:val="28"/>
          <w:szCs w:val="28"/>
        </w:rPr>
        <w:t>Отдельные показатели, сформировавшиеся в бюджетном учете с отрицательным значением, отражены в бюджетной отчетности со знаком «минус».</w:t>
      </w:r>
    </w:p>
    <w:p w14:paraId="0C32B8DF" w14:textId="353AE1CF" w:rsidR="00F07BA6" w:rsidRPr="00517ABE" w:rsidRDefault="00F07BA6" w:rsidP="00F43325">
      <w:pPr>
        <w:ind w:firstLine="709"/>
        <w:jc w:val="both"/>
        <w:rPr>
          <w:sz w:val="28"/>
          <w:szCs w:val="28"/>
        </w:rPr>
      </w:pPr>
      <w:r w:rsidRPr="00517ABE">
        <w:rPr>
          <w:sz w:val="28"/>
          <w:szCs w:val="28"/>
        </w:rPr>
        <w:t xml:space="preserve">Бюджетная отчетность подписана руководителем и главным бухгалтером, что соответствует требованиям пункта 6 Инструкции №191н.  </w:t>
      </w:r>
    </w:p>
    <w:p w14:paraId="10EAEFE6" w14:textId="7BC091D5" w:rsidR="00F07BA6" w:rsidRPr="00517ABE" w:rsidRDefault="00F07BA6" w:rsidP="00F43325">
      <w:pPr>
        <w:ind w:firstLine="709"/>
        <w:jc w:val="both"/>
        <w:rPr>
          <w:sz w:val="28"/>
          <w:szCs w:val="28"/>
        </w:rPr>
      </w:pPr>
      <w:r w:rsidRPr="00517ABE">
        <w:rPr>
          <w:sz w:val="28"/>
          <w:szCs w:val="28"/>
        </w:rPr>
        <w:t>На основании пункта 9 Инструкции №191н бюджетная отчетность составлена нарастающим итогом с начала года в рублях с точностью</w:t>
      </w:r>
      <w:r w:rsidR="003E1A0D" w:rsidRPr="00517ABE">
        <w:rPr>
          <w:sz w:val="28"/>
          <w:szCs w:val="28"/>
        </w:rPr>
        <w:t xml:space="preserve"> </w:t>
      </w:r>
      <w:r w:rsidRPr="00517ABE">
        <w:rPr>
          <w:sz w:val="28"/>
          <w:szCs w:val="28"/>
        </w:rPr>
        <w:t>до второго десятичного знака после запятой.</w:t>
      </w:r>
    </w:p>
    <w:p w14:paraId="78A2D997" w14:textId="53BE2E7C" w:rsidR="00C747D0" w:rsidRPr="00517ABE" w:rsidRDefault="00C747D0" w:rsidP="00C747D0">
      <w:pPr>
        <w:ind w:firstLine="709"/>
        <w:jc w:val="both"/>
        <w:rPr>
          <w:sz w:val="28"/>
          <w:szCs w:val="28"/>
        </w:rPr>
      </w:pPr>
      <w:r w:rsidRPr="00517ABE">
        <w:rPr>
          <w:sz w:val="28"/>
          <w:szCs w:val="28"/>
        </w:rPr>
        <w:t xml:space="preserve">Формы бюджетной отчетности </w:t>
      </w:r>
      <w:r w:rsidR="00D4607E" w:rsidRPr="00517ABE">
        <w:rPr>
          <w:sz w:val="28"/>
          <w:szCs w:val="28"/>
        </w:rPr>
        <w:t>представлены</w:t>
      </w:r>
      <w:r w:rsidRPr="00517ABE">
        <w:rPr>
          <w:sz w:val="28"/>
          <w:szCs w:val="28"/>
        </w:rPr>
        <w:t xml:space="preserve"> в полном</w:t>
      </w:r>
      <w:r w:rsidR="00D4607E" w:rsidRPr="00517ABE">
        <w:rPr>
          <w:sz w:val="28"/>
          <w:szCs w:val="28"/>
        </w:rPr>
        <w:t xml:space="preserve"> объеме, в</w:t>
      </w:r>
      <w:r w:rsidRPr="00517ABE">
        <w:rPr>
          <w:sz w:val="28"/>
          <w:szCs w:val="28"/>
        </w:rPr>
        <w:t xml:space="preserve"> соответств</w:t>
      </w:r>
      <w:r w:rsidR="00D4607E" w:rsidRPr="00517ABE">
        <w:rPr>
          <w:sz w:val="28"/>
          <w:szCs w:val="28"/>
        </w:rPr>
        <w:t>ии с</w:t>
      </w:r>
      <w:r w:rsidRPr="00517ABE">
        <w:rPr>
          <w:sz w:val="28"/>
          <w:szCs w:val="28"/>
        </w:rPr>
        <w:t xml:space="preserve"> требованиям</w:t>
      </w:r>
      <w:r w:rsidR="00D4607E" w:rsidRPr="00517ABE">
        <w:rPr>
          <w:sz w:val="28"/>
          <w:szCs w:val="28"/>
        </w:rPr>
        <w:t>и</w:t>
      </w:r>
      <w:r w:rsidRPr="00517ABE">
        <w:rPr>
          <w:sz w:val="28"/>
          <w:szCs w:val="28"/>
        </w:rPr>
        <w:t xml:space="preserve"> Инструкции №191н, </w:t>
      </w:r>
      <w:r w:rsidR="00D4607E" w:rsidRPr="00517ABE">
        <w:rPr>
          <w:sz w:val="28"/>
          <w:szCs w:val="28"/>
        </w:rPr>
        <w:t xml:space="preserve">что </w:t>
      </w:r>
      <w:r w:rsidRPr="00517ABE">
        <w:rPr>
          <w:sz w:val="28"/>
          <w:szCs w:val="28"/>
        </w:rPr>
        <w:t>позволяет сделать вывод о полноте представленной бюджетной отчетности</w:t>
      </w:r>
      <w:r w:rsidR="00D4607E" w:rsidRPr="00517ABE">
        <w:rPr>
          <w:sz w:val="28"/>
          <w:szCs w:val="28"/>
        </w:rPr>
        <w:t>,</w:t>
      </w:r>
      <w:r w:rsidRPr="00517ABE">
        <w:rPr>
          <w:sz w:val="28"/>
          <w:szCs w:val="28"/>
        </w:rPr>
        <w:t xml:space="preserve"> как носителя финансовой информации о фактической деятельности сельского поселения в 202</w:t>
      </w:r>
      <w:r w:rsidR="00D4607E" w:rsidRPr="00517ABE">
        <w:rPr>
          <w:sz w:val="28"/>
          <w:szCs w:val="28"/>
        </w:rPr>
        <w:t>1</w:t>
      </w:r>
      <w:r w:rsidRPr="00517ABE">
        <w:rPr>
          <w:sz w:val="28"/>
          <w:szCs w:val="28"/>
        </w:rPr>
        <w:t xml:space="preserve"> году.</w:t>
      </w:r>
    </w:p>
    <w:p w14:paraId="25A793CA" w14:textId="2E63F34A" w:rsidR="00F43325" w:rsidRDefault="00F43325" w:rsidP="00C747D0">
      <w:pPr>
        <w:ind w:firstLine="709"/>
        <w:jc w:val="both"/>
        <w:rPr>
          <w:sz w:val="28"/>
          <w:szCs w:val="28"/>
        </w:rPr>
      </w:pPr>
    </w:p>
    <w:p w14:paraId="7FA43C31" w14:textId="4582B791" w:rsidR="00C747D0" w:rsidRPr="00413D20" w:rsidRDefault="00C747D0" w:rsidP="009B4003">
      <w:pPr>
        <w:ind w:firstLine="709"/>
        <w:jc w:val="center"/>
        <w:rPr>
          <w:sz w:val="28"/>
          <w:szCs w:val="28"/>
        </w:rPr>
      </w:pPr>
      <w:r w:rsidRPr="00413D20">
        <w:rPr>
          <w:b/>
          <w:sz w:val="28"/>
          <w:szCs w:val="28"/>
        </w:rPr>
        <w:t>3. Организация бюджетного процесса в</w:t>
      </w:r>
      <w:r w:rsidR="00DF3890">
        <w:rPr>
          <w:b/>
          <w:sz w:val="28"/>
          <w:szCs w:val="28"/>
        </w:rPr>
        <w:t xml:space="preserve"> Кайда</w:t>
      </w:r>
      <w:r w:rsidR="00B772FA">
        <w:rPr>
          <w:b/>
          <w:sz w:val="28"/>
          <w:szCs w:val="28"/>
        </w:rPr>
        <w:t>ковском</w:t>
      </w:r>
      <w:r>
        <w:rPr>
          <w:b/>
          <w:sz w:val="28"/>
          <w:szCs w:val="28"/>
        </w:rPr>
        <w:t xml:space="preserve"> </w:t>
      </w:r>
      <w:r w:rsidRPr="00413D20">
        <w:rPr>
          <w:b/>
          <w:sz w:val="28"/>
          <w:szCs w:val="28"/>
        </w:rPr>
        <w:t>сельском поселении</w:t>
      </w:r>
      <w:r>
        <w:rPr>
          <w:b/>
          <w:sz w:val="28"/>
          <w:szCs w:val="28"/>
        </w:rPr>
        <w:t xml:space="preserve"> Вяземского района Смоленской области</w:t>
      </w:r>
    </w:p>
    <w:p w14:paraId="5AA6280C" w14:textId="77777777" w:rsidR="00C747D0" w:rsidRPr="00413D20" w:rsidRDefault="00C747D0" w:rsidP="00C747D0">
      <w:pPr>
        <w:pStyle w:val="Default"/>
        <w:ind w:firstLine="709"/>
        <w:jc w:val="both"/>
        <w:rPr>
          <w:sz w:val="28"/>
          <w:szCs w:val="28"/>
        </w:rPr>
      </w:pPr>
    </w:p>
    <w:p w14:paraId="335B4521" w14:textId="5ABAA617" w:rsidR="00C747D0" w:rsidRDefault="00C747D0" w:rsidP="00C747D0">
      <w:pPr>
        <w:pStyle w:val="Default"/>
        <w:ind w:firstLine="709"/>
        <w:jc w:val="both"/>
        <w:rPr>
          <w:color w:val="auto"/>
          <w:sz w:val="28"/>
          <w:szCs w:val="28"/>
        </w:rPr>
      </w:pPr>
      <w:r w:rsidRPr="008338A3">
        <w:rPr>
          <w:color w:val="auto"/>
          <w:sz w:val="28"/>
          <w:szCs w:val="28"/>
        </w:rPr>
        <w:t xml:space="preserve">Бюджетный процесс в </w:t>
      </w:r>
      <w:r w:rsidR="0068172A">
        <w:rPr>
          <w:color w:val="auto"/>
          <w:sz w:val="28"/>
          <w:szCs w:val="28"/>
        </w:rPr>
        <w:t>Кайда</w:t>
      </w:r>
      <w:r w:rsidR="00B772FA">
        <w:rPr>
          <w:color w:val="auto"/>
          <w:sz w:val="28"/>
          <w:szCs w:val="28"/>
        </w:rPr>
        <w:t>ковском</w:t>
      </w:r>
      <w:r w:rsidR="00D065DE">
        <w:rPr>
          <w:color w:val="auto"/>
          <w:sz w:val="28"/>
          <w:szCs w:val="28"/>
        </w:rPr>
        <w:t xml:space="preserve"> </w:t>
      </w:r>
      <w:r w:rsidRPr="008338A3">
        <w:rPr>
          <w:color w:val="auto"/>
          <w:sz w:val="28"/>
          <w:szCs w:val="28"/>
        </w:rPr>
        <w:t xml:space="preserve">сельском поселении </w:t>
      </w:r>
      <w:r w:rsidR="00D4607E" w:rsidRPr="008338A3">
        <w:rPr>
          <w:color w:val="auto"/>
          <w:sz w:val="28"/>
          <w:szCs w:val="28"/>
        </w:rPr>
        <w:t xml:space="preserve">Вяземского района Смоленской области </w:t>
      </w:r>
      <w:r w:rsidRPr="008338A3">
        <w:rPr>
          <w:color w:val="auto"/>
          <w:sz w:val="28"/>
          <w:szCs w:val="28"/>
        </w:rPr>
        <w:t xml:space="preserve">организован в соответствии с требованиями Бюджетного кодекса Российской Федерации, Устава </w:t>
      </w:r>
      <w:r w:rsidR="0068172A">
        <w:rPr>
          <w:color w:val="auto"/>
          <w:sz w:val="28"/>
          <w:szCs w:val="28"/>
        </w:rPr>
        <w:t>Кайда</w:t>
      </w:r>
      <w:r w:rsidR="00B772FA">
        <w:rPr>
          <w:color w:val="auto"/>
          <w:sz w:val="28"/>
          <w:szCs w:val="28"/>
        </w:rPr>
        <w:t>ковского</w:t>
      </w:r>
      <w:r w:rsidRPr="008338A3">
        <w:rPr>
          <w:color w:val="auto"/>
          <w:sz w:val="28"/>
          <w:szCs w:val="28"/>
        </w:rPr>
        <w:t xml:space="preserve"> сельского поселения Вяземского района Смоленской области, Положения о бюджетном процессе в </w:t>
      </w:r>
      <w:r w:rsidR="0068172A">
        <w:rPr>
          <w:color w:val="auto"/>
          <w:sz w:val="28"/>
          <w:szCs w:val="28"/>
        </w:rPr>
        <w:t>Кайда</w:t>
      </w:r>
      <w:r w:rsidR="00B772FA">
        <w:rPr>
          <w:color w:val="auto"/>
          <w:sz w:val="28"/>
          <w:szCs w:val="28"/>
        </w:rPr>
        <w:t xml:space="preserve">ковском </w:t>
      </w:r>
      <w:r w:rsidRPr="008338A3">
        <w:rPr>
          <w:color w:val="auto"/>
          <w:sz w:val="28"/>
          <w:szCs w:val="28"/>
        </w:rPr>
        <w:t xml:space="preserve">сельском поселении Вяземского района Смоленской области, утвержденного решением Совета депутатов </w:t>
      </w:r>
      <w:r w:rsidR="00DF3890">
        <w:rPr>
          <w:color w:val="auto"/>
          <w:sz w:val="28"/>
          <w:szCs w:val="28"/>
        </w:rPr>
        <w:t>Кайда</w:t>
      </w:r>
      <w:r w:rsidR="00B772FA">
        <w:rPr>
          <w:color w:val="auto"/>
          <w:sz w:val="28"/>
          <w:szCs w:val="28"/>
        </w:rPr>
        <w:t>ковского</w:t>
      </w:r>
      <w:r w:rsidRPr="008338A3">
        <w:rPr>
          <w:color w:val="auto"/>
          <w:sz w:val="28"/>
          <w:szCs w:val="28"/>
        </w:rPr>
        <w:t xml:space="preserve"> сельского поселения Вяземского района Смоленской области от </w:t>
      </w:r>
      <w:r w:rsidR="0068172A">
        <w:rPr>
          <w:color w:val="auto"/>
          <w:sz w:val="28"/>
          <w:szCs w:val="28"/>
        </w:rPr>
        <w:t>29</w:t>
      </w:r>
      <w:r w:rsidRPr="008338A3">
        <w:rPr>
          <w:color w:val="auto"/>
          <w:sz w:val="28"/>
          <w:szCs w:val="28"/>
        </w:rPr>
        <w:t>.</w:t>
      </w:r>
      <w:r w:rsidR="0068172A">
        <w:rPr>
          <w:color w:val="auto"/>
          <w:sz w:val="28"/>
          <w:szCs w:val="28"/>
        </w:rPr>
        <w:t>04</w:t>
      </w:r>
      <w:r w:rsidRPr="008338A3">
        <w:rPr>
          <w:color w:val="auto"/>
          <w:sz w:val="28"/>
          <w:szCs w:val="28"/>
        </w:rPr>
        <w:t>.202</w:t>
      </w:r>
      <w:r w:rsidR="00D065DE">
        <w:rPr>
          <w:color w:val="auto"/>
          <w:sz w:val="28"/>
          <w:szCs w:val="28"/>
        </w:rPr>
        <w:t>1</w:t>
      </w:r>
      <w:r w:rsidRPr="008338A3">
        <w:rPr>
          <w:color w:val="auto"/>
          <w:sz w:val="28"/>
          <w:szCs w:val="28"/>
        </w:rPr>
        <w:t xml:space="preserve"> №</w:t>
      </w:r>
      <w:r w:rsidR="00B772FA">
        <w:rPr>
          <w:color w:val="auto"/>
          <w:sz w:val="28"/>
          <w:szCs w:val="28"/>
        </w:rPr>
        <w:t>7</w:t>
      </w:r>
      <w:r w:rsidRPr="008338A3">
        <w:rPr>
          <w:color w:val="auto"/>
          <w:sz w:val="28"/>
          <w:szCs w:val="28"/>
        </w:rPr>
        <w:t>.</w:t>
      </w:r>
    </w:p>
    <w:p w14:paraId="2DCA6F26" w14:textId="42E1A714" w:rsidR="00584239" w:rsidRPr="008338A3" w:rsidRDefault="00584239" w:rsidP="00E41B73">
      <w:pPr>
        <w:pStyle w:val="a3"/>
        <w:ind w:firstLine="709"/>
        <w:jc w:val="both"/>
        <w:rPr>
          <w:sz w:val="28"/>
          <w:szCs w:val="28"/>
        </w:rPr>
      </w:pPr>
      <w:r w:rsidRPr="0064157E">
        <w:rPr>
          <w:rFonts w:ascii="Times New Roman" w:hAnsi="Times New Roman"/>
          <w:sz w:val="28"/>
          <w:szCs w:val="28"/>
        </w:rPr>
        <w:t xml:space="preserve">Организация исполнения бюджета </w:t>
      </w:r>
      <w:r>
        <w:rPr>
          <w:rFonts w:ascii="Times New Roman" w:hAnsi="Times New Roman"/>
          <w:sz w:val="28"/>
          <w:szCs w:val="28"/>
        </w:rPr>
        <w:t>сельского</w:t>
      </w:r>
      <w:r w:rsidRPr="0064157E">
        <w:rPr>
          <w:rFonts w:ascii="Times New Roman" w:hAnsi="Times New Roman"/>
          <w:sz w:val="28"/>
          <w:szCs w:val="28"/>
        </w:rPr>
        <w:t xml:space="preserve"> поселения в 20</w:t>
      </w:r>
      <w:r>
        <w:rPr>
          <w:rFonts w:ascii="Times New Roman" w:hAnsi="Times New Roman"/>
          <w:sz w:val="28"/>
          <w:szCs w:val="28"/>
        </w:rPr>
        <w:t>21</w:t>
      </w:r>
      <w:r w:rsidRPr="0064157E">
        <w:rPr>
          <w:rFonts w:ascii="Times New Roman" w:hAnsi="Times New Roman"/>
          <w:sz w:val="28"/>
          <w:szCs w:val="28"/>
        </w:rPr>
        <w:t xml:space="preserve"> году возлагалась на </w:t>
      </w:r>
      <w:r>
        <w:rPr>
          <w:rFonts w:ascii="Times New Roman" w:hAnsi="Times New Roman"/>
          <w:sz w:val="28"/>
          <w:szCs w:val="28"/>
        </w:rPr>
        <w:t xml:space="preserve">Администрацию </w:t>
      </w:r>
      <w:r w:rsidR="0068172A">
        <w:rPr>
          <w:rFonts w:ascii="Times New Roman" w:hAnsi="Times New Roman"/>
          <w:sz w:val="28"/>
          <w:szCs w:val="28"/>
        </w:rPr>
        <w:t>Кайдако</w:t>
      </w:r>
      <w:r w:rsidR="00B772FA">
        <w:rPr>
          <w:rFonts w:ascii="Times New Roman" w:hAnsi="Times New Roman"/>
          <w:sz w:val="28"/>
          <w:szCs w:val="28"/>
        </w:rPr>
        <w:t>вского</w:t>
      </w:r>
      <w:r w:rsidR="00E41B73">
        <w:rPr>
          <w:rFonts w:ascii="Times New Roman" w:hAnsi="Times New Roman"/>
          <w:sz w:val="28"/>
          <w:szCs w:val="28"/>
        </w:rPr>
        <w:t xml:space="preserve"> сельского поселения Вяземского района Смоленской области,</w:t>
      </w:r>
      <w:r>
        <w:rPr>
          <w:rFonts w:ascii="Times New Roman" w:hAnsi="Times New Roman"/>
          <w:sz w:val="28"/>
          <w:szCs w:val="28"/>
        </w:rPr>
        <w:t xml:space="preserve"> осуществляющ</w:t>
      </w:r>
      <w:r w:rsidR="00E41B73">
        <w:rPr>
          <w:rFonts w:ascii="Times New Roman" w:hAnsi="Times New Roman"/>
          <w:sz w:val="28"/>
          <w:szCs w:val="28"/>
        </w:rPr>
        <w:t>е</w:t>
      </w:r>
      <w:r>
        <w:rPr>
          <w:rFonts w:ascii="Times New Roman" w:hAnsi="Times New Roman"/>
          <w:sz w:val="28"/>
          <w:szCs w:val="28"/>
        </w:rPr>
        <w:t>й формирование и исполнение бюджета</w:t>
      </w:r>
      <w:r w:rsidRPr="0064157E">
        <w:rPr>
          <w:rFonts w:ascii="Times New Roman" w:hAnsi="Times New Roman"/>
          <w:sz w:val="28"/>
          <w:szCs w:val="28"/>
        </w:rPr>
        <w:t>.</w:t>
      </w:r>
    </w:p>
    <w:p w14:paraId="3E15A421" w14:textId="27615178" w:rsidR="008338A3" w:rsidRPr="008338A3" w:rsidRDefault="00BE04D2" w:rsidP="00C747D0">
      <w:pPr>
        <w:tabs>
          <w:tab w:val="left" w:pos="7560"/>
        </w:tabs>
        <w:ind w:firstLine="709"/>
        <w:jc w:val="both"/>
        <w:rPr>
          <w:sz w:val="28"/>
          <w:szCs w:val="28"/>
        </w:rPr>
      </w:pPr>
      <w:bookmarkStart w:id="6" w:name="_Hlk97103254"/>
      <w:r w:rsidRPr="008338A3">
        <w:rPr>
          <w:sz w:val="28"/>
          <w:szCs w:val="28"/>
        </w:rPr>
        <w:t>Б</w:t>
      </w:r>
      <w:r w:rsidR="00C747D0" w:rsidRPr="008338A3">
        <w:rPr>
          <w:sz w:val="28"/>
          <w:szCs w:val="28"/>
        </w:rPr>
        <w:t xml:space="preserve">юджет </w:t>
      </w:r>
      <w:r w:rsidR="0068172A">
        <w:rPr>
          <w:sz w:val="28"/>
          <w:szCs w:val="28"/>
        </w:rPr>
        <w:t>Кайда</w:t>
      </w:r>
      <w:r w:rsidR="00B772FA">
        <w:rPr>
          <w:sz w:val="28"/>
          <w:szCs w:val="28"/>
        </w:rPr>
        <w:t>ковского</w:t>
      </w:r>
      <w:r w:rsidR="00D065DE">
        <w:rPr>
          <w:sz w:val="28"/>
          <w:szCs w:val="28"/>
        </w:rPr>
        <w:t xml:space="preserve"> </w:t>
      </w:r>
      <w:r w:rsidR="00C747D0" w:rsidRPr="008338A3">
        <w:rPr>
          <w:sz w:val="28"/>
          <w:szCs w:val="28"/>
        </w:rPr>
        <w:t xml:space="preserve">сельского поселения </w:t>
      </w:r>
      <w:r w:rsidRPr="008338A3">
        <w:rPr>
          <w:sz w:val="28"/>
          <w:szCs w:val="28"/>
        </w:rPr>
        <w:t>з</w:t>
      </w:r>
      <w:r w:rsidR="00C747D0" w:rsidRPr="008338A3">
        <w:rPr>
          <w:sz w:val="28"/>
          <w:szCs w:val="28"/>
        </w:rPr>
        <w:t xml:space="preserve">а 2021 год </w:t>
      </w:r>
      <w:r w:rsidRPr="008338A3">
        <w:rPr>
          <w:sz w:val="28"/>
          <w:szCs w:val="28"/>
        </w:rPr>
        <w:t xml:space="preserve">исполнен в соответствии с </w:t>
      </w:r>
      <w:r w:rsidR="00C747D0" w:rsidRPr="008338A3">
        <w:rPr>
          <w:sz w:val="28"/>
          <w:szCs w:val="28"/>
        </w:rPr>
        <w:t xml:space="preserve">решением Совета депутатов </w:t>
      </w:r>
      <w:r w:rsidR="0068172A">
        <w:rPr>
          <w:sz w:val="28"/>
          <w:szCs w:val="28"/>
        </w:rPr>
        <w:t>Кайдак</w:t>
      </w:r>
      <w:r w:rsidR="001B0F68">
        <w:rPr>
          <w:sz w:val="28"/>
          <w:szCs w:val="28"/>
        </w:rPr>
        <w:t>овского</w:t>
      </w:r>
      <w:r w:rsidR="00C747D0" w:rsidRPr="008338A3">
        <w:rPr>
          <w:sz w:val="28"/>
          <w:szCs w:val="28"/>
        </w:rPr>
        <w:t xml:space="preserve"> сельского поселения </w:t>
      </w:r>
      <w:bookmarkStart w:id="7" w:name="_Hlk96683542"/>
      <w:r w:rsidR="00C747D0" w:rsidRPr="008338A3">
        <w:rPr>
          <w:sz w:val="28"/>
          <w:szCs w:val="28"/>
        </w:rPr>
        <w:t xml:space="preserve">Вяземского района Смоленской области </w:t>
      </w:r>
      <w:bookmarkEnd w:id="7"/>
      <w:r w:rsidR="00C747D0" w:rsidRPr="008338A3">
        <w:rPr>
          <w:sz w:val="28"/>
          <w:szCs w:val="28"/>
        </w:rPr>
        <w:t xml:space="preserve">от </w:t>
      </w:r>
      <w:r w:rsidR="00D065DE">
        <w:rPr>
          <w:sz w:val="28"/>
          <w:szCs w:val="28"/>
        </w:rPr>
        <w:t>2</w:t>
      </w:r>
      <w:r w:rsidR="0068172A">
        <w:rPr>
          <w:sz w:val="28"/>
          <w:szCs w:val="28"/>
        </w:rPr>
        <w:t>4</w:t>
      </w:r>
      <w:r w:rsidR="00C747D0" w:rsidRPr="008338A3">
        <w:rPr>
          <w:sz w:val="28"/>
          <w:szCs w:val="28"/>
        </w:rPr>
        <w:t>.12.2020 №</w:t>
      </w:r>
      <w:r w:rsidR="00D065DE">
        <w:rPr>
          <w:sz w:val="28"/>
          <w:szCs w:val="28"/>
        </w:rPr>
        <w:t>2</w:t>
      </w:r>
      <w:r w:rsidR="001B0F68">
        <w:rPr>
          <w:sz w:val="28"/>
          <w:szCs w:val="28"/>
        </w:rPr>
        <w:t>8</w:t>
      </w:r>
      <w:r w:rsidR="00C747D0" w:rsidRPr="008338A3">
        <w:rPr>
          <w:sz w:val="28"/>
          <w:szCs w:val="28"/>
        </w:rPr>
        <w:t xml:space="preserve"> «О </w:t>
      </w:r>
      <w:r w:rsidR="00C747D0" w:rsidRPr="008338A3">
        <w:rPr>
          <w:sz w:val="28"/>
          <w:szCs w:val="28"/>
        </w:rPr>
        <w:lastRenderedPageBreak/>
        <w:t xml:space="preserve">бюджете </w:t>
      </w:r>
      <w:r w:rsidR="0068172A">
        <w:rPr>
          <w:sz w:val="28"/>
          <w:szCs w:val="28"/>
        </w:rPr>
        <w:t>Кайда</w:t>
      </w:r>
      <w:r w:rsidR="001B0F68">
        <w:rPr>
          <w:sz w:val="28"/>
          <w:szCs w:val="28"/>
        </w:rPr>
        <w:t>ковского</w:t>
      </w:r>
      <w:r w:rsidR="00C747D0" w:rsidRPr="008338A3">
        <w:rPr>
          <w:sz w:val="28"/>
          <w:szCs w:val="28"/>
        </w:rPr>
        <w:t xml:space="preserve"> сельского поселения Вяземского района Смоленской области на 2021 год и</w:t>
      </w:r>
      <w:r w:rsidR="0068172A">
        <w:rPr>
          <w:sz w:val="28"/>
          <w:szCs w:val="28"/>
        </w:rPr>
        <w:t xml:space="preserve"> на</w:t>
      </w:r>
      <w:r w:rsidR="00C747D0" w:rsidRPr="008338A3">
        <w:rPr>
          <w:sz w:val="28"/>
          <w:szCs w:val="28"/>
        </w:rPr>
        <w:t xml:space="preserve"> плановый период 2022 и 2023 годов».</w:t>
      </w:r>
    </w:p>
    <w:bookmarkEnd w:id="6"/>
    <w:p w14:paraId="4F77C4A0" w14:textId="49AE3D16" w:rsidR="00C747D0" w:rsidRPr="00ED3FFF" w:rsidRDefault="00C747D0" w:rsidP="00C747D0">
      <w:pPr>
        <w:tabs>
          <w:tab w:val="left" w:pos="7560"/>
        </w:tabs>
        <w:ind w:firstLine="709"/>
        <w:jc w:val="both"/>
        <w:rPr>
          <w:sz w:val="28"/>
          <w:szCs w:val="28"/>
        </w:rPr>
      </w:pPr>
      <w:r w:rsidRPr="00ED3FFF">
        <w:rPr>
          <w:sz w:val="28"/>
          <w:szCs w:val="28"/>
        </w:rPr>
        <w:t xml:space="preserve">Указанным решением </w:t>
      </w:r>
      <w:r w:rsidR="008338A3" w:rsidRPr="00ED3FFF">
        <w:rPr>
          <w:sz w:val="28"/>
          <w:szCs w:val="28"/>
        </w:rPr>
        <w:t xml:space="preserve">первоначально </w:t>
      </w:r>
      <w:r w:rsidRPr="00ED3FFF">
        <w:rPr>
          <w:sz w:val="28"/>
          <w:szCs w:val="28"/>
        </w:rPr>
        <w:t>были утверждены основные характеристики бюджета поселения на 2021 год:</w:t>
      </w:r>
    </w:p>
    <w:p w14:paraId="40BF0C76" w14:textId="31961E18" w:rsidR="00C747D0" w:rsidRPr="008338A3" w:rsidRDefault="00C747D0" w:rsidP="00C747D0">
      <w:pPr>
        <w:tabs>
          <w:tab w:val="left" w:pos="7560"/>
        </w:tabs>
        <w:ind w:firstLine="709"/>
        <w:jc w:val="both"/>
        <w:rPr>
          <w:sz w:val="28"/>
          <w:szCs w:val="28"/>
        </w:rPr>
      </w:pPr>
      <w:r w:rsidRPr="008338A3">
        <w:rPr>
          <w:sz w:val="28"/>
          <w:szCs w:val="28"/>
        </w:rPr>
        <w:t xml:space="preserve">- общий объем доходов бюджета поселения в сумме </w:t>
      </w:r>
      <w:r w:rsidR="00D065DE">
        <w:rPr>
          <w:b/>
          <w:sz w:val="28"/>
          <w:szCs w:val="28"/>
        </w:rPr>
        <w:t>1</w:t>
      </w:r>
      <w:r w:rsidR="00B26898">
        <w:rPr>
          <w:b/>
          <w:sz w:val="28"/>
          <w:szCs w:val="28"/>
        </w:rPr>
        <w:t>1</w:t>
      </w:r>
      <w:r w:rsidR="00D065DE">
        <w:rPr>
          <w:b/>
          <w:sz w:val="28"/>
          <w:szCs w:val="28"/>
        </w:rPr>
        <w:t> </w:t>
      </w:r>
      <w:r w:rsidR="00B26898">
        <w:rPr>
          <w:b/>
          <w:sz w:val="28"/>
          <w:szCs w:val="28"/>
        </w:rPr>
        <w:t>212</w:t>
      </w:r>
      <w:r w:rsidR="00D065DE">
        <w:rPr>
          <w:b/>
          <w:sz w:val="28"/>
          <w:szCs w:val="28"/>
        </w:rPr>
        <w:t>,</w:t>
      </w:r>
      <w:r w:rsidR="00B26898">
        <w:rPr>
          <w:b/>
          <w:sz w:val="28"/>
          <w:szCs w:val="28"/>
        </w:rPr>
        <w:t>1</w:t>
      </w:r>
      <w:r w:rsidRPr="008338A3">
        <w:rPr>
          <w:sz w:val="28"/>
          <w:szCs w:val="28"/>
        </w:rPr>
        <w:t xml:space="preserve"> тыс. рублей, в том числе объем безвозмездных поступлений </w:t>
      </w:r>
      <w:r w:rsidR="00B26898">
        <w:rPr>
          <w:b/>
          <w:sz w:val="28"/>
          <w:szCs w:val="28"/>
        </w:rPr>
        <w:t>5</w:t>
      </w:r>
      <w:r w:rsidR="00D065DE">
        <w:rPr>
          <w:b/>
          <w:sz w:val="28"/>
          <w:szCs w:val="28"/>
        </w:rPr>
        <w:t xml:space="preserve"> </w:t>
      </w:r>
      <w:r w:rsidR="00B26898">
        <w:rPr>
          <w:b/>
          <w:sz w:val="28"/>
          <w:szCs w:val="28"/>
        </w:rPr>
        <w:t>225</w:t>
      </w:r>
      <w:r w:rsidR="00D065DE">
        <w:rPr>
          <w:b/>
          <w:sz w:val="28"/>
          <w:szCs w:val="28"/>
        </w:rPr>
        <w:t>,</w:t>
      </w:r>
      <w:r w:rsidR="00B26898">
        <w:rPr>
          <w:b/>
          <w:sz w:val="28"/>
          <w:szCs w:val="28"/>
        </w:rPr>
        <w:t>2</w:t>
      </w:r>
      <w:r w:rsidRPr="008338A3">
        <w:rPr>
          <w:sz w:val="28"/>
          <w:szCs w:val="28"/>
        </w:rPr>
        <w:t xml:space="preserve"> тыс. рублей, из которых объем получаемых межбюджетных трансфертов – </w:t>
      </w:r>
      <w:r w:rsidR="00B26898">
        <w:rPr>
          <w:b/>
          <w:sz w:val="28"/>
          <w:szCs w:val="28"/>
        </w:rPr>
        <w:t>5</w:t>
      </w:r>
      <w:r w:rsidR="00D065DE">
        <w:rPr>
          <w:b/>
          <w:sz w:val="28"/>
          <w:szCs w:val="28"/>
        </w:rPr>
        <w:t> </w:t>
      </w:r>
      <w:r w:rsidR="00B26898">
        <w:rPr>
          <w:b/>
          <w:sz w:val="28"/>
          <w:szCs w:val="28"/>
        </w:rPr>
        <w:t>225</w:t>
      </w:r>
      <w:r w:rsidR="00D065DE">
        <w:rPr>
          <w:b/>
          <w:sz w:val="28"/>
          <w:szCs w:val="28"/>
        </w:rPr>
        <w:t>,</w:t>
      </w:r>
      <w:r w:rsidR="00B26898">
        <w:rPr>
          <w:b/>
          <w:sz w:val="28"/>
          <w:szCs w:val="28"/>
        </w:rPr>
        <w:t>2</w:t>
      </w:r>
      <w:r w:rsidRPr="008338A3">
        <w:rPr>
          <w:sz w:val="28"/>
          <w:szCs w:val="28"/>
        </w:rPr>
        <w:t xml:space="preserve"> тыс. рублей;</w:t>
      </w:r>
    </w:p>
    <w:p w14:paraId="7C4DD8A4" w14:textId="2C247CE4" w:rsidR="00C747D0" w:rsidRPr="008338A3" w:rsidRDefault="00C747D0" w:rsidP="00C747D0">
      <w:pPr>
        <w:tabs>
          <w:tab w:val="left" w:pos="7560"/>
        </w:tabs>
        <w:ind w:firstLine="709"/>
        <w:jc w:val="both"/>
        <w:rPr>
          <w:sz w:val="28"/>
          <w:szCs w:val="28"/>
        </w:rPr>
      </w:pPr>
      <w:r w:rsidRPr="008338A3">
        <w:rPr>
          <w:sz w:val="28"/>
          <w:szCs w:val="28"/>
        </w:rPr>
        <w:t xml:space="preserve">- общий объем расходов бюджета поселения в сумме </w:t>
      </w:r>
      <w:r w:rsidR="00D065DE">
        <w:rPr>
          <w:b/>
          <w:sz w:val="28"/>
          <w:szCs w:val="28"/>
        </w:rPr>
        <w:t>1</w:t>
      </w:r>
      <w:r w:rsidR="00B26898">
        <w:rPr>
          <w:b/>
          <w:sz w:val="28"/>
          <w:szCs w:val="28"/>
        </w:rPr>
        <w:t>1</w:t>
      </w:r>
      <w:r w:rsidR="00D065DE">
        <w:rPr>
          <w:b/>
          <w:sz w:val="28"/>
          <w:szCs w:val="28"/>
        </w:rPr>
        <w:t> </w:t>
      </w:r>
      <w:r w:rsidR="00B26898">
        <w:rPr>
          <w:b/>
          <w:sz w:val="28"/>
          <w:szCs w:val="28"/>
        </w:rPr>
        <w:t>212</w:t>
      </w:r>
      <w:r w:rsidR="00D065DE">
        <w:rPr>
          <w:b/>
          <w:sz w:val="28"/>
          <w:szCs w:val="28"/>
        </w:rPr>
        <w:t>,</w:t>
      </w:r>
      <w:r w:rsidR="00B26898">
        <w:rPr>
          <w:b/>
          <w:sz w:val="28"/>
          <w:szCs w:val="28"/>
        </w:rPr>
        <w:t>1</w:t>
      </w:r>
      <w:r w:rsidRPr="008338A3">
        <w:rPr>
          <w:sz w:val="28"/>
          <w:szCs w:val="28"/>
        </w:rPr>
        <w:t xml:space="preserve"> тыс. рублей;</w:t>
      </w:r>
    </w:p>
    <w:p w14:paraId="517CFA3F" w14:textId="77777777" w:rsidR="00C747D0" w:rsidRPr="008338A3" w:rsidRDefault="00C747D0" w:rsidP="00C747D0">
      <w:pPr>
        <w:tabs>
          <w:tab w:val="left" w:pos="7560"/>
        </w:tabs>
        <w:ind w:firstLine="709"/>
        <w:jc w:val="both"/>
        <w:rPr>
          <w:sz w:val="28"/>
          <w:szCs w:val="28"/>
        </w:rPr>
      </w:pPr>
      <w:r w:rsidRPr="008338A3">
        <w:rPr>
          <w:sz w:val="28"/>
          <w:szCs w:val="28"/>
        </w:rPr>
        <w:t xml:space="preserve">- дефицит бюджета поселения в сумме </w:t>
      </w:r>
      <w:r w:rsidRPr="008338A3">
        <w:rPr>
          <w:b/>
          <w:sz w:val="28"/>
          <w:szCs w:val="28"/>
        </w:rPr>
        <w:t>0,0</w:t>
      </w:r>
      <w:r w:rsidRPr="008338A3">
        <w:rPr>
          <w:sz w:val="28"/>
          <w:szCs w:val="28"/>
        </w:rPr>
        <w:t xml:space="preserve"> тыс. рублей.</w:t>
      </w:r>
    </w:p>
    <w:p w14:paraId="429927AA" w14:textId="4EECAE90" w:rsidR="00C747D0" w:rsidRPr="008338A3" w:rsidRDefault="00C747D0" w:rsidP="00C747D0">
      <w:pPr>
        <w:pStyle w:val="Default"/>
        <w:ind w:firstLine="709"/>
        <w:jc w:val="both"/>
        <w:rPr>
          <w:color w:val="auto"/>
          <w:sz w:val="28"/>
          <w:szCs w:val="28"/>
        </w:rPr>
      </w:pPr>
      <w:r w:rsidRPr="008338A3">
        <w:rPr>
          <w:color w:val="auto"/>
          <w:sz w:val="28"/>
          <w:szCs w:val="28"/>
        </w:rPr>
        <w:t xml:space="preserve">В соответствии с Бюджетным кодексом Российской Федерации, Положением о бюджетном процессе утверждение бюджета </w:t>
      </w:r>
      <w:r w:rsidR="00DF3890">
        <w:rPr>
          <w:color w:val="auto"/>
          <w:sz w:val="28"/>
          <w:szCs w:val="28"/>
        </w:rPr>
        <w:t>Кайда</w:t>
      </w:r>
      <w:r w:rsidR="00ED3FFF">
        <w:rPr>
          <w:color w:val="auto"/>
          <w:sz w:val="28"/>
          <w:szCs w:val="28"/>
        </w:rPr>
        <w:t>ковского</w:t>
      </w:r>
      <w:r w:rsidR="00D065DE">
        <w:rPr>
          <w:color w:val="auto"/>
          <w:sz w:val="28"/>
          <w:szCs w:val="28"/>
        </w:rPr>
        <w:t xml:space="preserve"> </w:t>
      </w:r>
      <w:r w:rsidRPr="008338A3">
        <w:rPr>
          <w:color w:val="auto"/>
          <w:sz w:val="28"/>
          <w:szCs w:val="28"/>
        </w:rPr>
        <w:t xml:space="preserve">сельского поселения обеспечено до начала финансового года. Установленные Бюджетным кодексом Российской Федерации предельные значения параметров бюджета соблюдены. </w:t>
      </w:r>
    </w:p>
    <w:p w14:paraId="08938A5D" w14:textId="77777777" w:rsidR="00C747D0" w:rsidRPr="008338A3" w:rsidRDefault="00C747D0" w:rsidP="00C747D0">
      <w:pPr>
        <w:pStyle w:val="Default"/>
        <w:ind w:firstLine="709"/>
        <w:jc w:val="both"/>
        <w:rPr>
          <w:color w:val="auto"/>
          <w:sz w:val="28"/>
          <w:szCs w:val="28"/>
        </w:rPr>
      </w:pPr>
      <w:r w:rsidRPr="008338A3">
        <w:rPr>
          <w:color w:val="auto"/>
          <w:sz w:val="28"/>
          <w:szCs w:val="28"/>
        </w:rPr>
        <w:t>Основные характеристики бюджета и состав показателей, содержащихся в указанном решении о бюджете, соответствуют требованиям статьи 184.1 Бюджетного кодекса Российской Федерации.</w:t>
      </w:r>
    </w:p>
    <w:p w14:paraId="1F2FD0F4" w14:textId="1E1A4E40" w:rsidR="00C747D0" w:rsidRPr="008338A3" w:rsidRDefault="00C747D0" w:rsidP="00C747D0">
      <w:pPr>
        <w:pStyle w:val="Default"/>
        <w:ind w:firstLine="709"/>
        <w:jc w:val="both"/>
        <w:rPr>
          <w:color w:val="auto"/>
          <w:sz w:val="28"/>
          <w:szCs w:val="28"/>
        </w:rPr>
      </w:pPr>
      <w:r w:rsidRPr="008338A3">
        <w:rPr>
          <w:color w:val="auto"/>
          <w:sz w:val="28"/>
          <w:szCs w:val="28"/>
        </w:rPr>
        <w:t xml:space="preserve">В течение 2021 года в решение Совета депутатов </w:t>
      </w:r>
      <w:r w:rsidR="00B26898">
        <w:rPr>
          <w:color w:val="auto"/>
          <w:sz w:val="28"/>
          <w:szCs w:val="28"/>
        </w:rPr>
        <w:t>Кайда</w:t>
      </w:r>
      <w:r w:rsidR="00ED3FFF">
        <w:rPr>
          <w:color w:val="auto"/>
          <w:sz w:val="28"/>
          <w:szCs w:val="28"/>
        </w:rPr>
        <w:t>ковского</w:t>
      </w:r>
      <w:r w:rsidRPr="008338A3">
        <w:rPr>
          <w:color w:val="auto"/>
          <w:sz w:val="28"/>
          <w:szCs w:val="28"/>
        </w:rPr>
        <w:t xml:space="preserve"> сельского поселения Вяземского района Смоленской области от </w:t>
      </w:r>
      <w:r w:rsidR="00D065DE">
        <w:rPr>
          <w:color w:val="auto"/>
          <w:sz w:val="28"/>
          <w:szCs w:val="28"/>
        </w:rPr>
        <w:t>2</w:t>
      </w:r>
      <w:r w:rsidR="00B26898">
        <w:rPr>
          <w:color w:val="auto"/>
          <w:sz w:val="28"/>
          <w:szCs w:val="28"/>
        </w:rPr>
        <w:t>4</w:t>
      </w:r>
      <w:r w:rsidRPr="008338A3">
        <w:rPr>
          <w:color w:val="auto"/>
          <w:sz w:val="28"/>
          <w:szCs w:val="28"/>
        </w:rPr>
        <w:t>.12.2020 №</w:t>
      </w:r>
      <w:r w:rsidR="00D065DE">
        <w:rPr>
          <w:color w:val="auto"/>
          <w:sz w:val="28"/>
          <w:szCs w:val="28"/>
        </w:rPr>
        <w:t>2</w:t>
      </w:r>
      <w:r w:rsidR="00ED3FFF">
        <w:rPr>
          <w:color w:val="auto"/>
          <w:sz w:val="28"/>
          <w:szCs w:val="28"/>
        </w:rPr>
        <w:t>8</w:t>
      </w:r>
      <w:r w:rsidRPr="008338A3">
        <w:rPr>
          <w:color w:val="auto"/>
          <w:sz w:val="28"/>
          <w:szCs w:val="28"/>
        </w:rPr>
        <w:t xml:space="preserve"> «О бюджете </w:t>
      </w:r>
      <w:r w:rsidR="00B26898">
        <w:rPr>
          <w:color w:val="auto"/>
          <w:sz w:val="28"/>
          <w:szCs w:val="28"/>
        </w:rPr>
        <w:t>Кайда</w:t>
      </w:r>
      <w:r w:rsidR="00ED3FFF">
        <w:rPr>
          <w:color w:val="auto"/>
          <w:sz w:val="28"/>
          <w:szCs w:val="28"/>
        </w:rPr>
        <w:t>ковского</w:t>
      </w:r>
      <w:r w:rsidRPr="008338A3">
        <w:rPr>
          <w:color w:val="auto"/>
          <w:sz w:val="28"/>
          <w:szCs w:val="28"/>
        </w:rPr>
        <w:t xml:space="preserve"> сельского поселения Вяземского района Смоленской области на 2021 год и</w:t>
      </w:r>
      <w:r w:rsidR="00B26898">
        <w:rPr>
          <w:color w:val="auto"/>
          <w:sz w:val="28"/>
          <w:szCs w:val="28"/>
        </w:rPr>
        <w:t xml:space="preserve"> на</w:t>
      </w:r>
      <w:r w:rsidRPr="008338A3">
        <w:rPr>
          <w:color w:val="auto"/>
          <w:sz w:val="28"/>
          <w:szCs w:val="28"/>
        </w:rPr>
        <w:t xml:space="preserve"> плановый период 2022 и 2023 годов» было внесено </w:t>
      </w:r>
      <w:r w:rsidR="00B26898">
        <w:rPr>
          <w:color w:val="auto"/>
          <w:sz w:val="28"/>
          <w:szCs w:val="28"/>
        </w:rPr>
        <w:t>2</w:t>
      </w:r>
      <w:r w:rsidRPr="008338A3">
        <w:rPr>
          <w:color w:val="auto"/>
          <w:sz w:val="28"/>
          <w:szCs w:val="28"/>
        </w:rPr>
        <w:t xml:space="preserve"> изменения. </w:t>
      </w:r>
    </w:p>
    <w:p w14:paraId="086FD8D7" w14:textId="3D936FDF" w:rsidR="00C747D0" w:rsidRPr="008338A3" w:rsidRDefault="00C747D0" w:rsidP="00C747D0">
      <w:pPr>
        <w:pStyle w:val="Default"/>
        <w:ind w:firstLine="709"/>
        <w:jc w:val="both"/>
        <w:rPr>
          <w:color w:val="auto"/>
          <w:sz w:val="28"/>
          <w:szCs w:val="28"/>
        </w:rPr>
      </w:pPr>
      <w:r w:rsidRPr="008338A3">
        <w:rPr>
          <w:color w:val="auto"/>
          <w:sz w:val="28"/>
          <w:szCs w:val="28"/>
        </w:rPr>
        <w:t xml:space="preserve">Динамика изменений основных характеристик бюджета </w:t>
      </w:r>
      <w:r w:rsidR="00B26898">
        <w:rPr>
          <w:color w:val="auto"/>
          <w:sz w:val="28"/>
          <w:szCs w:val="28"/>
        </w:rPr>
        <w:t>Кайда</w:t>
      </w:r>
      <w:r w:rsidR="00ED3FFF">
        <w:rPr>
          <w:color w:val="auto"/>
          <w:sz w:val="28"/>
          <w:szCs w:val="28"/>
        </w:rPr>
        <w:t>ковского</w:t>
      </w:r>
      <w:r w:rsidRPr="008338A3">
        <w:rPr>
          <w:color w:val="auto"/>
          <w:sz w:val="28"/>
          <w:szCs w:val="28"/>
        </w:rPr>
        <w:t xml:space="preserve"> сельского поселения, внесенных в отчетном периоде в первоначально утвержденный бюджет на 2021 год, приведена в таблице №1.</w:t>
      </w:r>
    </w:p>
    <w:p w14:paraId="68E3FCF8" w14:textId="77777777" w:rsidR="0084377C" w:rsidRDefault="0084377C" w:rsidP="00C747D0">
      <w:pPr>
        <w:pStyle w:val="Default"/>
        <w:ind w:firstLine="709"/>
        <w:jc w:val="both"/>
        <w:rPr>
          <w:i/>
          <w:iCs/>
          <w:sz w:val="28"/>
          <w:szCs w:val="28"/>
        </w:rPr>
      </w:pPr>
    </w:p>
    <w:p w14:paraId="67B84E1D" w14:textId="77777777" w:rsidR="00417201" w:rsidRDefault="00417201" w:rsidP="00C747D0">
      <w:pPr>
        <w:pStyle w:val="Default"/>
        <w:ind w:firstLine="709"/>
        <w:jc w:val="both"/>
        <w:rPr>
          <w:i/>
          <w:iCs/>
          <w:sz w:val="28"/>
          <w:szCs w:val="28"/>
        </w:rPr>
      </w:pPr>
    </w:p>
    <w:p w14:paraId="76B11AE8" w14:textId="659F768F" w:rsidR="00D4607E" w:rsidRPr="00D4607E" w:rsidRDefault="00D4607E" w:rsidP="00D4607E">
      <w:pPr>
        <w:pStyle w:val="Default"/>
        <w:ind w:firstLine="709"/>
        <w:jc w:val="center"/>
        <w:rPr>
          <w:b/>
          <w:i/>
          <w:iCs/>
          <w:sz w:val="28"/>
          <w:szCs w:val="28"/>
        </w:rPr>
      </w:pPr>
      <w:r w:rsidRPr="00D4607E">
        <w:rPr>
          <w:b/>
          <w:i/>
          <w:iCs/>
          <w:sz w:val="28"/>
          <w:szCs w:val="28"/>
        </w:rPr>
        <w:t>Динамика изменений основных характеристик бюджета сельского поселения на 2021 год</w:t>
      </w:r>
    </w:p>
    <w:p w14:paraId="45DE6C6C" w14:textId="55DEB7A7" w:rsidR="00C747D0" w:rsidRDefault="00C747D0" w:rsidP="00C747D0">
      <w:pPr>
        <w:pStyle w:val="Default"/>
        <w:ind w:firstLine="709"/>
        <w:jc w:val="right"/>
        <w:rPr>
          <w:iCs/>
        </w:rPr>
      </w:pPr>
      <w:r w:rsidRPr="00121B9B">
        <w:rPr>
          <w:iCs/>
        </w:rPr>
        <w:t>Таблица №1</w:t>
      </w:r>
    </w:p>
    <w:tbl>
      <w:tblPr>
        <w:tblW w:w="9264" w:type="dxa"/>
        <w:tblLook w:val="04A0" w:firstRow="1" w:lastRow="0" w:firstColumn="1" w:lastColumn="0" w:noHBand="0" w:noVBand="1"/>
      </w:tblPr>
      <w:tblGrid>
        <w:gridCol w:w="739"/>
        <w:gridCol w:w="1241"/>
        <w:gridCol w:w="1129"/>
        <w:gridCol w:w="1203"/>
        <w:gridCol w:w="1263"/>
        <w:gridCol w:w="1203"/>
        <w:gridCol w:w="1215"/>
        <w:gridCol w:w="1271"/>
      </w:tblGrid>
      <w:tr w:rsidR="00D065DE" w:rsidRPr="00D065DE" w14:paraId="5B1DA391" w14:textId="77777777" w:rsidTr="00C42D3E">
        <w:trPr>
          <w:trHeight w:val="720"/>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40576C" w14:textId="425A85A0" w:rsidR="00D065DE" w:rsidRPr="007327C2" w:rsidRDefault="00D065DE" w:rsidP="00EA3F07">
            <w:pPr>
              <w:jc w:val="center"/>
            </w:pPr>
            <w:r w:rsidRPr="007327C2">
              <w:t>Решения</w:t>
            </w:r>
          </w:p>
        </w:tc>
        <w:tc>
          <w:tcPr>
            <w:tcW w:w="233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666B430" w14:textId="77777777" w:rsidR="00D065DE" w:rsidRPr="007327C2" w:rsidRDefault="00D065DE" w:rsidP="00EA3F07">
            <w:pPr>
              <w:jc w:val="center"/>
            </w:pPr>
            <w:r w:rsidRPr="007327C2">
              <w:t>Доходы (тыс. рублей)</w:t>
            </w:r>
          </w:p>
        </w:tc>
        <w:tc>
          <w:tcPr>
            <w:tcW w:w="2466" w:type="dxa"/>
            <w:gridSpan w:val="2"/>
            <w:tcBorders>
              <w:top w:val="single" w:sz="4" w:space="0" w:color="auto"/>
              <w:left w:val="nil"/>
              <w:bottom w:val="single" w:sz="4" w:space="0" w:color="auto"/>
              <w:right w:val="single" w:sz="4" w:space="0" w:color="000000"/>
            </w:tcBorders>
            <w:shd w:val="clear" w:color="auto" w:fill="auto"/>
            <w:vAlign w:val="center"/>
            <w:hideMark/>
          </w:tcPr>
          <w:p w14:paraId="7D1B42C4" w14:textId="77777777" w:rsidR="00D065DE" w:rsidRPr="007327C2" w:rsidRDefault="00D065DE" w:rsidP="00EA3F07">
            <w:pPr>
              <w:jc w:val="center"/>
            </w:pPr>
            <w:r w:rsidRPr="007327C2">
              <w:t>Расходы (тыс. рублей)</w:t>
            </w:r>
          </w:p>
        </w:tc>
        <w:tc>
          <w:tcPr>
            <w:tcW w:w="2486" w:type="dxa"/>
            <w:gridSpan w:val="2"/>
            <w:tcBorders>
              <w:top w:val="single" w:sz="4" w:space="0" w:color="auto"/>
              <w:left w:val="nil"/>
              <w:bottom w:val="single" w:sz="4" w:space="0" w:color="auto"/>
              <w:right w:val="single" w:sz="4" w:space="0" w:color="000000"/>
            </w:tcBorders>
            <w:shd w:val="clear" w:color="auto" w:fill="auto"/>
            <w:vAlign w:val="center"/>
            <w:hideMark/>
          </w:tcPr>
          <w:p w14:paraId="19DD5549" w14:textId="77777777" w:rsidR="00D065DE" w:rsidRPr="007327C2" w:rsidRDefault="00D065DE" w:rsidP="007327C2">
            <w:pPr>
              <w:jc w:val="center"/>
            </w:pPr>
            <w:r w:rsidRPr="007327C2">
              <w:t>Дефицит (профицит) бюджета</w:t>
            </w:r>
          </w:p>
        </w:tc>
      </w:tr>
      <w:tr w:rsidR="00D065DE" w:rsidRPr="00D065DE" w14:paraId="00314F47" w14:textId="77777777" w:rsidTr="00C42D3E">
        <w:trPr>
          <w:trHeight w:val="315"/>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1B18C78C" w14:textId="77777777" w:rsidR="00D065DE" w:rsidRPr="007327C2" w:rsidRDefault="00D065DE" w:rsidP="007327C2">
            <w:pPr>
              <w:jc w:val="center"/>
            </w:pPr>
            <w:r w:rsidRPr="007327C2">
              <w:t>номер</w:t>
            </w:r>
          </w:p>
        </w:tc>
        <w:tc>
          <w:tcPr>
            <w:tcW w:w="1241" w:type="dxa"/>
            <w:tcBorders>
              <w:top w:val="nil"/>
              <w:left w:val="nil"/>
              <w:bottom w:val="single" w:sz="4" w:space="0" w:color="auto"/>
              <w:right w:val="single" w:sz="4" w:space="0" w:color="auto"/>
            </w:tcBorders>
            <w:shd w:val="clear" w:color="auto" w:fill="auto"/>
            <w:vAlign w:val="center"/>
            <w:hideMark/>
          </w:tcPr>
          <w:p w14:paraId="20ABFF7B" w14:textId="77777777" w:rsidR="00D065DE" w:rsidRPr="007327C2" w:rsidRDefault="00D065DE" w:rsidP="007327C2">
            <w:pPr>
              <w:jc w:val="center"/>
            </w:pPr>
            <w:r w:rsidRPr="007327C2">
              <w:t>дата</w:t>
            </w:r>
          </w:p>
        </w:tc>
        <w:tc>
          <w:tcPr>
            <w:tcW w:w="1129" w:type="dxa"/>
            <w:tcBorders>
              <w:top w:val="nil"/>
              <w:left w:val="nil"/>
              <w:bottom w:val="single" w:sz="4" w:space="0" w:color="auto"/>
              <w:right w:val="single" w:sz="4" w:space="0" w:color="auto"/>
            </w:tcBorders>
            <w:shd w:val="clear" w:color="auto" w:fill="auto"/>
            <w:vAlign w:val="center"/>
            <w:hideMark/>
          </w:tcPr>
          <w:p w14:paraId="0174DF50" w14:textId="3880185F" w:rsidR="00D065DE" w:rsidRPr="007327C2" w:rsidRDefault="00D065DE" w:rsidP="007327C2">
            <w:pPr>
              <w:jc w:val="center"/>
            </w:pPr>
            <w:r w:rsidRPr="007327C2">
              <w:t>сумма</w:t>
            </w:r>
          </w:p>
        </w:tc>
        <w:tc>
          <w:tcPr>
            <w:tcW w:w="1203" w:type="dxa"/>
            <w:tcBorders>
              <w:top w:val="nil"/>
              <w:left w:val="nil"/>
              <w:bottom w:val="single" w:sz="4" w:space="0" w:color="auto"/>
              <w:right w:val="single" w:sz="4" w:space="0" w:color="auto"/>
            </w:tcBorders>
            <w:shd w:val="clear" w:color="auto" w:fill="auto"/>
            <w:vAlign w:val="center"/>
            <w:hideMark/>
          </w:tcPr>
          <w:p w14:paraId="7BA7BA6E" w14:textId="77777777" w:rsidR="00D065DE" w:rsidRPr="007327C2" w:rsidRDefault="00D065DE" w:rsidP="007327C2">
            <w:pPr>
              <w:jc w:val="center"/>
            </w:pPr>
            <w:r w:rsidRPr="007327C2">
              <w:t>отклонения</w:t>
            </w:r>
          </w:p>
        </w:tc>
        <w:tc>
          <w:tcPr>
            <w:tcW w:w="1263" w:type="dxa"/>
            <w:tcBorders>
              <w:top w:val="nil"/>
              <w:left w:val="nil"/>
              <w:bottom w:val="single" w:sz="4" w:space="0" w:color="auto"/>
              <w:right w:val="single" w:sz="4" w:space="0" w:color="auto"/>
            </w:tcBorders>
            <w:shd w:val="clear" w:color="auto" w:fill="auto"/>
            <w:vAlign w:val="center"/>
            <w:hideMark/>
          </w:tcPr>
          <w:p w14:paraId="6CA7FAE8" w14:textId="2533D911" w:rsidR="00D065DE" w:rsidRPr="007327C2" w:rsidRDefault="00D065DE" w:rsidP="007327C2">
            <w:pPr>
              <w:jc w:val="center"/>
            </w:pPr>
            <w:r w:rsidRPr="007327C2">
              <w:t>сумма</w:t>
            </w:r>
          </w:p>
        </w:tc>
        <w:tc>
          <w:tcPr>
            <w:tcW w:w="1203" w:type="dxa"/>
            <w:tcBorders>
              <w:top w:val="nil"/>
              <w:left w:val="nil"/>
              <w:bottom w:val="single" w:sz="4" w:space="0" w:color="auto"/>
              <w:right w:val="single" w:sz="4" w:space="0" w:color="auto"/>
            </w:tcBorders>
            <w:shd w:val="clear" w:color="auto" w:fill="auto"/>
            <w:vAlign w:val="center"/>
            <w:hideMark/>
          </w:tcPr>
          <w:p w14:paraId="03517FB6" w14:textId="77777777" w:rsidR="00D065DE" w:rsidRPr="007327C2" w:rsidRDefault="00D065DE" w:rsidP="007327C2">
            <w:pPr>
              <w:jc w:val="center"/>
            </w:pPr>
            <w:r w:rsidRPr="007327C2">
              <w:t>отклонения</w:t>
            </w:r>
          </w:p>
        </w:tc>
        <w:tc>
          <w:tcPr>
            <w:tcW w:w="1215" w:type="dxa"/>
            <w:tcBorders>
              <w:top w:val="nil"/>
              <w:left w:val="nil"/>
              <w:bottom w:val="single" w:sz="4" w:space="0" w:color="auto"/>
              <w:right w:val="single" w:sz="4" w:space="0" w:color="auto"/>
            </w:tcBorders>
            <w:shd w:val="clear" w:color="auto" w:fill="auto"/>
            <w:vAlign w:val="center"/>
            <w:hideMark/>
          </w:tcPr>
          <w:p w14:paraId="689D0C1B" w14:textId="511B31DF" w:rsidR="00D065DE" w:rsidRPr="007327C2" w:rsidRDefault="00D065DE" w:rsidP="007327C2">
            <w:pPr>
              <w:jc w:val="center"/>
            </w:pPr>
            <w:r w:rsidRPr="007327C2">
              <w:t>сумма</w:t>
            </w:r>
          </w:p>
        </w:tc>
        <w:tc>
          <w:tcPr>
            <w:tcW w:w="1271" w:type="dxa"/>
            <w:tcBorders>
              <w:top w:val="nil"/>
              <w:left w:val="nil"/>
              <w:bottom w:val="single" w:sz="4" w:space="0" w:color="auto"/>
              <w:right w:val="single" w:sz="4" w:space="0" w:color="auto"/>
            </w:tcBorders>
            <w:shd w:val="clear" w:color="auto" w:fill="auto"/>
            <w:vAlign w:val="center"/>
            <w:hideMark/>
          </w:tcPr>
          <w:p w14:paraId="6BE66158" w14:textId="77777777" w:rsidR="00D065DE" w:rsidRPr="007327C2" w:rsidRDefault="00D065DE" w:rsidP="007327C2">
            <w:pPr>
              <w:jc w:val="center"/>
            </w:pPr>
            <w:r w:rsidRPr="007327C2">
              <w:t>отклонения</w:t>
            </w:r>
          </w:p>
        </w:tc>
      </w:tr>
      <w:tr w:rsidR="00D065DE" w:rsidRPr="00D065DE" w14:paraId="68F32F20" w14:textId="77777777" w:rsidTr="00C42D3E">
        <w:trPr>
          <w:trHeight w:val="375"/>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7EBB1641" w14:textId="6159A4A1" w:rsidR="00D065DE" w:rsidRPr="007327C2" w:rsidRDefault="00D065DE" w:rsidP="00ED3FFF">
            <w:pPr>
              <w:jc w:val="center"/>
            </w:pPr>
            <w:r w:rsidRPr="007327C2">
              <w:t>2</w:t>
            </w:r>
            <w:r w:rsidR="00ED3FFF">
              <w:t>8</w:t>
            </w:r>
          </w:p>
        </w:tc>
        <w:tc>
          <w:tcPr>
            <w:tcW w:w="1241" w:type="dxa"/>
            <w:tcBorders>
              <w:top w:val="nil"/>
              <w:left w:val="nil"/>
              <w:bottom w:val="single" w:sz="4" w:space="0" w:color="auto"/>
              <w:right w:val="single" w:sz="4" w:space="0" w:color="auto"/>
            </w:tcBorders>
            <w:shd w:val="clear" w:color="auto" w:fill="auto"/>
            <w:vAlign w:val="center"/>
            <w:hideMark/>
          </w:tcPr>
          <w:p w14:paraId="6A51B60C" w14:textId="5011FF31" w:rsidR="00D065DE" w:rsidRPr="007327C2" w:rsidRDefault="00D065DE" w:rsidP="00EA505F">
            <w:pPr>
              <w:jc w:val="center"/>
            </w:pPr>
            <w:r w:rsidRPr="007327C2">
              <w:t>2</w:t>
            </w:r>
            <w:r w:rsidR="00EA505F">
              <w:t>4</w:t>
            </w:r>
            <w:r w:rsidRPr="007327C2">
              <w:t>.12.2020</w:t>
            </w:r>
          </w:p>
        </w:tc>
        <w:tc>
          <w:tcPr>
            <w:tcW w:w="1129" w:type="dxa"/>
            <w:tcBorders>
              <w:top w:val="nil"/>
              <w:left w:val="nil"/>
              <w:bottom w:val="single" w:sz="4" w:space="0" w:color="auto"/>
              <w:right w:val="single" w:sz="4" w:space="0" w:color="auto"/>
            </w:tcBorders>
            <w:shd w:val="clear" w:color="auto" w:fill="auto"/>
            <w:vAlign w:val="center"/>
            <w:hideMark/>
          </w:tcPr>
          <w:p w14:paraId="5BC1CAF1" w14:textId="7758D865" w:rsidR="00D065DE" w:rsidRPr="007327C2" w:rsidRDefault="00ED3FFF" w:rsidP="00EA505F">
            <w:pPr>
              <w:jc w:val="center"/>
            </w:pPr>
            <w:r>
              <w:t>1</w:t>
            </w:r>
            <w:r w:rsidR="00EA505F">
              <w:t>1212</w:t>
            </w:r>
            <w:r>
              <w:t>,</w:t>
            </w:r>
            <w:r w:rsidR="00EA505F">
              <w:t>1</w:t>
            </w:r>
          </w:p>
        </w:tc>
        <w:tc>
          <w:tcPr>
            <w:tcW w:w="1203" w:type="dxa"/>
            <w:tcBorders>
              <w:top w:val="nil"/>
              <w:left w:val="nil"/>
              <w:bottom w:val="single" w:sz="4" w:space="0" w:color="auto"/>
              <w:right w:val="single" w:sz="4" w:space="0" w:color="auto"/>
            </w:tcBorders>
            <w:shd w:val="clear" w:color="auto" w:fill="auto"/>
            <w:vAlign w:val="center"/>
            <w:hideMark/>
          </w:tcPr>
          <w:p w14:paraId="34935E90" w14:textId="77777777" w:rsidR="00D065DE" w:rsidRPr="007327C2" w:rsidRDefault="00D065DE" w:rsidP="007327C2">
            <w:pPr>
              <w:jc w:val="center"/>
            </w:pPr>
            <w:r w:rsidRPr="007327C2">
              <w:t>-</w:t>
            </w:r>
          </w:p>
        </w:tc>
        <w:tc>
          <w:tcPr>
            <w:tcW w:w="1263" w:type="dxa"/>
            <w:tcBorders>
              <w:top w:val="nil"/>
              <w:left w:val="nil"/>
              <w:bottom w:val="single" w:sz="4" w:space="0" w:color="auto"/>
              <w:right w:val="single" w:sz="4" w:space="0" w:color="auto"/>
            </w:tcBorders>
            <w:shd w:val="clear" w:color="auto" w:fill="auto"/>
            <w:vAlign w:val="center"/>
            <w:hideMark/>
          </w:tcPr>
          <w:p w14:paraId="149F7A14" w14:textId="3E4B77CF" w:rsidR="00D065DE" w:rsidRPr="007327C2" w:rsidRDefault="00ED3FFF" w:rsidP="00EA505F">
            <w:pPr>
              <w:jc w:val="center"/>
            </w:pPr>
            <w:r>
              <w:t>1</w:t>
            </w:r>
            <w:r w:rsidR="00EA505F">
              <w:t>1212</w:t>
            </w:r>
            <w:r>
              <w:t>,</w:t>
            </w:r>
            <w:r w:rsidR="00EA505F">
              <w:t>1</w:t>
            </w:r>
          </w:p>
        </w:tc>
        <w:tc>
          <w:tcPr>
            <w:tcW w:w="1203" w:type="dxa"/>
            <w:tcBorders>
              <w:top w:val="nil"/>
              <w:left w:val="nil"/>
              <w:bottom w:val="single" w:sz="4" w:space="0" w:color="auto"/>
              <w:right w:val="single" w:sz="4" w:space="0" w:color="auto"/>
            </w:tcBorders>
            <w:shd w:val="clear" w:color="auto" w:fill="auto"/>
            <w:vAlign w:val="center"/>
            <w:hideMark/>
          </w:tcPr>
          <w:p w14:paraId="451B1AD8" w14:textId="77777777" w:rsidR="00D065DE" w:rsidRPr="007327C2" w:rsidRDefault="00D065DE" w:rsidP="007327C2">
            <w:pPr>
              <w:jc w:val="center"/>
            </w:pPr>
            <w:r w:rsidRPr="007327C2">
              <w:t>-</w:t>
            </w:r>
          </w:p>
        </w:tc>
        <w:tc>
          <w:tcPr>
            <w:tcW w:w="1215" w:type="dxa"/>
            <w:tcBorders>
              <w:top w:val="nil"/>
              <w:left w:val="nil"/>
              <w:bottom w:val="single" w:sz="4" w:space="0" w:color="auto"/>
              <w:right w:val="single" w:sz="4" w:space="0" w:color="auto"/>
            </w:tcBorders>
            <w:shd w:val="clear" w:color="auto" w:fill="auto"/>
            <w:vAlign w:val="center"/>
            <w:hideMark/>
          </w:tcPr>
          <w:p w14:paraId="3BE1B88B" w14:textId="77777777" w:rsidR="00D065DE" w:rsidRPr="007327C2" w:rsidRDefault="00D065DE" w:rsidP="007327C2">
            <w:pPr>
              <w:jc w:val="center"/>
            </w:pPr>
            <w:r w:rsidRPr="007327C2">
              <w:t>0,0</w:t>
            </w:r>
          </w:p>
        </w:tc>
        <w:tc>
          <w:tcPr>
            <w:tcW w:w="1271" w:type="dxa"/>
            <w:tcBorders>
              <w:top w:val="nil"/>
              <w:left w:val="nil"/>
              <w:bottom w:val="single" w:sz="4" w:space="0" w:color="auto"/>
              <w:right w:val="single" w:sz="4" w:space="0" w:color="auto"/>
            </w:tcBorders>
            <w:shd w:val="clear" w:color="auto" w:fill="auto"/>
            <w:vAlign w:val="center"/>
            <w:hideMark/>
          </w:tcPr>
          <w:p w14:paraId="5D7191CC" w14:textId="77777777" w:rsidR="00D065DE" w:rsidRPr="007327C2" w:rsidRDefault="00D065DE" w:rsidP="007327C2">
            <w:pPr>
              <w:jc w:val="center"/>
            </w:pPr>
            <w:r w:rsidRPr="007327C2">
              <w:t>-</w:t>
            </w:r>
          </w:p>
        </w:tc>
      </w:tr>
      <w:tr w:rsidR="00D065DE" w:rsidRPr="00D065DE" w14:paraId="0BBDA1F2" w14:textId="77777777" w:rsidTr="00C42D3E">
        <w:trPr>
          <w:trHeight w:val="360"/>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5463CDAB" w14:textId="55E9FBDB" w:rsidR="00D065DE" w:rsidRPr="007327C2" w:rsidRDefault="00ED3FFF" w:rsidP="009B2F43">
            <w:pPr>
              <w:jc w:val="center"/>
            </w:pPr>
            <w:r>
              <w:t>1</w:t>
            </w:r>
            <w:r w:rsidR="009B2F43">
              <w:t>6</w:t>
            </w:r>
          </w:p>
        </w:tc>
        <w:tc>
          <w:tcPr>
            <w:tcW w:w="1241" w:type="dxa"/>
            <w:tcBorders>
              <w:top w:val="nil"/>
              <w:left w:val="nil"/>
              <w:bottom w:val="single" w:sz="4" w:space="0" w:color="auto"/>
              <w:right w:val="single" w:sz="4" w:space="0" w:color="auto"/>
            </w:tcBorders>
            <w:shd w:val="clear" w:color="auto" w:fill="auto"/>
            <w:vAlign w:val="center"/>
            <w:hideMark/>
          </w:tcPr>
          <w:p w14:paraId="13D5FA4E" w14:textId="6B459559" w:rsidR="00D065DE" w:rsidRPr="007327C2" w:rsidRDefault="009B2F43" w:rsidP="009B2F43">
            <w:pPr>
              <w:jc w:val="center"/>
            </w:pPr>
            <w:r>
              <w:t>29</w:t>
            </w:r>
            <w:r w:rsidR="00ED3FFF">
              <w:t>.0</w:t>
            </w:r>
            <w:r>
              <w:t>6</w:t>
            </w:r>
            <w:r w:rsidR="00ED3FFF">
              <w:t>.2021</w:t>
            </w:r>
          </w:p>
        </w:tc>
        <w:tc>
          <w:tcPr>
            <w:tcW w:w="1129" w:type="dxa"/>
            <w:tcBorders>
              <w:top w:val="nil"/>
              <w:left w:val="nil"/>
              <w:bottom w:val="single" w:sz="4" w:space="0" w:color="auto"/>
              <w:right w:val="single" w:sz="4" w:space="0" w:color="auto"/>
            </w:tcBorders>
            <w:shd w:val="clear" w:color="auto" w:fill="auto"/>
            <w:vAlign w:val="center"/>
            <w:hideMark/>
          </w:tcPr>
          <w:p w14:paraId="12F04C5E" w14:textId="1B7B1F97" w:rsidR="00D065DE" w:rsidRPr="007327C2" w:rsidRDefault="009B2F43" w:rsidP="009B2F43">
            <w:pPr>
              <w:jc w:val="center"/>
            </w:pPr>
            <w:r>
              <w:t>11126</w:t>
            </w:r>
            <w:r w:rsidR="00ED3FFF">
              <w:t>,</w:t>
            </w:r>
            <w:r>
              <w:t>4</w:t>
            </w:r>
          </w:p>
        </w:tc>
        <w:tc>
          <w:tcPr>
            <w:tcW w:w="1203" w:type="dxa"/>
            <w:tcBorders>
              <w:top w:val="nil"/>
              <w:left w:val="nil"/>
              <w:bottom w:val="single" w:sz="4" w:space="0" w:color="auto"/>
              <w:right w:val="single" w:sz="4" w:space="0" w:color="auto"/>
            </w:tcBorders>
            <w:shd w:val="clear" w:color="auto" w:fill="auto"/>
            <w:vAlign w:val="center"/>
            <w:hideMark/>
          </w:tcPr>
          <w:p w14:paraId="27AE774F" w14:textId="32020E1B" w:rsidR="00D065DE" w:rsidRPr="007327C2" w:rsidRDefault="009B2F43" w:rsidP="007327C2">
            <w:pPr>
              <w:jc w:val="center"/>
            </w:pPr>
            <w:r>
              <w:t>-85,7</w:t>
            </w:r>
          </w:p>
        </w:tc>
        <w:tc>
          <w:tcPr>
            <w:tcW w:w="1263" w:type="dxa"/>
            <w:tcBorders>
              <w:top w:val="nil"/>
              <w:left w:val="nil"/>
              <w:bottom w:val="single" w:sz="4" w:space="0" w:color="auto"/>
              <w:right w:val="single" w:sz="4" w:space="0" w:color="auto"/>
            </w:tcBorders>
            <w:shd w:val="clear" w:color="auto" w:fill="auto"/>
            <w:vAlign w:val="center"/>
            <w:hideMark/>
          </w:tcPr>
          <w:p w14:paraId="6B23DE46" w14:textId="76DDAB94" w:rsidR="00D065DE" w:rsidRPr="007327C2" w:rsidRDefault="009B2F43" w:rsidP="007327C2">
            <w:pPr>
              <w:jc w:val="center"/>
            </w:pPr>
            <w:r>
              <w:t>11412,6</w:t>
            </w:r>
          </w:p>
        </w:tc>
        <w:tc>
          <w:tcPr>
            <w:tcW w:w="1203" w:type="dxa"/>
            <w:tcBorders>
              <w:top w:val="nil"/>
              <w:left w:val="nil"/>
              <w:bottom w:val="single" w:sz="4" w:space="0" w:color="auto"/>
              <w:right w:val="single" w:sz="4" w:space="0" w:color="auto"/>
            </w:tcBorders>
            <w:shd w:val="clear" w:color="auto" w:fill="auto"/>
            <w:vAlign w:val="center"/>
            <w:hideMark/>
          </w:tcPr>
          <w:p w14:paraId="5A1315B2" w14:textId="7B82A769" w:rsidR="00D065DE" w:rsidRPr="007327C2" w:rsidRDefault="009B2F43" w:rsidP="007327C2">
            <w:pPr>
              <w:jc w:val="center"/>
            </w:pPr>
            <w:r>
              <w:t>200,5</w:t>
            </w:r>
          </w:p>
        </w:tc>
        <w:tc>
          <w:tcPr>
            <w:tcW w:w="1215" w:type="dxa"/>
            <w:tcBorders>
              <w:top w:val="nil"/>
              <w:left w:val="nil"/>
              <w:bottom w:val="single" w:sz="4" w:space="0" w:color="auto"/>
              <w:right w:val="single" w:sz="4" w:space="0" w:color="auto"/>
            </w:tcBorders>
            <w:shd w:val="clear" w:color="auto" w:fill="auto"/>
            <w:vAlign w:val="center"/>
            <w:hideMark/>
          </w:tcPr>
          <w:p w14:paraId="293427A8" w14:textId="7DBB9CB7" w:rsidR="00D065DE" w:rsidRPr="007327C2" w:rsidRDefault="009B2F43" w:rsidP="007327C2">
            <w:pPr>
              <w:jc w:val="center"/>
            </w:pPr>
            <w:r>
              <w:t>-286,2</w:t>
            </w:r>
          </w:p>
        </w:tc>
        <w:tc>
          <w:tcPr>
            <w:tcW w:w="1271" w:type="dxa"/>
            <w:tcBorders>
              <w:top w:val="nil"/>
              <w:left w:val="nil"/>
              <w:bottom w:val="single" w:sz="4" w:space="0" w:color="auto"/>
              <w:right w:val="single" w:sz="4" w:space="0" w:color="auto"/>
            </w:tcBorders>
            <w:shd w:val="clear" w:color="auto" w:fill="auto"/>
            <w:vAlign w:val="center"/>
            <w:hideMark/>
          </w:tcPr>
          <w:p w14:paraId="50E21147" w14:textId="756DD295" w:rsidR="00D065DE" w:rsidRPr="007327C2" w:rsidRDefault="009B2F43" w:rsidP="007327C2">
            <w:pPr>
              <w:jc w:val="center"/>
            </w:pPr>
            <w:r>
              <w:t>-286,2</w:t>
            </w:r>
          </w:p>
        </w:tc>
      </w:tr>
      <w:tr w:rsidR="00D065DE" w:rsidRPr="00D065DE" w14:paraId="23264448" w14:textId="77777777" w:rsidTr="00C42D3E">
        <w:trPr>
          <w:trHeight w:val="360"/>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59B7FB7A" w14:textId="4038B8A5" w:rsidR="00D065DE" w:rsidRPr="007327C2" w:rsidRDefault="009B2F43" w:rsidP="009B2F43">
            <w:pPr>
              <w:jc w:val="center"/>
            </w:pPr>
            <w:r>
              <w:t>44</w:t>
            </w:r>
          </w:p>
        </w:tc>
        <w:tc>
          <w:tcPr>
            <w:tcW w:w="1241" w:type="dxa"/>
            <w:tcBorders>
              <w:top w:val="nil"/>
              <w:left w:val="nil"/>
              <w:bottom w:val="single" w:sz="4" w:space="0" w:color="auto"/>
              <w:right w:val="single" w:sz="4" w:space="0" w:color="auto"/>
            </w:tcBorders>
            <w:shd w:val="clear" w:color="auto" w:fill="auto"/>
            <w:vAlign w:val="center"/>
            <w:hideMark/>
          </w:tcPr>
          <w:p w14:paraId="02374A1F" w14:textId="13C0B53C" w:rsidR="00D065DE" w:rsidRPr="007327C2" w:rsidRDefault="00C42D3E" w:rsidP="007327C2">
            <w:pPr>
              <w:jc w:val="center"/>
            </w:pPr>
            <w:r>
              <w:t>29.12.2021</w:t>
            </w:r>
          </w:p>
        </w:tc>
        <w:tc>
          <w:tcPr>
            <w:tcW w:w="1129" w:type="dxa"/>
            <w:tcBorders>
              <w:top w:val="nil"/>
              <w:left w:val="nil"/>
              <w:bottom w:val="single" w:sz="4" w:space="0" w:color="auto"/>
              <w:right w:val="single" w:sz="4" w:space="0" w:color="auto"/>
            </w:tcBorders>
            <w:shd w:val="clear" w:color="auto" w:fill="auto"/>
            <w:vAlign w:val="center"/>
            <w:hideMark/>
          </w:tcPr>
          <w:p w14:paraId="1E232FBA" w14:textId="1CB352A6" w:rsidR="00D065DE" w:rsidRPr="007327C2" w:rsidRDefault="009B2F43" w:rsidP="007327C2">
            <w:pPr>
              <w:jc w:val="center"/>
            </w:pPr>
            <w:r>
              <w:t>15842,6</w:t>
            </w:r>
          </w:p>
        </w:tc>
        <w:tc>
          <w:tcPr>
            <w:tcW w:w="1203" w:type="dxa"/>
            <w:tcBorders>
              <w:top w:val="nil"/>
              <w:left w:val="nil"/>
              <w:bottom w:val="single" w:sz="4" w:space="0" w:color="auto"/>
              <w:right w:val="single" w:sz="4" w:space="0" w:color="auto"/>
            </w:tcBorders>
            <w:shd w:val="clear" w:color="auto" w:fill="auto"/>
            <w:vAlign w:val="center"/>
            <w:hideMark/>
          </w:tcPr>
          <w:p w14:paraId="46EAA958" w14:textId="57FF869C" w:rsidR="00D065DE" w:rsidRPr="007327C2" w:rsidRDefault="009B2F43" w:rsidP="007327C2">
            <w:pPr>
              <w:jc w:val="center"/>
            </w:pPr>
            <w:r>
              <w:t>4716,2</w:t>
            </w:r>
          </w:p>
        </w:tc>
        <w:tc>
          <w:tcPr>
            <w:tcW w:w="1263" w:type="dxa"/>
            <w:tcBorders>
              <w:top w:val="nil"/>
              <w:left w:val="nil"/>
              <w:bottom w:val="single" w:sz="4" w:space="0" w:color="auto"/>
              <w:right w:val="single" w:sz="4" w:space="0" w:color="auto"/>
            </w:tcBorders>
            <w:shd w:val="clear" w:color="auto" w:fill="auto"/>
            <w:vAlign w:val="center"/>
            <w:hideMark/>
          </w:tcPr>
          <w:p w14:paraId="336F7D58" w14:textId="5C232432" w:rsidR="00D065DE" w:rsidRPr="007327C2" w:rsidRDefault="009B2F43" w:rsidP="007327C2">
            <w:pPr>
              <w:jc w:val="center"/>
            </w:pPr>
            <w:r>
              <w:t>16128,8</w:t>
            </w:r>
          </w:p>
        </w:tc>
        <w:tc>
          <w:tcPr>
            <w:tcW w:w="1203" w:type="dxa"/>
            <w:tcBorders>
              <w:top w:val="nil"/>
              <w:left w:val="nil"/>
              <w:bottom w:val="single" w:sz="4" w:space="0" w:color="auto"/>
              <w:right w:val="single" w:sz="4" w:space="0" w:color="auto"/>
            </w:tcBorders>
            <w:shd w:val="clear" w:color="auto" w:fill="auto"/>
            <w:vAlign w:val="center"/>
            <w:hideMark/>
          </w:tcPr>
          <w:p w14:paraId="572873C8" w14:textId="6EFA673D" w:rsidR="00D065DE" w:rsidRPr="007327C2" w:rsidRDefault="009B2F43" w:rsidP="007327C2">
            <w:pPr>
              <w:jc w:val="center"/>
            </w:pPr>
            <w:r>
              <w:t>4716,2</w:t>
            </w:r>
          </w:p>
        </w:tc>
        <w:tc>
          <w:tcPr>
            <w:tcW w:w="1215" w:type="dxa"/>
            <w:tcBorders>
              <w:top w:val="nil"/>
              <w:left w:val="nil"/>
              <w:bottom w:val="single" w:sz="4" w:space="0" w:color="auto"/>
              <w:right w:val="single" w:sz="4" w:space="0" w:color="auto"/>
            </w:tcBorders>
            <w:shd w:val="clear" w:color="auto" w:fill="auto"/>
            <w:vAlign w:val="center"/>
            <w:hideMark/>
          </w:tcPr>
          <w:p w14:paraId="45EE9F31" w14:textId="5AF3171D" w:rsidR="00D065DE" w:rsidRPr="007327C2" w:rsidRDefault="009B2F43" w:rsidP="007327C2">
            <w:pPr>
              <w:jc w:val="center"/>
            </w:pPr>
            <w:r>
              <w:t>-286,2</w:t>
            </w:r>
          </w:p>
        </w:tc>
        <w:tc>
          <w:tcPr>
            <w:tcW w:w="1271" w:type="dxa"/>
            <w:tcBorders>
              <w:top w:val="nil"/>
              <w:left w:val="nil"/>
              <w:bottom w:val="single" w:sz="4" w:space="0" w:color="auto"/>
              <w:right w:val="single" w:sz="4" w:space="0" w:color="auto"/>
            </w:tcBorders>
            <w:shd w:val="clear" w:color="auto" w:fill="auto"/>
            <w:vAlign w:val="center"/>
            <w:hideMark/>
          </w:tcPr>
          <w:p w14:paraId="6E5DE4FA" w14:textId="77777777" w:rsidR="00D065DE" w:rsidRPr="007327C2" w:rsidRDefault="00D065DE" w:rsidP="007327C2">
            <w:pPr>
              <w:jc w:val="center"/>
            </w:pPr>
            <w:r w:rsidRPr="007327C2">
              <w:t>0,0</w:t>
            </w:r>
          </w:p>
        </w:tc>
      </w:tr>
      <w:tr w:rsidR="00D065DE" w:rsidRPr="00D065DE" w14:paraId="63033100" w14:textId="77777777" w:rsidTr="00C42D3E">
        <w:trPr>
          <w:trHeight w:val="630"/>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033AE1C" w14:textId="77777777" w:rsidR="00D065DE" w:rsidRPr="007327C2" w:rsidRDefault="00D065DE" w:rsidP="007327C2">
            <w:pPr>
              <w:jc w:val="center"/>
            </w:pPr>
            <w:r w:rsidRPr="007327C2">
              <w:t>Итого с учетом изменений</w:t>
            </w:r>
          </w:p>
        </w:tc>
        <w:tc>
          <w:tcPr>
            <w:tcW w:w="1129" w:type="dxa"/>
            <w:tcBorders>
              <w:top w:val="nil"/>
              <w:left w:val="nil"/>
              <w:bottom w:val="single" w:sz="4" w:space="0" w:color="auto"/>
              <w:right w:val="single" w:sz="4" w:space="0" w:color="auto"/>
            </w:tcBorders>
            <w:shd w:val="clear" w:color="auto" w:fill="auto"/>
            <w:vAlign w:val="center"/>
            <w:hideMark/>
          </w:tcPr>
          <w:p w14:paraId="19AB4FE0" w14:textId="303A37AA" w:rsidR="00D065DE" w:rsidRPr="007327C2" w:rsidRDefault="009B2F43" w:rsidP="007327C2">
            <w:pPr>
              <w:jc w:val="center"/>
            </w:pPr>
            <w:r>
              <w:t>15842,6</w:t>
            </w:r>
          </w:p>
        </w:tc>
        <w:tc>
          <w:tcPr>
            <w:tcW w:w="1203" w:type="dxa"/>
            <w:tcBorders>
              <w:top w:val="nil"/>
              <w:left w:val="nil"/>
              <w:bottom w:val="single" w:sz="4" w:space="0" w:color="auto"/>
              <w:right w:val="single" w:sz="4" w:space="0" w:color="auto"/>
            </w:tcBorders>
            <w:shd w:val="clear" w:color="auto" w:fill="auto"/>
            <w:vAlign w:val="center"/>
            <w:hideMark/>
          </w:tcPr>
          <w:p w14:paraId="5C2406D6" w14:textId="2F6C7EFD" w:rsidR="00D065DE" w:rsidRPr="007327C2" w:rsidRDefault="009B2F43" w:rsidP="007327C2">
            <w:pPr>
              <w:jc w:val="center"/>
            </w:pPr>
            <w:r>
              <w:t>4630,5</w:t>
            </w:r>
          </w:p>
        </w:tc>
        <w:tc>
          <w:tcPr>
            <w:tcW w:w="1263" w:type="dxa"/>
            <w:tcBorders>
              <w:top w:val="nil"/>
              <w:left w:val="nil"/>
              <w:bottom w:val="single" w:sz="4" w:space="0" w:color="auto"/>
              <w:right w:val="single" w:sz="4" w:space="0" w:color="auto"/>
            </w:tcBorders>
            <w:shd w:val="clear" w:color="auto" w:fill="auto"/>
            <w:vAlign w:val="center"/>
            <w:hideMark/>
          </w:tcPr>
          <w:p w14:paraId="6D271E00" w14:textId="5A00BAA4" w:rsidR="00D065DE" w:rsidRPr="007327C2" w:rsidRDefault="009B2F43" w:rsidP="007327C2">
            <w:pPr>
              <w:jc w:val="center"/>
            </w:pPr>
            <w:r>
              <w:t>16128,8</w:t>
            </w:r>
          </w:p>
        </w:tc>
        <w:tc>
          <w:tcPr>
            <w:tcW w:w="1203" w:type="dxa"/>
            <w:tcBorders>
              <w:top w:val="nil"/>
              <w:left w:val="nil"/>
              <w:bottom w:val="single" w:sz="4" w:space="0" w:color="auto"/>
              <w:right w:val="single" w:sz="4" w:space="0" w:color="auto"/>
            </w:tcBorders>
            <w:shd w:val="clear" w:color="auto" w:fill="auto"/>
            <w:vAlign w:val="center"/>
            <w:hideMark/>
          </w:tcPr>
          <w:p w14:paraId="10B6D32C" w14:textId="5448D6DF" w:rsidR="00D065DE" w:rsidRPr="007327C2" w:rsidRDefault="009B2F43" w:rsidP="007327C2">
            <w:pPr>
              <w:jc w:val="center"/>
            </w:pPr>
            <w:r>
              <w:t>4916,7</w:t>
            </w:r>
          </w:p>
        </w:tc>
        <w:tc>
          <w:tcPr>
            <w:tcW w:w="1215" w:type="dxa"/>
            <w:tcBorders>
              <w:top w:val="nil"/>
              <w:left w:val="nil"/>
              <w:bottom w:val="single" w:sz="4" w:space="0" w:color="auto"/>
              <w:right w:val="single" w:sz="4" w:space="0" w:color="auto"/>
            </w:tcBorders>
            <w:shd w:val="clear" w:color="auto" w:fill="auto"/>
            <w:vAlign w:val="center"/>
            <w:hideMark/>
          </w:tcPr>
          <w:p w14:paraId="50D00B7C" w14:textId="18694617" w:rsidR="00D065DE" w:rsidRPr="007327C2" w:rsidRDefault="009B2F43" w:rsidP="007327C2">
            <w:pPr>
              <w:jc w:val="center"/>
            </w:pPr>
            <w:r>
              <w:t>-286,2</w:t>
            </w:r>
          </w:p>
        </w:tc>
        <w:tc>
          <w:tcPr>
            <w:tcW w:w="1271" w:type="dxa"/>
            <w:tcBorders>
              <w:top w:val="nil"/>
              <w:left w:val="nil"/>
              <w:bottom w:val="single" w:sz="4" w:space="0" w:color="auto"/>
              <w:right w:val="single" w:sz="4" w:space="0" w:color="auto"/>
            </w:tcBorders>
            <w:shd w:val="clear" w:color="auto" w:fill="auto"/>
            <w:vAlign w:val="center"/>
            <w:hideMark/>
          </w:tcPr>
          <w:p w14:paraId="58557F58" w14:textId="15C1FE57" w:rsidR="00D065DE" w:rsidRPr="007327C2" w:rsidRDefault="009B2F43" w:rsidP="007327C2">
            <w:pPr>
              <w:jc w:val="center"/>
            </w:pPr>
            <w:r>
              <w:t>-286,2</w:t>
            </w:r>
          </w:p>
        </w:tc>
      </w:tr>
      <w:tr w:rsidR="00D065DE" w:rsidRPr="00D065DE" w14:paraId="139FA11D" w14:textId="77777777" w:rsidTr="00C42D3E">
        <w:trPr>
          <w:trHeight w:val="420"/>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C7BCBA2" w14:textId="77777777" w:rsidR="00D065DE" w:rsidRPr="007327C2" w:rsidRDefault="00D065DE" w:rsidP="007327C2">
            <w:pPr>
              <w:jc w:val="center"/>
            </w:pPr>
            <w:r w:rsidRPr="007327C2">
              <w:t>Темп роста, %</w:t>
            </w:r>
          </w:p>
        </w:tc>
        <w:tc>
          <w:tcPr>
            <w:tcW w:w="2332" w:type="dxa"/>
            <w:gridSpan w:val="2"/>
            <w:tcBorders>
              <w:top w:val="single" w:sz="4" w:space="0" w:color="auto"/>
              <w:left w:val="nil"/>
              <w:bottom w:val="single" w:sz="4" w:space="0" w:color="auto"/>
              <w:right w:val="single" w:sz="4" w:space="0" w:color="000000"/>
            </w:tcBorders>
            <w:shd w:val="clear" w:color="auto" w:fill="auto"/>
            <w:vAlign w:val="center"/>
            <w:hideMark/>
          </w:tcPr>
          <w:p w14:paraId="043FB848" w14:textId="016BAB4C" w:rsidR="00D065DE" w:rsidRPr="007327C2" w:rsidRDefault="00A44F06" w:rsidP="007327C2">
            <w:pPr>
              <w:jc w:val="center"/>
            </w:pPr>
            <w:r>
              <w:t>141,3</w:t>
            </w:r>
          </w:p>
        </w:tc>
        <w:tc>
          <w:tcPr>
            <w:tcW w:w="2466" w:type="dxa"/>
            <w:gridSpan w:val="2"/>
            <w:tcBorders>
              <w:top w:val="single" w:sz="4" w:space="0" w:color="auto"/>
              <w:left w:val="nil"/>
              <w:bottom w:val="single" w:sz="4" w:space="0" w:color="auto"/>
              <w:right w:val="single" w:sz="4" w:space="0" w:color="000000"/>
            </w:tcBorders>
            <w:shd w:val="clear" w:color="auto" w:fill="auto"/>
            <w:vAlign w:val="center"/>
            <w:hideMark/>
          </w:tcPr>
          <w:p w14:paraId="1B8D5F00" w14:textId="4D526171" w:rsidR="00D065DE" w:rsidRPr="007327C2" w:rsidRDefault="00A44F06" w:rsidP="007327C2">
            <w:pPr>
              <w:jc w:val="center"/>
            </w:pPr>
            <w:r>
              <w:t>143,9</w:t>
            </w:r>
          </w:p>
        </w:tc>
        <w:tc>
          <w:tcPr>
            <w:tcW w:w="1215" w:type="dxa"/>
            <w:tcBorders>
              <w:top w:val="nil"/>
              <w:left w:val="nil"/>
              <w:bottom w:val="single" w:sz="4" w:space="0" w:color="auto"/>
              <w:right w:val="single" w:sz="4" w:space="0" w:color="auto"/>
            </w:tcBorders>
            <w:shd w:val="clear" w:color="auto" w:fill="auto"/>
            <w:vAlign w:val="center"/>
            <w:hideMark/>
          </w:tcPr>
          <w:p w14:paraId="1982495C" w14:textId="1B5529E8" w:rsidR="00D065DE" w:rsidRPr="007327C2" w:rsidRDefault="00D065DE" w:rsidP="007327C2">
            <w:pPr>
              <w:jc w:val="center"/>
            </w:pPr>
          </w:p>
        </w:tc>
        <w:tc>
          <w:tcPr>
            <w:tcW w:w="1271" w:type="dxa"/>
            <w:tcBorders>
              <w:top w:val="nil"/>
              <w:left w:val="nil"/>
              <w:bottom w:val="single" w:sz="4" w:space="0" w:color="auto"/>
              <w:right w:val="single" w:sz="4" w:space="0" w:color="auto"/>
            </w:tcBorders>
            <w:shd w:val="clear" w:color="auto" w:fill="auto"/>
            <w:vAlign w:val="center"/>
            <w:hideMark/>
          </w:tcPr>
          <w:p w14:paraId="36451767" w14:textId="2D35605B" w:rsidR="00D065DE" w:rsidRPr="007327C2" w:rsidRDefault="00D065DE" w:rsidP="007327C2">
            <w:pPr>
              <w:jc w:val="center"/>
            </w:pPr>
          </w:p>
        </w:tc>
      </w:tr>
    </w:tbl>
    <w:p w14:paraId="3FA2FEAB" w14:textId="77777777" w:rsidR="00C747D0" w:rsidRPr="00D065DE" w:rsidRDefault="00C747D0" w:rsidP="00C747D0">
      <w:pPr>
        <w:pStyle w:val="Default"/>
        <w:ind w:firstLine="709"/>
        <w:jc w:val="both"/>
        <w:rPr>
          <w:b/>
          <w:bCs/>
          <w:i/>
          <w:iCs/>
          <w:sz w:val="20"/>
          <w:szCs w:val="20"/>
        </w:rPr>
      </w:pPr>
    </w:p>
    <w:p w14:paraId="6B10C02F" w14:textId="57829A6A" w:rsidR="00C747D0" w:rsidRPr="008338A3" w:rsidRDefault="00C747D0" w:rsidP="008338A3">
      <w:pPr>
        <w:ind w:firstLine="709"/>
        <w:jc w:val="both"/>
        <w:rPr>
          <w:sz w:val="28"/>
          <w:szCs w:val="28"/>
        </w:rPr>
      </w:pPr>
      <w:bookmarkStart w:id="8" w:name="_Hlk97103286"/>
      <w:r w:rsidRPr="008338A3">
        <w:rPr>
          <w:sz w:val="28"/>
          <w:szCs w:val="28"/>
        </w:rPr>
        <w:t xml:space="preserve">В результате внесенных в отчетном периоде изменений и дополнений в бюджет </w:t>
      </w:r>
      <w:r w:rsidR="00D4607E" w:rsidRPr="008338A3">
        <w:rPr>
          <w:sz w:val="28"/>
          <w:szCs w:val="28"/>
        </w:rPr>
        <w:t xml:space="preserve">сельского поселения </w:t>
      </w:r>
      <w:r w:rsidRPr="008338A3">
        <w:rPr>
          <w:sz w:val="28"/>
          <w:szCs w:val="28"/>
        </w:rPr>
        <w:t xml:space="preserve">на 2021 год, доходная часть бюджета по сравнению с первоначальными значениями увеличилась на </w:t>
      </w:r>
      <w:r w:rsidR="00272000">
        <w:rPr>
          <w:b/>
          <w:sz w:val="28"/>
          <w:szCs w:val="28"/>
        </w:rPr>
        <w:t>4</w:t>
      </w:r>
      <w:r w:rsidR="00A14EAE">
        <w:rPr>
          <w:b/>
          <w:sz w:val="28"/>
          <w:szCs w:val="28"/>
        </w:rPr>
        <w:t xml:space="preserve"> </w:t>
      </w:r>
      <w:r w:rsidR="00272000">
        <w:rPr>
          <w:b/>
          <w:sz w:val="28"/>
          <w:szCs w:val="28"/>
        </w:rPr>
        <w:t>630</w:t>
      </w:r>
      <w:r w:rsidR="007327C2">
        <w:rPr>
          <w:b/>
          <w:sz w:val="28"/>
          <w:szCs w:val="28"/>
        </w:rPr>
        <w:t>,</w:t>
      </w:r>
      <w:r w:rsidR="00272000">
        <w:rPr>
          <w:b/>
          <w:sz w:val="28"/>
          <w:szCs w:val="28"/>
        </w:rPr>
        <w:t>5</w:t>
      </w:r>
      <w:r w:rsidR="007327C2">
        <w:rPr>
          <w:b/>
          <w:sz w:val="28"/>
          <w:szCs w:val="28"/>
        </w:rPr>
        <w:t xml:space="preserve"> </w:t>
      </w:r>
      <w:r w:rsidR="007327C2" w:rsidRPr="007327C2">
        <w:rPr>
          <w:sz w:val="28"/>
          <w:szCs w:val="28"/>
        </w:rPr>
        <w:t>тыс.</w:t>
      </w:r>
      <w:r w:rsidR="007327C2">
        <w:rPr>
          <w:sz w:val="28"/>
          <w:szCs w:val="28"/>
        </w:rPr>
        <w:t xml:space="preserve"> </w:t>
      </w:r>
      <w:r w:rsidRPr="008338A3">
        <w:rPr>
          <w:sz w:val="28"/>
          <w:szCs w:val="28"/>
        </w:rPr>
        <w:t>рубл</w:t>
      </w:r>
      <w:r w:rsidR="00D3749D">
        <w:rPr>
          <w:sz w:val="28"/>
          <w:szCs w:val="28"/>
        </w:rPr>
        <w:t>ей</w:t>
      </w:r>
      <w:r w:rsidRPr="008338A3">
        <w:rPr>
          <w:sz w:val="28"/>
          <w:szCs w:val="28"/>
        </w:rPr>
        <w:t>.</w:t>
      </w:r>
    </w:p>
    <w:p w14:paraId="7CA9B1A6" w14:textId="3E2C6798" w:rsidR="00C747D0" w:rsidRPr="008338A3" w:rsidRDefault="00C747D0" w:rsidP="008338A3">
      <w:pPr>
        <w:ind w:firstLine="709"/>
        <w:jc w:val="both"/>
        <w:rPr>
          <w:sz w:val="28"/>
          <w:szCs w:val="28"/>
        </w:rPr>
      </w:pPr>
      <w:r w:rsidRPr="008338A3">
        <w:rPr>
          <w:sz w:val="28"/>
          <w:szCs w:val="28"/>
        </w:rPr>
        <w:t xml:space="preserve">Расходная часть бюджета увеличилась на </w:t>
      </w:r>
      <w:r w:rsidR="00272000">
        <w:rPr>
          <w:b/>
          <w:sz w:val="28"/>
          <w:szCs w:val="28"/>
        </w:rPr>
        <w:t>4</w:t>
      </w:r>
      <w:r w:rsidR="007327C2">
        <w:rPr>
          <w:b/>
          <w:sz w:val="28"/>
          <w:szCs w:val="28"/>
        </w:rPr>
        <w:t> </w:t>
      </w:r>
      <w:r w:rsidR="00EB094A">
        <w:rPr>
          <w:b/>
          <w:sz w:val="28"/>
          <w:szCs w:val="28"/>
        </w:rPr>
        <w:t>916</w:t>
      </w:r>
      <w:r w:rsidR="007327C2">
        <w:rPr>
          <w:b/>
          <w:sz w:val="28"/>
          <w:szCs w:val="28"/>
        </w:rPr>
        <w:t>,</w:t>
      </w:r>
      <w:r w:rsidR="00EB094A">
        <w:rPr>
          <w:b/>
          <w:sz w:val="28"/>
          <w:szCs w:val="28"/>
        </w:rPr>
        <w:t>7</w:t>
      </w:r>
      <w:r w:rsidRPr="008338A3">
        <w:rPr>
          <w:sz w:val="28"/>
          <w:szCs w:val="28"/>
        </w:rPr>
        <w:t xml:space="preserve"> тыс. рублей от </w:t>
      </w:r>
      <w:r w:rsidRPr="008338A3">
        <w:rPr>
          <w:sz w:val="28"/>
          <w:szCs w:val="28"/>
        </w:rPr>
        <w:lastRenderedPageBreak/>
        <w:t xml:space="preserve">первоначально утвержденного показателя объема расходов бюджета </w:t>
      </w:r>
      <w:r w:rsidR="00EB094A">
        <w:rPr>
          <w:sz w:val="28"/>
          <w:szCs w:val="28"/>
        </w:rPr>
        <w:t>Кайда</w:t>
      </w:r>
      <w:r w:rsidR="00A14EAE">
        <w:rPr>
          <w:sz w:val="28"/>
          <w:szCs w:val="28"/>
        </w:rPr>
        <w:t>ковского</w:t>
      </w:r>
      <w:r w:rsidR="007327C2">
        <w:rPr>
          <w:sz w:val="28"/>
          <w:szCs w:val="28"/>
        </w:rPr>
        <w:t xml:space="preserve"> </w:t>
      </w:r>
      <w:r w:rsidRPr="008338A3">
        <w:rPr>
          <w:sz w:val="28"/>
          <w:szCs w:val="28"/>
        </w:rPr>
        <w:t>сельского поселения на 2021 год.</w:t>
      </w:r>
    </w:p>
    <w:p w14:paraId="151120C6" w14:textId="7E7A008D" w:rsidR="00C747D0" w:rsidRPr="008338A3" w:rsidRDefault="00C747D0" w:rsidP="008338A3">
      <w:pPr>
        <w:ind w:firstLine="709"/>
        <w:jc w:val="both"/>
        <w:rPr>
          <w:sz w:val="28"/>
          <w:szCs w:val="28"/>
        </w:rPr>
      </w:pPr>
      <w:r w:rsidRPr="008338A3">
        <w:rPr>
          <w:sz w:val="28"/>
          <w:szCs w:val="28"/>
        </w:rPr>
        <w:t xml:space="preserve">Дефицит бюджета увеличился на </w:t>
      </w:r>
      <w:r w:rsidR="00CD4A74">
        <w:rPr>
          <w:b/>
          <w:sz w:val="28"/>
          <w:szCs w:val="28"/>
        </w:rPr>
        <w:t>286</w:t>
      </w:r>
      <w:r w:rsidR="007327C2">
        <w:rPr>
          <w:b/>
          <w:sz w:val="28"/>
          <w:szCs w:val="28"/>
        </w:rPr>
        <w:t>,</w:t>
      </w:r>
      <w:r w:rsidR="00CD4A74">
        <w:rPr>
          <w:b/>
          <w:sz w:val="28"/>
          <w:szCs w:val="28"/>
        </w:rPr>
        <w:t>2</w:t>
      </w:r>
      <w:r w:rsidRPr="008338A3">
        <w:rPr>
          <w:sz w:val="28"/>
          <w:szCs w:val="28"/>
        </w:rPr>
        <w:t xml:space="preserve"> тыс. рублей.</w:t>
      </w:r>
    </w:p>
    <w:p w14:paraId="4D22FBF5" w14:textId="0D8981A7" w:rsidR="00C747D0" w:rsidRPr="008338A3" w:rsidRDefault="00C747D0" w:rsidP="008338A3">
      <w:pPr>
        <w:pStyle w:val="Default"/>
        <w:tabs>
          <w:tab w:val="left" w:pos="543"/>
        </w:tabs>
        <w:ind w:firstLine="709"/>
        <w:jc w:val="both"/>
        <w:rPr>
          <w:color w:val="auto"/>
          <w:sz w:val="28"/>
          <w:szCs w:val="28"/>
        </w:rPr>
      </w:pPr>
      <w:r w:rsidRPr="008338A3">
        <w:rPr>
          <w:color w:val="auto"/>
          <w:sz w:val="28"/>
          <w:szCs w:val="28"/>
        </w:rPr>
        <w:t xml:space="preserve">Окончательно бюджет поселения на 2021 год утвержден по доходам в сумме </w:t>
      </w:r>
      <w:r w:rsidR="00CD4A74">
        <w:rPr>
          <w:b/>
          <w:color w:val="auto"/>
          <w:sz w:val="28"/>
          <w:szCs w:val="28"/>
        </w:rPr>
        <w:t>15</w:t>
      </w:r>
      <w:r w:rsidR="007327C2">
        <w:rPr>
          <w:b/>
          <w:color w:val="auto"/>
          <w:sz w:val="28"/>
          <w:szCs w:val="28"/>
        </w:rPr>
        <w:t xml:space="preserve"> </w:t>
      </w:r>
      <w:r w:rsidR="00CD4A74">
        <w:rPr>
          <w:b/>
          <w:color w:val="auto"/>
          <w:sz w:val="28"/>
          <w:szCs w:val="28"/>
        </w:rPr>
        <w:t>842</w:t>
      </w:r>
      <w:r w:rsidR="007327C2">
        <w:rPr>
          <w:b/>
          <w:color w:val="auto"/>
          <w:sz w:val="28"/>
          <w:szCs w:val="28"/>
        </w:rPr>
        <w:t>,</w:t>
      </w:r>
      <w:r w:rsidR="00CD4A74">
        <w:rPr>
          <w:b/>
          <w:color w:val="auto"/>
          <w:sz w:val="28"/>
          <w:szCs w:val="28"/>
        </w:rPr>
        <w:t>6</w:t>
      </w:r>
      <w:r w:rsidRPr="008338A3">
        <w:rPr>
          <w:b/>
          <w:color w:val="auto"/>
          <w:sz w:val="28"/>
          <w:szCs w:val="28"/>
        </w:rPr>
        <w:t xml:space="preserve"> </w:t>
      </w:r>
      <w:r w:rsidRPr="008338A3">
        <w:rPr>
          <w:color w:val="auto"/>
          <w:sz w:val="28"/>
          <w:szCs w:val="28"/>
        </w:rPr>
        <w:t xml:space="preserve">тыс. рублей, по расходам в сумме </w:t>
      </w:r>
      <w:r w:rsidR="00CD4A74">
        <w:rPr>
          <w:b/>
          <w:color w:val="auto"/>
          <w:sz w:val="28"/>
          <w:szCs w:val="28"/>
        </w:rPr>
        <w:t>16</w:t>
      </w:r>
      <w:r w:rsidR="007327C2">
        <w:rPr>
          <w:b/>
          <w:color w:val="auto"/>
          <w:sz w:val="28"/>
          <w:szCs w:val="28"/>
        </w:rPr>
        <w:t> </w:t>
      </w:r>
      <w:r w:rsidR="00CD4A74">
        <w:rPr>
          <w:b/>
          <w:color w:val="auto"/>
          <w:sz w:val="28"/>
          <w:szCs w:val="28"/>
        </w:rPr>
        <w:t>128</w:t>
      </w:r>
      <w:r w:rsidR="007327C2">
        <w:rPr>
          <w:b/>
          <w:color w:val="auto"/>
          <w:sz w:val="28"/>
          <w:szCs w:val="28"/>
        </w:rPr>
        <w:t>,</w:t>
      </w:r>
      <w:r w:rsidR="00CD4A74">
        <w:rPr>
          <w:b/>
          <w:color w:val="auto"/>
          <w:sz w:val="28"/>
          <w:szCs w:val="28"/>
        </w:rPr>
        <w:t>8</w:t>
      </w:r>
      <w:r w:rsidRPr="008338A3">
        <w:rPr>
          <w:color w:val="auto"/>
          <w:sz w:val="28"/>
          <w:szCs w:val="28"/>
        </w:rPr>
        <w:t xml:space="preserve"> тыс. рублей, с дефицитом бюджета в размере </w:t>
      </w:r>
      <w:r w:rsidR="00CD4A74">
        <w:rPr>
          <w:b/>
          <w:color w:val="auto"/>
          <w:sz w:val="28"/>
          <w:szCs w:val="28"/>
        </w:rPr>
        <w:t>286</w:t>
      </w:r>
      <w:r w:rsidR="007327C2">
        <w:rPr>
          <w:b/>
          <w:color w:val="auto"/>
          <w:sz w:val="28"/>
          <w:szCs w:val="28"/>
        </w:rPr>
        <w:t>,</w:t>
      </w:r>
      <w:r w:rsidR="00CD4A74">
        <w:rPr>
          <w:b/>
          <w:color w:val="auto"/>
          <w:sz w:val="28"/>
          <w:szCs w:val="28"/>
        </w:rPr>
        <w:t>2</w:t>
      </w:r>
      <w:r w:rsidRPr="008338A3">
        <w:rPr>
          <w:color w:val="auto"/>
          <w:sz w:val="28"/>
          <w:szCs w:val="28"/>
        </w:rPr>
        <w:t xml:space="preserve"> тыс. рублей.</w:t>
      </w:r>
    </w:p>
    <w:p w14:paraId="5228D067" w14:textId="59447968" w:rsidR="00C747D0" w:rsidRDefault="00C747D0" w:rsidP="008338A3">
      <w:pPr>
        <w:pStyle w:val="Default"/>
        <w:tabs>
          <w:tab w:val="left" w:pos="543"/>
        </w:tabs>
        <w:ind w:firstLine="709"/>
        <w:jc w:val="both"/>
        <w:rPr>
          <w:color w:val="auto"/>
          <w:sz w:val="28"/>
          <w:szCs w:val="28"/>
        </w:rPr>
      </w:pPr>
      <w:bookmarkStart w:id="9" w:name="_Hlk97103466"/>
      <w:bookmarkEnd w:id="8"/>
      <w:r w:rsidRPr="008338A3">
        <w:rPr>
          <w:color w:val="auto"/>
          <w:sz w:val="28"/>
          <w:szCs w:val="28"/>
        </w:rPr>
        <w:t xml:space="preserve">Данные об утвержденных бюджетных ассигнованиях в отчете об исполнении бюджета по форме 0503117 на 01.01.2022 </w:t>
      </w:r>
      <w:r w:rsidR="000F6BB4">
        <w:rPr>
          <w:color w:val="auto"/>
          <w:sz w:val="28"/>
          <w:szCs w:val="28"/>
        </w:rPr>
        <w:t xml:space="preserve">года </w:t>
      </w:r>
      <w:r w:rsidRPr="008338A3">
        <w:rPr>
          <w:color w:val="auto"/>
          <w:sz w:val="28"/>
          <w:szCs w:val="28"/>
        </w:rPr>
        <w:t xml:space="preserve">соответствуют объемам бюджетных ассигнований, утвержденным решением Совета депутатов </w:t>
      </w:r>
      <w:r w:rsidR="00B836C9">
        <w:rPr>
          <w:color w:val="auto"/>
          <w:sz w:val="28"/>
          <w:szCs w:val="28"/>
        </w:rPr>
        <w:t>Кайда</w:t>
      </w:r>
      <w:r w:rsidR="00A14EAE">
        <w:rPr>
          <w:color w:val="auto"/>
          <w:sz w:val="28"/>
          <w:szCs w:val="28"/>
        </w:rPr>
        <w:t>ковского</w:t>
      </w:r>
      <w:r w:rsidRPr="008338A3">
        <w:rPr>
          <w:color w:val="auto"/>
          <w:sz w:val="28"/>
          <w:szCs w:val="28"/>
        </w:rPr>
        <w:t xml:space="preserve"> сельского поселения Вяземского района Смоленской области от 2</w:t>
      </w:r>
      <w:r w:rsidR="00A14EAE">
        <w:rPr>
          <w:color w:val="auto"/>
          <w:sz w:val="28"/>
          <w:szCs w:val="28"/>
        </w:rPr>
        <w:t>9</w:t>
      </w:r>
      <w:r w:rsidRPr="008338A3">
        <w:rPr>
          <w:color w:val="auto"/>
          <w:sz w:val="28"/>
          <w:szCs w:val="28"/>
        </w:rPr>
        <w:t>.12.2021 №</w:t>
      </w:r>
      <w:r w:rsidR="00B836C9">
        <w:rPr>
          <w:color w:val="auto"/>
          <w:sz w:val="28"/>
          <w:szCs w:val="28"/>
        </w:rPr>
        <w:t>44</w:t>
      </w:r>
      <w:r w:rsidRPr="008338A3">
        <w:rPr>
          <w:color w:val="auto"/>
          <w:sz w:val="28"/>
          <w:szCs w:val="28"/>
        </w:rPr>
        <w:t xml:space="preserve"> «О внесении изменений в решение Совета депутатов </w:t>
      </w:r>
      <w:r w:rsidR="00B836C9">
        <w:rPr>
          <w:color w:val="auto"/>
          <w:sz w:val="28"/>
          <w:szCs w:val="28"/>
        </w:rPr>
        <w:t>Кайда</w:t>
      </w:r>
      <w:r w:rsidR="00A14EAE">
        <w:rPr>
          <w:color w:val="auto"/>
          <w:sz w:val="28"/>
          <w:szCs w:val="28"/>
        </w:rPr>
        <w:t>ковского</w:t>
      </w:r>
      <w:r w:rsidRPr="008338A3">
        <w:rPr>
          <w:color w:val="auto"/>
          <w:sz w:val="28"/>
          <w:szCs w:val="28"/>
        </w:rPr>
        <w:t xml:space="preserve"> сельского поселения от </w:t>
      </w:r>
      <w:r w:rsidR="00F130B2">
        <w:rPr>
          <w:color w:val="auto"/>
          <w:sz w:val="28"/>
          <w:szCs w:val="28"/>
        </w:rPr>
        <w:t>2</w:t>
      </w:r>
      <w:r w:rsidR="00713291">
        <w:rPr>
          <w:color w:val="auto"/>
          <w:sz w:val="28"/>
          <w:szCs w:val="28"/>
        </w:rPr>
        <w:t>4</w:t>
      </w:r>
      <w:r w:rsidRPr="008338A3">
        <w:rPr>
          <w:color w:val="auto"/>
          <w:sz w:val="28"/>
          <w:szCs w:val="28"/>
        </w:rPr>
        <w:t>.12.2020 №</w:t>
      </w:r>
      <w:r w:rsidR="00F130B2">
        <w:rPr>
          <w:color w:val="auto"/>
          <w:sz w:val="28"/>
          <w:szCs w:val="28"/>
        </w:rPr>
        <w:t>2</w:t>
      </w:r>
      <w:r w:rsidR="00713291">
        <w:rPr>
          <w:color w:val="auto"/>
          <w:sz w:val="28"/>
          <w:szCs w:val="28"/>
        </w:rPr>
        <w:t>8</w:t>
      </w:r>
      <w:r w:rsidRPr="008338A3">
        <w:rPr>
          <w:color w:val="auto"/>
          <w:sz w:val="28"/>
          <w:szCs w:val="28"/>
        </w:rPr>
        <w:t xml:space="preserve"> «О бюджете </w:t>
      </w:r>
      <w:r w:rsidR="00B836C9">
        <w:rPr>
          <w:color w:val="auto"/>
          <w:sz w:val="28"/>
          <w:szCs w:val="28"/>
        </w:rPr>
        <w:t>Кайда</w:t>
      </w:r>
      <w:r w:rsidR="003D1734">
        <w:rPr>
          <w:color w:val="auto"/>
          <w:sz w:val="28"/>
          <w:szCs w:val="28"/>
        </w:rPr>
        <w:t>ковского</w:t>
      </w:r>
      <w:r w:rsidRPr="008338A3">
        <w:rPr>
          <w:color w:val="auto"/>
          <w:sz w:val="28"/>
          <w:szCs w:val="28"/>
        </w:rPr>
        <w:t xml:space="preserve"> сельского поселения Вяземского района Смоленской области на 2021 год и</w:t>
      </w:r>
      <w:r w:rsidR="00B836C9">
        <w:rPr>
          <w:color w:val="auto"/>
          <w:sz w:val="28"/>
          <w:szCs w:val="28"/>
        </w:rPr>
        <w:t xml:space="preserve"> на</w:t>
      </w:r>
      <w:r w:rsidRPr="008338A3">
        <w:rPr>
          <w:color w:val="auto"/>
          <w:sz w:val="28"/>
          <w:szCs w:val="28"/>
        </w:rPr>
        <w:t xml:space="preserve"> плановый период 2022 и 2023 годов».</w:t>
      </w:r>
    </w:p>
    <w:p w14:paraId="792CB591" w14:textId="47E7DD58" w:rsidR="00584239" w:rsidRDefault="00584239" w:rsidP="00584239">
      <w:pPr>
        <w:ind w:firstLine="709"/>
        <w:jc w:val="both"/>
        <w:rPr>
          <w:sz w:val="28"/>
          <w:szCs w:val="28"/>
        </w:rPr>
      </w:pPr>
      <w:r w:rsidRPr="0064157E">
        <w:rPr>
          <w:sz w:val="28"/>
          <w:szCs w:val="28"/>
        </w:rPr>
        <w:t>Внешний муниципальный финансовый контроль</w:t>
      </w:r>
      <w:r w:rsidRPr="00BF7900">
        <w:rPr>
          <w:sz w:val="28"/>
          <w:szCs w:val="28"/>
        </w:rPr>
        <w:t xml:space="preserve"> в 20</w:t>
      </w:r>
      <w:r>
        <w:rPr>
          <w:sz w:val="28"/>
          <w:szCs w:val="28"/>
        </w:rPr>
        <w:t>2</w:t>
      </w:r>
      <w:r w:rsidR="00E41B73">
        <w:rPr>
          <w:sz w:val="28"/>
          <w:szCs w:val="28"/>
        </w:rPr>
        <w:t>1</w:t>
      </w:r>
      <w:r w:rsidRPr="00BF7900">
        <w:rPr>
          <w:sz w:val="28"/>
          <w:szCs w:val="28"/>
        </w:rPr>
        <w:t xml:space="preserve"> году осуществлялся Контрольно-ревизионной комиссией муниципального образования «Вяземский район» Смоленской области</w:t>
      </w:r>
      <w:r>
        <w:rPr>
          <w:sz w:val="28"/>
          <w:szCs w:val="28"/>
        </w:rPr>
        <w:t>, в рамках переданных полномочий</w:t>
      </w:r>
      <w:r w:rsidRPr="00BF7900">
        <w:rPr>
          <w:sz w:val="28"/>
          <w:szCs w:val="28"/>
        </w:rPr>
        <w:t>.</w:t>
      </w:r>
    </w:p>
    <w:p w14:paraId="0F60F37B" w14:textId="6B4869BE" w:rsidR="009B4003" w:rsidRDefault="00584239" w:rsidP="00F130B2">
      <w:pPr>
        <w:ind w:firstLine="709"/>
        <w:jc w:val="both"/>
        <w:rPr>
          <w:sz w:val="28"/>
          <w:szCs w:val="28"/>
        </w:rPr>
      </w:pPr>
      <w:r w:rsidRPr="00297A9D">
        <w:rPr>
          <w:sz w:val="28"/>
          <w:szCs w:val="28"/>
        </w:rPr>
        <w:t xml:space="preserve">В рамках текущего контроля за исполнением бюджета </w:t>
      </w:r>
      <w:r w:rsidR="00C82566">
        <w:rPr>
          <w:sz w:val="28"/>
          <w:szCs w:val="28"/>
        </w:rPr>
        <w:t>Кайда</w:t>
      </w:r>
      <w:r w:rsidR="00964C2C">
        <w:rPr>
          <w:sz w:val="28"/>
          <w:szCs w:val="28"/>
        </w:rPr>
        <w:t>ковского</w:t>
      </w:r>
      <w:r>
        <w:rPr>
          <w:sz w:val="28"/>
          <w:szCs w:val="28"/>
        </w:rPr>
        <w:t xml:space="preserve"> сельского поселения Вяземского района Смоленской области </w:t>
      </w:r>
      <w:r w:rsidRPr="00297A9D">
        <w:rPr>
          <w:sz w:val="28"/>
          <w:szCs w:val="28"/>
        </w:rPr>
        <w:t>Контрольно-ревизионной комиссией подготовлены и направлен</w:t>
      </w:r>
      <w:r w:rsidR="00C82566">
        <w:rPr>
          <w:sz w:val="28"/>
          <w:szCs w:val="28"/>
        </w:rPr>
        <w:t>о</w:t>
      </w:r>
      <w:r w:rsidRPr="00297A9D">
        <w:rPr>
          <w:sz w:val="28"/>
          <w:szCs w:val="28"/>
        </w:rPr>
        <w:t xml:space="preserve"> в адрес Главы муниципального образования </w:t>
      </w:r>
      <w:r w:rsidR="00C82566">
        <w:rPr>
          <w:sz w:val="28"/>
          <w:szCs w:val="28"/>
        </w:rPr>
        <w:t>Кайда</w:t>
      </w:r>
      <w:r w:rsidR="00964C2C">
        <w:rPr>
          <w:sz w:val="28"/>
          <w:szCs w:val="28"/>
        </w:rPr>
        <w:t>ковского</w:t>
      </w:r>
      <w:r>
        <w:rPr>
          <w:sz w:val="28"/>
          <w:szCs w:val="28"/>
        </w:rPr>
        <w:t xml:space="preserve"> сельского </w:t>
      </w:r>
      <w:r w:rsidRPr="00297A9D">
        <w:rPr>
          <w:sz w:val="28"/>
          <w:szCs w:val="28"/>
        </w:rPr>
        <w:t xml:space="preserve">поселения Вяземского района Смоленской области </w:t>
      </w:r>
      <w:r w:rsidR="00C82566">
        <w:rPr>
          <w:sz w:val="28"/>
          <w:szCs w:val="28"/>
        </w:rPr>
        <w:t>з</w:t>
      </w:r>
      <w:r w:rsidRPr="00297A9D">
        <w:rPr>
          <w:sz w:val="28"/>
          <w:szCs w:val="28"/>
        </w:rPr>
        <w:t>аключени</w:t>
      </w:r>
      <w:r w:rsidR="00C82566">
        <w:rPr>
          <w:sz w:val="28"/>
          <w:szCs w:val="28"/>
        </w:rPr>
        <w:t>е</w:t>
      </w:r>
      <w:r w:rsidRPr="00297A9D">
        <w:rPr>
          <w:sz w:val="28"/>
          <w:szCs w:val="28"/>
        </w:rPr>
        <w:t xml:space="preserve"> на проект решений Совета депутатов </w:t>
      </w:r>
      <w:r w:rsidR="00C82566">
        <w:rPr>
          <w:sz w:val="28"/>
          <w:szCs w:val="28"/>
        </w:rPr>
        <w:t>Кайда</w:t>
      </w:r>
      <w:r w:rsidR="00964C2C">
        <w:rPr>
          <w:sz w:val="28"/>
          <w:szCs w:val="28"/>
        </w:rPr>
        <w:t>ковского</w:t>
      </w:r>
      <w:r>
        <w:rPr>
          <w:sz w:val="28"/>
          <w:szCs w:val="28"/>
        </w:rPr>
        <w:t xml:space="preserve"> сельского </w:t>
      </w:r>
      <w:r w:rsidRPr="00297A9D">
        <w:rPr>
          <w:sz w:val="28"/>
          <w:szCs w:val="28"/>
        </w:rPr>
        <w:t xml:space="preserve">поселения Вяземского района Смоленской области «О внесении изменений в решение Совета депутатов </w:t>
      </w:r>
      <w:r w:rsidR="00C82566">
        <w:rPr>
          <w:sz w:val="28"/>
          <w:szCs w:val="28"/>
        </w:rPr>
        <w:t>Кайда</w:t>
      </w:r>
      <w:r w:rsidR="00964C2C">
        <w:rPr>
          <w:sz w:val="28"/>
          <w:szCs w:val="28"/>
        </w:rPr>
        <w:t>ковского</w:t>
      </w:r>
      <w:r>
        <w:rPr>
          <w:sz w:val="28"/>
          <w:szCs w:val="28"/>
        </w:rPr>
        <w:t xml:space="preserve"> сельского</w:t>
      </w:r>
      <w:r w:rsidRPr="00297A9D">
        <w:rPr>
          <w:sz w:val="28"/>
          <w:szCs w:val="28"/>
        </w:rPr>
        <w:t xml:space="preserve"> поселения Вяземского </w:t>
      </w:r>
      <w:r w:rsidRPr="00CA0A9F">
        <w:rPr>
          <w:sz w:val="28"/>
          <w:szCs w:val="28"/>
        </w:rPr>
        <w:t xml:space="preserve">района Смоленской области от </w:t>
      </w:r>
      <w:r w:rsidR="00F130B2">
        <w:rPr>
          <w:sz w:val="28"/>
          <w:szCs w:val="28"/>
        </w:rPr>
        <w:t>2</w:t>
      </w:r>
      <w:r w:rsidR="00C82566">
        <w:rPr>
          <w:sz w:val="28"/>
          <w:szCs w:val="28"/>
        </w:rPr>
        <w:t>4</w:t>
      </w:r>
      <w:r w:rsidR="00E41B73">
        <w:rPr>
          <w:sz w:val="28"/>
          <w:szCs w:val="28"/>
        </w:rPr>
        <w:t>.12.2020 №</w:t>
      </w:r>
      <w:r w:rsidR="00F130B2">
        <w:rPr>
          <w:sz w:val="28"/>
          <w:szCs w:val="28"/>
        </w:rPr>
        <w:t>2</w:t>
      </w:r>
      <w:r w:rsidR="00964C2C">
        <w:rPr>
          <w:sz w:val="28"/>
          <w:szCs w:val="28"/>
        </w:rPr>
        <w:t>8</w:t>
      </w:r>
      <w:r w:rsidRPr="00CA0A9F">
        <w:rPr>
          <w:sz w:val="28"/>
          <w:szCs w:val="28"/>
        </w:rPr>
        <w:t xml:space="preserve"> «О бюджете </w:t>
      </w:r>
      <w:r w:rsidR="00C82566">
        <w:rPr>
          <w:sz w:val="28"/>
          <w:szCs w:val="28"/>
        </w:rPr>
        <w:t>Кайда</w:t>
      </w:r>
      <w:r w:rsidR="00964C2C">
        <w:rPr>
          <w:sz w:val="28"/>
          <w:szCs w:val="28"/>
        </w:rPr>
        <w:t>ковского</w:t>
      </w:r>
      <w:r>
        <w:rPr>
          <w:sz w:val="28"/>
          <w:szCs w:val="28"/>
        </w:rPr>
        <w:t xml:space="preserve"> сельского</w:t>
      </w:r>
      <w:r w:rsidRPr="00CA0A9F">
        <w:rPr>
          <w:sz w:val="28"/>
          <w:szCs w:val="28"/>
        </w:rPr>
        <w:t xml:space="preserve"> поселения Вяземского района Смоленской области на 20</w:t>
      </w:r>
      <w:r>
        <w:rPr>
          <w:sz w:val="28"/>
          <w:szCs w:val="28"/>
        </w:rPr>
        <w:t>2</w:t>
      </w:r>
      <w:r w:rsidR="00E41B73">
        <w:rPr>
          <w:sz w:val="28"/>
          <w:szCs w:val="28"/>
        </w:rPr>
        <w:t>1</w:t>
      </w:r>
      <w:r w:rsidRPr="00CA0A9F">
        <w:rPr>
          <w:sz w:val="28"/>
          <w:szCs w:val="28"/>
        </w:rPr>
        <w:t xml:space="preserve"> год и</w:t>
      </w:r>
      <w:r w:rsidR="00C82566">
        <w:rPr>
          <w:sz w:val="28"/>
          <w:szCs w:val="28"/>
        </w:rPr>
        <w:t xml:space="preserve"> на</w:t>
      </w:r>
      <w:r w:rsidRPr="00CA0A9F">
        <w:rPr>
          <w:sz w:val="28"/>
          <w:szCs w:val="28"/>
        </w:rPr>
        <w:t xml:space="preserve"> плановый период 202</w:t>
      </w:r>
      <w:r w:rsidR="00E41B73">
        <w:rPr>
          <w:sz w:val="28"/>
          <w:szCs w:val="28"/>
        </w:rPr>
        <w:t>2</w:t>
      </w:r>
      <w:r w:rsidRPr="00CA0A9F">
        <w:rPr>
          <w:sz w:val="28"/>
          <w:szCs w:val="28"/>
        </w:rPr>
        <w:t xml:space="preserve"> и 202</w:t>
      </w:r>
      <w:r w:rsidR="00E41B73">
        <w:rPr>
          <w:sz w:val="28"/>
          <w:szCs w:val="28"/>
        </w:rPr>
        <w:t>3</w:t>
      </w:r>
      <w:r w:rsidRPr="00CA0A9F">
        <w:rPr>
          <w:sz w:val="28"/>
          <w:szCs w:val="28"/>
        </w:rPr>
        <w:t xml:space="preserve"> годов» (</w:t>
      </w:r>
      <w:r w:rsidR="00F130B2">
        <w:rPr>
          <w:sz w:val="28"/>
          <w:szCs w:val="28"/>
        </w:rPr>
        <w:t xml:space="preserve">от </w:t>
      </w:r>
      <w:r w:rsidR="00C82566">
        <w:rPr>
          <w:sz w:val="28"/>
          <w:szCs w:val="28"/>
        </w:rPr>
        <w:t>15</w:t>
      </w:r>
      <w:r w:rsidR="00F130B2">
        <w:rPr>
          <w:sz w:val="28"/>
          <w:szCs w:val="28"/>
        </w:rPr>
        <w:t>.12.2021 года</w:t>
      </w:r>
      <w:r w:rsidRPr="00CA0A9F">
        <w:rPr>
          <w:sz w:val="28"/>
          <w:szCs w:val="28"/>
        </w:rPr>
        <w:t>).</w:t>
      </w:r>
    </w:p>
    <w:p w14:paraId="3CE4112B" w14:textId="137A40B8" w:rsidR="009349D5" w:rsidRPr="00C84E7C" w:rsidRDefault="009349D5" w:rsidP="00F130B2">
      <w:pPr>
        <w:ind w:firstLine="709"/>
        <w:jc w:val="both"/>
        <w:rPr>
          <w:i/>
          <w:sz w:val="28"/>
          <w:szCs w:val="28"/>
        </w:rPr>
      </w:pPr>
      <w:r w:rsidRPr="00C84E7C">
        <w:rPr>
          <w:i/>
          <w:sz w:val="28"/>
          <w:szCs w:val="28"/>
        </w:rPr>
        <w:t>Советом депутатов Кайдаковского сельского поселения Вяземского района Смоленской области</w:t>
      </w:r>
      <w:r w:rsidR="00C84E7C" w:rsidRPr="00C84E7C">
        <w:rPr>
          <w:i/>
          <w:sz w:val="28"/>
          <w:szCs w:val="28"/>
        </w:rPr>
        <w:t xml:space="preserve"> было принято решение от 29.06.2021</w:t>
      </w:r>
      <w:r w:rsidR="006927E7">
        <w:rPr>
          <w:i/>
          <w:sz w:val="28"/>
          <w:szCs w:val="28"/>
        </w:rPr>
        <w:t xml:space="preserve"> №16</w:t>
      </w:r>
      <w:r w:rsidR="00C84E7C" w:rsidRPr="00C84E7C">
        <w:rPr>
          <w:i/>
          <w:sz w:val="28"/>
          <w:szCs w:val="28"/>
        </w:rPr>
        <w:t xml:space="preserve"> </w:t>
      </w:r>
      <w:r w:rsidRPr="00C84E7C">
        <w:rPr>
          <w:i/>
          <w:sz w:val="28"/>
          <w:szCs w:val="28"/>
        </w:rPr>
        <w:t>«О внесении изменений в решение Совета депутатов Кайдаковского сельского поселения Вяземского района Смоленской области от 24.12.2020 №28 «О бюджете Кайдаковского сельского поселения Вяземского района Смоленской области на 2021 год и на плановый период 2022 и 2023 годов»</w:t>
      </w:r>
      <w:r w:rsidR="00C84E7C" w:rsidRPr="00C84E7C">
        <w:rPr>
          <w:i/>
          <w:sz w:val="28"/>
          <w:szCs w:val="28"/>
        </w:rPr>
        <w:t>.</w:t>
      </w:r>
      <w:r w:rsidRPr="00C84E7C">
        <w:rPr>
          <w:i/>
          <w:sz w:val="28"/>
          <w:szCs w:val="28"/>
        </w:rPr>
        <w:t xml:space="preserve"> В нарушении статьи 265 БК РФ, п.3 ст.19 </w:t>
      </w:r>
      <w:r w:rsidRPr="00C84E7C">
        <w:rPr>
          <w:rFonts w:eastAsia="Times New Roman"/>
          <w:i/>
          <w:sz w:val="28"/>
          <w:szCs w:val="28"/>
        </w:rPr>
        <w:t>Положение о бюджетном процессе от 29.04.2021 №7</w:t>
      </w:r>
      <w:r w:rsidR="00C84E7C" w:rsidRPr="00C84E7C">
        <w:rPr>
          <w:rFonts w:eastAsia="Times New Roman"/>
          <w:i/>
          <w:sz w:val="28"/>
          <w:szCs w:val="28"/>
        </w:rPr>
        <w:t xml:space="preserve"> проект вышеназванного решения, для подготовки заключения, в Контрольно-ревизионную комиссию муниципального образования «Вяземский район» Смоленской области предоставлен не был.</w:t>
      </w:r>
      <w:r w:rsidRPr="00C84E7C">
        <w:rPr>
          <w:i/>
          <w:sz w:val="28"/>
          <w:szCs w:val="28"/>
        </w:rPr>
        <w:t xml:space="preserve"> </w:t>
      </w:r>
    </w:p>
    <w:p w14:paraId="24FCE60F" w14:textId="77777777" w:rsidR="00FF63F4" w:rsidRDefault="00FF63F4" w:rsidP="008338A3">
      <w:pPr>
        <w:ind w:firstLine="709"/>
        <w:jc w:val="both"/>
        <w:rPr>
          <w:sz w:val="28"/>
          <w:szCs w:val="28"/>
        </w:rPr>
      </w:pPr>
    </w:p>
    <w:p w14:paraId="0071C8D1" w14:textId="77777777" w:rsidR="009D7C94" w:rsidRDefault="009D7C94" w:rsidP="008338A3">
      <w:pPr>
        <w:ind w:firstLine="709"/>
        <w:jc w:val="both"/>
        <w:rPr>
          <w:sz w:val="28"/>
          <w:szCs w:val="28"/>
        </w:rPr>
      </w:pPr>
    </w:p>
    <w:p w14:paraId="42097C84" w14:textId="77777777" w:rsidR="009D7C94" w:rsidRDefault="009D7C94" w:rsidP="008338A3">
      <w:pPr>
        <w:ind w:firstLine="709"/>
        <w:jc w:val="both"/>
        <w:rPr>
          <w:sz w:val="28"/>
          <w:szCs w:val="28"/>
        </w:rPr>
      </w:pPr>
    </w:p>
    <w:p w14:paraId="00FAB8C6" w14:textId="77777777" w:rsidR="009D7C94" w:rsidRDefault="009D7C94" w:rsidP="008338A3">
      <w:pPr>
        <w:ind w:firstLine="709"/>
        <w:jc w:val="both"/>
        <w:rPr>
          <w:sz w:val="28"/>
          <w:szCs w:val="28"/>
        </w:rPr>
      </w:pPr>
    </w:p>
    <w:p w14:paraId="2D8F3370" w14:textId="77777777" w:rsidR="009D7C94" w:rsidRDefault="009D7C94" w:rsidP="008338A3">
      <w:pPr>
        <w:ind w:firstLine="709"/>
        <w:jc w:val="both"/>
        <w:rPr>
          <w:sz w:val="28"/>
          <w:szCs w:val="28"/>
        </w:rPr>
      </w:pPr>
    </w:p>
    <w:p w14:paraId="0E250BC6" w14:textId="77777777" w:rsidR="004835CC" w:rsidRDefault="004835CC" w:rsidP="008338A3">
      <w:pPr>
        <w:ind w:firstLine="709"/>
        <w:jc w:val="both"/>
        <w:rPr>
          <w:sz w:val="28"/>
          <w:szCs w:val="28"/>
        </w:rPr>
      </w:pPr>
    </w:p>
    <w:p w14:paraId="69B5094E" w14:textId="77777777" w:rsidR="009D7C94" w:rsidRPr="008338A3" w:rsidRDefault="009D7C94" w:rsidP="008338A3">
      <w:pPr>
        <w:ind w:firstLine="709"/>
        <w:jc w:val="both"/>
        <w:rPr>
          <w:sz w:val="28"/>
          <w:szCs w:val="28"/>
        </w:rPr>
      </w:pPr>
    </w:p>
    <w:bookmarkEnd w:id="9"/>
    <w:p w14:paraId="2809866B" w14:textId="4C85C35A" w:rsidR="00D4607E" w:rsidRPr="00C50C85" w:rsidRDefault="00D4607E" w:rsidP="00D4607E">
      <w:pPr>
        <w:jc w:val="center"/>
        <w:rPr>
          <w:b/>
          <w:bCs/>
          <w:color w:val="000000"/>
          <w:sz w:val="28"/>
          <w:szCs w:val="28"/>
        </w:rPr>
      </w:pPr>
      <w:r w:rsidRPr="00C50C85">
        <w:rPr>
          <w:b/>
          <w:bCs/>
          <w:color w:val="000000"/>
          <w:sz w:val="28"/>
          <w:szCs w:val="28"/>
        </w:rPr>
        <w:lastRenderedPageBreak/>
        <w:t xml:space="preserve">4. Общая характеристика исполнения бюджета </w:t>
      </w:r>
      <w:r w:rsidR="00DF3890">
        <w:rPr>
          <w:b/>
          <w:bCs/>
          <w:color w:val="000000"/>
          <w:sz w:val="28"/>
          <w:szCs w:val="28"/>
        </w:rPr>
        <w:t>Кайда</w:t>
      </w:r>
      <w:r w:rsidR="00B75465">
        <w:rPr>
          <w:b/>
          <w:bCs/>
          <w:color w:val="000000"/>
          <w:sz w:val="28"/>
          <w:szCs w:val="28"/>
        </w:rPr>
        <w:t>ковского</w:t>
      </w:r>
      <w:r w:rsidRPr="00C50C85">
        <w:rPr>
          <w:b/>
          <w:bCs/>
          <w:color w:val="000000"/>
          <w:sz w:val="28"/>
          <w:szCs w:val="28"/>
        </w:rPr>
        <w:t xml:space="preserve"> сельского поселения Вяземского района Смоленской области</w:t>
      </w:r>
    </w:p>
    <w:p w14:paraId="107679EF" w14:textId="77777777" w:rsidR="00D4607E" w:rsidRPr="00C50C85" w:rsidRDefault="00D4607E" w:rsidP="00D4607E">
      <w:pPr>
        <w:jc w:val="center"/>
        <w:rPr>
          <w:i/>
          <w:color w:val="000000"/>
          <w:sz w:val="28"/>
          <w:szCs w:val="28"/>
        </w:rPr>
      </w:pPr>
      <w:r w:rsidRPr="00C50C85">
        <w:rPr>
          <w:b/>
          <w:bCs/>
          <w:color w:val="000000"/>
          <w:sz w:val="28"/>
          <w:szCs w:val="28"/>
        </w:rPr>
        <w:t>за 2021 год</w:t>
      </w:r>
    </w:p>
    <w:p w14:paraId="2C308F1B" w14:textId="77777777" w:rsidR="00D4607E" w:rsidRPr="00D4607E" w:rsidRDefault="00D4607E" w:rsidP="00D4607E">
      <w:pPr>
        <w:ind w:firstLine="709"/>
        <w:jc w:val="center"/>
        <w:rPr>
          <w:b/>
          <w:bCs/>
          <w:i/>
          <w:color w:val="000000"/>
          <w:sz w:val="28"/>
          <w:szCs w:val="28"/>
        </w:rPr>
      </w:pPr>
    </w:p>
    <w:p w14:paraId="5DEECB02" w14:textId="65DF6D07" w:rsidR="00D4607E" w:rsidRPr="00D4607E" w:rsidRDefault="00D00439" w:rsidP="00D4607E">
      <w:pPr>
        <w:ind w:firstLine="709"/>
        <w:jc w:val="both"/>
        <w:rPr>
          <w:b/>
          <w:bCs/>
          <w:i/>
          <w:color w:val="000000"/>
          <w:sz w:val="28"/>
          <w:szCs w:val="28"/>
        </w:rPr>
      </w:pPr>
      <w:r>
        <w:rPr>
          <w:b/>
          <w:bCs/>
          <w:i/>
          <w:color w:val="000000"/>
          <w:sz w:val="28"/>
          <w:szCs w:val="28"/>
        </w:rPr>
        <w:t xml:space="preserve">4.1. </w:t>
      </w:r>
      <w:r w:rsidR="00D4607E" w:rsidRPr="00D4607E">
        <w:rPr>
          <w:b/>
          <w:bCs/>
          <w:i/>
          <w:color w:val="000000"/>
          <w:sz w:val="28"/>
          <w:szCs w:val="28"/>
        </w:rPr>
        <w:t xml:space="preserve">Данные об исполнении основных характеристик бюджета сельского поселения </w:t>
      </w:r>
    </w:p>
    <w:p w14:paraId="2CEF0184" w14:textId="77777777" w:rsidR="00D4607E" w:rsidRPr="00D4607E" w:rsidRDefault="00D4607E" w:rsidP="00D4607E">
      <w:pPr>
        <w:ind w:firstLine="709"/>
        <w:jc w:val="right"/>
        <w:rPr>
          <w:color w:val="000000"/>
          <w:sz w:val="24"/>
          <w:szCs w:val="24"/>
        </w:rPr>
      </w:pPr>
      <w:r w:rsidRPr="00D4607E">
        <w:rPr>
          <w:color w:val="000000"/>
          <w:sz w:val="24"/>
          <w:szCs w:val="24"/>
        </w:rPr>
        <w:t>Таблица №2</w:t>
      </w:r>
    </w:p>
    <w:tbl>
      <w:tblPr>
        <w:tblW w:w="10987" w:type="dxa"/>
        <w:tblInd w:w="-1281" w:type="dxa"/>
        <w:tblLook w:val="04A0" w:firstRow="1" w:lastRow="0" w:firstColumn="1" w:lastColumn="0" w:noHBand="0" w:noVBand="1"/>
      </w:tblPr>
      <w:tblGrid>
        <w:gridCol w:w="2889"/>
        <w:gridCol w:w="1040"/>
        <w:gridCol w:w="1017"/>
        <w:gridCol w:w="1046"/>
        <w:gridCol w:w="678"/>
        <w:gridCol w:w="1017"/>
        <w:gridCol w:w="708"/>
        <w:gridCol w:w="1245"/>
        <w:gridCol w:w="1347"/>
      </w:tblGrid>
      <w:tr w:rsidR="00D4607E" w:rsidRPr="005249A7" w14:paraId="3DAA7459" w14:textId="77777777" w:rsidTr="00D00439">
        <w:trPr>
          <w:trHeight w:val="618"/>
        </w:trPr>
        <w:tc>
          <w:tcPr>
            <w:tcW w:w="28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19ED1B" w14:textId="77777777" w:rsidR="00D4607E" w:rsidRPr="005249A7" w:rsidRDefault="00D4607E" w:rsidP="00D00439">
            <w:pPr>
              <w:jc w:val="center"/>
            </w:pPr>
            <w:r w:rsidRPr="005249A7">
              <w:t>Наименование</w:t>
            </w:r>
          </w:p>
        </w:tc>
        <w:tc>
          <w:tcPr>
            <w:tcW w:w="2057" w:type="dxa"/>
            <w:gridSpan w:val="2"/>
            <w:tcBorders>
              <w:top w:val="single" w:sz="4" w:space="0" w:color="auto"/>
              <w:left w:val="nil"/>
              <w:bottom w:val="single" w:sz="4" w:space="0" w:color="auto"/>
              <w:right w:val="single" w:sz="4" w:space="0" w:color="000000"/>
            </w:tcBorders>
            <w:shd w:val="clear" w:color="auto" w:fill="auto"/>
            <w:vAlign w:val="center"/>
            <w:hideMark/>
          </w:tcPr>
          <w:p w14:paraId="45AA21F0" w14:textId="77777777" w:rsidR="00D4607E" w:rsidRPr="005249A7" w:rsidRDefault="00D4607E" w:rsidP="00D00439">
            <w:pPr>
              <w:jc w:val="center"/>
            </w:pPr>
            <w:r w:rsidRPr="005249A7">
              <w:t>Плановые бюджетные назначения</w:t>
            </w:r>
          </w:p>
        </w:tc>
        <w:tc>
          <w:tcPr>
            <w:tcW w:w="3449" w:type="dxa"/>
            <w:gridSpan w:val="4"/>
            <w:tcBorders>
              <w:top w:val="single" w:sz="4" w:space="0" w:color="auto"/>
              <w:left w:val="nil"/>
              <w:bottom w:val="single" w:sz="4" w:space="0" w:color="auto"/>
              <w:right w:val="single" w:sz="4" w:space="0" w:color="000000"/>
            </w:tcBorders>
            <w:shd w:val="clear" w:color="auto" w:fill="auto"/>
            <w:vAlign w:val="center"/>
            <w:hideMark/>
          </w:tcPr>
          <w:p w14:paraId="2AE4DB11" w14:textId="77777777" w:rsidR="00D4607E" w:rsidRPr="005249A7" w:rsidRDefault="00D4607E" w:rsidP="00D00439">
            <w:pPr>
              <w:jc w:val="center"/>
            </w:pPr>
            <w:r w:rsidRPr="005249A7">
              <w:t>Исполнение бюджета</w:t>
            </w:r>
          </w:p>
        </w:tc>
        <w:tc>
          <w:tcPr>
            <w:tcW w:w="2592" w:type="dxa"/>
            <w:gridSpan w:val="2"/>
            <w:tcBorders>
              <w:top w:val="single" w:sz="4" w:space="0" w:color="auto"/>
              <w:left w:val="nil"/>
              <w:bottom w:val="single" w:sz="4" w:space="0" w:color="auto"/>
              <w:right w:val="single" w:sz="4" w:space="0" w:color="000000"/>
            </w:tcBorders>
            <w:shd w:val="clear" w:color="auto" w:fill="auto"/>
            <w:vAlign w:val="center"/>
            <w:hideMark/>
          </w:tcPr>
          <w:p w14:paraId="28B4DDB7" w14:textId="77777777" w:rsidR="00D4607E" w:rsidRPr="005249A7" w:rsidRDefault="00D4607E" w:rsidP="00D00439">
            <w:pPr>
              <w:jc w:val="center"/>
            </w:pPr>
            <w:r w:rsidRPr="005249A7">
              <w:t>Отклонения (2021 к 2020)</w:t>
            </w:r>
          </w:p>
        </w:tc>
      </w:tr>
      <w:tr w:rsidR="00D4607E" w:rsidRPr="005249A7" w14:paraId="1E1AEFC7" w14:textId="77777777" w:rsidTr="00D00439">
        <w:trPr>
          <w:trHeight w:val="463"/>
        </w:trPr>
        <w:tc>
          <w:tcPr>
            <w:tcW w:w="2889" w:type="dxa"/>
            <w:vMerge/>
            <w:tcBorders>
              <w:top w:val="single" w:sz="4" w:space="0" w:color="auto"/>
              <w:left w:val="single" w:sz="4" w:space="0" w:color="auto"/>
              <w:bottom w:val="single" w:sz="4" w:space="0" w:color="000000"/>
              <w:right w:val="single" w:sz="4" w:space="0" w:color="auto"/>
            </w:tcBorders>
            <w:vAlign w:val="center"/>
            <w:hideMark/>
          </w:tcPr>
          <w:p w14:paraId="4F3E3D05" w14:textId="77777777" w:rsidR="00D4607E" w:rsidRPr="005249A7" w:rsidRDefault="00D4607E" w:rsidP="00D00439"/>
        </w:tc>
        <w:tc>
          <w:tcPr>
            <w:tcW w:w="1040" w:type="dxa"/>
            <w:tcBorders>
              <w:top w:val="nil"/>
              <w:left w:val="nil"/>
              <w:bottom w:val="single" w:sz="4" w:space="0" w:color="auto"/>
              <w:right w:val="single" w:sz="4" w:space="0" w:color="auto"/>
            </w:tcBorders>
            <w:shd w:val="clear" w:color="auto" w:fill="auto"/>
            <w:vAlign w:val="center"/>
            <w:hideMark/>
          </w:tcPr>
          <w:p w14:paraId="21B7B59F" w14:textId="77777777" w:rsidR="00D4607E" w:rsidRPr="005249A7" w:rsidRDefault="00D4607E" w:rsidP="00D00439">
            <w:pPr>
              <w:jc w:val="center"/>
            </w:pPr>
            <w:r w:rsidRPr="005249A7">
              <w:t>2020 год</w:t>
            </w:r>
          </w:p>
        </w:tc>
        <w:tc>
          <w:tcPr>
            <w:tcW w:w="1017" w:type="dxa"/>
            <w:tcBorders>
              <w:top w:val="nil"/>
              <w:left w:val="nil"/>
              <w:bottom w:val="single" w:sz="4" w:space="0" w:color="auto"/>
              <w:right w:val="single" w:sz="4" w:space="0" w:color="auto"/>
            </w:tcBorders>
            <w:shd w:val="clear" w:color="auto" w:fill="auto"/>
            <w:vAlign w:val="center"/>
            <w:hideMark/>
          </w:tcPr>
          <w:p w14:paraId="1FBF4F35" w14:textId="77777777" w:rsidR="00D4607E" w:rsidRPr="005249A7" w:rsidRDefault="00D4607E" w:rsidP="00D00439">
            <w:pPr>
              <w:jc w:val="center"/>
            </w:pPr>
            <w:r w:rsidRPr="005249A7">
              <w:t>2021 год</w:t>
            </w:r>
          </w:p>
        </w:tc>
        <w:tc>
          <w:tcPr>
            <w:tcW w:w="1724" w:type="dxa"/>
            <w:gridSpan w:val="2"/>
            <w:tcBorders>
              <w:top w:val="single" w:sz="4" w:space="0" w:color="auto"/>
              <w:left w:val="nil"/>
              <w:bottom w:val="single" w:sz="4" w:space="0" w:color="auto"/>
              <w:right w:val="single" w:sz="4" w:space="0" w:color="000000"/>
            </w:tcBorders>
            <w:shd w:val="clear" w:color="auto" w:fill="auto"/>
            <w:vAlign w:val="center"/>
            <w:hideMark/>
          </w:tcPr>
          <w:p w14:paraId="094E71CF" w14:textId="77777777" w:rsidR="00D4607E" w:rsidRPr="005249A7" w:rsidRDefault="00D4607E" w:rsidP="00D00439">
            <w:pPr>
              <w:jc w:val="center"/>
            </w:pPr>
            <w:r w:rsidRPr="005249A7">
              <w:t>за 2020 год</w:t>
            </w:r>
          </w:p>
        </w:tc>
        <w:tc>
          <w:tcPr>
            <w:tcW w:w="1725" w:type="dxa"/>
            <w:gridSpan w:val="2"/>
            <w:tcBorders>
              <w:top w:val="single" w:sz="4" w:space="0" w:color="auto"/>
              <w:left w:val="nil"/>
              <w:bottom w:val="single" w:sz="4" w:space="0" w:color="auto"/>
              <w:right w:val="single" w:sz="4" w:space="0" w:color="000000"/>
            </w:tcBorders>
            <w:shd w:val="clear" w:color="auto" w:fill="auto"/>
            <w:vAlign w:val="center"/>
            <w:hideMark/>
          </w:tcPr>
          <w:p w14:paraId="2170C59A" w14:textId="77777777" w:rsidR="00D4607E" w:rsidRPr="005249A7" w:rsidRDefault="00D4607E" w:rsidP="00D00439">
            <w:pPr>
              <w:jc w:val="center"/>
            </w:pPr>
            <w:r w:rsidRPr="005249A7">
              <w:t>за 2021 год</w:t>
            </w:r>
          </w:p>
        </w:tc>
        <w:tc>
          <w:tcPr>
            <w:tcW w:w="1245" w:type="dxa"/>
            <w:tcBorders>
              <w:top w:val="nil"/>
              <w:left w:val="nil"/>
              <w:bottom w:val="single" w:sz="4" w:space="0" w:color="auto"/>
              <w:right w:val="single" w:sz="4" w:space="0" w:color="auto"/>
            </w:tcBorders>
            <w:shd w:val="clear" w:color="auto" w:fill="auto"/>
            <w:vAlign w:val="center"/>
            <w:hideMark/>
          </w:tcPr>
          <w:p w14:paraId="7E596FA5" w14:textId="77777777" w:rsidR="00D4607E" w:rsidRPr="005249A7" w:rsidRDefault="00D4607E" w:rsidP="00D00439">
            <w:pPr>
              <w:jc w:val="center"/>
            </w:pPr>
            <w:r w:rsidRPr="005249A7">
              <w:t>план</w:t>
            </w:r>
          </w:p>
        </w:tc>
        <w:tc>
          <w:tcPr>
            <w:tcW w:w="1347" w:type="dxa"/>
            <w:tcBorders>
              <w:top w:val="nil"/>
              <w:left w:val="nil"/>
              <w:bottom w:val="single" w:sz="4" w:space="0" w:color="auto"/>
              <w:right w:val="single" w:sz="4" w:space="0" w:color="auto"/>
            </w:tcBorders>
            <w:shd w:val="clear" w:color="auto" w:fill="auto"/>
            <w:vAlign w:val="center"/>
            <w:hideMark/>
          </w:tcPr>
          <w:p w14:paraId="481D10D1" w14:textId="77777777" w:rsidR="00D4607E" w:rsidRPr="005249A7" w:rsidRDefault="00D4607E" w:rsidP="00D00439">
            <w:pPr>
              <w:jc w:val="center"/>
            </w:pPr>
            <w:r w:rsidRPr="005249A7">
              <w:t>исполнение</w:t>
            </w:r>
          </w:p>
        </w:tc>
      </w:tr>
      <w:tr w:rsidR="00D4607E" w:rsidRPr="005249A7" w14:paraId="6AF8103F" w14:textId="77777777" w:rsidTr="00D00439">
        <w:trPr>
          <w:trHeight w:val="448"/>
        </w:trPr>
        <w:tc>
          <w:tcPr>
            <w:tcW w:w="2889" w:type="dxa"/>
            <w:vMerge/>
            <w:tcBorders>
              <w:top w:val="single" w:sz="4" w:space="0" w:color="auto"/>
              <w:left w:val="single" w:sz="4" w:space="0" w:color="auto"/>
              <w:bottom w:val="single" w:sz="4" w:space="0" w:color="000000"/>
              <w:right w:val="single" w:sz="4" w:space="0" w:color="auto"/>
            </w:tcBorders>
            <w:vAlign w:val="center"/>
            <w:hideMark/>
          </w:tcPr>
          <w:p w14:paraId="0A6D7492" w14:textId="77777777" w:rsidR="00D4607E" w:rsidRPr="005249A7" w:rsidRDefault="00D4607E" w:rsidP="00D00439"/>
        </w:tc>
        <w:tc>
          <w:tcPr>
            <w:tcW w:w="1040" w:type="dxa"/>
            <w:tcBorders>
              <w:top w:val="nil"/>
              <w:left w:val="nil"/>
              <w:bottom w:val="single" w:sz="4" w:space="0" w:color="auto"/>
              <w:right w:val="single" w:sz="4" w:space="0" w:color="auto"/>
            </w:tcBorders>
            <w:shd w:val="clear" w:color="auto" w:fill="auto"/>
            <w:vAlign w:val="center"/>
            <w:hideMark/>
          </w:tcPr>
          <w:p w14:paraId="241DBF43" w14:textId="77777777" w:rsidR="00D4607E" w:rsidRPr="005249A7" w:rsidRDefault="00D4607E" w:rsidP="00D00439">
            <w:pPr>
              <w:jc w:val="center"/>
            </w:pPr>
            <w:r w:rsidRPr="005249A7">
              <w:t>тыс. рублей</w:t>
            </w:r>
          </w:p>
        </w:tc>
        <w:tc>
          <w:tcPr>
            <w:tcW w:w="1017" w:type="dxa"/>
            <w:tcBorders>
              <w:top w:val="nil"/>
              <w:left w:val="nil"/>
              <w:bottom w:val="single" w:sz="4" w:space="0" w:color="auto"/>
              <w:right w:val="single" w:sz="4" w:space="0" w:color="auto"/>
            </w:tcBorders>
            <w:shd w:val="clear" w:color="auto" w:fill="auto"/>
            <w:vAlign w:val="center"/>
            <w:hideMark/>
          </w:tcPr>
          <w:p w14:paraId="243F25FD" w14:textId="77777777" w:rsidR="00D4607E" w:rsidRPr="005249A7" w:rsidRDefault="00D4607E" w:rsidP="00D00439">
            <w:pPr>
              <w:jc w:val="center"/>
            </w:pPr>
            <w:r w:rsidRPr="005249A7">
              <w:t>тыс. рублей</w:t>
            </w:r>
          </w:p>
        </w:tc>
        <w:tc>
          <w:tcPr>
            <w:tcW w:w="1046" w:type="dxa"/>
            <w:tcBorders>
              <w:top w:val="nil"/>
              <w:left w:val="nil"/>
              <w:bottom w:val="single" w:sz="4" w:space="0" w:color="auto"/>
              <w:right w:val="single" w:sz="4" w:space="0" w:color="auto"/>
            </w:tcBorders>
            <w:shd w:val="clear" w:color="auto" w:fill="auto"/>
            <w:vAlign w:val="center"/>
            <w:hideMark/>
          </w:tcPr>
          <w:p w14:paraId="25A11AAD" w14:textId="77777777" w:rsidR="00D4607E" w:rsidRPr="005249A7" w:rsidRDefault="00D4607E" w:rsidP="00D00439">
            <w:pPr>
              <w:jc w:val="center"/>
            </w:pPr>
            <w:r w:rsidRPr="005249A7">
              <w:t>тыс. рублей</w:t>
            </w:r>
          </w:p>
        </w:tc>
        <w:tc>
          <w:tcPr>
            <w:tcW w:w="678" w:type="dxa"/>
            <w:tcBorders>
              <w:top w:val="nil"/>
              <w:left w:val="nil"/>
              <w:bottom w:val="single" w:sz="4" w:space="0" w:color="auto"/>
              <w:right w:val="single" w:sz="4" w:space="0" w:color="auto"/>
            </w:tcBorders>
            <w:shd w:val="clear" w:color="auto" w:fill="auto"/>
            <w:vAlign w:val="center"/>
            <w:hideMark/>
          </w:tcPr>
          <w:p w14:paraId="3089286E" w14:textId="77777777" w:rsidR="00D4607E" w:rsidRPr="005249A7" w:rsidRDefault="00D4607E" w:rsidP="00D00439">
            <w:pPr>
              <w:jc w:val="center"/>
            </w:pPr>
            <w:r w:rsidRPr="005249A7">
              <w:t>(%)</w:t>
            </w:r>
          </w:p>
        </w:tc>
        <w:tc>
          <w:tcPr>
            <w:tcW w:w="1017" w:type="dxa"/>
            <w:tcBorders>
              <w:top w:val="nil"/>
              <w:left w:val="nil"/>
              <w:bottom w:val="single" w:sz="4" w:space="0" w:color="auto"/>
              <w:right w:val="single" w:sz="4" w:space="0" w:color="auto"/>
            </w:tcBorders>
            <w:shd w:val="clear" w:color="auto" w:fill="auto"/>
            <w:vAlign w:val="center"/>
            <w:hideMark/>
          </w:tcPr>
          <w:p w14:paraId="18E0C5AD" w14:textId="77777777" w:rsidR="00D4607E" w:rsidRPr="005249A7" w:rsidRDefault="00D4607E" w:rsidP="00D00439">
            <w:pPr>
              <w:jc w:val="center"/>
            </w:pPr>
            <w:r w:rsidRPr="005249A7">
              <w:t>тыс. рублей</w:t>
            </w:r>
          </w:p>
        </w:tc>
        <w:tc>
          <w:tcPr>
            <w:tcW w:w="708" w:type="dxa"/>
            <w:tcBorders>
              <w:top w:val="nil"/>
              <w:left w:val="nil"/>
              <w:bottom w:val="single" w:sz="4" w:space="0" w:color="auto"/>
              <w:right w:val="single" w:sz="4" w:space="0" w:color="auto"/>
            </w:tcBorders>
            <w:shd w:val="clear" w:color="auto" w:fill="auto"/>
            <w:vAlign w:val="center"/>
            <w:hideMark/>
          </w:tcPr>
          <w:p w14:paraId="020C3CCB" w14:textId="77777777" w:rsidR="00D4607E" w:rsidRPr="005249A7" w:rsidRDefault="00D4607E" w:rsidP="00D00439">
            <w:pPr>
              <w:jc w:val="center"/>
            </w:pPr>
            <w:r w:rsidRPr="005249A7">
              <w:t>(%)</w:t>
            </w:r>
          </w:p>
        </w:tc>
        <w:tc>
          <w:tcPr>
            <w:tcW w:w="1245" w:type="dxa"/>
            <w:tcBorders>
              <w:top w:val="nil"/>
              <w:left w:val="nil"/>
              <w:bottom w:val="single" w:sz="4" w:space="0" w:color="auto"/>
              <w:right w:val="single" w:sz="4" w:space="0" w:color="auto"/>
            </w:tcBorders>
            <w:shd w:val="clear" w:color="auto" w:fill="auto"/>
            <w:vAlign w:val="center"/>
            <w:hideMark/>
          </w:tcPr>
          <w:p w14:paraId="2A84DB0A" w14:textId="77777777" w:rsidR="00D4607E" w:rsidRPr="005249A7" w:rsidRDefault="00D4607E" w:rsidP="00D00439">
            <w:pPr>
              <w:jc w:val="center"/>
            </w:pPr>
            <w:r w:rsidRPr="005249A7">
              <w:t>тыс. рублей</w:t>
            </w:r>
          </w:p>
        </w:tc>
        <w:tc>
          <w:tcPr>
            <w:tcW w:w="1347" w:type="dxa"/>
            <w:tcBorders>
              <w:top w:val="nil"/>
              <w:left w:val="nil"/>
              <w:bottom w:val="single" w:sz="4" w:space="0" w:color="auto"/>
              <w:right w:val="single" w:sz="4" w:space="0" w:color="auto"/>
            </w:tcBorders>
            <w:shd w:val="clear" w:color="auto" w:fill="auto"/>
            <w:vAlign w:val="center"/>
            <w:hideMark/>
          </w:tcPr>
          <w:p w14:paraId="45D3D751" w14:textId="77777777" w:rsidR="00D4607E" w:rsidRPr="005249A7" w:rsidRDefault="00D4607E" w:rsidP="00D00439">
            <w:pPr>
              <w:jc w:val="center"/>
            </w:pPr>
            <w:r w:rsidRPr="005249A7">
              <w:t>тыс. рублей</w:t>
            </w:r>
          </w:p>
        </w:tc>
      </w:tr>
      <w:tr w:rsidR="00D4607E" w:rsidRPr="005249A7" w14:paraId="75B47CDE" w14:textId="77777777" w:rsidTr="00D00439">
        <w:trPr>
          <w:trHeight w:val="269"/>
        </w:trPr>
        <w:tc>
          <w:tcPr>
            <w:tcW w:w="2889" w:type="dxa"/>
            <w:tcBorders>
              <w:top w:val="nil"/>
              <w:left w:val="single" w:sz="4" w:space="0" w:color="auto"/>
              <w:bottom w:val="single" w:sz="4" w:space="0" w:color="auto"/>
              <w:right w:val="single" w:sz="4" w:space="0" w:color="auto"/>
            </w:tcBorders>
            <w:shd w:val="clear" w:color="auto" w:fill="auto"/>
            <w:vAlign w:val="center"/>
            <w:hideMark/>
          </w:tcPr>
          <w:p w14:paraId="49942836" w14:textId="77777777" w:rsidR="00D4607E" w:rsidRPr="005249A7" w:rsidRDefault="00D4607E" w:rsidP="00D00439">
            <w:r w:rsidRPr="005249A7">
              <w:t>Доходы</w:t>
            </w:r>
          </w:p>
        </w:tc>
        <w:tc>
          <w:tcPr>
            <w:tcW w:w="1040" w:type="dxa"/>
            <w:tcBorders>
              <w:top w:val="nil"/>
              <w:left w:val="nil"/>
              <w:bottom w:val="single" w:sz="4" w:space="0" w:color="auto"/>
              <w:right w:val="single" w:sz="4" w:space="0" w:color="auto"/>
            </w:tcBorders>
            <w:shd w:val="clear" w:color="auto" w:fill="auto"/>
            <w:vAlign w:val="center"/>
            <w:hideMark/>
          </w:tcPr>
          <w:p w14:paraId="53D78C0A" w14:textId="50631B8F" w:rsidR="00D4607E" w:rsidRPr="005249A7" w:rsidRDefault="009872F4" w:rsidP="00D00439">
            <w:pPr>
              <w:jc w:val="right"/>
            </w:pPr>
            <w:r>
              <w:t>15590,5</w:t>
            </w:r>
          </w:p>
        </w:tc>
        <w:tc>
          <w:tcPr>
            <w:tcW w:w="1017" w:type="dxa"/>
            <w:tcBorders>
              <w:top w:val="nil"/>
              <w:left w:val="nil"/>
              <w:bottom w:val="single" w:sz="4" w:space="0" w:color="auto"/>
              <w:right w:val="single" w:sz="4" w:space="0" w:color="auto"/>
            </w:tcBorders>
            <w:shd w:val="clear" w:color="auto" w:fill="auto"/>
            <w:vAlign w:val="center"/>
            <w:hideMark/>
          </w:tcPr>
          <w:p w14:paraId="0F242F1B" w14:textId="1E59A3B5" w:rsidR="00D4607E" w:rsidRPr="005249A7" w:rsidRDefault="009872F4" w:rsidP="0004185B">
            <w:pPr>
              <w:jc w:val="right"/>
            </w:pPr>
            <w:r>
              <w:t>15842,6</w:t>
            </w:r>
          </w:p>
        </w:tc>
        <w:tc>
          <w:tcPr>
            <w:tcW w:w="1046" w:type="dxa"/>
            <w:tcBorders>
              <w:top w:val="nil"/>
              <w:left w:val="nil"/>
              <w:bottom w:val="single" w:sz="4" w:space="0" w:color="auto"/>
              <w:right w:val="single" w:sz="4" w:space="0" w:color="auto"/>
            </w:tcBorders>
            <w:shd w:val="clear" w:color="auto" w:fill="auto"/>
            <w:vAlign w:val="center"/>
            <w:hideMark/>
          </w:tcPr>
          <w:p w14:paraId="7A2FDF9E" w14:textId="68773249" w:rsidR="00D4607E" w:rsidRPr="005249A7" w:rsidRDefault="009872F4" w:rsidP="005A438F">
            <w:pPr>
              <w:jc w:val="right"/>
            </w:pPr>
            <w:r>
              <w:t>14744,5</w:t>
            </w:r>
          </w:p>
        </w:tc>
        <w:tc>
          <w:tcPr>
            <w:tcW w:w="678" w:type="dxa"/>
            <w:tcBorders>
              <w:top w:val="nil"/>
              <w:left w:val="nil"/>
              <w:bottom w:val="single" w:sz="4" w:space="0" w:color="auto"/>
              <w:right w:val="single" w:sz="4" w:space="0" w:color="auto"/>
            </w:tcBorders>
            <w:shd w:val="clear" w:color="auto" w:fill="auto"/>
            <w:vAlign w:val="center"/>
            <w:hideMark/>
          </w:tcPr>
          <w:p w14:paraId="19A2B52D" w14:textId="54B539A3" w:rsidR="00D4607E" w:rsidRPr="005249A7" w:rsidRDefault="009872F4" w:rsidP="005A438F">
            <w:pPr>
              <w:jc w:val="right"/>
            </w:pPr>
            <w:r>
              <w:t>94,6</w:t>
            </w:r>
          </w:p>
        </w:tc>
        <w:tc>
          <w:tcPr>
            <w:tcW w:w="1017" w:type="dxa"/>
            <w:tcBorders>
              <w:top w:val="nil"/>
              <w:left w:val="nil"/>
              <w:bottom w:val="single" w:sz="4" w:space="0" w:color="auto"/>
              <w:right w:val="single" w:sz="4" w:space="0" w:color="auto"/>
            </w:tcBorders>
            <w:shd w:val="clear" w:color="auto" w:fill="auto"/>
            <w:vAlign w:val="center"/>
            <w:hideMark/>
          </w:tcPr>
          <w:p w14:paraId="120D2DBB" w14:textId="2A0CC8B2" w:rsidR="00D4607E" w:rsidRPr="005249A7" w:rsidRDefault="009872F4" w:rsidP="005A438F">
            <w:pPr>
              <w:jc w:val="right"/>
            </w:pPr>
            <w:r>
              <w:t>15913,8</w:t>
            </w:r>
          </w:p>
        </w:tc>
        <w:tc>
          <w:tcPr>
            <w:tcW w:w="708" w:type="dxa"/>
            <w:tcBorders>
              <w:top w:val="nil"/>
              <w:left w:val="nil"/>
              <w:bottom w:val="single" w:sz="4" w:space="0" w:color="auto"/>
              <w:right w:val="single" w:sz="4" w:space="0" w:color="auto"/>
            </w:tcBorders>
            <w:shd w:val="clear" w:color="auto" w:fill="auto"/>
            <w:vAlign w:val="center"/>
            <w:hideMark/>
          </w:tcPr>
          <w:p w14:paraId="1EA0231F" w14:textId="0D292A41" w:rsidR="00D4607E" w:rsidRPr="005249A7" w:rsidRDefault="009872F4" w:rsidP="005A438F">
            <w:pPr>
              <w:jc w:val="right"/>
            </w:pPr>
            <w:r>
              <w:t>100,4</w:t>
            </w:r>
          </w:p>
        </w:tc>
        <w:tc>
          <w:tcPr>
            <w:tcW w:w="1245" w:type="dxa"/>
            <w:tcBorders>
              <w:top w:val="nil"/>
              <w:left w:val="nil"/>
              <w:bottom w:val="single" w:sz="4" w:space="0" w:color="auto"/>
              <w:right w:val="single" w:sz="4" w:space="0" w:color="auto"/>
            </w:tcBorders>
            <w:shd w:val="clear" w:color="auto" w:fill="auto"/>
            <w:vAlign w:val="center"/>
            <w:hideMark/>
          </w:tcPr>
          <w:p w14:paraId="00701AFB" w14:textId="499B3DCD" w:rsidR="00D4607E" w:rsidRPr="005249A7" w:rsidRDefault="009872F4" w:rsidP="005A438F">
            <w:pPr>
              <w:jc w:val="right"/>
            </w:pPr>
            <w:r>
              <w:t>252,1</w:t>
            </w:r>
          </w:p>
        </w:tc>
        <w:tc>
          <w:tcPr>
            <w:tcW w:w="1347" w:type="dxa"/>
            <w:tcBorders>
              <w:top w:val="nil"/>
              <w:left w:val="nil"/>
              <w:bottom w:val="single" w:sz="4" w:space="0" w:color="auto"/>
              <w:right w:val="single" w:sz="4" w:space="0" w:color="auto"/>
            </w:tcBorders>
            <w:shd w:val="clear" w:color="auto" w:fill="auto"/>
            <w:vAlign w:val="center"/>
            <w:hideMark/>
          </w:tcPr>
          <w:p w14:paraId="67C7C3EE" w14:textId="28030F44" w:rsidR="00D4607E" w:rsidRPr="005249A7" w:rsidRDefault="009872F4" w:rsidP="005A438F">
            <w:pPr>
              <w:jc w:val="right"/>
            </w:pPr>
            <w:r>
              <w:t>1169,3</w:t>
            </w:r>
          </w:p>
        </w:tc>
      </w:tr>
      <w:tr w:rsidR="00D4607E" w:rsidRPr="005249A7" w14:paraId="3794B1B5" w14:textId="77777777" w:rsidTr="00D00439">
        <w:trPr>
          <w:trHeight w:val="304"/>
        </w:trPr>
        <w:tc>
          <w:tcPr>
            <w:tcW w:w="2889" w:type="dxa"/>
            <w:tcBorders>
              <w:top w:val="nil"/>
              <w:left w:val="single" w:sz="4" w:space="0" w:color="auto"/>
              <w:bottom w:val="single" w:sz="4" w:space="0" w:color="auto"/>
              <w:right w:val="single" w:sz="4" w:space="0" w:color="auto"/>
            </w:tcBorders>
            <w:shd w:val="clear" w:color="auto" w:fill="auto"/>
            <w:vAlign w:val="center"/>
            <w:hideMark/>
          </w:tcPr>
          <w:p w14:paraId="28273C2C" w14:textId="77777777" w:rsidR="00D4607E" w:rsidRPr="005249A7" w:rsidRDefault="00D4607E" w:rsidP="00D00439">
            <w:r w:rsidRPr="005249A7">
              <w:t>Расходы</w:t>
            </w:r>
          </w:p>
        </w:tc>
        <w:tc>
          <w:tcPr>
            <w:tcW w:w="1040" w:type="dxa"/>
            <w:tcBorders>
              <w:top w:val="nil"/>
              <w:left w:val="nil"/>
              <w:bottom w:val="single" w:sz="4" w:space="0" w:color="auto"/>
              <w:right w:val="single" w:sz="4" w:space="0" w:color="auto"/>
            </w:tcBorders>
            <w:shd w:val="clear" w:color="auto" w:fill="auto"/>
            <w:vAlign w:val="center"/>
            <w:hideMark/>
          </w:tcPr>
          <w:p w14:paraId="043C30A4" w14:textId="766F83D9" w:rsidR="00D4607E" w:rsidRPr="005249A7" w:rsidRDefault="009872F4" w:rsidP="005A438F">
            <w:pPr>
              <w:jc w:val="right"/>
            </w:pPr>
            <w:r>
              <w:t>16285,8</w:t>
            </w:r>
          </w:p>
        </w:tc>
        <w:tc>
          <w:tcPr>
            <w:tcW w:w="1017" w:type="dxa"/>
            <w:tcBorders>
              <w:top w:val="nil"/>
              <w:left w:val="nil"/>
              <w:bottom w:val="single" w:sz="4" w:space="0" w:color="auto"/>
              <w:right w:val="single" w:sz="4" w:space="0" w:color="auto"/>
            </w:tcBorders>
            <w:shd w:val="clear" w:color="auto" w:fill="auto"/>
            <w:vAlign w:val="center"/>
            <w:hideMark/>
          </w:tcPr>
          <w:p w14:paraId="1422B017" w14:textId="0E777CDA" w:rsidR="00D4607E" w:rsidRPr="005249A7" w:rsidRDefault="009872F4" w:rsidP="005A438F">
            <w:pPr>
              <w:jc w:val="right"/>
            </w:pPr>
            <w:r>
              <w:t>16128,8</w:t>
            </w:r>
          </w:p>
        </w:tc>
        <w:tc>
          <w:tcPr>
            <w:tcW w:w="1046" w:type="dxa"/>
            <w:tcBorders>
              <w:top w:val="nil"/>
              <w:left w:val="nil"/>
              <w:bottom w:val="single" w:sz="4" w:space="0" w:color="auto"/>
              <w:right w:val="single" w:sz="4" w:space="0" w:color="auto"/>
            </w:tcBorders>
            <w:shd w:val="clear" w:color="auto" w:fill="auto"/>
            <w:vAlign w:val="center"/>
            <w:hideMark/>
          </w:tcPr>
          <w:p w14:paraId="11CA11CA" w14:textId="23BFE5C7" w:rsidR="00D4607E" w:rsidRPr="005249A7" w:rsidRDefault="009872F4" w:rsidP="005A438F">
            <w:pPr>
              <w:jc w:val="right"/>
            </w:pPr>
            <w:r>
              <w:t>15153,5</w:t>
            </w:r>
          </w:p>
        </w:tc>
        <w:tc>
          <w:tcPr>
            <w:tcW w:w="678" w:type="dxa"/>
            <w:tcBorders>
              <w:top w:val="nil"/>
              <w:left w:val="nil"/>
              <w:bottom w:val="single" w:sz="4" w:space="0" w:color="auto"/>
              <w:right w:val="single" w:sz="4" w:space="0" w:color="auto"/>
            </w:tcBorders>
            <w:shd w:val="clear" w:color="auto" w:fill="auto"/>
            <w:vAlign w:val="center"/>
            <w:hideMark/>
          </w:tcPr>
          <w:p w14:paraId="1019250A" w14:textId="6CA6DCBB" w:rsidR="00D4607E" w:rsidRPr="005249A7" w:rsidRDefault="009872F4" w:rsidP="00D00439">
            <w:pPr>
              <w:jc w:val="right"/>
            </w:pPr>
            <w:r>
              <w:t>93,0</w:t>
            </w:r>
          </w:p>
        </w:tc>
        <w:tc>
          <w:tcPr>
            <w:tcW w:w="1017" w:type="dxa"/>
            <w:tcBorders>
              <w:top w:val="nil"/>
              <w:left w:val="nil"/>
              <w:bottom w:val="single" w:sz="4" w:space="0" w:color="auto"/>
              <w:right w:val="single" w:sz="4" w:space="0" w:color="auto"/>
            </w:tcBorders>
            <w:shd w:val="clear" w:color="auto" w:fill="auto"/>
            <w:vAlign w:val="center"/>
            <w:hideMark/>
          </w:tcPr>
          <w:p w14:paraId="2FAE9C05" w14:textId="5BEAC307" w:rsidR="00D4607E" w:rsidRPr="005249A7" w:rsidRDefault="009872F4" w:rsidP="002A6ACC">
            <w:pPr>
              <w:jc w:val="right"/>
            </w:pPr>
            <w:r>
              <w:t>15508,2</w:t>
            </w:r>
          </w:p>
        </w:tc>
        <w:tc>
          <w:tcPr>
            <w:tcW w:w="708" w:type="dxa"/>
            <w:tcBorders>
              <w:top w:val="nil"/>
              <w:left w:val="nil"/>
              <w:bottom w:val="single" w:sz="4" w:space="0" w:color="auto"/>
              <w:right w:val="single" w:sz="4" w:space="0" w:color="auto"/>
            </w:tcBorders>
            <w:shd w:val="clear" w:color="auto" w:fill="auto"/>
            <w:vAlign w:val="center"/>
            <w:hideMark/>
          </w:tcPr>
          <w:p w14:paraId="58A425CF" w14:textId="7508FCDA" w:rsidR="00D4607E" w:rsidRPr="005249A7" w:rsidRDefault="009872F4" w:rsidP="00D00439">
            <w:pPr>
              <w:jc w:val="right"/>
            </w:pPr>
            <w:r>
              <w:t>96,2</w:t>
            </w:r>
          </w:p>
        </w:tc>
        <w:tc>
          <w:tcPr>
            <w:tcW w:w="1245" w:type="dxa"/>
            <w:tcBorders>
              <w:top w:val="nil"/>
              <w:left w:val="nil"/>
              <w:bottom w:val="single" w:sz="4" w:space="0" w:color="auto"/>
              <w:right w:val="single" w:sz="4" w:space="0" w:color="auto"/>
            </w:tcBorders>
            <w:shd w:val="clear" w:color="auto" w:fill="auto"/>
            <w:vAlign w:val="center"/>
            <w:hideMark/>
          </w:tcPr>
          <w:p w14:paraId="2C4B66AB" w14:textId="56FEB2E8" w:rsidR="00D4607E" w:rsidRPr="005249A7" w:rsidRDefault="009872F4" w:rsidP="00D00439">
            <w:pPr>
              <w:jc w:val="right"/>
            </w:pPr>
            <w:r>
              <w:t>-157,0</w:t>
            </w:r>
          </w:p>
        </w:tc>
        <w:tc>
          <w:tcPr>
            <w:tcW w:w="1347" w:type="dxa"/>
            <w:tcBorders>
              <w:top w:val="nil"/>
              <w:left w:val="nil"/>
              <w:bottom w:val="single" w:sz="4" w:space="0" w:color="auto"/>
              <w:right w:val="single" w:sz="4" w:space="0" w:color="auto"/>
            </w:tcBorders>
            <w:shd w:val="clear" w:color="auto" w:fill="auto"/>
            <w:vAlign w:val="center"/>
            <w:hideMark/>
          </w:tcPr>
          <w:p w14:paraId="63AE7A3F" w14:textId="3FF50805" w:rsidR="00D4607E" w:rsidRPr="005249A7" w:rsidRDefault="009872F4" w:rsidP="00D00439">
            <w:pPr>
              <w:jc w:val="right"/>
            </w:pPr>
            <w:r>
              <w:t>354,7</w:t>
            </w:r>
          </w:p>
        </w:tc>
      </w:tr>
      <w:tr w:rsidR="00D4607E" w:rsidRPr="005249A7" w14:paraId="7E431EF4" w14:textId="77777777" w:rsidTr="00D00439">
        <w:trPr>
          <w:trHeight w:val="338"/>
        </w:trPr>
        <w:tc>
          <w:tcPr>
            <w:tcW w:w="2889" w:type="dxa"/>
            <w:tcBorders>
              <w:top w:val="nil"/>
              <w:left w:val="single" w:sz="4" w:space="0" w:color="auto"/>
              <w:bottom w:val="single" w:sz="4" w:space="0" w:color="auto"/>
              <w:right w:val="single" w:sz="4" w:space="0" w:color="auto"/>
            </w:tcBorders>
            <w:shd w:val="clear" w:color="auto" w:fill="auto"/>
            <w:vAlign w:val="center"/>
            <w:hideMark/>
          </w:tcPr>
          <w:p w14:paraId="5E723908" w14:textId="77777777" w:rsidR="00D4607E" w:rsidRDefault="00D4607E" w:rsidP="00D00439">
            <w:r w:rsidRPr="005249A7">
              <w:t>Дефицит (-)</w:t>
            </w:r>
          </w:p>
          <w:p w14:paraId="5F02BE4C" w14:textId="77777777" w:rsidR="00D4607E" w:rsidRPr="005249A7" w:rsidRDefault="00D4607E" w:rsidP="00D00439">
            <w:r w:rsidRPr="005249A7">
              <w:t>Профицит (+)</w:t>
            </w:r>
          </w:p>
        </w:tc>
        <w:tc>
          <w:tcPr>
            <w:tcW w:w="1040" w:type="dxa"/>
            <w:tcBorders>
              <w:top w:val="nil"/>
              <w:left w:val="nil"/>
              <w:bottom w:val="single" w:sz="4" w:space="0" w:color="auto"/>
              <w:right w:val="single" w:sz="4" w:space="0" w:color="auto"/>
            </w:tcBorders>
            <w:shd w:val="clear" w:color="auto" w:fill="auto"/>
            <w:vAlign w:val="center"/>
            <w:hideMark/>
          </w:tcPr>
          <w:p w14:paraId="074B5403" w14:textId="2B388BB7" w:rsidR="00D4607E" w:rsidRPr="005249A7" w:rsidRDefault="009872F4" w:rsidP="00B75465">
            <w:pPr>
              <w:jc w:val="right"/>
            </w:pPr>
            <w:r>
              <w:t>-695,3</w:t>
            </w:r>
          </w:p>
        </w:tc>
        <w:tc>
          <w:tcPr>
            <w:tcW w:w="1017" w:type="dxa"/>
            <w:tcBorders>
              <w:top w:val="nil"/>
              <w:left w:val="nil"/>
              <w:bottom w:val="single" w:sz="4" w:space="0" w:color="auto"/>
              <w:right w:val="single" w:sz="4" w:space="0" w:color="auto"/>
            </w:tcBorders>
            <w:shd w:val="clear" w:color="auto" w:fill="auto"/>
            <w:vAlign w:val="center"/>
            <w:hideMark/>
          </w:tcPr>
          <w:p w14:paraId="6FE2A7DE" w14:textId="19E580E2" w:rsidR="00D4607E" w:rsidRPr="005249A7" w:rsidRDefault="009872F4" w:rsidP="00D00439">
            <w:pPr>
              <w:jc w:val="right"/>
            </w:pPr>
            <w:r>
              <w:t>-286,2</w:t>
            </w:r>
          </w:p>
        </w:tc>
        <w:tc>
          <w:tcPr>
            <w:tcW w:w="1046" w:type="dxa"/>
            <w:tcBorders>
              <w:top w:val="nil"/>
              <w:left w:val="nil"/>
              <w:bottom w:val="single" w:sz="4" w:space="0" w:color="auto"/>
              <w:right w:val="single" w:sz="4" w:space="0" w:color="auto"/>
            </w:tcBorders>
            <w:shd w:val="clear" w:color="auto" w:fill="auto"/>
            <w:vAlign w:val="center"/>
            <w:hideMark/>
          </w:tcPr>
          <w:p w14:paraId="654ED300" w14:textId="2287D83D" w:rsidR="00D4607E" w:rsidRPr="005249A7" w:rsidRDefault="009872F4" w:rsidP="00D00439">
            <w:pPr>
              <w:jc w:val="right"/>
            </w:pPr>
            <w:r>
              <w:t>-409,0</w:t>
            </w:r>
          </w:p>
        </w:tc>
        <w:tc>
          <w:tcPr>
            <w:tcW w:w="678" w:type="dxa"/>
            <w:tcBorders>
              <w:top w:val="nil"/>
              <w:left w:val="nil"/>
              <w:bottom w:val="single" w:sz="4" w:space="0" w:color="auto"/>
              <w:right w:val="single" w:sz="4" w:space="0" w:color="auto"/>
            </w:tcBorders>
            <w:shd w:val="clear" w:color="auto" w:fill="auto"/>
            <w:vAlign w:val="center"/>
            <w:hideMark/>
          </w:tcPr>
          <w:p w14:paraId="1C01A1CF" w14:textId="77777777" w:rsidR="00D4607E" w:rsidRPr="005249A7" w:rsidRDefault="00D4607E" w:rsidP="00D00439">
            <w:pPr>
              <w:jc w:val="right"/>
            </w:pPr>
            <w:r w:rsidRPr="005249A7">
              <w:t>-</w:t>
            </w:r>
          </w:p>
        </w:tc>
        <w:tc>
          <w:tcPr>
            <w:tcW w:w="1017" w:type="dxa"/>
            <w:tcBorders>
              <w:top w:val="nil"/>
              <w:left w:val="nil"/>
              <w:bottom w:val="single" w:sz="4" w:space="0" w:color="auto"/>
              <w:right w:val="single" w:sz="4" w:space="0" w:color="auto"/>
            </w:tcBorders>
            <w:shd w:val="clear" w:color="auto" w:fill="auto"/>
            <w:vAlign w:val="center"/>
            <w:hideMark/>
          </w:tcPr>
          <w:p w14:paraId="05A950E1" w14:textId="3456709A" w:rsidR="00D4607E" w:rsidRPr="005249A7" w:rsidRDefault="009872F4" w:rsidP="002A6ACC">
            <w:pPr>
              <w:jc w:val="right"/>
            </w:pPr>
            <w:r>
              <w:t>405,6</w:t>
            </w:r>
          </w:p>
        </w:tc>
        <w:tc>
          <w:tcPr>
            <w:tcW w:w="708" w:type="dxa"/>
            <w:tcBorders>
              <w:top w:val="nil"/>
              <w:left w:val="nil"/>
              <w:bottom w:val="single" w:sz="4" w:space="0" w:color="auto"/>
              <w:right w:val="single" w:sz="4" w:space="0" w:color="auto"/>
            </w:tcBorders>
            <w:shd w:val="clear" w:color="auto" w:fill="auto"/>
            <w:vAlign w:val="center"/>
            <w:hideMark/>
          </w:tcPr>
          <w:p w14:paraId="4B907093" w14:textId="77777777" w:rsidR="00D4607E" w:rsidRPr="005249A7" w:rsidRDefault="00D4607E" w:rsidP="00D00439">
            <w:pPr>
              <w:jc w:val="right"/>
            </w:pPr>
            <w:r w:rsidRPr="005249A7">
              <w:t>-</w:t>
            </w:r>
          </w:p>
        </w:tc>
        <w:tc>
          <w:tcPr>
            <w:tcW w:w="1245" w:type="dxa"/>
            <w:tcBorders>
              <w:top w:val="nil"/>
              <w:left w:val="nil"/>
              <w:bottom w:val="single" w:sz="4" w:space="0" w:color="auto"/>
              <w:right w:val="single" w:sz="4" w:space="0" w:color="auto"/>
            </w:tcBorders>
            <w:shd w:val="clear" w:color="auto" w:fill="auto"/>
            <w:vAlign w:val="center"/>
            <w:hideMark/>
          </w:tcPr>
          <w:p w14:paraId="7F3B9103" w14:textId="77777777" w:rsidR="00D4607E" w:rsidRPr="005249A7" w:rsidRDefault="00D4607E" w:rsidP="00D00439">
            <w:pPr>
              <w:jc w:val="right"/>
            </w:pPr>
            <w:r w:rsidRPr="005249A7">
              <w:t>-</w:t>
            </w:r>
          </w:p>
        </w:tc>
        <w:tc>
          <w:tcPr>
            <w:tcW w:w="1347" w:type="dxa"/>
            <w:tcBorders>
              <w:top w:val="nil"/>
              <w:left w:val="nil"/>
              <w:bottom w:val="single" w:sz="4" w:space="0" w:color="auto"/>
              <w:right w:val="single" w:sz="4" w:space="0" w:color="auto"/>
            </w:tcBorders>
            <w:shd w:val="clear" w:color="auto" w:fill="auto"/>
            <w:vAlign w:val="center"/>
            <w:hideMark/>
          </w:tcPr>
          <w:p w14:paraId="2B372996" w14:textId="77777777" w:rsidR="00D4607E" w:rsidRPr="005249A7" w:rsidRDefault="00D4607E" w:rsidP="00D00439">
            <w:pPr>
              <w:jc w:val="right"/>
            </w:pPr>
            <w:r w:rsidRPr="005249A7">
              <w:t>-</w:t>
            </w:r>
          </w:p>
        </w:tc>
      </w:tr>
    </w:tbl>
    <w:p w14:paraId="70077112" w14:textId="77777777" w:rsidR="00D4607E" w:rsidRDefault="00D4607E" w:rsidP="00D4607E">
      <w:pPr>
        <w:ind w:firstLine="709"/>
        <w:jc w:val="both"/>
        <w:rPr>
          <w:color w:val="000000"/>
          <w:sz w:val="26"/>
          <w:szCs w:val="26"/>
        </w:rPr>
      </w:pPr>
    </w:p>
    <w:p w14:paraId="6889B83F" w14:textId="37F56BF6" w:rsidR="00D4607E" w:rsidRPr="005249A7" w:rsidRDefault="00D4607E" w:rsidP="00D4607E">
      <w:pPr>
        <w:ind w:firstLine="709"/>
        <w:jc w:val="both"/>
        <w:rPr>
          <w:sz w:val="28"/>
          <w:szCs w:val="28"/>
        </w:rPr>
      </w:pPr>
      <w:r w:rsidRPr="005249A7">
        <w:rPr>
          <w:sz w:val="28"/>
          <w:szCs w:val="28"/>
        </w:rPr>
        <w:t>Доходная часть бюджета сельского поселения за 202</w:t>
      </w:r>
      <w:r>
        <w:rPr>
          <w:sz w:val="28"/>
          <w:szCs w:val="28"/>
        </w:rPr>
        <w:t>1</w:t>
      </w:r>
      <w:r w:rsidRPr="005249A7">
        <w:rPr>
          <w:sz w:val="28"/>
          <w:szCs w:val="28"/>
        </w:rPr>
        <w:t xml:space="preserve"> год исполнена в </w:t>
      </w:r>
      <w:r>
        <w:rPr>
          <w:sz w:val="28"/>
          <w:szCs w:val="28"/>
        </w:rPr>
        <w:t>сумме</w:t>
      </w:r>
      <w:r w:rsidRPr="005249A7">
        <w:rPr>
          <w:sz w:val="28"/>
          <w:szCs w:val="28"/>
        </w:rPr>
        <w:t xml:space="preserve"> </w:t>
      </w:r>
      <w:r w:rsidR="00F31AD0">
        <w:rPr>
          <w:b/>
          <w:sz w:val="28"/>
          <w:szCs w:val="28"/>
        </w:rPr>
        <w:t>15</w:t>
      </w:r>
      <w:r w:rsidRPr="00D4607E">
        <w:rPr>
          <w:b/>
          <w:sz w:val="28"/>
          <w:szCs w:val="28"/>
        </w:rPr>
        <w:t> </w:t>
      </w:r>
      <w:r w:rsidR="00F31AD0">
        <w:rPr>
          <w:b/>
          <w:sz w:val="28"/>
          <w:szCs w:val="28"/>
        </w:rPr>
        <w:t>913</w:t>
      </w:r>
      <w:r w:rsidRPr="00D4607E">
        <w:rPr>
          <w:b/>
          <w:sz w:val="28"/>
          <w:szCs w:val="28"/>
        </w:rPr>
        <w:t>,</w:t>
      </w:r>
      <w:r w:rsidR="00F31AD0">
        <w:rPr>
          <w:b/>
          <w:sz w:val="28"/>
          <w:szCs w:val="28"/>
        </w:rPr>
        <w:t>8</w:t>
      </w:r>
      <w:r w:rsidRPr="005249A7">
        <w:rPr>
          <w:sz w:val="28"/>
          <w:szCs w:val="28"/>
        </w:rPr>
        <w:t xml:space="preserve"> тыс. руб</w:t>
      </w:r>
      <w:r>
        <w:rPr>
          <w:sz w:val="28"/>
          <w:szCs w:val="28"/>
        </w:rPr>
        <w:t>лей</w:t>
      </w:r>
      <w:r w:rsidRPr="005249A7">
        <w:rPr>
          <w:sz w:val="28"/>
          <w:szCs w:val="28"/>
        </w:rPr>
        <w:t xml:space="preserve">. Таким образом, план по доходам выполнен на </w:t>
      </w:r>
      <w:r w:rsidR="00F31AD0">
        <w:rPr>
          <w:b/>
          <w:sz w:val="28"/>
          <w:szCs w:val="28"/>
        </w:rPr>
        <w:t>10</w:t>
      </w:r>
      <w:r w:rsidR="00771000">
        <w:rPr>
          <w:b/>
          <w:sz w:val="28"/>
          <w:szCs w:val="28"/>
        </w:rPr>
        <w:t>0</w:t>
      </w:r>
      <w:r w:rsidRPr="00D4607E">
        <w:rPr>
          <w:b/>
          <w:sz w:val="28"/>
          <w:szCs w:val="28"/>
        </w:rPr>
        <w:t>,</w:t>
      </w:r>
      <w:r w:rsidR="00F31AD0">
        <w:rPr>
          <w:b/>
          <w:sz w:val="28"/>
          <w:szCs w:val="28"/>
        </w:rPr>
        <w:t>4</w:t>
      </w:r>
      <w:r w:rsidRPr="005249A7">
        <w:rPr>
          <w:sz w:val="28"/>
          <w:szCs w:val="28"/>
        </w:rPr>
        <w:t>% по отношению к уточненным годовым бюджетным назначениям. По сравнению с 20</w:t>
      </w:r>
      <w:r>
        <w:rPr>
          <w:sz w:val="28"/>
          <w:szCs w:val="28"/>
        </w:rPr>
        <w:t>20</w:t>
      </w:r>
      <w:r w:rsidRPr="005249A7">
        <w:rPr>
          <w:sz w:val="28"/>
          <w:szCs w:val="28"/>
        </w:rPr>
        <w:t xml:space="preserve"> годом процент исполнения у</w:t>
      </w:r>
      <w:r w:rsidR="00F31AD0">
        <w:rPr>
          <w:sz w:val="28"/>
          <w:szCs w:val="28"/>
        </w:rPr>
        <w:t>величился</w:t>
      </w:r>
      <w:r w:rsidRPr="005249A7">
        <w:rPr>
          <w:sz w:val="28"/>
          <w:szCs w:val="28"/>
        </w:rPr>
        <w:t xml:space="preserve"> на </w:t>
      </w:r>
      <w:r w:rsidR="00F31AD0">
        <w:rPr>
          <w:b/>
          <w:sz w:val="28"/>
          <w:szCs w:val="28"/>
        </w:rPr>
        <w:t>5</w:t>
      </w:r>
      <w:r w:rsidRPr="00B34271">
        <w:rPr>
          <w:b/>
          <w:sz w:val="28"/>
          <w:szCs w:val="28"/>
        </w:rPr>
        <w:t>,</w:t>
      </w:r>
      <w:r w:rsidR="00F31AD0">
        <w:rPr>
          <w:b/>
          <w:sz w:val="28"/>
          <w:szCs w:val="28"/>
        </w:rPr>
        <w:t>8</w:t>
      </w:r>
      <w:r w:rsidRPr="005249A7">
        <w:rPr>
          <w:sz w:val="28"/>
          <w:szCs w:val="28"/>
        </w:rPr>
        <w:t xml:space="preserve"> процентных пункта.</w:t>
      </w:r>
    </w:p>
    <w:p w14:paraId="066E3AB5" w14:textId="186F35F6" w:rsidR="00D4607E" w:rsidRPr="005249A7" w:rsidRDefault="00D4607E" w:rsidP="00D4607E">
      <w:pPr>
        <w:ind w:firstLine="709"/>
        <w:jc w:val="both"/>
        <w:rPr>
          <w:sz w:val="28"/>
          <w:szCs w:val="28"/>
        </w:rPr>
      </w:pPr>
      <w:r w:rsidRPr="005249A7">
        <w:rPr>
          <w:sz w:val="28"/>
          <w:szCs w:val="28"/>
        </w:rPr>
        <w:t>Бюджетные назначения по доходам, по сравнению с аналогичным периодом прошлого года, у</w:t>
      </w:r>
      <w:r w:rsidR="003164CE">
        <w:rPr>
          <w:sz w:val="28"/>
          <w:szCs w:val="28"/>
        </w:rPr>
        <w:t>величились</w:t>
      </w:r>
      <w:r w:rsidRPr="005249A7">
        <w:rPr>
          <w:sz w:val="28"/>
          <w:szCs w:val="28"/>
        </w:rPr>
        <w:t xml:space="preserve"> на </w:t>
      </w:r>
      <w:r w:rsidR="009F01BE">
        <w:rPr>
          <w:b/>
          <w:sz w:val="28"/>
          <w:szCs w:val="28"/>
        </w:rPr>
        <w:t>252</w:t>
      </w:r>
      <w:r w:rsidRPr="002D60DE">
        <w:rPr>
          <w:b/>
          <w:sz w:val="28"/>
          <w:szCs w:val="28"/>
        </w:rPr>
        <w:t>,</w:t>
      </w:r>
      <w:r w:rsidR="009F01BE">
        <w:rPr>
          <w:b/>
          <w:sz w:val="28"/>
          <w:szCs w:val="28"/>
        </w:rPr>
        <w:t>1</w:t>
      </w:r>
      <w:r w:rsidRPr="005249A7">
        <w:rPr>
          <w:sz w:val="28"/>
          <w:szCs w:val="28"/>
        </w:rPr>
        <w:t xml:space="preserve"> тыс. руб</w:t>
      </w:r>
      <w:r>
        <w:rPr>
          <w:sz w:val="28"/>
          <w:szCs w:val="28"/>
        </w:rPr>
        <w:t>лей</w:t>
      </w:r>
      <w:r w:rsidRPr="005249A7">
        <w:rPr>
          <w:sz w:val="28"/>
          <w:szCs w:val="28"/>
        </w:rPr>
        <w:t xml:space="preserve"> или на </w:t>
      </w:r>
      <w:r w:rsidRPr="00B9088A">
        <w:rPr>
          <w:b/>
          <w:sz w:val="28"/>
          <w:szCs w:val="28"/>
        </w:rPr>
        <w:t>1,</w:t>
      </w:r>
      <w:r w:rsidR="00082B2B">
        <w:rPr>
          <w:b/>
          <w:sz w:val="28"/>
          <w:szCs w:val="28"/>
        </w:rPr>
        <w:t>6</w:t>
      </w:r>
      <w:r w:rsidRPr="005249A7">
        <w:rPr>
          <w:sz w:val="28"/>
          <w:szCs w:val="28"/>
        </w:rPr>
        <w:t>%, поступление доходов за 202</w:t>
      </w:r>
      <w:r>
        <w:rPr>
          <w:sz w:val="28"/>
          <w:szCs w:val="28"/>
        </w:rPr>
        <w:t>1</w:t>
      </w:r>
      <w:r w:rsidRPr="005249A7">
        <w:rPr>
          <w:sz w:val="28"/>
          <w:szCs w:val="28"/>
        </w:rPr>
        <w:t xml:space="preserve"> год </w:t>
      </w:r>
      <w:r>
        <w:rPr>
          <w:sz w:val="28"/>
          <w:szCs w:val="28"/>
        </w:rPr>
        <w:t>у</w:t>
      </w:r>
      <w:r w:rsidR="00732C43">
        <w:rPr>
          <w:sz w:val="28"/>
          <w:szCs w:val="28"/>
        </w:rPr>
        <w:t>величилось</w:t>
      </w:r>
      <w:r w:rsidRPr="005249A7">
        <w:rPr>
          <w:sz w:val="28"/>
          <w:szCs w:val="28"/>
        </w:rPr>
        <w:t xml:space="preserve"> на </w:t>
      </w:r>
      <w:r w:rsidR="00082B2B">
        <w:rPr>
          <w:b/>
          <w:sz w:val="28"/>
          <w:szCs w:val="28"/>
        </w:rPr>
        <w:t>1</w:t>
      </w:r>
      <w:r w:rsidR="00C91A49">
        <w:rPr>
          <w:b/>
          <w:sz w:val="28"/>
          <w:szCs w:val="28"/>
        </w:rPr>
        <w:t xml:space="preserve"> 1</w:t>
      </w:r>
      <w:r w:rsidR="00082B2B">
        <w:rPr>
          <w:b/>
          <w:sz w:val="28"/>
          <w:szCs w:val="28"/>
        </w:rPr>
        <w:t>69</w:t>
      </w:r>
      <w:r w:rsidRPr="00B9088A">
        <w:rPr>
          <w:b/>
          <w:sz w:val="28"/>
          <w:szCs w:val="28"/>
        </w:rPr>
        <w:t>,</w:t>
      </w:r>
      <w:r w:rsidR="00082B2B">
        <w:rPr>
          <w:b/>
          <w:sz w:val="28"/>
          <w:szCs w:val="28"/>
        </w:rPr>
        <w:t>3</w:t>
      </w:r>
      <w:r w:rsidRPr="005249A7">
        <w:rPr>
          <w:sz w:val="28"/>
          <w:szCs w:val="28"/>
        </w:rPr>
        <w:t xml:space="preserve"> тыс. руб</w:t>
      </w:r>
      <w:r>
        <w:rPr>
          <w:sz w:val="28"/>
          <w:szCs w:val="28"/>
        </w:rPr>
        <w:t>лей</w:t>
      </w:r>
      <w:r w:rsidRPr="005249A7">
        <w:rPr>
          <w:sz w:val="28"/>
          <w:szCs w:val="28"/>
        </w:rPr>
        <w:t xml:space="preserve"> или на </w:t>
      </w:r>
      <w:r w:rsidR="00082B2B">
        <w:rPr>
          <w:b/>
          <w:sz w:val="28"/>
          <w:szCs w:val="28"/>
        </w:rPr>
        <w:t>7</w:t>
      </w:r>
      <w:r w:rsidRPr="00B9088A">
        <w:rPr>
          <w:b/>
          <w:sz w:val="28"/>
          <w:szCs w:val="28"/>
        </w:rPr>
        <w:t>,</w:t>
      </w:r>
      <w:r w:rsidR="00082B2B">
        <w:rPr>
          <w:b/>
          <w:sz w:val="28"/>
          <w:szCs w:val="28"/>
        </w:rPr>
        <w:t>9</w:t>
      </w:r>
      <w:r>
        <w:rPr>
          <w:sz w:val="28"/>
          <w:szCs w:val="28"/>
        </w:rPr>
        <w:t>%</w:t>
      </w:r>
      <w:r w:rsidRPr="005249A7">
        <w:rPr>
          <w:sz w:val="28"/>
          <w:szCs w:val="28"/>
        </w:rPr>
        <w:t xml:space="preserve"> по сравнению с поступлением за 20</w:t>
      </w:r>
      <w:r>
        <w:rPr>
          <w:sz w:val="28"/>
          <w:szCs w:val="28"/>
        </w:rPr>
        <w:t>20</w:t>
      </w:r>
      <w:r w:rsidRPr="005249A7">
        <w:rPr>
          <w:sz w:val="28"/>
          <w:szCs w:val="28"/>
        </w:rPr>
        <w:t xml:space="preserve"> год.</w:t>
      </w:r>
    </w:p>
    <w:p w14:paraId="4DCEE1DB" w14:textId="13B93769" w:rsidR="00D4607E" w:rsidRPr="005249A7" w:rsidRDefault="00D4607E" w:rsidP="00D4607E">
      <w:pPr>
        <w:ind w:firstLine="709"/>
        <w:jc w:val="both"/>
        <w:rPr>
          <w:sz w:val="28"/>
          <w:szCs w:val="28"/>
        </w:rPr>
      </w:pPr>
      <w:r w:rsidRPr="005249A7">
        <w:rPr>
          <w:sz w:val="28"/>
          <w:szCs w:val="28"/>
        </w:rPr>
        <w:t>Расходная часть бюджета сельского поселения за 202</w:t>
      </w:r>
      <w:r>
        <w:rPr>
          <w:sz w:val="28"/>
          <w:szCs w:val="28"/>
        </w:rPr>
        <w:t>1</w:t>
      </w:r>
      <w:r w:rsidRPr="005249A7">
        <w:rPr>
          <w:sz w:val="28"/>
          <w:szCs w:val="28"/>
        </w:rPr>
        <w:t xml:space="preserve"> год исполнена в </w:t>
      </w:r>
      <w:r>
        <w:rPr>
          <w:sz w:val="28"/>
          <w:szCs w:val="28"/>
        </w:rPr>
        <w:t>сумме</w:t>
      </w:r>
      <w:r w:rsidRPr="005249A7">
        <w:rPr>
          <w:sz w:val="28"/>
          <w:szCs w:val="28"/>
        </w:rPr>
        <w:t xml:space="preserve"> </w:t>
      </w:r>
      <w:r w:rsidR="00C91A49">
        <w:rPr>
          <w:b/>
          <w:sz w:val="28"/>
          <w:szCs w:val="28"/>
        </w:rPr>
        <w:t>1</w:t>
      </w:r>
      <w:r w:rsidR="00D90EAA">
        <w:rPr>
          <w:b/>
          <w:sz w:val="28"/>
          <w:szCs w:val="28"/>
        </w:rPr>
        <w:t>5</w:t>
      </w:r>
      <w:r w:rsidRPr="00B9088A">
        <w:rPr>
          <w:b/>
          <w:sz w:val="28"/>
          <w:szCs w:val="28"/>
        </w:rPr>
        <w:t> </w:t>
      </w:r>
      <w:r w:rsidR="00D90EAA">
        <w:rPr>
          <w:b/>
          <w:sz w:val="28"/>
          <w:szCs w:val="28"/>
        </w:rPr>
        <w:t>508</w:t>
      </w:r>
      <w:r w:rsidRPr="00B9088A">
        <w:rPr>
          <w:b/>
          <w:sz w:val="28"/>
          <w:szCs w:val="28"/>
        </w:rPr>
        <w:t>,</w:t>
      </w:r>
      <w:r w:rsidR="00D90EAA">
        <w:rPr>
          <w:b/>
          <w:sz w:val="28"/>
          <w:szCs w:val="28"/>
        </w:rPr>
        <w:t>2</w:t>
      </w:r>
      <w:r w:rsidRPr="005249A7">
        <w:rPr>
          <w:sz w:val="28"/>
          <w:szCs w:val="28"/>
        </w:rPr>
        <w:t xml:space="preserve"> тыс. руб</w:t>
      </w:r>
      <w:r>
        <w:rPr>
          <w:sz w:val="28"/>
          <w:szCs w:val="28"/>
        </w:rPr>
        <w:t>лей.</w:t>
      </w:r>
      <w:r w:rsidRPr="005249A7">
        <w:rPr>
          <w:sz w:val="28"/>
          <w:szCs w:val="28"/>
        </w:rPr>
        <w:t xml:space="preserve"> Таким образом, исполнение по расходам составило </w:t>
      </w:r>
      <w:r w:rsidR="00D90EAA">
        <w:rPr>
          <w:b/>
          <w:sz w:val="28"/>
          <w:szCs w:val="28"/>
        </w:rPr>
        <w:t>96</w:t>
      </w:r>
      <w:r w:rsidRPr="00B9088A">
        <w:rPr>
          <w:b/>
          <w:sz w:val="28"/>
          <w:szCs w:val="28"/>
        </w:rPr>
        <w:t>,</w:t>
      </w:r>
      <w:r w:rsidR="00D90EAA">
        <w:rPr>
          <w:b/>
          <w:sz w:val="28"/>
          <w:szCs w:val="28"/>
        </w:rPr>
        <w:t>2</w:t>
      </w:r>
      <w:r w:rsidRPr="005249A7">
        <w:rPr>
          <w:sz w:val="28"/>
          <w:szCs w:val="28"/>
        </w:rPr>
        <w:t>% по отношению к плану на год. По сравнению с аналогичным периодом 20</w:t>
      </w:r>
      <w:r>
        <w:rPr>
          <w:sz w:val="28"/>
          <w:szCs w:val="28"/>
        </w:rPr>
        <w:t>20</w:t>
      </w:r>
      <w:r w:rsidRPr="005249A7">
        <w:rPr>
          <w:sz w:val="28"/>
          <w:szCs w:val="28"/>
        </w:rPr>
        <w:t xml:space="preserve"> года процент исполнения расходной части бюджета у</w:t>
      </w:r>
      <w:r w:rsidR="00D90EAA">
        <w:rPr>
          <w:sz w:val="28"/>
          <w:szCs w:val="28"/>
        </w:rPr>
        <w:t>величился</w:t>
      </w:r>
      <w:r w:rsidRPr="005249A7">
        <w:rPr>
          <w:sz w:val="28"/>
          <w:szCs w:val="28"/>
        </w:rPr>
        <w:t xml:space="preserve"> на </w:t>
      </w:r>
      <w:r w:rsidR="003F2D33">
        <w:rPr>
          <w:b/>
          <w:sz w:val="28"/>
          <w:szCs w:val="28"/>
        </w:rPr>
        <w:t>3</w:t>
      </w:r>
      <w:r w:rsidR="00B34271">
        <w:rPr>
          <w:b/>
          <w:sz w:val="28"/>
          <w:szCs w:val="28"/>
        </w:rPr>
        <w:t>,</w:t>
      </w:r>
      <w:r w:rsidR="00D90EAA">
        <w:rPr>
          <w:b/>
          <w:sz w:val="28"/>
          <w:szCs w:val="28"/>
        </w:rPr>
        <w:t>2</w:t>
      </w:r>
      <w:r w:rsidRPr="005249A7">
        <w:rPr>
          <w:sz w:val="28"/>
          <w:szCs w:val="28"/>
        </w:rPr>
        <w:t xml:space="preserve"> процентных пункта.</w:t>
      </w:r>
    </w:p>
    <w:p w14:paraId="14BB7FEE" w14:textId="59EBD653" w:rsidR="00D4607E" w:rsidRPr="005249A7" w:rsidRDefault="00D4607E" w:rsidP="00D4607E">
      <w:pPr>
        <w:ind w:firstLine="709"/>
        <w:jc w:val="both"/>
        <w:rPr>
          <w:sz w:val="28"/>
          <w:szCs w:val="28"/>
        </w:rPr>
      </w:pPr>
      <w:r w:rsidRPr="005249A7">
        <w:rPr>
          <w:sz w:val="28"/>
          <w:szCs w:val="28"/>
        </w:rPr>
        <w:t>Бюджетные назначения по расходам, по сравнению с аналогичным периодом прошлого года, у</w:t>
      </w:r>
      <w:r w:rsidR="00C13A87">
        <w:rPr>
          <w:sz w:val="28"/>
          <w:szCs w:val="28"/>
        </w:rPr>
        <w:t>меньшились</w:t>
      </w:r>
      <w:r w:rsidRPr="005249A7">
        <w:rPr>
          <w:sz w:val="28"/>
          <w:szCs w:val="28"/>
        </w:rPr>
        <w:t xml:space="preserve"> на</w:t>
      </w:r>
      <w:r w:rsidR="00C746F1">
        <w:rPr>
          <w:sz w:val="28"/>
          <w:szCs w:val="28"/>
        </w:rPr>
        <w:t xml:space="preserve"> </w:t>
      </w:r>
      <w:r w:rsidR="00C13A87">
        <w:rPr>
          <w:b/>
          <w:sz w:val="28"/>
          <w:szCs w:val="28"/>
        </w:rPr>
        <w:t>157</w:t>
      </w:r>
      <w:r w:rsidRPr="00B9088A">
        <w:rPr>
          <w:b/>
          <w:sz w:val="28"/>
          <w:szCs w:val="28"/>
        </w:rPr>
        <w:t>,</w:t>
      </w:r>
      <w:r w:rsidR="003F2D33">
        <w:rPr>
          <w:b/>
          <w:sz w:val="28"/>
          <w:szCs w:val="28"/>
        </w:rPr>
        <w:t>0</w:t>
      </w:r>
      <w:r>
        <w:rPr>
          <w:sz w:val="28"/>
          <w:szCs w:val="28"/>
        </w:rPr>
        <w:t xml:space="preserve"> </w:t>
      </w:r>
      <w:r w:rsidRPr="005249A7">
        <w:rPr>
          <w:sz w:val="28"/>
          <w:szCs w:val="28"/>
        </w:rPr>
        <w:t xml:space="preserve">тыс. руб. или на </w:t>
      </w:r>
      <w:r w:rsidR="00C13A87">
        <w:rPr>
          <w:b/>
          <w:sz w:val="28"/>
          <w:szCs w:val="28"/>
        </w:rPr>
        <w:t>1</w:t>
      </w:r>
      <w:r w:rsidRPr="00B9088A">
        <w:rPr>
          <w:b/>
          <w:sz w:val="28"/>
          <w:szCs w:val="28"/>
        </w:rPr>
        <w:t>,</w:t>
      </w:r>
      <w:r w:rsidR="00C13A87">
        <w:rPr>
          <w:b/>
          <w:sz w:val="28"/>
          <w:szCs w:val="28"/>
        </w:rPr>
        <w:t>0</w:t>
      </w:r>
      <w:r w:rsidRPr="005249A7">
        <w:rPr>
          <w:sz w:val="28"/>
          <w:szCs w:val="28"/>
        </w:rPr>
        <w:t>%, кассовые расходы за год у</w:t>
      </w:r>
      <w:r w:rsidR="00C746F1">
        <w:rPr>
          <w:sz w:val="28"/>
          <w:szCs w:val="28"/>
        </w:rPr>
        <w:t>величились</w:t>
      </w:r>
      <w:r w:rsidRPr="005249A7">
        <w:rPr>
          <w:sz w:val="28"/>
          <w:szCs w:val="28"/>
        </w:rPr>
        <w:t xml:space="preserve"> на </w:t>
      </w:r>
      <w:r w:rsidR="00C13A87">
        <w:rPr>
          <w:b/>
          <w:sz w:val="28"/>
          <w:szCs w:val="28"/>
        </w:rPr>
        <w:t>354</w:t>
      </w:r>
      <w:r w:rsidR="007B17B9">
        <w:rPr>
          <w:b/>
          <w:sz w:val="28"/>
          <w:szCs w:val="28"/>
        </w:rPr>
        <w:t>,</w:t>
      </w:r>
      <w:r w:rsidR="00C13A87">
        <w:rPr>
          <w:b/>
          <w:sz w:val="28"/>
          <w:szCs w:val="28"/>
        </w:rPr>
        <w:t>7</w:t>
      </w:r>
      <w:r w:rsidRPr="005249A7">
        <w:rPr>
          <w:sz w:val="28"/>
          <w:szCs w:val="28"/>
        </w:rPr>
        <w:t xml:space="preserve"> тыс. руб</w:t>
      </w:r>
      <w:r>
        <w:rPr>
          <w:sz w:val="28"/>
          <w:szCs w:val="28"/>
        </w:rPr>
        <w:t>лей</w:t>
      </w:r>
      <w:r w:rsidRPr="005249A7">
        <w:rPr>
          <w:sz w:val="28"/>
          <w:szCs w:val="28"/>
        </w:rPr>
        <w:t xml:space="preserve"> или на </w:t>
      </w:r>
      <w:r w:rsidR="00245735">
        <w:rPr>
          <w:b/>
          <w:sz w:val="28"/>
          <w:szCs w:val="28"/>
        </w:rPr>
        <w:t>2</w:t>
      </w:r>
      <w:r w:rsidR="007B17B9">
        <w:rPr>
          <w:b/>
          <w:sz w:val="28"/>
          <w:szCs w:val="28"/>
        </w:rPr>
        <w:t>,</w:t>
      </w:r>
      <w:r w:rsidR="00245735">
        <w:rPr>
          <w:b/>
          <w:sz w:val="28"/>
          <w:szCs w:val="28"/>
        </w:rPr>
        <w:t>3</w:t>
      </w:r>
      <w:r w:rsidRPr="005249A7">
        <w:rPr>
          <w:sz w:val="28"/>
          <w:szCs w:val="28"/>
        </w:rPr>
        <w:t>% по сравнению с прошлым отчетным периодом.</w:t>
      </w:r>
    </w:p>
    <w:p w14:paraId="78277A1D" w14:textId="032972BE" w:rsidR="00D4607E" w:rsidRDefault="00D4607E" w:rsidP="00D4607E">
      <w:pPr>
        <w:ind w:firstLine="709"/>
        <w:jc w:val="both"/>
        <w:rPr>
          <w:sz w:val="28"/>
          <w:szCs w:val="28"/>
        </w:rPr>
      </w:pPr>
      <w:r w:rsidRPr="005249A7">
        <w:rPr>
          <w:sz w:val="28"/>
          <w:szCs w:val="28"/>
        </w:rPr>
        <w:t>Результатом исполнения бюджета за 202</w:t>
      </w:r>
      <w:r>
        <w:rPr>
          <w:sz w:val="28"/>
          <w:szCs w:val="28"/>
        </w:rPr>
        <w:t>1</w:t>
      </w:r>
      <w:r w:rsidRPr="005249A7">
        <w:rPr>
          <w:sz w:val="28"/>
          <w:szCs w:val="28"/>
        </w:rPr>
        <w:t xml:space="preserve"> год стало образование </w:t>
      </w:r>
      <w:r w:rsidR="003F2D33">
        <w:rPr>
          <w:sz w:val="28"/>
          <w:szCs w:val="28"/>
        </w:rPr>
        <w:t>про</w:t>
      </w:r>
      <w:r w:rsidRPr="005249A7">
        <w:rPr>
          <w:sz w:val="28"/>
          <w:szCs w:val="28"/>
        </w:rPr>
        <w:t xml:space="preserve">фицита в сумме </w:t>
      </w:r>
      <w:r w:rsidR="00085A7A">
        <w:rPr>
          <w:b/>
          <w:sz w:val="28"/>
          <w:szCs w:val="28"/>
        </w:rPr>
        <w:t>405</w:t>
      </w:r>
      <w:r w:rsidRPr="00B9088A">
        <w:rPr>
          <w:b/>
          <w:sz w:val="28"/>
          <w:szCs w:val="28"/>
        </w:rPr>
        <w:t>,</w:t>
      </w:r>
      <w:r w:rsidR="00085A7A">
        <w:rPr>
          <w:b/>
          <w:sz w:val="28"/>
          <w:szCs w:val="28"/>
        </w:rPr>
        <w:t>6</w:t>
      </w:r>
      <w:r w:rsidRPr="005249A7">
        <w:rPr>
          <w:sz w:val="28"/>
          <w:szCs w:val="28"/>
        </w:rPr>
        <w:t xml:space="preserve"> тыс. руб</w:t>
      </w:r>
      <w:r>
        <w:rPr>
          <w:sz w:val="28"/>
          <w:szCs w:val="28"/>
        </w:rPr>
        <w:t>лей</w:t>
      </w:r>
      <w:r w:rsidRPr="005249A7">
        <w:rPr>
          <w:sz w:val="28"/>
          <w:szCs w:val="28"/>
        </w:rPr>
        <w:t>. Для сравнения, результатом исполнения бюджета за 20</w:t>
      </w:r>
      <w:r>
        <w:rPr>
          <w:sz w:val="28"/>
          <w:szCs w:val="28"/>
        </w:rPr>
        <w:t>20</w:t>
      </w:r>
      <w:r w:rsidRPr="005249A7">
        <w:rPr>
          <w:sz w:val="28"/>
          <w:szCs w:val="28"/>
        </w:rPr>
        <w:t xml:space="preserve"> год был дефицит в сумме </w:t>
      </w:r>
      <w:r w:rsidR="00085A7A">
        <w:rPr>
          <w:b/>
          <w:sz w:val="28"/>
          <w:szCs w:val="28"/>
        </w:rPr>
        <w:t>409</w:t>
      </w:r>
      <w:r w:rsidRPr="00B9088A">
        <w:rPr>
          <w:b/>
          <w:sz w:val="28"/>
          <w:szCs w:val="28"/>
        </w:rPr>
        <w:t>,</w:t>
      </w:r>
      <w:r w:rsidR="00085A7A">
        <w:rPr>
          <w:b/>
          <w:sz w:val="28"/>
          <w:szCs w:val="28"/>
        </w:rPr>
        <w:t>0</w:t>
      </w:r>
      <w:r w:rsidRPr="005249A7">
        <w:rPr>
          <w:sz w:val="28"/>
          <w:szCs w:val="28"/>
        </w:rPr>
        <w:t xml:space="preserve"> тыс. руб</w:t>
      </w:r>
      <w:r>
        <w:rPr>
          <w:sz w:val="28"/>
          <w:szCs w:val="28"/>
        </w:rPr>
        <w:t>лей</w:t>
      </w:r>
      <w:r w:rsidRPr="005249A7">
        <w:rPr>
          <w:sz w:val="28"/>
          <w:szCs w:val="28"/>
        </w:rPr>
        <w:t>.</w:t>
      </w:r>
    </w:p>
    <w:p w14:paraId="42C589DB" w14:textId="77777777" w:rsidR="000D6AB7" w:rsidRDefault="000D6AB7" w:rsidP="00D00439">
      <w:pPr>
        <w:ind w:firstLine="709"/>
        <w:jc w:val="center"/>
        <w:rPr>
          <w:b/>
          <w:bCs/>
          <w:i/>
          <w:iCs/>
          <w:sz w:val="28"/>
          <w:szCs w:val="28"/>
        </w:rPr>
      </w:pPr>
    </w:p>
    <w:p w14:paraId="55F866D7" w14:textId="527277E4" w:rsidR="00D00439" w:rsidRPr="009811EF" w:rsidRDefault="00D00439" w:rsidP="00D00439">
      <w:pPr>
        <w:ind w:firstLine="709"/>
        <w:jc w:val="center"/>
        <w:rPr>
          <w:i/>
          <w:iCs/>
          <w:sz w:val="28"/>
          <w:szCs w:val="28"/>
        </w:rPr>
      </w:pPr>
      <w:r>
        <w:rPr>
          <w:b/>
          <w:bCs/>
          <w:i/>
          <w:iCs/>
          <w:sz w:val="28"/>
          <w:szCs w:val="28"/>
        </w:rPr>
        <w:t xml:space="preserve">4.2. </w:t>
      </w:r>
      <w:r w:rsidRPr="009811EF">
        <w:rPr>
          <w:b/>
          <w:bCs/>
          <w:i/>
          <w:iCs/>
          <w:sz w:val="28"/>
          <w:szCs w:val="28"/>
        </w:rPr>
        <w:t>Структура и анализ исполнения доходов бюджета поселения</w:t>
      </w:r>
    </w:p>
    <w:p w14:paraId="358E3BE5" w14:textId="77777777" w:rsidR="00D00439" w:rsidRPr="009811EF" w:rsidRDefault="00D00439" w:rsidP="00D00439">
      <w:pPr>
        <w:widowControl/>
        <w:autoSpaceDE/>
        <w:autoSpaceDN/>
        <w:adjustRightInd/>
        <w:ind w:firstLine="709"/>
        <w:jc w:val="both"/>
        <w:rPr>
          <w:sz w:val="28"/>
          <w:szCs w:val="28"/>
        </w:rPr>
      </w:pPr>
    </w:p>
    <w:p w14:paraId="76D73D3F" w14:textId="61276908" w:rsidR="001A76AC" w:rsidRPr="009811EF" w:rsidRDefault="004B69CA" w:rsidP="001A76AC">
      <w:pPr>
        <w:pStyle w:val="12"/>
        <w:suppressAutoHyphens/>
        <w:spacing w:before="0" w:after="0"/>
        <w:ind w:firstLine="709"/>
        <w:jc w:val="both"/>
        <w:rPr>
          <w:sz w:val="28"/>
          <w:szCs w:val="28"/>
        </w:rPr>
      </w:pPr>
      <w:r w:rsidRPr="009811EF">
        <w:rPr>
          <w:sz w:val="28"/>
          <w:szCs w:val="28"/>
        </w:rPr>
        <w:t xml:space="preserve">В заключении проведена оценка фактического исполнения доходов бюджета сельского поселения за 2021 год в сравнении с показателями, утвержденными в решении о бюджете на 2021 год (с учетом внесенных изменений и дополнений), а также </w:t>
      </w:r>
      <w:r>
        <w:rPr>
          <w:sz w:val="28"/>
          <w:szCs w:val="28"/>
        </w:rPr>
        <w:t xml:space="preserve">проведена </w:t>
      </w:r>
      <w:r w:rsidRPr="009811EF">
        <w:rPr>
          <w:sz w:val="28"/>
          <w:szCs w:val="28"/>
        </w:rPr>
        <w:t xml:space="preserve">проверка тождественности показателей, предусмотренных в решении о бюджете показателям, отраженным </w:t>
      </w:r>
      <w:r w:rsidRPr="009811EF">
        <w:rPr>
          <w:sz w:val="28"/>
          <w:szCs w:val="28"/>
        </w:rPr>
        <w:lastRenderedPageBreak/>
        <w:t xml:space="preserve">в годовом отчете об исполнении бюджета сельского поселения за 2020 год. </w:t>
      </w:r>
      <w:r w:rsidRPr="009B4003">
        <w:rPr>
          <w:sz w:val="28"/>
          <w:szCs w:val="28"/>
        </w:rPr>
        <w:t>Данные анализа представлены в таблице №3.</w:t>
      </w:r>
      <w:r w:rsidR="001A76AC">
        <w:rPr>
          <w:sz w:val="28"/>
          <w:szCs w:val="28"/>
        </w:rPr>
        <w:t xml:space="preserve"> </w:t>
      </w:r>
      <w:r w:rsidR="001A76AC" w:rsidRPr="009811EF">
        <w:rPr>
          <w:sz w:val="28"/>
          <w:szCs w:val="28"/>
        </w:rPr>
        <w:t xml:space="preserve">В 2021 году было получено доходов в сумме </w:t>
      </w:r>
      <w:r w:rsidR="001559D6">
        <w:rPr>
          <w:b/>
          <w:sz w:val="28"/>
          <w:szCs w:val="28"/>
        </w:rPr>
        <w:t>15</w:t>
      </w:r>
      <w:r w:rsidR="001A76AC" w:rsidRPr="009811EF">
        <w:rPr>
          <w:b/>
          <w:sz w:val="28"/>
          <w:szCs w:val="28"/>
        </w:rPr>
        <w:t> </w:t>
      </w:r>
      <w:r w:rsidR="00032AB6">
        <w:rPr>
          <w:b/>
          <w:sz w:val="28"/>
          <w:szCs w:val="28"/>
        </w:rPr>
        <w:t>9</w:t>
      </w:r>
      <w:r w:rsidR="001559D6">
        <w:rPr>
          <w:b/>
          <w:sz w:val="28"/>
          <w:szCs w:val="28"/>
        </w:rPr>
        <w:t>13</w:t>
      </w:r>
      <w:r w:rsidR="001A76AC" w:rsidRPr="009811EF">
        <w:rPr>
          <w:b/>
          <w:sz w:val="28"/>
          <w:szCs w:val="28"/>
        </w:rPr>
        <w:t>,</w:t>
      </w:r>
      <w:r w:rsidR="001559D6">
        <w:rPr>
          <w:b/>
          <w:sz w:val="28"/>
          <w:szCs w:val="28"/>
        </w:rPr>
        <w:t>8</w:t>
      </w:r>
      <w:r w:rsidR="001A76AC" w:rsidRPr="009811EF">
        <w:rPr>
          <w:sz w:val="28"/>
          <w:szCs w:val="28"/>
        </w:rPr>
        <w:t xml:space="preserve"> тыс. рублей, что на </w:t>
      </w:r>
      <w:r w:rsidR="001559D6">
        <w:rPr>
          <w:b/>
          <w:sz w:val="28"/>
          <w:szCs w:val="28"/>
        </w:rPr>
        <w:t>1</w:t>
      </w:r>
      <w:r w:rsidR="00032AB6">
        <w:rPr>
          <w:b/>
          <w:sz w:val="28"/>
          <w:szCs w:val="28"/>
        </w:rPr>
        <w:t xml:space="preserve"> 1</w:t>
      </w:r>
      <w:r w:rsidR="001559D6">
        <w:rPr>
          <w:b/>
          <w:sz w:val="28"/>
          <w:szCs w:val="28"/>
        </w:rPr>
        <w:t>69</w:t>
      </w:r>
      <w:r w:rsidR="001A76AC" w:rsidRPr="009811EF">
        <w:rPr>
          <w:b/>
          <w:sz w:val="28"/>
          <w:szCs w:val="28"/>
        </w:rPr>
        <w:t>,</w:t>
      </w:r>
      <w:r w:rsidR="001559D6">
        <w:rPr>
          <w:b/>
          <w:sz w:val="28"/>
          <w:szCs w:val="28"/>
        </w:rPr>
        <w:t>3</w:t>
      </w:r>
      <w:r w:rsidR="001A76AC" w:rsidRPr="009811EF">
        <w:rPr>
          <w:sz w:val="28"/>
          <w:szCs w:val="28"/>
        </w:rPr>
        <w:t xml:space="preserve"> тыс. рублей или на </w:t>
      </w:r>
      <w:r w:rsidR="001559D6">
        <w:rPr>
          <w:b/>
          <w:sz w:val="28"/>
          <w:szCs w:val="28"/>
        </w:rPr>
        <w:t>7</w:t>
      </w:r>
      <w:r w:rsidR="001A76AC" w:rsidRPr="009811EF">
        <w:rPr>
          <w:b/>
          <w:sz w:val="28"/>
          <w:szCs w:val="28"/>
        </w:rPr>
        <w:t>,</w:t>
      </w:r>
      <w:r w:rsidR="001559D6">
        <w:rPr>
          <w:b/>
          <w:sz w:val="28"/>
          <w:szCs w:val="28"/>
        </w:rPr>
        <w:t>9</w:t>
      </w:r>
      <w:r w:rsidR="001A76AC" w:rsidRPr="009811EF">
        <w:rPr>
          <w:sz w:val="28"/>
          <w:szCs w:val="28"/>
        </w:rPr>
        <w:t xml:space="preserve">% </w:t>
      </w:r>
      <w:r w:rsidR="00D964BA">
        <w:rPr>
          <w:sz w:val="28"/>
          <w:szCs w:val="28"/>
        </w:rPr>
        <w:t>больше</w:t>
      </w:r>
      <w:r w:rsidR="001A76AC" w:rsidRPr="009811EF">
        <w:rPr>
          <w:sz w:val="28"/>
          <w:szCs w:val="28"/>
        </w:rPr>
        <w:t>, чем в 2020 году.</w:t>
      </w:r>
    </w:p>
    <w:p w14:paraId="2C9C8859" w14:textId="7D2973B9" w:rsidR="00D00439" w:rsidRPr="00B44321" w:rsidRDefault="004B69CA" w:rsidP="00D00439">
      <w:pPr>
        <w:widowControl/>
        <w:autoSpaceDE/>
        <w:autoSpaceDN/>
        <w:adjustRightInd/>
        <w:ind w:firstLine="709"/>
        <w:jc w:val="both"/>
        <w:rPr>
          <w:b/>
          <w:sz w:val="28"/>
          <w:szCs w:val="28"/>
        </w:rPr>
      </w:pPr>
      <w:r w:rsidRPr="00B44321">
        <w:rPr>
          <w:sz w:val="28"/>
          <w:szCs w:val="28"/>
        </w:rPr>
        <w:t>П</w:t>
      </w:r>
      <w:r w:rsidR="00D00439" w:rsidRPr="00B44321">
        <w:rPr>
          <w:sz w:val="28"/>
          <w:szCs w:val="28"/>
        </w:rPr>
        <w:t>роведенн</w:t>
      </w:r>
      <w:r w:rsidRPr="00B44321">
        <w:rPr>
          <w:sz w:val="28"/>
          <w:szCs w:val="28"/>
        </w:rPr>
        <w:t>ый</w:t>
      </w:r>
      <w:r w:rsidR="00D00439" w:rsidRPr="00B44321">
        <w:rPr>
          <w:sz w:val="28"/>
          <w:szCs w:val="28"/>
        </w:rPr>
        <w:t xml:space="preserve"> анализ исполнения </w:t>
      </w:r>
      <w:r w:rsidRPr="00B44321">
        <w:rPr>
          <w:sz w:val="28"/>
          <w:szCs w:val="28"/>
        </w:rPr>
        <w:t xml:space="preserve">доходной части </w:t>
      </w:r>
      <w:r w:rsidR="00D00439" w:rsidRPr="00B44321">
        <w:rPr>
          <w:sz w:val="28"/>
          <w:szCs w:val="28"/>
        </w:rPr>
        <w:t xml:space="preserve">бюджета сельского поселения за 2021 год </w:t>
      </w:r>
      <w:r w:rsidRPr="00B44321">
        <w:rPr>
          <w:sz w:val="28"/>
          <w:szCs w:val="28"/>
        </w:rPr>
        <w:t xml:space="preserve">показал, что </w:t>
      </w:r>
      <w:r w:rsidR="00D00439" w:rsidRPr="00B44321">
        <w:rPr>
          <w:sz w:val="28"/>
          <w:szCs w:val="28"/>
        </w:rPr>
        <w:t xml:space="preserve">общие доходы бюджета составили в сумме </w:t>
      </w:r>
      <w:r w:rsidR="00307FF3">
        <w:rPr>
          <w:b/>
          <w:sz w:val="28"/>
          <w:szCs w:val="28"/>
        </w:rPr>
        <w:t>15</w:t>
      </w:r>
      <w:r w:rsidR="00D00439" w:rsidRPr="00B44321">
        <w:rPr>
          <w:b/>
          <w:sz w:val="28"/>
          <w:szCs w:val="28"/>
        </w:rPr>
        <w:t> </w:t>
      </w:r>
      <w:r w:rsidR="00B44321">
        <w:rPr>
          <w:b/>
          <w:sz w:val="28"/>
          <w:szCs w:val="28"/>
        </w:rPr>
        <w:t>9</w:t>
      </w:r>
      <w:r w:rsidR="00307FF3">
        <w:rPr>
          <w:b/>
          <w:sz w:val="28"/>
          <w:szCs w:val="28"/>
        </w:rPr>
        <w:t>13</w:t>
      </w:r>
      <w:r w:rsidR="00D00439" w:rsidRPr="00B44321">
        <w:rPr>
          <w:b/>
          <w:sz w:val="28"/>
          <w:szCs w:val="28"/>
        </w:rPr>
        <w:t>,</w:t>
      </w:r>
      <w:r w:rsidR="00307FF3">
        <w:rPr>
          <w:b/>
          <w:sz w:val="28"/>
          <w:szCs w:val="28"/>
        </w:rPr>
        <w:t>8</w:t>
      </w:r>
      <w:r w:rsidR="00D00439" w:rsidRPr="00B44321">
        <w:rPr>
          <w:sz w:val="28"/>
          <w:szCs w:val="28"/>
        </w:rPr>
        <w:t xml:space="preserve"> тыс. рублей</w:t>
      </w:r>
      <w:r w:rsidR="001A76AC" w:rsidRPr="00B44321">
        <w:rPr>
          <w:sz w:val="28"/>
          <w:szCs w:val="28"/>
        </w:rPr>
        <w:t>.</w:t>
      </w:r>
      <w:r w:rsidRPr="00B44321">
        <w:rPr>
          <w:sz w:val="28"/>
          <w:szCs w:val="28"/>
        </w:rPr>
        <w:t xml:space="preserve"> П</w:t>
      </w:r>
      <w:r w:rsidR="00D00439" w:rsidRPr="00B44321">
        <w:rPr>
          <w:sz w:val="28"/>
          <w:szCs w:val="28"/>
        </w:rPr>
        <w:t>лановы</w:t>
      </w:r>
      <w:r w:rsidRPr="00B44321">
        <w:rPr>
          <w:sz w:val="28"/>
          <w:szCs w:val="28"/>
        </w:rPr>
        <w:t>е</w:t>
      </w:r>
      <w:r w:rsidR="00D00439" w:rsidRPr="00B44321">
        <w:rPr>
          <w:sz w:val="28"/>
          <w:szCs w:val="28"/>
        </w:rPr>
        <w:t xml:space="preserve"> показател</w:t>
      </w:r>
      <w:r w:rsidRPr="00B44321">
        <w:rPr>
          <w:sz w:val="28"/>
          <w:szCs w:val="28"/>
        </w:rPr>
        <w:t>и</w:t>
      </w:r>
      <w:r w:rsidR="00D00439" w:rsidRPr="00B44321">
        <w:rPr>
          <w:sz w:val="28"/>
          <w:szCs w:val="28"/>
        </w:rPr>
        <w:t xml:space="preserve"> (</w:t>
      </w:r>
      <w:r w:rsidR="00307FF3">
        <w:rPr>
          <w:b/>
          <w:sz w:val="28"/>
          <w:szCs w:val="28"/>
        </w:rPr>
        <w:t>15</w:t>
      </w:r>
      <w:r w:rsidR="00B44321">
        <w:rPr>
          <w:b/>
          <w:sz w:val="28"/>
          <w:szCs w:val="28"/>
        </w:rPr>
        <w:t xml:space="preserve"> </w:t>
      </w:r>
      <w:r w:rsidR="00307FF3">
        <w:rPr>
          <w:b/>
          <w:sz w:val="28"/>
          <w:szCs w:val="28"/>
        </w:rPr>
        <w:t>842</w:t>
      </w:r>
      <w:r w:rsidR="00B44321">
        <w:rPr>
          <w:b/>
          <w:sz w:val="28"/>
          <w:szCs w:val="28"/>
        </w:rPr>
        <w:t>,</w:t>
      </w:r>
      <w:r w:rsidR="00307FF3">
        <w:rPr>
          <w:b/>
          <w:sz w:val="28"/>
          <w:szCs w:val="28"/>
        </w:rPr>
        <w:t>6</w:t>
      </w:r>
      <w:r w:rsidR="00D00439" w:rsidRPr="00B44321">
        <w:rPr>
          <w:sz w:val="28"/>
          <w:szCs w:val="28"/>
        </w:rPr>
        <w:t xml:space="preserve"> тыс. рублей)</w:t>
      </w:r>
      <w:r w:rsidRPr="00B44321">
        <w:rPr>
          <w:sz w:val="28"/>
          <w:szCs w:val="28"/>
        </w:rPr>
        <w:t xml:space="preserve"> исполнены на </w:t>
      </w:r>
      <w:r w:rsidR="00307FF3">
        <w:rPr>
          <w:b/>
          <w:sz w:val="28"/>
          <w:szCs w:val="28"/>
        </w:rPr>
        <w:t>10</w:t>
      </w:r>
      <w:r w:rsidR="00B44321">
        <w:rPr>
          <w:b/>
          <w:sz w:val="28"/>
          <w:szCs w:val="28"/>
        </w:rPr>
        <w:t>0</w:t>
      </w:r>
      <w:r w:rsidRPr="00B44321">
        <w:rPr>
          <w:b/>
          <w:sz w:val="28"/>
          <w:szCs w:val="28"/>
        </w:rPr>
        <w:t>,</w:t>
      </w:r>
      <w:r w:rsidR="00307FF3">
        <w:rPr>
          <w:b/>
          <w:sz w:val="28"/>
          <w:szCs w:val="28"/>
        </w:rPr>
        <w:t>4</w:t>
      </w:r>
      <w:r w:rsidRPr="00B44321">
        <w:rPr>
          <w:b/>
          <w:sz w:val="28"/>
          <w:szCs w:val="28"/>
        </w:rPr>
        <w:t>%</w:t>
      </w:r>
      <w:r w:rsidRPr="00B44321">
        <w:rPr>
          <w:sz w:val="28"/>
          <w:szCs w:val="28"/>
        </w:rPr>
        <w:t xml:space="preserve"> к уточненным</w:t>
      </w:r>
      <w:r w:rsidR="00B86D6D" w:rsidRPr="00B44321">
        <w:rPr>
          <w:sz w:val="28"/>
          <w:szCs w:val="28"/>
        </w:rPr>
        <w:t>.</w:t>
      </w:r>
    </w:p>
    <w:p w14:paraId="658FC6F5" w14:textId="059A9158" w:rsidR="00D00439" w:rsidRPr="009811EF" w:rsidRDefault="00D00439" w:rsidP="00D00439">
      <w:pPr>
        <w:ind w:firstLine="709"/>
        <w:jc w:val="both"/>
        <w:rPr>
          <w:sz w:val="28"/>
          <w:szCs w:val="28"/>
        </w:rPr>
      </w:pPr>
      <w:r w:rsidRPr="009811EF">
        <w:rPr>
          <w:sz w:val="28"/>
          <w:szCs w:val="28"/>
        </w:rPr>
        <w:t xml:space="preserve">В структуре доходов бюджета налоговые и неналоговые доходы составляют </w:t>
      </w:r>
      <w:r w:rsidR="00401400">
        <w:rPr>
          <w:b/>
          <w:sz w:val="28"/>
          <w:szCs w:val="28"/>
        </w:rPr>
        <w:t>43</w:t>
      </w:r>
      <w:r w:rsidRPr="009811EF">
        <w:rPr>
          <w:b/>
          <w:sz w:val="28"/>
          <w:szCs w:val="28"/>
        </w:rPr>
        <w:t>,</w:t>
      </w:r>
      <w:r w:rsidR="00401400">
        <w:rPr>
          <w:b/>
          <w:sz w:val="28"/>
          <w:szCs w:val="28"/>
        </w:rPr>
        <w:t>6</w:t>
      </w:r>
      <w:r w:rsidRPr="009811EF">
        <w:rPr>
          <w:sz w:val="28"/>
          <w:szCs w:val="28"/>
        </w:rPr>
        <w:t xml:space="preserve">% от общего объема полученных доходов в 2021 году. Собственных доходов фактически получено </w:t>
      </w:r>
      <w:r w:rsidR="00401400">
        <w:rPr>
          <w:b/>
          <w:sz w:val="28"/>
          <w:szCs w:val="28"/>
        </w:rPr>
        <w:t>6</w:t>
      </w:r>
      <w:r w:rsidRPr="009811EF">
        <w:rPr>
          <w:b/>
          <w:sz w:val="28"/>
          <w:szCs w:val="28"/>
        </w:rPr>
        <w:t> 9</w:t>
      </w:r>
      <w:r w:rsidR="00B44321">
        <w:rPr>
          <w:b/>
          <w:sz w:val="28"/>
          <w:szCs w:val="28"/>
        </w:rPr>
        <w:t>3</w:t>
      </w:r>
      <w:r w:rsidR="00401400">
        <w:rPr>
          <w:b/>
          <w:sz w:val="28"/>
          <w:szCs w:val="28"/>
        </w:rPr>
        <w:t>4</w:t>
      </w:r>
      <w:r w:rsidRPr="009811EF">
        <w:rPr>
          <w:b/>
          <w:sz w:val="28"/>
          <w:szCs w:val="28"/>
        </w:rPr>
        <w:t>,</w:t>
      </w:r>
      <w:r w:rsidR="00401400">
        <w:rPr>
          <w:b/>
          <w:sz w:val="28"/>
          <w:szCs w:val="28"/>
        </w:rPr>
        <w:t>4</w:t>
      </w:r>
      <w:r w:rsidRPr="009811EF">
        <w:rPr>
          <w:sz w:val="28"/>
          <w:szCs w:val="28"/>
        </w:rPr>
        <w:t xml:space="preserve"> тыс. рублей или </w:t>
      </w:r>
      <w:r w:rsidR="00401400">
        <w:rPr>
          <w:b/>
          <w:sz w:val="28"/>
          <w:szCs w:val="28"/>
        </w:rPr>
        <w:t>101</w:t>
      </w:r>
      <w:r w:rsidRPr="009811EF">
        <w:rPr>
          <w:b/>
          <w:sz w:val="28"/>
          <w:szCs w:val="28"/>
        </w:rPr>
        <w:t>,</w:t>
      </w:r>
      <w:r w:rsidR="00401400">
        <w:rPr>
          <w:b/>
          <w:sz w:val="28"/>
          <w:szCs w:val="28"/>
        </w:rPr>
        <w:t>2</w:t>
      </w:r>
      <w:r w:rsidRPr="009811EF">
        <w:rPr>
          <w:sz w:val="28"/>
          <w:szCs w:val="28"/>
        </w:rPr>
        <w:t xml:space="preserve">% от уточненного плана на 2021 год. Безвозмездные поступления составляют </w:t>
      </w:r>
      <w:r w:rsidR="00401400">
        <w:rPr>
          <w:b/>
          <w:sz w:val="28"/>
          <w:szCs w:val="28"/>
        </w:rPr>
        <w:t>56</w:t>
      </w:r>
      <w:r w:rsidRPr="009811EF">
        <w:rPr>
          <w:b/>
          <w:sz w:val="28"/>
          <w:szCs w:val="28"/>
        </w:rPr>
        <w:t>,</w:t>
      </w:r>
      <w:r w:rsidR="00401400">
        <w:rPr>
          <w:b/>
          <w:sz w:val="28"/>
          <w:szCs w:val="28"/>
        </w:rPr>
        <w:t>4</w:t>
      </w:r>
      <w:r w:rsidRPr="009811EF">
        <w:rPr>
          <w:sz w:val="28"/>
          <w:szCs w:val="28"/>
        </w:rPr>
        <w:t>% от общего объема поступлений, фактически получено</w:t>
      </w:r>
      <w:r w:rsidRPr="009811EF">
        <w:rPr>
          <w:b/>
          <w:bCs/>
          <w:sz w:val="28"/>
          <w:szCs w:val="28"/>
        </w:rPr>
        <w:t xml:space="preserve"> </w:t>
      </w:r>
      <w:r w:rsidR="00401400">
        <w:rPr>
          <w:b/>
          <w:bCs/>
          <w:sz w:val="28"/>
          <w:szCs w:val="28"/>
        </w:rPr>
        <w:t>8</w:t>
      </w:r>
      <w:r w:rsidRPr="009811EF">
        <w:rPr>
          <w:b/>
          <w:bCs/>
          <w:sz w:val="28"/>
          <w:szCs w:val="28"/>
        </w:rPr>
        <w:t> </w:t>
      </w:r>
      <w:r w:rsidR="00401400">
        <w:rPr>
          <w:b/>
          <w:bCs/>
          <w:sz w:val="28"/>
          <w:szCs w:val="28"/>
        </w:rPr>
        <w:t>979</w:t>
      </w:r>
      <w:r w:rsidRPr="009811EF">
        <w:rPr>
          <w:b/>
          <w:bCs/>
          <w:sz w:val="28"/>
          <w:szCs w:val="28"/>
        </w:rPr>
        <w:t>,</w:t>
      </w:r>
      <w:r w:rsidR="00401400">
        <w:rPr>
          <w:b/>
          <w:bCs/>
          <w:sz w:val="28"/>
          <w:szCs w:val="28"/>
        </w:rPr>
        <w:t>4</w:t>
      </w:r>
      <w:r w:rsidRPr="009811EF">
        <w:rPr>
          <w:b/>
          <w:bCs/>
          <w:sz w:val="28"/>
          <w:szCs w:val="28"/>
        </w:rPr>
        <w:t xml:space="preserve"> </w:t>
      </w:r>
      <w:r w:rsidRPr="009811EF">
        <w:rPr>
          <w:sz w:val="28"/>
          <w:szCs w:val="28"/>
        </w:rPr>
        <w:t xml:space="preserve">тыс. рублей или </w:t>
      </w:r>
      <w:r w:rsidR="00401400">
        <w:rPr>
          <w:b/>
          <w:sz w:val="28"/>
          <w:szCs w:val="28"/>
        </w:rPr>
        <w:t>99</w:t>
      </w:r>
      <w:r w:rsidRPr="009811EF">
        <w:rPr>
          <w:b/>
          <w:sz w:val="28"/>
          <w:szCs w:val="28"/>
        </w:rPr>
        <w:t>,</w:t>
      </w:r>
      <w:r w:rsidR="00401400">
        <w:rPr>
          <w:b/>
          <w:sz w:val="28"/>
          <w:szCs w:val="28"/>
        </w:rPr>
        <w:t>9</w:t>
      </w:r>
      <w:r w:rsidRPr="009811EF">
        <w:rPr>
          <w:sz w:val="28"/>
          <w:szCs w:val="28"/>
        </w:rPr>
        <w:t xml:space="preserve">% от уточненного плана на 2021 год. </w:t>
      </w:r>
    </w:p>
    <w:p w14:paraId="0A2F5EF4" w14:textId="1DF89748" w:rsidR="00D00439" w:rsidRPr="009811EF" w:rsidRDefault="00D00439" w:rsidP="00D00439">
      <w:pPr>
        <w:pStyle w:val="12"/>
        <w:suppressAutoHyphens/>
        <w:spacing w:before="0" w:after="0"/>
        <w:ind w:firstLine="709"/>
        <w:jc w:val="both"/>
        <w:rPr>
          <w:sz w:val="28"/>
          <w:szCs w:val="28"/>
        </w:rPr>
      </w:pPr>
      <w:bookmarkStart w:id="10" w:name="_Hlk97113325"/>
      <w:r w:rsidRPr="009811EF">
        <w:rPr>
          <w:sz w:val="28"/>
          <w:szCs w:val="28"/>
        </w:rPr>
        <w:t xml:space="preserve">Поступления по налоговым и неналоговым доходам увеличились по сравнению с прошлым отчетным периодом на </w:t>
      </w:r>
      <w:r w:rsidR="00B44321">
        <w:rPr>
          <w:b/>
          <w:sz w:val="28"/>
          <w:szCs w:val="28"/>
        </w:rPr>
        <w:t>2</w:t>
      </w:r>
      <w:r w:rsidR="006278E1">
        <w:rPr>
          <w:b/>
          <w:sz w:val="28"/>
          <w:szCs w:val="28"/>
        </w:rPr>
        <w:t xml:space="preserve"> 435</w:t>
      </w:r>
      <w:r w:rsidRPr="009811EF">
        <w:rPr>
          <w:b/>
          <w:sz w:val="28"/>
          <w:szCs w:val="28"/>
        </w:rPr>
        <w:t>,</w:t>
      </w:r>
      <w:r w:rsidR="00B44321">
        <w:rPr>
          <w:b/>
          <w:sz w:val="28"/>
          <w:szCs w:val="28"/>
        </w:rPr>
        <w:t>3</w:t>
      </w:r>
      <w:r w:rsidRPr="009811EF">
        <w:rPr>
          <w:sz w:val="28"/>
          <w:szCs w:val="28"/>
        </w:rPr>
        <w:t xml:space="preserve"> тыс. рублей или на </w:t>
      </w:r>
      <w:r w:rsidR="006278E1">
        <w:rPr>
          <w:b/>
          <w:sz w:val="28"/>
          <w:szCs w:val="28"/>
        </w:rPr>
        <w:t>54</w:t>
      </w:r>
      <w:r w:rsidRPr="009811EF">
        <w:rPr>
          <w:b/>
          <w:sz w:val="28"/>
          <w:szCs w:val="28"/>
        </w:rPr>
        <w:t>,</w:t>
      </w:r>
      <w:r w:rsidR="006278E1">
        <w:rPr>
          <w:b/>
          <w:sz w:val="28"/>
          <w:szCs w:val="28"/>
        </w:rPr>
        <w:t>1</w:t>
      </w:r>
      <w:r w:rsidRPr="009811EF">
        <w:rPr>
          <w:sz w:val="28"/>
          <w:szCs w:val="28"/>
        </w:rPr>
        <w:t>%.</w:t>
      </w:r>
      <w:r>
        <w:rPr>
          <w:sz w:val="28"/>
          <w:szCs w:val="28"/>
        </w:rPr>
        <w:t xml:space="preserve"> </w:t>
      </w:r>
      <w:r w:rsidRPr="009811EF">
        <w:rPr>
          <w:sz w:val="28"/>
          <w:szCs w:val="28"/>
        </w:rPr>
        <w:t xml:space="preserve">Доля налоговых и неналоговых доходов в общей сумме поступивших доходов </w:t>
      </w:r>
      <w:r w:rsidR="00FD75FA">
        <w:rPr>
          <w:sz w:val="28"/>
          <w:szCs w:val="28"/>
        </w:rPr>
        <w:t>у</w:t>
      </w:r>
      <w:r w:rsidR="006278E1">
        <w:rPr>
          <w:sz w:val="28"/>
          <w:szCs w:val="28"/>
        </w:rPr>
        <w:t>величилась</w:t>
      </w:r>
      <w:r w:rsidRPr="009811EF">
        <w:rPr>
          <w:sz w:val="28"/>
          <w:szCs w:val="28"/>
        </w:rPr>
        <w:t xml:space="preserve"> по сравнению с 2020 годом на </w:t>
      </w:r>
      <w:r w:rsidR="006278E1">
        <w:rPr>
          <w:b/>
          <w:sz w:val="28"/>
          <w:szCs w:val="28"/>
        </w:rPr>
        <w:t>13</w:t>
      </w:r>
      <w:r w:rsidRPr="009811EF">
        <w:rPr>
          <w:b/>
          <w:sz w:val="28"/>
          <w:szCs w:val="28"/>
        </w:rPr>
        <w:t>,</w:t>
      </w:r>
      <w:r w:rsidR="00B44321">
        <w:rPr>
          <w:b/>
          <w:sz w:val="28"/>
          <w:szCs w:val="28"/>
        </w:rPr>
        <w:t>1</w:t>
      </w:r>
      <w:r w:rsidRPr="009811EF">
        <w:rPr>
          <w:sz w:val="28"/>
          <w:szCs w:val="28"/>
        </w:rPr>
        <w:t>% (</w:t>
      </w:r>
      <w:r w:rsidR="006278E1">
        <w:rPr>
          <w:b/>
          <w:sz w:val="28"/>
          <w:szCs w:val="28"/>
        </w:rPr>
        <w:t>30</w:t>
      </w:r>
      <w:r w:rsidRPr="009811EF">
        <w:rPr>
          <w:b/>
          <w:sz w:val="28"/>
          <w:szCs w:val="28"/>
        </w:rPr>
        <w:t>,</w:t>
      </w:r>
      <w:r w:rsidR="006278E1">
        <w:rPr>
          <w:b/>
          <w:sz w:val="28"/>
          <w:szCs w:val="28"/>
        </w:rPr>
        <w:t>5</w:t>
      </w:r>
      <w:r w:rsidRPr="009811EF">
        <w:rPr>
          <w:sz w:val="28"/>
          <w:szCs w:val="28"/>
        </w:rPr>
        <w:t xml:space="preserve">% в 2020 году; </w:t>
      </w:r>
      <w:r w:rsidR="006278E1">
        <w:rPr>
          <w:b/>
          <w:sz w:val="28"/>
          <w:szCs w:val="28"/>
        </w:rPr>
        <w:t>43</w:t>
      </w:r>
      <w:r w:rsidRPr="009811EF">
        <w:rPr>
          <w:b/>
          <w:sz w:val="28"/>
          <w:szCs w:val="28"/>
        </w:rPr>
        <w:t>,</w:t>
      </w:r>
      <w:r w:rsidR="006278E1">
        <w:rPr>
          <w:b/>
          <w:sz w:val="28"/>
          <w:szCs w:val="28"/>
        </w:rPr>
        <w:t>6</w:t>
      </w:r>
      <w:r w:rsidRPr="009811EF">
        <w:rPr>
          <w:sz w:val="28"/>
          <w:szCs w:val="28"/>
        </w:rPr>
        <w:t>% в 2021 году).</w:t>
      </w:r>
    </w:p>
    <w:bookmarkEnd w:id="10"/>
    <w:p w14:paraId="401F63FB" w14:textId="293D65C9" w:rsidR="00D00439" w:rsidRDefault="00D00439" w:rsidP="00D4607E">
      <w:pPr>
        <w:ind w:firstLine="709"/>
        <w:jc w:val="both"/>
        <w:rPr>
          <w:sz w:val="28"/>
          <w:szCs w:val="28"/>
        </w:rPr>
      </w:pPr>
    </w:p>
    <w:p w14:paraId="33769DDF" w14:textId="4CD44C74" w:rsidR="009B4003" w:rsidRDefault="009B4003" w:rsidP="00D4607E">
      <w:pPr>
        <w:ind w:firstLine="709"/>
        <w:jc w:val="both"/>
        <w:rPr>
          <w:sz w:val="28"/>
          <w:szCs w:val="28"/>
        </w:rPr>
      </w:pPr>
    </w:p>
    <w:p w14:paraId="0785E446" w14:textId="714AECC1" w:rsidR="009B4003" w:rsidRDefault="009B4003" w:rsidP="00D4607E">
      <w:pPr>
        <w:ind w:firstLine="709"/>
        <w:jc w:val="both"/>
        <w:rPr>
          <w:sz w:val="28"/>
          <w:szCs w:val="28"/>
        </w:rPr>
      </w:pPr>
    </w:p>
    <w:p w14:paraId="62699821" w14:textId="7A628B46" w:rsidR="009B4003" w:rsidRDefault="009B4003" w:rsidP="00D4607E">
      <w:pPr>
        <w:ind w:firstLine="709"/>
        <w:jc w:val="both"/>
        <w:rPr>
          <w:sz w:val="28"/>
          <w:szCs w:val="28"/>
        </w:rPr>
      </w:pPr>
    </w:p>
    <w:p w14:paraId="3185E854" w14:textId="4EE6D3F7" w:rsidR="009B4003" w:rsidRDefault="009B4003" w:rsidP="00D4607E">
      <w:pPr>
        <w:ind w:firstLine="709"/>
        <w:jc w:val="both"/>
        <w:rPr>
          <w:sz w:val="28"/>
          <w:szCs w:val="28"/>
        </w:rPr>
      </w:pPr>
    </w:p>
    <w:p w14:paraId="085E7FB4" w14:textId="1D8D8546" w:rsidR="009B4003" w:rsidRDefault="009B4003" w:rsidP="00D4607E">
      <w:pPr>
        <w:ind w:firstLine="709"/>
        <w:jc w:val="both"/>
        <w:rPr>
          <w:sz w:val="28"/>
          <w:szCs w:val="28"/>
        </w:rPr>
      </w:pPr>
    </w:p>
    <w:p w14:paraId="593E98FB" w14:textId="53EB8395" w:rsidR="009B4003" w:rsidRDefault="009B4003" w:rsidP="00D4607E">
      <w:pPr>
        <w:ind w:firstLine="709"/>
        <w:jc w:val="both"/>
        <w:rPr>
          <w:sz w:val="28"/>
          <w:szCs w:val="28"/>
        </w:rPr>
      </w:pPr>
    </w:p>
    <w:p w14:paraId="0D23D2C2" w14:textId="610379C0" w:rsidR="009B4003" w:rsidRDefault="009B4003" w:rsidP="00D4607E">
      <w:pPr>
        <w:ind w:firstLine="709"/>
        <w:jc w:val="both"/>
        <w:rPr>
          <w:sz w:val="28"/>
          <w:szCs w:val="28"/>
        </w:rPr>
      </w:pPr>
    </w:p>
    <w:p w14:paraId="5D62B10F" w14:textId="1EEC279A" w:rsidR="009B4003" w:rsidRDefault="009B4003" w:rsidP="00D4607E">
      <w:pPr>
        <w:ind w:firstLine="709"/>
        <w:jc w:val="both"/>
        <w:rPr>
          <w:sz w:val="28"/>
          <w:szCs w:val="28"/>
        </w:rPr>
      </w:pPr>
    </w:p>
    <w:p w14:paraId="64B80F31" w14:textId="77777777" w:rsidR="009B4003" w:rsidRPr="005249A7" w:rsidRDefault="009B4003" w:rsidP="00D4607E">
      <w:pPr>
        <w:ind w:firstLine="709"/>
        <w:jc w:val="both"/>
        <w:rPr>
          <w:sz w:val="28"/>
          <w:szCs w:val="28"/>
        </w:rPr>
      </w:pPr>
    </w:p>
    <w:bookmarkEnd w:id="3"/>
    <w:p w14:paraId="69766E69" w14:textId="7F76AB26" w:rsidR="00D00439" w:rsidRDefault="00D00439" w:rsidP="00C21B78">
      <w:pPr>
        <w:ind w:firstLine="709"/>
        <w:jc w:val="both"/>
        <w:rPr>
          <w:rFonts w:eastAsiaTheme="minorHAnsi"/>
          <w:sz w:val="28"/>
          <w:szCs w:val="28"/>
          <w:lang w:eastAsia="en-US"/>
        </w:rPr>
      </w:pPr>
    </w:p>
    <w:p w14:paraId="0690DE6C" w14:textId="7EB19465" w:rsidR="00D00439" w:rsidRDefault="00D00439" w:rsidP="00C21B78">
      <w:pPr>
        <w:ind w:firstLine="709"/>
        <w:jc w:val="both"/>
        <w:rPr>
          <w:rFonts w:eastAsiaTheme="minorHAnsi"/>
          <w:sz w:val="28"/>
          <w:szCs w:val="28"/>
          <w:lang w:eastAsia="en-US"/>
        </w:rPr>
      </w:pPr>
    </w:p>
    <w:p w14:paraId="7D96EB9C" w14:textId="21D9C8DE" w:rsidR="00D00439" w:rsidRDefault="00D00439" w:rsidP="00C21B78">
      <w:pPr>
        <w:ind w:firstLine="709"/>
        <w:jc w:val="both"/>
        <w:rPr>
          <w:rFonts w:eastAsiaTheme="minorHAnsi"/>
          <w:sz w:val="28"/>
          <w:szCs w:val="28"/>
          <w:lang w:eastAsia="en-US"/>
        </w:rPr>
      </w:pPr>
    </w:p>
    <w:p w14:paraId="3AFBB69A" w14:textId="6599167F" w:rsidR="00D00439" w:rsidRDefault="00D00439" w:rsidP="00C21B78">
      <w:pPr>
        <w:ind w:firstLine="709"/>
        <w:jc w:val="both"/>
        <w:rPr>
          <w:rFonts w:eastAsiaTheme="minorHAnsi"/>
          <w:sz w:val="28"/>
          <w:szCs w:val="28"/>
          <w:lang w:eastAsia="en-US"/>
        </w:rPr>
      </w:pPr>
    </w:p>
    <w:p w14:paraId="38A380BC" w14:textId="77777777" w:rsidR="009B4003" w:rsidRDefault="009B4003" w:rsidP="00D00439">
      <w:pPr>
        <w:widowControl/>
        <w:autoSpaceDE/>
        <w:autoSpaceDN/>
        <w:adjustRightInd/>
        <w:ind w:firstLine="709"/>
        <w:jc w:val="right"/>
        <w:rPr>
          <w:sz w:val="24"/>
          <w:szCs w:val="24"/>
        </w:rPr>
        <w:sectPr w:rsidR="009B4003" w:rsidSect="00517ABE">
          <w:footerReference w:type="default" r:id="rId10"/>
          <w:pgSz w:w="11906" w:h="16838"/>
          <w:pgMar w:top="851" w:right="707" w:bottom="993" w:left="1701" w:header="709" w:footer="709" w:gutter="0"/>
          <w:cols w:space="708"/>
          <w:docGrid w:linePitch="360"/>
        </w:sectPr>
      </w:pPr>
    </w:p>
    <w:p w14:paraId="6F1D400F" w14:textId="54C22F75" w:rsidR="00D00439" w:rsidRPr="009811EF" w:rsidRDefault="009B4003" w:rsidP="00D00439">
      <w:pPr>
        <w:widowControl/>
        <w:autoSpaceDE/>
        <w:autoSpaceDN/>
        <w:adjustRightInd/>
        <w:ind w:firstLine="709"/>
        <w:jc w:val="right"/>
        <w:rPr>
          <w:sz w:val="24"/>
          <w:szCs w:val="24"/>
        </w:rPr>
      </w:pPr>
      <w:r>
        <w:rPr>
          <w:sz w:val="24"/>
          <w:szCs w:val="24"/>
        </w:rPr>
        <w:lastRenderedPageBreak/>
        <w:t>Т</w:t>
      </w:r>
      <w:r w:rsidR="00D00439" w:rsidRPr="009811EF">
        <w:rPr>
          <w:sz w:val="24"/>
          <w:szCs w:val="24"/>
        </w:rPr>
        <w:t>аблица №</w:t>
      </w:r>
      <w:r w:rsidR="009F4F84">
        <w:rPr>
          <w:sz w:val="24"/>
          <w:szCs w:val="24"/>
        </w:rPr>
        <w:t>3</w:t>
      </w:r>
    </w:p>
    <w:tbl>
      <w:tblPr>
        <w:tblW w:w="15631" w:type="dxa"/>
        <w:tblInd w:w="-998" w:type="dxa"/>
        <w:tblLayout w:type="fixed"/>
        <w:tblLook w:val="04A0" w:firstRow="1" w:lastRow="0" w:firstColumn="1" w:lastColumn="0" w:noHBand="0" w:noVBand="1"/>
      </w:tblPr>
      <w:tblGrid>
        <w:gridCol w:w="6947"/>
        <w:gridCol w:w="1134"/>
        <w:gridCol w:w="1276"/>
        <w:gridCol w:w="992"/>
        <w:gridCol w:w="992"/>
        <w:gridCol w:w="992"/>
        <w:gridCol w:w="1276"/>
        <w:gridCol w:w="1134"/>
        <w:gridCol w:w="888"/>
      </w:tblGrid>
      <w:tr w:rsidR="00186E73" w:rsidRPr="009811EF" w14:paraId="331353C6" w14:textId="77777777" w:rsidTr="0024225A">
        <w:trPr>
          <w:trHeight w:val="257"/>
        </w:trPr>
        <w:tc>
          <w:tcPr>
            <w:tcW w:w="69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72C3" w14:textId="77777777" w:rsidR="00186E73" w:rsidRPr="009811EF" w:rsidRDefault="00186E73" w:rsidP="00D00439">
            <w:pPr>
              <w:widowControl/>
              <w:autoSpaceDE/>
              <w:autoSpaceDN/>
              <w:adjustRightInd/>
              <w:jc w:val="center"/>
              <w:rPr>
                <w:rFonts w:eastAsia="Times New Roman"/>
                <w:sz w:val="22"/>
                <w:szCs w:val="22"/>
              </w:rPr>
            </w:pPr>
            <w:r w:rsidRPr="009811EF">
              <w:rPr>
                <w:rFonts w:eastAsia="Times New Roman"/>
                <w:sz w:val="22"/>
                <w:szCs w:val="22"/>
              </w:rPr>
              <w:t>Наименование доходов</w:t>
            </w:r>
          </w:p>
        </w:tc>
        <w:tc>
          <w:tcPr>
            <w:tcW w:w="53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20652AB6" w14:textId="50976825" w:rsidR="00186E73" w:rsidRPr="009811EF" w:rsidRDefault="00186E73" w:rsidP="00D00439">
            <w:pPr>
              <w:widowControl/>
              <w:autoSpaceDE/>
              <w:autoSpaceDN/>
              <w:adjustRightInd/>
              <w:jc w:val="center"/>
              <w:rPr>
                <w:rFonts w:eastAsia="Times New Roman"/>
                <w:sz w:val="22"/>
                <w:szCs w:val="22"/>
              </w:rPr>
            </w:pPr>
            <w:r w:rsidRPr="009811EF">
              <w:rPr>
                <w:rFonts w:eastAsia="Times New Roman"/>
                <w:sz w:val="22"/>
                <w:szCs w:val="22"/>
              </w:rPr>
              <w:t>2021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AACCAC" w14:textId="0B56EA3F" w:rsidR="00186E73" w:rsidRPr="009811EF" w:rsidRDefault="00186E73" w:rsidP="00D00439">
            <w:pPr>
              <w:widowControl/>
              <w:autoSpaceDE/>
              <w:autoSpaceDN/>
              <w:adjustRightInd/>
              <w:jc w:val="center"/>
              <w:rPr>
                <w:rFonts w:eastAsia="Times New Roman"/>
                <w:sz w:val="22"/>
                <w:szCs w:val="22"/>
              </w:rPr>
            </w:pPr>
            <w:r w:rsidRPr="009811EF">
              <w:rPr>
                <w:rFonts w:eastAsia="Times New Roman"/>
                <w:sz w:val="22"/>
                <w:szCs w:val="22"/>
              </w:rPr>
              <w:t>Исполнено 2020 год</w:t>
            </w:r>
          </w:p>
        </w:tc>
        <w:tc>
          <w:tcPr>
            <w:tcW w:w="202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7AB8E0" w14:textId="77777777" w:rsidR="00186E73" w:rsidRPr="009811EF" w:rsidRDefault="00186E73" w:rsidP="00D00439">
            <w:pPr>
              <w:widowControl/>
              <w:autoSpaceDE/>
              <w:autoSpaceDN/>
              <w:adjustRightInd/>
              <w:jc w:val="center"/>
              <w:rPr>
                <w:rFonts w:eastAsia="Times New Roman"/>
                <w:sz w:val="22"/>
                <w:szCs w:val="22"/>
              </w:rPr>
            </w:pPr>
            <w:r w:rsidRPr="009811EF">
              <w:rPr>
                <w:rFonts w:eastAsia="Times New Roman"/>
                <w:sz w:val="22"/>
                <w:szCs w:val="22"/>
              </w:rPr>
              <w:t>2021 год к 2020 году</w:t>
            </w:r>
          </w:p>
        </w:tc>
      </w:tr>
      <w:tr w:rsidR="008F7194" w:rsidRPr="009811EF" w14:paraId="005E0DB2" w14:textId="77777777" w:rsidTr="008F7194">
        <w:trPr>
          <w:trHeight w:val="397"/>
        </w:trPr>
        <w:tc>
          <w:tcPr>
            <w:tcW w:w="6947" w:type="dxa"/>
            <w:vMerge/>
            <w:tcBorders>
              <w:top w:val="single" w:sz="4" w:space="0" w:color="auto"/>
              <w:left w:val="single" w:sz="4" w:space="0" w:color="auto"/>
              <w:bottom w:val="single" w:sz="4" w:space="0" w:color="auto"/>
              <w:right w:val="single" w:sz="4" w:space="0" w:color="auto"/>
            </w:tcBorders>
            <w:vAlign w:val="center"/>
            <w:hideMark/>
          </w:tcPr>
          <w:p w14:paraId="0781AA13" w14:textId="77777777" w:rsidR="0097279D" w:rsidRPr="009811EF" w:rsidRDefault="0097279D" w:rsidP="00D00439">
            <w:pPr>
              <w:widowControl/>
              <w:autoSpaceDE/>
              <w:autoSpaceDN/>
              <w:adjustRightInd/>
              <w:rPr>
                <w:rFonts w:eastAsia="Times New Roman"/>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146657E6" w14:textId="77777777" w:rsidR="0097279D" w:rsidRPr="009811EF" w:rsidRDefault="0097279D" w:rsidP="00D00439">
            <w:pPr>
              <w:widowControl/>
              <w:autoSpaceDE/>
              <w:autoSpaceDN/>
              <w:adjustRightInd/>
              <w:jc w:val="center"/>
              <w:rPr>
                <w:rFonts w:eastAsia="Times New Roman"/>
                <w:sz w:val="22"/>
                <w:szCs w:val="22"/>
              </w:rPr>
            </w:pPr>
            <w:r w:rsidRPr="009811EF">
              <w:rPr>
                <w:rFonts w:eastAsia="Times New Roman"/>
                <w:sz w:val="22"/>
                <w:szCs w:val="22"/>
              </w:rPr>
              <w:t>Утверждено</w:t>
            </w:r>
          </w:p>
        </w:tc>
        <w:tc>
          <w:tcPr>
            <w:tcW w:w="1276" w:type="dxa"/>
            <w:tcBorders>
              <w:top w:val="nil"/>
              <w:left w:val="nil"/>
              <w:bottom w:val="single" w:sz="4" w:space="0" w:color="auto"/>
              <w:right w:val="single" w:sz="4" w:space="0" w:color="auto"/>
            </w:tcBorders>
            <w:shd w:val="clear" w:color="auto" w:fill="auto"/>
            <w:vAlign w:val="center"/>
            <w:hideMark/>
          </w:tcPr>
          <w:p w14:paraId="3546C07D" w14:textId="77777777" w:rsidR="0097279D" w:rsidRPr="009811EF" w:rsidRDefault="0097279D" w:rsidP="00D00439">
            <w:pPr>
              <w:widowControl/>
              <w:autoSpaceDE/>
              <w:autoSpaceDN/>
              <w:adjustRightInd/>
              <w:jc w:val="center"/>
              <w:rPr>
                <w:rFonts w:eastAsia="Times New Roman"/>
                <w:sz w:val="22"/>
                <w:szCs w:val="22"/>
              </w:rPr>
            </w:pPr>
            <w:r w:rsidRPr="009811EF">
              <w:rPr>
                <w:rFonts w:eastAsia="Times New Roman"/>
                <w:sz w:val="22"/>
                <w:szCs w:val="22"/>
              </w:rPr>
              <w:t>Исполнено</w:t>
            </w:r>
          </w:p>
        </w:tc>
        <w:tc>
          <w:tcPr>
            <w:tcW w:w="992" w:type="dxa"/>
            <w:tcBorders>
              <w:top w:val="nil"/>
              <w:left w:val="nil"/>
              <w:bottom w:val="single" w:sz="4" w:space="0" w:color="auto"/>
              <w:right w:val="single" w:sz="4" w:space="0" w:color="auto"/>
            </w:tcBorders>
            <w:shd w:val="clear" w:color="auto" w:fill="auto"/>
            <w:vAlign w:val="center"/>
            <w:hideMark/>
          </w:tcPr>
          <w:p w14:paraId="76533C25" w14:textId="77777777" w:rsidR="0097279D" w:rsidRPr="009811EF" w:rsidRDefault="0097279D" w:rsidP="00D00439">
            <w:pPr>
              <w:widowControl/>
              <w:autoSpaceDE/>
              <w:autoSpaceDN/>
              <w:adjustRightInd/>
              <w:jc w:val="center"/>
              <w:rPr>
                <w:rFonts w:eastAsia="Times New Roman"/>
                <w:sz w:val="22"/>
                <w:szCs w:val="22"/>
              </w:rPr>
            </w:pPr>
            <w:r w:rsidRPr="009811EF">
              <w:rPr>
                <w:rFonts w:eastAsia="Times New Roman"/>
                <w:sz w:val="22"/>
                <w:szCs w:val="22"/>
              </w:rPr>
              <w:t>Отклонения (+, -)</w:t>
            </w:r>
          </w:p>
        </w:tc>
        <w:tc>
          <w:tcPr>
            <w:tcW w:w="992" w:type="dxa"/>
            <w:tcBorders>
              <w:top w:val="nil"/>
              <w:left w:val="nil"/>
              <w:bottom w:val="single" w:sz="4" w:space="0" w:color="auto"/>
              <w:right w:val="single" w:sz="4" w:space="0" w:color="auto"/>
            </w:tcBorders>
            <w:shd w:val="clear" w:color="auto" w:fill="auto"/>
            <w:vAlign w:val="center"/>
            <w:hideMark/>
          </w:tcPr>
          <w:p w14:paraId="7237553E" w14:textId="77777777" w:rsidR="0097279D" w:rsidRPr="009811EF" w:rsidRDefault="0097279D" w:rsidP="00D00439">
            <w:pPr>
              <w:widowControl/>
              <w:autoSpaceDE/>
              <w:autoSpaceDN/>
              <w:adjustRightInd/>
              <w:jc w:val="center"/>
              <w:rPr>
                <w:rFonts w:eastAsia="Times New Roman"/>
                <w:sz w:val="22"/>
                <w:szCs w:val="22"/>
              </w:rPr>
            </w:pPr>
            <w:r w:rsidRPr="009811EF">
              <w:rPr>
                <w:rFonts w:eastAsia="Times New Roman"/>
                <w:sz w:val="22"/>
                <w:szCs w:val="22"/>
              </w:rPr>
              <w:t>% выполнения</w:t>
            </w:r>
          </w:p>
        </w:tc>
        <w:tc>
          <w:tcPr>
            <w:tcW w:w="992" w:type="dxa"/>
            <w:tcBorders>
              <w:top w:val="single" w:sz="4" w:space="0" w:color="auto"/>
              <w:left w:val="single" w:sz="4" w:space="0" w:color="auto"/>
              <w:bottom w:val="single" w:sz="4" w:space="0" w:color="auto"/>
              <w:right w:val="single" w:sz="4" w:space="0" w:color="auto"/>
            </w:tcBorders>
          </w:tcPr>
          <w:p w14:paraId="5EE9528D" w14:textId="18CE829A" w:rsidR="0097279D" w:rsidRPr="009811EF" w:rsidRDefault="008F7194" w:rsidP="008F7194">
            <w:pPr>
              <w:widowControl/>
              <w:autoSpaceDE/>
              <w:autoSpaceDN/>
              <w:adjustRightInd/>
              <w:jc w:val="center"/>
              <w:rPr>
                <w:rFonts w:eastAsia="Times New Roman"/>
                <w:sz w:val="22"/>
                <w:szCs w:val="22"/>
              </w:rPr>
            </w:pPr>
            <w:r>
              <w:rPr>
                <w:rFonts w:eastAsia="Times New Roman"/>
                <w:sz w:val="22"/>
                <w:szCs w:val="22"/>
              </w:rPr>
              <w:t>Структура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FCE2AD3" w14:textId="642447F4" w:rsidR="0097279D" w:rsidRPr="009811EF" w:rsidRDefault="0097279D" w:rsidP="00D00439">
            <w:pPr>
              <w:widowControl/>
              <w:autoSpaceDE/>
              <w:autoSpaceDN/>
              <w:adjustRightInd/>
              <w:rPr>
                <w:rFonts w:eastAsia="Times New Roman"/>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334DD1DF" w14:textId="77777777" w:rsidR="0097279D" w:rsidRPr="009811EF" w:rsidRDefault="0097279D" w:rsidP="00D00439">
            <w:pPr>
              <w:widowControl/>
              <w:autoSpaceDE/>
              <w:autoSpaceDN/>
              <w:adjustRightInd/>
              <w:jc w:val="center"/>
              <w:rPr>
                <w:rFonts w:eastAsia="Times New Roman"/>
                <w:sz w:val="22"/>
                <w:szCs w:val="22"/>
              </w:rPr>
            </w:pPr>
            <w:r w:rsidRPr="009811EF">
              <w:rPr>
                <w:rFonts w:eastAsia="Times New Roman"/>
                <w:sz w:val="22"/>
                <w:szCs w:val="22"/>
              </w:rPr>
              <w:t xml:space="preserve">Отклонение </w:t>
            </w:r>
          </w:p>
        </w:tc>
        <w:tc>
          <w:tcPr>
            <w:tcW w:w="888" w:type="dxa"/>
            <w:tcBorders>
              <w:top w:val="nil"/>
              <w:left w:val="nil"/>
              <w:bottom w:val="single" w:sz="4" w:space="0" w:color="auto"/>
              <w:right w:val="single" w:sz="4" w:space="0" w:color="auto"/>
            </w:tcBorders>
            <w:shd w:val="clear" w:color="auto" w:fill="auto"/>
            <w:vAlign w:val="center"/>
            <w:hideMark/>
          </w:tcPr>
          <w:p w14:paraId="4B791D18" w14:textId="77777777" w:rsidR="0097279D" w:rsidRPr="009811EF" w:rsidRDefault="0097279D" w:rsidP="00D00439">
            <w:pPr>
              <w:widowControl/>
              <w:autoSpaceDE/>
              <w:autoSpaceDN/>
              <w:adjustRightInd/>
              <w:jc w:val="center"/>
              <w:rPr>
                <w:rFonts w:eastAsia="Times New Roman"/>
                <w:sz w:val="22"/>
                <w:szCs w:val="22"/>
              </w:rPr>
            </w:pPr>
            <w:r w:rsidRPr="009811EF">
              <w:rPr>
                <w:rFonts w:eastAsia="Times New Roman"/>
                <w:sz w:val="22"/>
                <w:szCs w:val="22"/>
              </w:rPr>
              <w:t>% отклонения</w:t>
            </w:r>
          </w:p>
        </w:tc>
      </w:tr>
      <w:tr w:rsidR="008F7194" w:rsidRPr="009811EF" w14:paraId="36BC51BA" w14:textId="77777777" w:rsidTr="00186E73">
        <w:trPr>
          <w:trHeight w:val="199"/>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33400F53" w14:textId="77777777" w:rsidR="0097279D" w:rsidRPr="009811EF" w:rsidRDefault="0097279D" w:rsidP="00D00439">
            <w:pPr>
              <w:widowControl/>
              <w:autoSpaceDE/>
              <w:autoSpaceDN/>
              <w:adjustRightInd/>
              <w:rPr>
                <w:rFonts w:eastAsia="Times New Roman"/>
                <w:sz w:val="22"/>
                <w:szCs w:val="22"/>
              </w:rPr>
            </w:pPr>
            <w:r w:rsidRPr="009811EF">
              <w:rPr>
                <w:rFonts w:eastAsia="Times New Roman"/>
                <w:sz w:val="22"/>
                <w:szCs w:val="22"/>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tcPr>
          <w:p w14:paraId="3B98BCB2" w14:textId="0A8EFEDD"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1240,1</w:t>
            </w:r>
          </w:p>
        </w:tc>
        <w:tc>
          <w:tcPr>
            <w:tcW w:w="1276" w:type="dxa"/>
            <w:tcBorders>
              <w:top w:val="nil"/>
              <w:left w:val="nil"/>
              <w:bottom w:val="single" w:sz="4" w:space="0" w:color="auto"/>
              <w:right w:val="single" w:sz="4" w:space="0" w:color="auto"/>
            </w:tcBorders>
            <w:shd w:val="clear" w:color="auto" w:fill="auto"/>
            <w:vAlign w:val="center"/>
          </w:tcPr>
          <w:p w14:paraId="6D8BBCD9" w14:textId="249A4C7E"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1331,3</w:t>
            </w:r>
          </w:p>
        </w:tc>
        <w:tc>
          <w:tcPr>
            <w:tcW w:w="992" w:type="dxa"/>
            <w:tcBorders>
              <w:top w:val="nil"/>
              <w:left w:val="nil"/>
              <w:bottom w:val="single" w:sz="4" w:space="0" w:color="auto"/>
              <w:right w:val="single" w:sz="4" w:space="0" w:color="auto"/>
            </w:tcBorders>
            <w:shd w:val="clear" w:color="auto" w:fill="auto"/>
            <w:vAlign w:val="center"/>
          </w:tcPr>
          <w:p w14:paraId="24D8B5EA" w14:textId="61BE6D96"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90,9</w:t>
            </w:r>
          </w:p>
        </w:tc>
        <w:tc>
          <w:tcPr>
            <w:tcW w:w="992" w:type="dxa"/>
            <w:tcBorders>
              <w:top w:val="nil"/>
              <w:left w:val="nil"/>
              <w:bottom w:val="single" w:sz="4" w:space="0" w:color="auto"/>
              <w:right w:val="single" w:sz="4" w:space="0" w:color="auto"/>
            </w:tcBorders>
            <w:shd w:val="clear" w:color="auto" w:fill="auto"/>
            <w:vAlign w:val="center"/>
          </w:tcPr>
          <w:p w14:paraId="28C786D6" w14:textId="19C7C3D7"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107,3</w:t>
            </w:r>
          </w:p>
        </w:tc>
        <w:tc>
          <w:tcPr>
            <w:tcW w:w="992" w:type="dxa"/>
            <w:tcBorders>
              <w:top w:val="nil"/>
              <w:left w:val="nil"/>
              <w:bottom w:val="single" w:sz="4" w:space="0" w:color="auto"/>
              <w:right w:val="single" w:sz="4" w:space="0" w:color="auto"/>
            </w:tcBorders>
          </w:tcPr>
          <w:p w14:paraId="77E8D706" w14:textId="5D4306E8"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19,2</w:t>
            </w:r>
          </w:p>
        </w:tc>
        <w:tc>
          <w:tcPr>
            <w:tcW w:w="1276" w:type="dxa"/>
            <w:tcBorders>
              <w:top w:val="nil"/>
              <w:left w:val="single" w:sz="4" w:space="0" w:color="auto"/>
              <w:bottom w:val="single" w:sz="4" w:space="0" w:color="auto"/>
              <w:right w:val="single" w:sz="4" w:space="0" w:color="auto"/>
            </w:tcBorders>
            <w:shd w:val="clear" w:color="auto" w:fill="auto"/>
            <w:vAlign w:val="center"/>
          </w:tcPr>
          <w:p w14:paraId="098C7565" w14:textId="2263D98F"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1224,9</w:t>
            </w:r>
          </w:p>
        </w:tc>
        <w:tc>
          <w:tcPr>
            <w:tcW w:w="1134" w:type="dxa"/>
            <w:tcBorders>
              <w:top w:val="nil"/>
              <w:left w:val="nil"/>
              <w:bottom w:val="single" w:sz="4" w:space="0" w:color="auto"/>
              <w:right w:val="single" w:sz="4" w:space="0" w:color="auto"/>
            </w:tcBorders>
            <w:shd w:val="clear" w:color="auto" w:fill="auto"/>
            <w:vAlign w:val="center"/>
          </w:tcPr>
          <w:p w14:paraId="6C805943" w14:textId="325B4618"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106,4</w:t>
            </w:r>
          </w:p>
        </w:tc>
        <w:tc>
          <w:tcPr>
            <w:tcW w:w="888" w:type="dxa"/>
            <w:tcBorders>
              <w:top w:val="nil"/>
              <w:left w:val="nil"/>
              <w:bottom w:val="single" w:sz="4" w:space="0" w:color="auto"/>
              <w:right w:val="single" w:sz="4" w:space="0" w:color="auto"/>
            </w:tcBorders>
            <w:shd w:val="clear" w:color="auto" w:fill="auto"/>
            <w:vAlign w:val="center"/>
          </w:tcPr>
          <w:p w14:paraId="12ED5AAD" w14:textId="5D5881BB"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108,7</w:t>
            </w:r>
          </w:p>
        </w:tc>
      </w:tr>
      <w:tr w:rsidR="008F7194" w:rsidRPr="009811EF" w14:paraId="20616E77" w14:textId="77777777" w:rsidTr="005F76A2">
        <w:trPr>
          <w:trHeight w:val="284"/>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71980CDB" w14:textId="77777777" w:rsidR="0097279D" w:rsidRPr="009811EF" w:rsidRDefault="0097279D" w:rsidP="00D00439">
            <w:pPr>
              <w:widowControl/>
              <w:autoSpaceDE/>
              <w:autoSpaceDN/>
              <w:adjustRightInd/>
              <w:rPr>
                <w:rFonts w:eastAsia="Times New Roman"/>
                <w:sz w:val="22"/>
                <w:szCs w:val="22"/>
              </w:rPr>
            </w:pPr>
            <w:r w:rsidRPr="009811EF">
              <w:rPr>
                <w:rFonts w:eastAsia="Times New Roman"/>
                <w:sz w:val="22"/>
                <w:szCs w:val="22"/>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tcPr>
          <w:p w14:paraId="713227EA" w14:textId="531CFCB5"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1314,9</w:t>
            </w:r>
          </w:p>
        </w:tc>
        <w:tc>
          <w:tcPr>
            <w:tcW w:w="1276" w:type="dxa"/>
            <w:tcBorders>
              <w:top w:val="nil"/>
              <w:left w:val="nil"/>
              <w:bottom w:val="single" w:sz="4" w:space="0" w:color="auto"/>
              <w:right w:val="single" w:sz="4" w:space="0" w:color="auto"/>
            </w:tcBorders>
            <w:shd w:val="clear" w:color="auto" w:fill="auto"/>
            <w:vAlign w:val="center"/>
          </w:tcPr>
          <w:p w14:paraId="2C322DAD" w14:textId="47F367FB"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1340,2</w:t>
            </w:r>
          </w:p>
        </w:tc>
        <w:tc>
          <w:tcPr>
            <w:tcW w:w="992" w:type="dxa"/>
            <w:tcBorders>
              <w:top w:val="nil"/>
              <w:left w:val="nil"/>
              <w:bottom w:val="single" w:sz="4" w:space="0" w:color="auto"/>
              <w:right w:val="single" w:sz="4" w:space="0" w:color="auto"/>
            </w:tcBorders>
            <w:shd w:val="clear" w:color="auto" w:fill="auto"/>
            <w:vAlign w:val="center"/>
          </w:tcPr>
          <w:p w14:paraId="1C0F0E75" w14:textId="29FDB648"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25,3</w:t>
            </w:r>
          </w:p>
        </w:tc>
        <w:tc>
          <w:tcPr>
            <w:tcW w:w="992" w:type="dxa"/>
            <w:tcBorders>
              <w:top w:val="nil"/>
              <w:left w:val="nil"/>
              <w:bottom w:val="single" w:sz="4" w:space="0" w:color="auto"/>
              <w:right w:val="single" w:sz="4" w:space="0" w:color="auto"/>
            </w:tcBorders>
            <w:shd w:val="clear" w:color="auto" w:fill="auto"/>
            <w:vAlign w:val="center"/>
          </w:tcPr>
          <w:p w14:paraId="08AA525C" w14:textId="7B2963DA"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101,9</w:t>
            </w:r>
          </w:p>
        </w:tc>
        <w:tc>
          <w:tcPr>
            <w:tcW w:w="992" w:type="dxa"/>
            <w:tcBorders>
              <w:top w:val="nil"/>
              <w:left w:val="nil"/>
              <w:bottom w:val="single" w:sz="4" w:space="0" w:color="auto"/>
              <w:right w:val="single" w:sz="4" w:space="0" w:color="auto"/>
            </w:tcBorders>
          </w:tcPr>
          <w:p w14:paraId="71E3E049" w14:textId="3923A0FF" w:rsidR="000118F7" w:rsidRPr="009811EF" w:rsidRDefault="001B7C1D" w:rsidP="005F76A2">
            <w:pPr>
              <w:widowControl/>
              <w:autoSpaceDE/>
              <w:autoSpaceDN/>
              <w:adjustRightInd/>
              <w:jc w:val="right"/>
              <w:rPr>
                <w:rFonts w:eastAsia="Times New Roman"/>
                <w:sz w:val="22"/>
                <w:szCs w:val="22"/>
              </w:rPr>
            </w:pPr>
            <w:r>
              <w:rPr>
                <w:rFonts w:eastAsia="Times New Roman"/>
                <w:sz w:val="22"/>
                <w:szCs w:val="22"/>
              </w:rPr>
              <w:t>19,3</w:t>
            </w:r>
          </w:p>
        </w:tc>
        <w:tc>
          <w:tcPr>
            <w:tcW w:w="1276" w:type="dxa"/>
            <w:tcBorders>
              <w:top w:val="nil"/>
              <w:left w:val="single" w:sz="4" w:space="0" w:color="auto"/>
              <w:bottom w:val="single" w:sz="4" w:space="0" w:color="auto"/>
              <w:right w:val="single" w:sz="4" w:space="0" w:color="auto"/>
            </w:tcBorders>
            <w:shd w:val="clear" w:color="auto" w:fill="auto"/>
            <w:vAlign w:val="center"/>
          </w:tcPr>
          <w:p w14:paraId="09263B36" w14:textId="28AF05EE"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1203,9</w:t>
            </w:r>
          </w:p>
        </w:tc>
        <w:tc>
          <w:tcPr>
            <w:tcW w:w="1134" w:type="dxa"/>
            <w:tcBorders>
              <w:top w:val="nil"/>
              <w:left w:val="nil"/>
              <w:bottom w:val="single" w:sz="4" w:space="0" w:color="auto"/>
              <w:right w:val="single" w:sz="4" w:space="0" w:color="auto"/>
            </w:tcBorders>
            <w:shd w:val="clear" w:color="auto" w:fill="auto"/>
            <w:vAlign w:val="center"/>
          </w:tcPr>
          <w:p w14:paraId="1ABA4B67" w14:textId="711EF69C"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136,3</w:t>
            </w:r>
          </w:p>
        </w:tc>
        <w:tc>
          <w:tcPr>
            <w:tcW w:w="888" w:type="dxa"/>
            <w:tcBorders>
              <w:top w:val="nil"/>
              <w:left w:val="nil"/>
              <w:bottom w:val="single" w:sz="4" w:space="0" w:color="auto"/>
              <w:right w:val="single" w:sz="4" w:space="0" w:color="auto"/>
            </w:tcBorders>
            <w:shd w:val="clear" w:color="auto" w:fill="auto"/>
            <w:vAlign w:val="center"/>
          </w:tcPr>
          <w:p w14:paraId="77EB7E83" w14:textId="6DF661D6"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111,3</w:t>
            </w:r>
          </w:p>
        </w:tc>
      </w:tr>
      <w:tr w:rsidR="008F7194" w:rsidRPr="009811EF" w14:paraId="4F03B10D" w14:textId="77777777" w:rsidTr="003C6280">
        <w:trPr>
          <w:trHeight w:val="210"/>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54D77CE8" w14:textId="77777777" w:rsidR="0097279D" w:rsidRPr="009811EF" w:rsidRDefault="0097279D" w:rsidP="00D00439">
            <w:pPr>
              <w:widowControl/>
              <w:autoSpaceDE/>
              <w:autoSpaceDN/>
              <w:adjustRightInd/>
              <w:rPr>
                <w:rFonts w:eastAsia="Times New Roman"/>
                <w:sz w:val="22"/>
                <w:szCs w:val="22"/>
              </w:rPr>
            </w:pPr>
            <w:r w:rsidRPr="009811EF">
              <w:rPr>
                <w:rFonts w:eastAsia="Times New Roman"/>
                <w:sz w:val="22"/>
                <w:szCs w:val="22"/>
              </w:rPr>
              <w:t xml:space="preserve">Налог на имущество физических лиц                        </w:t>
            </w:r>
          </w:p>
        </w:tc>
        <w:tc>
          <w:tcPr>
            <w:tcW w:w="1134" w:type="dxa"/>
            <w:tcBorders>
              <w:top w:val="nil"/>
              <w:left w:val="nil"/>
              <w:bottom w:val="single" w:sz="4" w:space="0" w:color="auto"/>
              <w:right w:val="single" w:sz="4" w:space="0" w:color="auto"/>
            </w:tcBorders>
            <w:shd w:val="clear" w:color="auto" w:fill="auto"/>
            <w:vAlign w:val="center"/>
          </w:tcPr>
          <w:p w14:paraId="69DFBA87" w14:textId="3AC30286"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501,6</w:t>
            </w:r>
          </w:p>
        </w:tc>
        <w:tc>
          <w:tcPr>
            <w:tcW w:w="1276" w:type="dxa"/>
            <w:tcBorders>
              <w:top w:val="nil"/>
              <w:left w:val="nil"/>
              <w:bottom w:val="single" w:sz="4" w:space="0" w:color="auto"/>
              <w:right w:val="single" w:sz="4" w:space="0" w:color="auto"/>
            </w:tcBorders>
            <w:shd w:val="clear" w:color="auto" w:fill="auto"/>
            <w:vAlign w:val="center"/>
          </w:tcPr>
          <w:p w14:paraId="4703BC9C" w14:textId="45C9382D"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466,8</w:t>
            </w:r>
          </w:p>
        </w:tc>
        <w:tc>
          <w:tcPr>
            <w:tcW w:w="992" w:type="dxa"/>
            <w:tcBorders>
              <w:top w:val="nil"/>
              <w:left w:val="nil"/>
              <w:bottom w:val="single" w:sz="4" w:space="0" w:color="auto"/>
              <w:right w:val="single" w:sz="4" w:space="0" w:color="auto"/>
            </w:tcBorders>
            <w:shd w:val="clear" w:color="auto" w:fill="auto"/>
            <w:vAlign w:val="center"/>
          </w:tcPr>
          <w:p w14:paraId="75679844" w14:textId="0AB8B0CA"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-34,8</w:t>
            </w:r>
          </w:p>
        </w:tc>
        <w:tc>
          <w:tcPr>
            <w:tcW w:w="992" w:type="dxa"/>
            <w:tcBorders>
              <w:top w:val="nil"/>
              <w:left w:val="nil"/>
              <w:bottom w:val="single" w:sz="4" w:space="0" w:color="auto"/>
              <w:right w:val="single" w:sz="4" w:space="0" w:color="auto"/>
            </w:tcBorders>
            <w:shd w:val="clear" w:color="auto" w:fill="auto"/>
            <w:vAlign w:val="center"/>
          </w:tcPr>
          <w:p w14:paraId="2249629D" w14:textId="69A4E98B"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93,1</w:t>
            </w:r>
          </w:p>
        </w:tc>
        <w:tc>
          <w:tcPr>
            <w:tcW w:w="992" w:type="dxa"/>
            <w:tcBorders>
              <w:top w:val="nil"/>
              <w:left w:val="nil"/>
              <w:bottom w:val="single" w:sz="4" w:space="0" w:color="auto"/>
              <w:right w:val="single" w:sz="4" w:space="0" w:color="auto"/>
            </w:tcBorders>
          </w:tcPr>
          <w:p w14:paraId="44676D56" w14:textId="5F5C19EF"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6,7</w:t>
            </w:r>
          </w:p>
        </w:tc>
        <w:tc>
          <w:tcPr>
            <w:tcW w:w="1276" w:type="dxa"/>
            <w:tcBorders>
              <w:top w:val="nil"/>
              <w:left w:val="single" w:sz="4" w:space="0" w:color="auto"/>
              <w:bottom w:val="single" w:sz="4" w:space="0" w:color="auto"/>
              <w:right w:val="single" w:sz="4" w:space="0" w:color="auto"/>
            </w:tcBorders>
            <w:shd w:val="clear" w:color="auto" w:fill="auto"/>
            <w:vAlign w:val="center"/>
          </w:tcPr>
          <w:p w14:paraId="7458E8E3" w14:textId="40429555"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450,9</w:t>
            </w:r>
          </w:p>
        </w:tc>
        <w:tc>
          <w:tcPr>
            <w:tcW w:w="1134" w:type="dxa"/>
            <w:tcBorders>
              <w:top w:val="nil"/>
              <w:left w:val="nil"/>
              <w:bottom w:val="single" w:sz="4" w:space="0" w:color="auto"/>
              <w:right w:val="single" w:sz="4" w:space="0" w:color="auto"/>
            </w:tcBorders>
            <w:shd w:val="clear" w:color="auto" w:fill="auto"/>
            <w:vAlign w:val="center"/>
          </w:tcPr>
          <w:p w14:paraId="11EB5417" w14:textId="1F66DD63"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15,9</w:t>
            </w:r>
          </w:p>
        </w:tc>
        <w:tc>
          <w:tcPr>
            <w:tcW w:w="888" w:type="dxa"/>
            <w:tcBorders>
              <w:top w:val="nil"/>
              <w:left w:val="nil"/>
              <w:bottom w:val="single" w:sz="4" w:space="0" w:color="auto"/>
              <w:right w:val="single" w:sz="4" w:space="0" w:color="auto"/>
            </w:tcBorders>
            <w:shd w:val="clear" w:color="auto" w:fill="auto"/>
            <w:vAlign w:val="center"/>
          </w:tcPr>
          <w:p w14:paraId="0C05A125" w14:textId="2003C4CD"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103,5</w:t>
            </w:r>
          </w:p>
        </w:tc>
      </w:tr>
      <w:tr w:rsidR="008F7194" w:rsidRPr="009811EF" w14:paraId="49C51065" w14:textId="77777777" w:rsidTr="00796A51">
        <w:trPr>
          <w:trHeight w:val="222"/>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5BAC2ACB" w14:textId="77777777" w:rsidR="0097279D" w:rsidRPr="009811EF" w:rsidRDefault="0097279D" w:rsidP="00D00439">
            <w:pPr>
              <w:widowControl/>
              <w:autoSpaceDE/>
              <w:autoSpaceDN/>
              <w:adjustRightInd/>
              <w:rPr>
                <w:rFonts w:eastAsia="Times New Roman"/>
                <w:sz w:val="22"/>
                <w:szCs w:val="22"/>
              </w:rPr>
            </w:pPr>
            <w:r w:rsidRPr="009811EF">
              <w:rPr>
                <w:rFonts w:eastAsia="Times New Roman"/>
                <w:sz w:val="22"/>
                <w:szCs w:val="22"/>
              </w:rPr>
              <w:t>Земельный налог</w:t>
            </w:r>
          </w:p>
        </w:tc>
        <w:tc>
          <w:tcPr>
            <w:tcW w:w="1134" w:type="dxa"/>
            <w:tcBorders>
              <w:top w:val="nil"/>
              <w:left w:val="nil"/>
              <w:bottom w:val="single" w:sz="4" w:space="0" w:color="auto"/>
              <w:right w:val="single" w:sz="4" w:space="0" w:color="auto"/>
            </w:tcBorders>
            <w:shd w:val="clear" w:color="auto" w:fill="auto"/>
            <w:vAlign w:val="center"/>
          </w:tcPr>
          <w:p w14:paraId="76F29D3D" w14:textId="3199E590"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3184,3</w:t>
            </w:r>
          </w:p>
        </w:tc>
        <w:tc>
          <w:tcPr>
            <w:tcW w:w="1276" w:type="dxa"/>
            <w:tcBorders>
              <w:top w:val="nil"/>
              <w:left w:val="nil"/>
              <w:bottom w:val="single" w:sz="4" w:space="0" w:color="auto"/>
              <w:right w:val="single" w:sz="4" w:space="0" w:color="auto"/>
            </w:tcBorders>
            <w:shd w:val="clear" w:color="auto" w:fill="auto"/>
            <w:vAlign w:val="center"/>
          </w:tcPr>
          <w:p w14:paraId="548711CA" w14:textId="792533E6"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3189,2</w:t>
            </w:r>
          </w:p>
        </w:tc>
        <w:tc>
          <w:tcPr>
            <w:tcW w:w="992" w:type="dxa"/>
            <w:tcBorders>
              <w:top w:val="nil"/>
              <w:left w:val="nil"/>
              <w:bottom w:val="single" w:sz="4" w:space="0" w:color="auto"/>
              <w:right w:val="single" w:sz="4" w:space="0" w:color="auto"/>
            </w:tcBorders>
            <w:shd w:val="clear" w:color="auto" w:fill="auto"/>
            <w:vAlign w:val="center"/>
          </w:tcPr>
          <w:p w14:paraId="5CC24A1F" w14:textId="1B3979EF"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4,9</w:t>
            </w:r>
          </w:p>
        </w:tc>
        <w:tc>
          <w:tcPr>
            <w:tcW w:w="992" w:type="dxa"/>
            <w:tcBorders>
              <w:top w:val="nil"/>
              <w:left w:val="nil"/>
              <w:bottom w:val="single" w:sz="4" w:space="0" w:color="auto"/>
              <w:right w:val="single" w:sz="4" w:space="0" w:color="auto"/>
            </w:tcBorders>
            <w:shd w:val="clear" w:color="auto" w:fill="auto"/>
            <w:vAlign w:val="center"/>
          </w:tcPr>
          <w:p w14:paraId="24A27C01" w14:textId="765A1EAC"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100,2</w:t>
            </w:r>
          </w:p>
        </w:tc>
        <w:tc>
          <w:tcPr>
            <w:tcW w:w="992" w:type="dxa"/>
            <w:tcBorders>
              <w:top w:val="nil"/>
              <w:left w:val="nil"/>
              <w:bottom w:val="single" w:sz="4" w:space="0" w:color="auto"/>
              <w:right w:val="single" w:sz="4" w:space="0" w:color="auto"/>
            </w:tcBorders>
          </w:tcPr>
          <w:p w14:paraId="29F14C1F" w14:textId="0E1D1E8C"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46,0</w:t>
            </w:r>
          </w:p>
        </w:tc>
        <w:tc>
          <w:tcPr>
            <w:tcW w:w="1276" w:type="dxa"/>
            <w:tcBorders>
              <w:top w:val="nil"/>
              <w:left w:val="single" w:sz="4" w:space="0" w:color="auto"/>
              <w:bottom w:val="single" w:sz="4" w:space="0" w:color="auto"/>
              <w:right w:val="single" w:sz="4" w:space="0" w:color="auto"/>
            </w:tcBorders>
            <w:shd w:val="clear" w:color="auto" w:fill="auto"/>
            <w:vAlign w:val="center"/>
          </w:tcPr>
          <w:p w14:paraId="087BE5B1" w14:textId="49976794"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1040,0</w:t>
            </w:r>
          </w:p>
        </w:tc>
        <w:tc>
          <w:tcPr>
            <w:tcW w:w="1134" w:type="dxa"/>
            <w:tcBorders>
              <w:top w:val="nil"/>
              <w:left w:val="nil"/>
              <w:bottom w:val="single" w:sz="4" w:space="0" w:color="auto"/>
              <w:right w:val="single" w:sz="4" w:space="0" w:color="auto"/>
            </w:tcBorders>
            <w:shd w:val="clear" w:color="auto" w:fill="auto"/>
            <w:vAlign w:val="center"/>
          </w:tcPr>
          <w:p w14:paraId="14277B0A" w14:textId="5DEAC462"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2149,2</w:t>
            </w:r>
          </w:p>
        </w:tc>
        <w:tc>
          <w:tcPr>
            <w:tcW w:w="888" w:type="dxa"/>
            <w:tcBorders>
              <w:top w:val="nil"/>
              <w:left w:val="nil"/>
              <w:bottom w:val="single" w:sz="4" w:space="0" w:color="auto"/>
              <w:right w:val="single" w:sz="4" w:space="0" w:color="auto"/>
            </w:tcBorders>
            <w:shd w:val="clear" w:color="auto" w:fill="auto"/>
            <w:vAlign w:val="center"/>
          </w:tcPr>
          <w:p w14:paraId="49A7E9E7" w14:textId="019F629F"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306,7</w:t>
            </w:r>
          </w:p>
        </w:tc>
      </w:tr>
      <w:tr w:rsidR="002E0861" w:rsidRPr="009811EF" w14:paraId="7BFA96F6" w14:textId="77777777" w:rsidTr="00796A51">
        <w:trPr>
          <w:trHeight w:val="222"/>
        </w:trPr>
        <w:tc>
          <w:tcPr>
            <w:tcW w:w="6947" w:type="dxa"/>
            <w:tcBorders>
              <w:top w:val="nil"/>
              <w:left w:val="single" w:sz="4" w:space="0" w:color="auto"/>
              <w:bottom w:val="single" w:sz="4" w:space="0" w:color="auto"/>
              <w:right w:val="single" w:sz="4" w:space="0" w:color="auto"/>
            </w:tcBorders>
            <w:shd w:val="clear" w:color="auto" w:fill="auto"/>
            <w:vAlign w:val="center"/>
          </w:tcPr>
          <w:p w14:paraId="6EF22658" w14:textId="21D72C77" w:rsidR="002E0861" w:rsidRPr="002E0861" w:rsidRDefault="002E0861" w:rsidP="00D00439">
            <w:pPr>
              <w:widowControl/>
              <w:autoSpaceDE/>
              <w:autoSpaceDN/>
              <w:adjustRightInd/>
              <w:rPr>
                <w:rFonts w:eastAsia="Times New Roman"/>
                <w:bCs/>
                <w:sz w:val="22"/>
                <w:szCs w:val="22"/>
              </w:rPr>
            </w:pPr>
            <w:r w:rsidRPr="002E0861">
              <w:rPr>
                <w:rFonts w:eastAsia="Times New Roman"/>
                <w:bCs/>
                <w:sz w:val="22"/>
                <w:szCs w:val="22"/>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tcPr>
          <w:p w14:paraId="5AB5F255" w14:textId="487E2C44" w:rsidR="002E0861" w:rsidRPr="00111341" w:rsidRDefault="001B7C1D" w:rsidP="00D00439">
            <w:pPr>
              <w:widowControl/>
              <w:autoSpaceDE/>
              <w:autoSpaceDN/>
              <w:adjustRightInd/>
              <w:jc w:val="right"/>
              <w:rPr>
                <w:rFonts w:eastAsia="Times New Roman"/>
                <w:bCs/>
                <w:sz w:val="22"/>
                <w:szCs w:val="22"/>
              </w:rPr>
            </w:pPr>
            <w:r>
              <w:rPr>
                <w:rFonts w:eastAsia="Times New Roman"/>
                <w:bCs/>
                <w:sz w:val="22"/>
                <w:szCs w:val="22"/>
              </w:rPr>
              <w:t>1,6</w:t>
            </w:r>
          </w:p>
        </w:tc>
        <w:tc>
          <w:tcPr>
            <w:tcW w:w="1276" w:type="dxa"/>
            <w:tcBorders>
              <w:top w:val="nil"/>
              <w:left w:val="nil"/>
              <w:bottom w:val="single" w:sz="4" w:space="0" w:color="auto"/>
              <w:right w:val="single" w:sz="4" w:space="0" w:color="auto"/>
            </w:tcBorders>
            <w:shd w:val="clear" w:color="auto" w:fill="auto"/>
            <w:vAlign w:val="center"/>
          </w:tcPr>
          <w:p w14:paraId="111E842B" w14:textId="5BF129D1" w:rsidR="002E0861" w:rsidRPr="00111341" w:rsidRDefault="001B7C1D" w:rsidP="00D00439">
            <w:pPr>
              <w:widowControl/>
              <w:autoSpaceDE/>
              <w:autoSpaceDN/>
              <w:adjustRightInd/>
              <w:jc w:val="right"/>
              <w:rPr>
                <w:rFonts w:eastAsia="Times New Roman"/>
                <w:bCs/>
                <w:sz w:val="22"/>
                <w:szCs w:val="22"/>
              </w:rPr>
            </w:pPr>
            <w:r>
              <w:rPr>
                <w:rFonts w:eastAsia="Times New Roman"/>
                <w:bCs/>
                <w:sz w:val="22"/>
                <w:szCs w:val="22"/>
              </w:rPr>
              <w:t>1,7</w:t>
            </w:r>
          </w:p>
        </w:tc>
        <w:tc>
          <w:tcPr>
            <w:tcW w:w="992" w:type="dxa"/>
            <w:tcBorders>
              <w:top w:val="nil"/>
              <w:left w:val="nil"/>
              <w:bottom w:val="single" w:sz="4" w:space="0" w:color="auto"/>
              <w:right w:val="single" w:sz="4" w:space="0" w:color="auto"/>
            </w:tcBorders>
            <w:shd w:val="clear" w:color="auto" w:fill="auto"/>
            <w:vAlign w:val="center"/>
          </w:tcPr>
          <w:p w14:paraId="5AC11E91" w14:textId="77D78140" w:rsidR="002E0861" w:rsidRPr="00111341" w:rsidRDefault="001B7C1D" w:rsidP="00D00439">
            <w:pPr>
              <w:widowControl/>
              <w:autoSpaceDE/>
              <w:autoSpaceDN/>
              <w:adjustRightInd/>
              <w:jc w:val="right"/>
              <w:rPr>
                <w:rFonts w:eastAsia="Times New Roman"/>
                <w:bCs/>
                <w:sz w:val="22"/>
                <w:szCs w:val="22"/>
              </w:rPr>
            </w:pPr>
            <w:r>
              <w:rPr>
                <w:rFonts w:eastAsia="Times New Roman"/>
                <w:bCs/>
                <w:sz w:val="22"/>
                <w:szCs w:val="22"/>
              </w:rPr>
              <w:t>0,1</w:t>
            </w:r>
          </w:p>
        </w:tc>
        <w:tc>
          <w:tcPr>
            <w:tcW w:w="992" w:type="dxa"/>
            <w:tcBorders>
              <w:top w:val="nil"/>
              <w:left w:val="nil"/>
              <w:bottom w:val="single" w:sz="4" w:space="0" w:color="auto"/>
              <w:right w:val="single" w:sz="4" w:space="0" w:color="auto"/>
            </w:tcBorders>
            <w:shd w:val="clear" w:color="auto" w:fill="auto"/>
            <w:vAlign w:val="center"/>
          </w:tcPr>
          <w:p w14:paraId="3DBE7C50" w14:textId="6DB0ACC6" w:rsidR="002E0861" w:rsidRPr="00111341" w:rsidRDefault="001B7C1D" w:rsidP="00D00439">
            <w:pPr>
              <w:widowControl/>
              <w:autoSpaceDE/>
              <w:autoSpaceDN/>
              <w:adjustRightInd/>
              <w:jc w:val="right"/>
              <w:rPr>
                <w:rFonts w:eastAsia="Times New Roman"/>
                <w:bCs/>
                <w:sz w:val="22"/>
                <w:szCs w:val="22"/>
              </w:rPr>
            </w:pPr>
            <w:r>
              <w:rPr>
                <w:rFonts w:eastAsia="Times New Roman"/>
                <w:bCs/>
                <w:sz w:val="22"/>
                <w:szCs w:val="22"/>
              </w:rPr>
              <w:t>106,3</w:t>
            </w:r>
          </w:p>
        </w:tc>
        <w:tc>
          <w:tcPr>
            <w:tcW w:w="992" w:type="dxa"/>
            <w:tcBorders>
              <w:top w:val="nil"/>
              <w:left w:val="nil"/>
              <w:bottom w:val="single" w:sz="4" w:space="0" w:color="auto"/>
              <w:right w:val="single" w:sz="4" w:space="0" w:color="auto"/>
            </w:tcBorders>
          </w:tcPr>
          <w:p w14:paraId="4FB3E885" w14:textId="2DE11DCB" w:rsidR="002E0861" w:rsidRPr="00111341" w:rsidRDefault="002E0861" w:rsidP="00F35D8F">
            <w:pPr>
              <w:widowControl/>
              <w:autoSpaceDE/>
              <w:autoSpaceDN/>
              <w:adjustRightInd/>
              <w:jc w:val="right"/>
              <w:rPr>
                <w:rFonts w:eastAsia="Times New Roman"/>
                <w:b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43EC1FE4" w14:textId="7616C22C" w:rsidR="002E0861" w:rsidRPr="00111341" w:rsidRDefault="001B7C1D" w:rsidP="00D00439">
            <w:pPr>
              <w:widowControl/>
              <w:autoSpaceDE/>
              <w:autoSpaceDN/>
              <w:adjustRightInd/>
              <w:jc w:val="right"/>
              <w:rPr>
                <w:rFonts w:eastAsia="Times New Roman"/>
                <w:bCs/>
                <w:sz w:val="22"/>
                <w:szCs w:val="22"/>
              </w:rPr>
            </w:pPr>
            <w:r>
              <w:rPr>
                <w:rFonts w:eastAsia="Times New Roman"/>
                <w:bCs/>
                <w:sz w:val="22"/>
                <w:szCs w:val="22"/>
              </w:rPr>
              <w:t>0,7</w:t>
            </w:r>
          </w:p>
        </w:tc>
        <w:tc>
          <w:tcPr>
            <w:tcW w:w="1134" w:type="dxa"/>
            <w:tcBorders>
              <w:top w:val="nil"/>
              <w:left w:val="nil"/>
              <w:bottom w:val="single" w:sz="4" w:space="0" w:color="auto"/>
              <w:right w:val="single" w:sz="4" w:space="0" w:color="auto"/>
            </w:tcBorders>
            <w:shd w:val="clear" w:color="auto" w:fill="auto"/>
            <w:vAlign w:val="center"/>
          </w:tcPr>
          <w:p w14:paraId="5490450B" w14:textId="785200E5" w:rsidR="002E0861" w:rsidRPr="00111341" w:rsidRDefault="001B7C1D" w:rsidP="00D00439">
            <w:pPr>
              <w:widowControl/>
              <w:autoSpaceDE/>
              <w:autoSpaceDN/>
              <w:adjustRightInd/>
              <w:jc w:val="right"/>
              <w:rPr>
                <w:rFonts w:eastAsia="Times New Roman"/>
                <w:bCs/>
                <w:sz w:val="22"/>
                <w:szCs w:val="22"/>
              </w:rPr>
            </w:pPr>
            <w:r>
              <w:rPr>
                <w:rFonts w:eastAsia="Times New Roman"/>
                <w:bCs/>
                <w:sz w:val="22"/>
                <w:szCs w:val="22"/>
              </w:rPr>
              <w:t>1,0</w:t>
            </w:r>
          </w:p>
        </w:tc>
        <w:tc>
          <w:tcPr>
            <w:tcW w:w="888" w:type="dxa"/>
            <w:tcBorders>
              <w:top w:val="nil"/>
              <w:left w:val="nil"/>
              <w:bottom w:val="single" w:sz="4" w:space="0" w:color="auto"/>
              <w:right w:val="single" w:sz="4" w:space="0" w:color="auto"/>
            </w:tcBorders>
            <w:shd w:val="clear" w:color="auto" w:fill="auto"/>
            <w:vAlign w:val="center"/>
          </w:tcPr>
          <w:p w14:paraId="3DB5A152" w14:textId="7AFE5826" w:rsidR="002E0861" w:rsidRPr="00111341" w:rsidRDefault="001B7C1D" w:rsidP="00D00439">
            <w:pPr>
              <w:widowControl/>
              <w:autoSpaceDE/>
              <w:autoSpaceDN/>
              <w:adjustRightInd/>
              <w:jc w:val="right"/>
              <w:rPr>
                <w:rFonts w:eastAsia="Times New Roman"/>
                <w:bCs/>
                <w:sz w:val="22"/>
                <w:szCs w:val="22"/>
              </w:rPr>
            </w:pPr>
            <w:r>
              <w:rPr>
                <w:rFonts w:eastAsia="Times New Roman"/>
                <w:bCs/>
                <w:sz w:val="22"/>
                <w:szCs w:val="22"/>
              </w:rPr>
              <w:t>242,9</w:t>
            </w:r>
          </w:p>
        </w:tc>
      </w:tr>
      <w:tr w:rsidR="008F7194" w:rsidRPr="009811EF" w14:paraId="334C47B6" w14:textId="77777777" w:rsidTr="00796A51">
        <w:trPr>
          <w:trHeight w:val="222"/>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795AE187" w14:textId="77777777" w:rsidR="0097279D" w:rsidRPr="009811EF" w:rsidRDefault="0097279D" w:rsidP="00D00439">
            <w:pPr>
              <w:widowControl/>
              <w:autoSpaceDE/>
              <w:autoSpaceDN/>
              <w:adjustRightInd/>
              <w:rPr>
                <w:rFonts w:eastAsia="Times New Roman"/>
                <w:b/>
                <w:bCs/>
                <w:sz w:val="22"/>
                <w:szCs w:val="22"/>
              </w:rPr>
            </w:pPr>
            <w:r w:rsidRPr="009811EF">
              <w:rPr>
                <w:rFonts w:eastAsia="Times New Roman"/>
                <w:b/>
                <w:bCs/>
                <w:sz w:val="22"/>
                <w:szCs w:val="22"/>
              </w:rPr>
              <w:t>Итого налоговые доходы:</w:t>
            </w:r>
          </w:p>
        </w:tc>
        <w:tc>
          <w:tcPr>
            <w:tcW w:w="1134" w:type="dxa"/>
            <w:tcBorders>
              <w:top w:val="nil"/>
              <w:left w:val="nil"/>
              <w:bottom w:val="single" w:sz="4" w:space="0" w:color="auto"/>
              <w:right w:val="single" w:sz="4" w:space="0" w:color="auto"/>
            </w:tcBorders>
            <w:shd w:val="clear" w:color="auto" w:fill="auto"/>
            <w:vAlign w:val="center"/>
          </w:tcPr>
          <w:p w14:paraId="2E8AE511" w14:textId="2E43A82A" w:rsidR="0097279D" w:rsidRPr="009811EF" w:rsidRDefault="001B7C1D" w:rsidP="00D00439">
            <w:pPr>
              <w:widowControl/>
              <w:autoSpaceDE/>
              <w:autoSpaceDN/>
              <w:adjustRightInd/>
              <w:jc w:val="right"/>
              <w:rPr>
                <w:rFonts w:eastAsia="Times New Roman"/>
                <w:b/>
                <w:bCs/>
                <w:sz w:val="22"/>
                <w:szCs w:val="22"/>
              </w:rPr>
            </w:pPr>
            <w:r>
              <w:rPr>
                <w:rFonts w:eastAsia="Times New Roman"/>
                <w:b/>
                <w:bCs/>
                <w:sz w:val="22"/>
                <w:szCs w:val="22"/>
              </w:rPr>
              <w:t>6242,8</w:t>
            </w:r>
          </w:p>
        </w:tc>
        <w:tc>
          <w:tcPr>
            <w:tcW w:w="1276" w:type="dxa"/>
            <w:tcBorders>
              <w:top w:val="nil"/>
              <w:left w:val="nil"/>
              <w:bottom w:val="single" w:sz="4" w:space="0" w:color="auto"/>
              <w:right w:val="single" w:sz="4" w:space="0" w:color="auto"/>
            </w:tcBorders>
            <w:shd w:val="clear" w:color="auto" w:fill="auto"/>
            <w:vAlign w:val="center"/>
          </w:tcPr>
          <w:p w14:paraId="21827BBE" w14:textId="2D26FE59" w:rsidR="0097279D" w:rsidRPr="009811EF" w:rsidRDefault="001B7C1D" w:rsidP="00D00439">
            <w:pPr>
              <w:widowControl/>
              <w:autoSpaceDE/>
              <w:autoSpaceDN/>
              <w:adjustRightInd/>
              <w:jc w:val="right"/>
              <w:rPr>
                <w:rFonts w:eastAsia="Times New Roman"/>
                <w:b/>
                <w:bCs/>
                <w:sz w:val="22"/>
                <w:szCs w:val="22"/>
              </w:rPr>
            </w:pPr>
            <w:r>
              <w:rPr>
                <w:rFonts w:eastAsia="Times New Roman"/>
                <w:b/>
                <w:bCs/>
                <w:sz w:val="22"/>
                <w:szCs w:val="22"/>
              </w:rPr>
              <w:t>6329,2</w:t>
            </w:r>
          </w:p>
        </w:tc>
        <w:tc>
          <w:tcPr>
            <w:tcW w:w="992" w:type="dxa"/>
            <w:tcBorders>
              <w:top w:val="nil"/>
              <w:left w:val="nil"/>
              <w:bottom w:val="single" w:sz="4" w:space="0" w:color="auto"/>
              <w:right w:val="single" w:sz="4" w:space="0" w:color="auto"/>
            </w:tcBorders>
            <w:shd w:val="clear" w:color="auto" w:fill="auto"/>
            <w:vAlign w:val="center"/>
          </w:tcPr>
          <w:p w14:paraId="25D1F534" w14:textId="747E4704" w:rsidR="0097279D" w:rsidRPr="009811EF" w:rsidRDefault="001B7C1D" w:rsidP="00D00439">
            <w:pPr>
              <w:widowControl/>
              <w:autoSpaceDE/>
              <w:autoSpaceDN/>
              <w:adjustRightInd/>
              <w:jc w:val="right"/>
              <w:rPr>
                <w:rFonts w:eastAsia="Times New Roman"/>
                <w:b/>
                <w:bCs/>
                <w:sz w:val="22"/>
                <w:szCs w:val="22"/>
              </w:rPr>
            </w:pPr>
            <w:r>
              <w:rPr>
                <w:rFonts w:eastAsia="Times New Roman"/>
                <w:b/>
                <w:bCs/>
                <w:sz w:val="22"/>
                <w:szCs w:val="22"/>
              </w:rPr>
              <w:t>86,4</w:t>
            </w:r>
          </w:p>
        </w:tc>
        <w:tc>
          <w:tcPr>
            <w:tcW w:w="992" w:type="dxa"/>
            <w:tcBorders>
              <w:top w:val="nil"/>
              <w:left w:val="nil"/>
              <w:bottom w:val="single" w:sz="4" w:space="0" w:color="auto"/>
              <w:right w:val="single" w:sz="4" w:space="0" w:color="auto"/>
            </w:tcBorders>
            <w:shd w:val="clear" w:color="auto" w:fill="auto"/>
            <w:vAlign w:val="center"/>
          </w:tcPr>
          <w:p w14:paraId="02B882D1" w14:textId="6BA303A5" w:rsidR="0097279D" w:rsidRPr="009811EF" w:rsidRDefault="001B7C1D" w:rsidP="00D00439">
            <w:pPr>
              <w:widowControl/>
              <w:autoSpaceDE/>
              <w:autoSpaceDN/>
              <w:adjustRightInd/>
              <w:jc w:val="right"/>
              <w:rPr>
                <w:rFonts w:eastAsia="Times New Roman"/>
                <w:b/>
                <w:bCs/>
                <w:sz w:val="22"/>
                <w:szCs w:val="22"/>
              </w:rPr>
            </w:pPr>
            <w:r>
              <w:rPr>
                <w:rFonts w:eastAsia="Times New Roman"/>
                <w:b/>
                <w:bCs/>
                <w:sz w:val="22"/>
                <w:szCs w:val="22"/>
              </w:rPr>
              <w:t>101,4</w:t>
            </w:r>
          </w:p>
        </w:tc>
        <w:tc>
          <w:tcPr>
            <w:tcW w:w="992" w:type="dxa"/>
            <w:tcBorders>
              <w:top w:val="nil"/>
              <w:left w:val="nil"/>
              <w:bottom w:val="single" w:sz="4" w:space="0" w:color="auto"/>
              <w:right w:val="single" w:sz="4" w:space="0" w:color="auto"/>
            </w:tcBorders>
          </w:tcPr>
          <w:p w14:paraId="2057A0CE" w14:textId="481281C3" w:rsidR="0097279D" w:rsidRPr="009811EF" w:rsidRDefault="001B7C1D" w:rsidP="00D00439">
            <w:pPr>
              <w:widowControl/>
              <w:autoSpaceDE/>
              <w:autoSpaceDN/>
              <w:adjustRightInd/>
              <w:jc w:val="right"/>
              <w:rPr>
                <w:rFonts w:eastAsia="Times New Roman"/>
                <w:b/>
                <w:bCs/>
                <w:sz w:val="22"/>
                <w:szCs w:val="22"/>
              </w:rPr>
            </w:pPr>
            <w:r>
              <w:rPr>
                <w:rFonts w:eastAsia="Times New Roman"/>
                <w:b/>
                <w:bCs/>
                <w:sz w:val="22"/>
                <w:szCs w:val="22"/>
              </w:rPr>
              <w:t>91,3</w:t>
            </w:r>
          </w:p>
        </w:tc>
        <w:tc>
          <w:tcPr>
            <w:tcW w:w="1276" w:type="dxa"/>
            <w:tcBorders>
              <w:top w:val="nil"/>
              <w:left w:val="single" w:sz="4" w:space="0" w:color="auto"/>
              <w:bottom w:val="single" w:sz="4" w:space="0" w:color="auto"/>
              <w:right w:val="single" w:sz="4" w:space="0" w:color="auto"/>
            </w:tcBorders>
            <w:shd w:val="clear" w:color="auto" w:fill="auto"/>
            <w:vAlign w:val="center"/>
          </w:tcPr>
          <w:p w14:paraId="7B7F44DE" w14:textId="11EDE351" w:rsidR="0097279D" w:rsidRPr="009811EF" w:rsidRDefault="001B7C1D" w:rsidP="00D00439">
            <w:pPr>
              <w:widowControl/>
              <w:autoSpaceDE/>
              <w:autoSpaceDN/>
              <w:adjustRightInd/>
              <w:jc w:val="right"/>
              <w:rPr>
                <w:rFonts w:eastAsia="Times New Roman"/>
                <w:b/>
                <w:bCs/>
                <w:sz w:val="22"/>
                <w:szCs w:val="22"/>
              </w:rPr>
            </w:pPr>
            <w:r>
              <w:rPr>
                <w:rFonts w:eastAsia="Times New Roman"/>
                <w:b/>
                <w:bCs/>
                <w:sz w:val="22"/>
                <w:szCs w:val="22"/>
              </w:rPr>
              <w:t>3920,4</w:t>
            </w:r>
          </w:p>
        </w:tc>
        <w:tc>
          <w:tcPr>
            <w:tcW w:w="1134" w:type="dxa"/>
            <w:tcBorders>
              <w:top w:val="nil"/>
              <w:left w:val="nil"/>
              <w:bottom w:val="single" w:sz="4" w:space="0" w:color="auto"/>
              <w:right w:val="single" w:sz="4" w:space="0" w:color="auto"/>
            </w:tcBorders>
            <w:shd w:val="clear" w:color="auto" w:fill="auto"/>
            <w:vAlign w:val="center"/>
          </w:tcPr>
          <w:p w14:paraId="5C81FAA6" w14:textId="55990954" w:rsidR="0097279D" w:rsidRPr="009811EF" w:rsidRDefault="001B7C1D" w:rsidP="00D00439">
            <w:pPr>
              <w:widowControl/>
              <w:autoSpaceDE/>
              <w:autoSpaceDN/>
              <w:adjustRightInd/>
              <w:jc w:val="right"/>
              <w:rPr>
                <w:rFonts w:eastAsia="Times New Roman"/>
                <w:b/>
                <w:bCs/>
                <w:sz w:val="22"/>
                <w:szCs w:val="22"/>
              </w:rPr>
            </w:pPr>
            <w:r>
              <w:rPr>
                <w:rFonts w:eastAsia="Times New Roman"/>
                <w:b/>
                <w:bCs/>
                <w:sz w:val="22"/>
                <w:szCs w:val="22"/>
              </w:rPr>
              <w:t>2408,8</w:t>
            </w:r>
          </w:p>
        </w:tc>
        <w:tc>
          <w:tcPr>
            <w:tcW w:w="888" w:type="dxa"/>
            <w:tcBorders>
              <w:top w:val="nil"/>
              <w:left w:val="nil"/>
              <w:bottom w:val="single" w:sz="4" w:space="0" w:color="auto"/>
              <w:right w:val="single" w:sz="4" w:space="0" w:color="auto"/>
            </w:tcBorders>
            <w:shd w:val="clear" w:color="auto" w:fill="auto"/>
            <w:vAlign w:val="center"/>
          </w:tcPr>
          <w:p w14:paraId="0179A8C5" w14:textId="3C9CEE46" w:rsidR="0097279D" w:rsidRPr="009811EF" w:rsidRDefault="001B7C1D" w:rsidP="00D00439">
            <w:pPr>
              <w:widowControl/>
              <w:autoSpaceDE/>
              <w:autoSpaceDN/>
              <w:adjustRightInd/>
              <w:jc w:val="right"/>
              <w:rPr>
                <w:rFonts w:eastAsia="Times New Roman"/>
                <w:b/>
                <w:bCs/>
                <w:sz w:val="22"/>
                <w:szCs w:val="22"/>
              </w:rPr>
            </w:pPr>
            <w:r>
              <w:rPr>
                <w:rFonts w:eastAsia="Times New Roman"/>
                <w:b/>
                <w:bCs/>
                <w:sz w:val="22"/>
                <w:szCs w:val="22"/>
              </w:rPr>
              <w:t>161,4</w:t>
            </w:r>
          </w:p>
        </w:tc>
      </w:tr>
      <w:tr w:rsidR="008F7194" w:rsidRPr="009811EF" w14:paraId="2D9B496A" w14:textId="77777777" w:rsidTr="00F15A37">
        <w:trPr>
          <w:trHeight w:val="199"/>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1067E92A" w14:textId="77777777" w:rsidR="0097279D" w:rsidRPr="009811EF" w:rsidRDefault="0097279D" w:rsidP="00D00439">
            <w:pPr>
              <w:widowControl/>
              <w:autoSpaceDE/>
              <w:autoSpaceDN/>
              <w:adjustRightInd/>
              <w:rPr>
                <w:rFonts w:eastAsia="Times New Roman"/>
                <w:sz w:val="22"/>
                <w:szCs w:val="22"/>
              </w:rPr>
            </w:pPr>
            <w:r w:rsidRPr="009811EF">
              <w:rPr>
                <w:rFonts w:eastAsia="Times New Roman"/>
                <w:sz w:val="22"/>
                <w:szCs w:val="22"/>
              </w:rPr>
              <w:t>Доходы от аренды имущества</w:t>
            </w:r>
          </w:p>
        </w:tc>
        <w:tc>
          <w:tcPr>
            <w:tcW w:w="1134" w:type="dxa"/>
            <w:tcBorders>
              <w:top w:val="nil"/>
              <w:left w:val="nil"/>
              <w:bottom w:val="single" w:sz="4" w:space="0" w:color="auto"/>
              <w:right w:val="single" w:sz="4" w:space="0" w:color="auto"/>
            </w:tcBorders>
            <w:shd w:val="clear" w:color="auto" w:fill="auto"/>
            <w:vAlign w:val="center"/>
          </w:tcPr>
          <w:p w14:paraId="7D689947" w14:textId="496DE931"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604,9</w:t>
            </w:r>
          </w:p>
        </w:tc>
        <w:tc>
          <w:tcPr>
            <w:tcW w:w="1276" w:type="dxa"/>
            <w:tcBorders>
              <w:top w:val="nil"/>
              <w:left w:val="nil"/>
              <w:bottom w:val="single" w:sz="4" w:space="0" w:color="auto"/>
              <w:right w:val="single" w:sz="4" w:space="0" w:color="auto"/>
            </w:tcBorders>
            <w:shd w:val="clear" w:color="auto" w:fill="auto"/>
            <w:vAlign w:val="center"/>
          </w:tcPr>
          <w:p w14:paraId="30CD3703" w14:textId="2A6084B5"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602,1</w:t>
            </w:r>
          </w:p>
        </w:tc>
        <w:tc>
          <w:tcPr>
            <w:tcW w:w="992" w:type="dxa"/>
            <w:tcBorders>
              <w:top w:val="nil"/>
              <w:left w:val="nil"/>
              <w:bottom w:val="single" w:sz="4" w:space="0" w:color="auto"/>
              <w:right w:val="single" w:sz="4" w:space="0" w:color="auto"/>
            </w:tcBorders>
            <w:shd w:val="clear" w:color="auto" w:fill="auto"/>
            <w:vAlign w:val="center"/>
          </w:tcPr>
          <w:p w14:paraId="4BC433D9" w14:textId="72F83D79"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-2,8</w:t>
            </w:r>
          </w:p>
        </w:tc>
        <w:tc>
          <w:tcPr>
            <w:tcW w:w="992" w:type="dxa"/>
            <w:tcBorders>
              <w:top w:val="nil"/>
              <w:left w:val="nil"/>
              <w:bottom w:val="single" w:sz="4" w:space="0" w:color="auto"/>
              <w:right w:val="single" w:sz="4" w:space="0" w:color="auto"/>
            </w:tcBorders>
            <w:shd w:val="clear" w:color="auto" w:fill="auto"/>
            <w:vAlign w:val="center"/>
          </w:tcPr>
          <w:p w14:paraId="4105E9CB" w14:textId="01F3C539"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99,5</w:t>
            </w:r>
          </w:p>
        </w:tc>
        <w:tc>
          <w:tcPr>
            <w:tcW w:w="992" w:type="dxa"/>
            <w:tcBorders>
              <w:top w:val="nil"/>
              <w:left w:val="nil"/>
              <w:bottom w:val="single" w:sz="4" w:space="0" w:color="auto"/>
              <w:right w:val="single" w:sz="4" w:space="0" w:color="auto"/>
            </w:tcBorders>
          </w:tcPr>
          <w:p w14:paraId="6B458D8A" w14:textId="3826773A"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8,7</w:t>
            </w:r>
          </w:p>
        </w:tc>
        <w:tc>
          <w:tcPr>
            <w:tcW w:w="1276" w:type="dxa"/>
            <w:tcBorders>
              <w:top w:val="nil"/>
              <w:left w:val="single" w:sz="4" w:space="0" w:color="auto"/>
              <w:bottom w:val="single" w:sz="4" w:space="0" w:color="auto"/>
              <w:right w:val="single" w:sz="4" w:space="0" w:color="auto"/>
            </w:tcBorders>
            <w:shd w:val="clear" w:color="auto" w:fill="auto"/>
            <w:vAlign w:val="center"/>
          </w:tcPr>
          <w:p w14:paraId="1AE6E20C" w14:textId="7E5751B5"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575,7</w:t>
            </w:r>
          </w:p>
        </w:tc>
        <w:tc>
          <w:tcPr>
            <w:tcW w:w="1134" w:type="dxa"/>
            <w:tcBorders>
              <w:top w:val="nil"/>
              <w:left w:val="nil"/>
              <w:bottom w:val="single" w:sz="4" w:space="0" w:color="auto"/>
              <w:right w:val="single" w:sz="4" w:space="0" w:color="auto"/>
            </w:tcBorders>
            <w:shd w:val="clear" w:color="auto" w:fill="auto"/>
            <w:vAlign w:val="center"/>
          </w:tcPr>
          <w:p w14:paraId="267A9CE9" w14:textId="3D37B45F"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26,4</w:t>
            </w:r>
          </w:p>
        </w:tc>
        <w:tc>
          <w:tcPr>
            <w:tcW w:w="888" w:type="dxa"/>
            <w:tcBorders>
              <w:top w:val="nil"/>
              <w:left w:val="nil"/>
              <w:bottom w:val="single" w:sz="4" w:space="0" w:color="auto"/>
              <w:right w:val="single" w:sz="4" w:space="0" w:color="auto"/>
            </w:tcBorders>
            <w:shd w:val="clear" w:color="auto" w:fill="auto"/>
            <w:vAlign w:val="center"/>
          </w:tcPr>
          <w:p w14:paraId="48E2531D" w14:textId="25C64D44" w:rsidR="0097279D" w:rsidRPr="009811EF" w:rsidRDefault="001B7C1D" w:rsidP="00D00439">
            <w:pPr>
              <w:widowControl/>
              <w:autoSpaceDE/>
              <w:autoSpaceDN/>
              <w:adjustRightInd/>
              <w:jc w:val="right"/>
              <w:rPr>
                <w:rFonts w:eastAsia="Times New Roman"/>
                <w:sz w:val="22"/>
                <w:szCs w:val="22"/>
              </w:rPr>
            </w:pPr>
            <w:r>
              <w:rPr>
                <w:rFonts w:eastAsia="Times New Roman"/>
                <w:sz w:val="22"/>
                <w:szCs w:val="22"/>
              </w:rPr>
              <w:t>104,6</w:t>
            </w:r>
          </w:p>
        </w:tc>
      </w:tr>
      <w:tr w:rsidR="002E0861" w:rsidRPr="002E0861" w14:paraId="6E669973" w14:textId="77777777" w:rsidTr="00E274A9">
        <w:trPr>
          <w:trHeight w:val="222"/>
        </w:trPr>
        <w:tc>
          <w:tcPr>
            <w:tcW w:w="6947" w:type="dxa"/>
            <w:tcBorders>
              <w:top w:val="nil"/>
              <w:left w:val="single" w:sz="4" w:space="0" w:color="auto"/>
              <w:bottom w:val="single" w:sz="4" w:space="0" w:color="auto"/>
              <w:right w:val="single" w:sz="4" w:space="0" w:color="auto"/>
            </w:tcBorders>
            <w:shd w:val="clear" w:color="auto" w:fill="auto"/>
            <w:vAlign w:val="center"/>
          </w:tcPr>
          <w:p w14:paraId="6C3CDBC7" w14:textId="026B0D4A" w:rsidR="002E0861" w:rsidRPr="002E0861" w:rsidRDefault="002E0861" w:rsidP="00D00439">
            <w:pPr>
              <w:widowControl/>
              <w:autoSpaceDE/>
              <w:autoSpaceDN/>
              <w:adjustRightInd/>
              <w:rPr>
                <w:rFonts w:eastAsia="Times New Roman"/>
                <w:bCs/>
                <w:sz w:val="22"/>
                <w:szCs w:val="22"/>
              </w:rPr>
            </w:pPr>
            <w:r>
              <w:rPr>
                <w:rFonts w:eastAsia="Times New Roman"/>
                <w:bCs/>
                <w:sz w:val="22"/>
                <w:szCs w:val="22"/>
              </w:rPr>
              <w:t>Прочие доходы от компенсации затрат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tcPr>
          <w:p w14:paraId="75C84A1D" w14:textId="47079BA1" w:rsidR="002E0861" w:rsidRPr="002E0861" w:rsidRDefault="001B7C1D" w:rsidP="00D00439">
            <w:pPr>
              <w:widowControl/>
              <w:autoSpaceDE/>
              <w:autoSpaceDN/>
              <w:adjustRightInd/>
              <w:jc w:val="right"/>
              <w:rPr>
                <w:rFonts w:eastAsia="Times New Roman"/>
                <w:bCs/>
                <w:sz w:val="22"/>
                <w:szCs w:val="22"/>
              </w:rPr>
            </w:pPr>
            <w:r>
              <w:rPr>
                <w:rFonts w:eastAsia="Times New Roman"/>
                <w:bCs/>
                <w:sz w:val="22"/>
                <w:szCs w:val="22"/>
              </w:rPr>
              <w:t>3,0</w:t>
            </w:r>
          </w:p>
        </w:tc>
        <w:tc>
          <w:tcPr>
            <w:tcW w:w="1276" w:type="dxa"/>
            <w:tcBorders>
              <w:top w:val="nil"/>
              <w:left w:val="nil"/>
              <w:bottom w:val="single" w:sz="4" w:space="0" w:color="auto"/>
              <w:right w:val="single" w:sz="4" w:space="0" w:color="auto"/>
            </w:tcBorders>
            <w:shd w:val="clear" w:color="auto" w:fill="auto"/>
            <w:vAlign w:val="center"/>
          </w:tcPr>
          <w:p w14:paraId="1FD03F3C" w14:textId="0C8DDCE7" w:rsidR="002E0861" w:rsidRPr="002E0861" w:rsidRDefault="001B7C1D" w:rsidP="00D00439">
            <w:pPr>
              <w:widowControl/>
              <w:autoSpaceDE/>
              <w:autoSpaceDN/>
              <w:adjustRightInd/>
              <w:jc w:val="right"/>
              <w:rPr>
                <w:rFonts w:eastAsia="Times New Roman"/>
                <w:bCs/>
                <w:sz w:val="22"/>
                <w:szCs w:val="22"/>
              </w:rPr>
            </w:pPr>
            <w:r>
              <w:rPr>
                <w:rFonts w:eastAsia="Times New Roman"/>
                <w:bCs/>
                <w:sz w:val="22"/>
                <w:szCs w:val="22"/>
              </w:rPr>
              <w:t>3,0</w:t>
            </w:r>
          </w:p>
        </w:tc>
        <w:tc>
          <w:tcPr>
            <w:tcW w:w="992" w:type="dxa"/>
            <w:tcBorders>
              <w:top w:val="nil"/>
              <w:left w:val="nil"/>
              <w:bottom w:val="single" w:sz="4" w:space="0" w:color="auto"/>
              <w:right w:val="single" w:sz="4" w:space="0" w:color="auto"/>
            </w:tcBorders>
            <w:shd w:val="clear" w:color="auto" w:fill="auto"/>
            <w:vAlign w:val="center"/>
          </w:tcPr>
          <w:p w14:paraId="1316AEA7" w14:textId="66C9E218" w:rsidR="002E0861" w:rsidRPr="002E0861" w:rsidRDefault="00111341" w:rsidP="00D00439">
            <w:pPr>
              <w:widowControl/>
              <w:autoSpaceDE/>
              <w:autoSpaceDN/>
              <w:adjustRightInd/>
              <w:jc w:val="right"/>
              <w:rPr>
                <w:rFonts w:eastAsia="Times New Roman"/>
                <w:bCs/>
                <w:sz w:val="22"/>
                <w:szCs w:val="22"/>
              </w:rPr>
            </w:pPr>
            <w:r>
              <w:rPr>
                <w:rFonts w:eastAsia="Times New Roman"/>
                <w:bCs/>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836E594" w14:textId="7477364A" w:rsidR="002E0861" w:rsidRPr="002E0861" w:rsidRDefault="001B7C1D" w:rsidP="00D00439">
            <w:pPr>
              <w:widowControl/>
              <w:autoSpaceDE/>
              <w:autoSpaceDN/>
              <w:adjustRightInd/>
              <w:jc w:val="right"/>
              <w:rPr>
                <w:rFonts w:eastAsia="Times New Roman"/>
                <w:bCs/>
                <w:sz w:val="22"/>
                <w:szCs w:val="22"/>
              </w:rPr>
            </w:pPr>
            <w:r>
              <w:rPr>
                <w:rFonts w:eastAsia="Times New Roman"/>
                <w:bCs/>
                <w:sz w:val="22"/>
                <w:szCs w:val="22"/>
              </w:rPr>
              <w:t>100,0</w:t>
            </w:r>
          </w:p>
        </w:tc>
        <w:tc>
          <w:tcPr>
            <w:tcW w:w="992" w:type="dxa"/>
            <w:tcBorders>
              <w:top w:val="nil"/>
              <w:left w:val="nil"/>
              <w:bottom w:val="single" w:sz="4" w:space="0" w:color="auto"/>
              <w:right w:val="single" w:sz="4" w:space="0" w:color="auto"/>
            </w:tcBorders>
          </w:tcPr>
          <w:p w14:paraId="1D123F5A" w14:textId="4371EA62" w:rsidR="002E0861" w:rsidRPr="002E0861" w:rsidRDefault="00F35D8F" w:rsidP="00D00439">
            <w:pPr>
              <w:widowControl/>
              <w:autoSpaceDE/>
              <w:autoSpaceDN/>
              <w:adjustRightInd/>
              <w:jc w:val="right"/>
              <w:rPr>
                <w:rFonts w:eastAsia="Times New Roman"/>
                <w:bCs/>
                <w:sz w:val="22"/>
                <w:szCs w:val="22"/>
              </w:rPr>
            </w:pPr>
            <w:r>
              <w:rPr>
                <w:rFonts w:eastAsia="Times New Roman"/>
                <w:bCs/>
                <w:sz w:val="22"/>
                <w:szCs w:val="22"/>
              </w:rPr>
              <w:t>-</w:t>
            </w:r>
          </w:p>
        </w:tc>
        <w:tc>
          <w:tcPr>
            <w:tcW w:w="1276" w:type="dxa"/>
            <w:tcBorders>
              <w:top w:val="nil"/>
              <w:left w:val="single" w:sz="4" w:space="0" w:color="auto"/>
              <w:bottom w:val="single" w:sz="4" w:space="0" w:color="auto"/>
              <w:right w:val="single" w:sz="4" w:space="0" w:color="auto"/>
            </w:tcBorders>
            <w:shd w:val="clear" w:color="auto" w:fill="auto"/>
            <w:vAlign w:val="center"/>
          </w:tcPr>
          <w:p w14:paraId="60151857" w14:textId="7EB0E0B8" w:rsidR="002E0861" w:rsidRPr="002E0861" w:rsidRDefault="001B7C1D" w:rsidP="00D00439">
            <w:pPr>
              <w:widowControl/>
              <w:autoSpaceDE/>
              <w:autoSpaceDN/>
              <w:adjustRightInd/>
              <w:jc w:val="right"/>
              <w:rPr>
                <w:rFonts w:eastAsia="Times New Roman"/>
                <w:bCs/>
                <w:sz w:val="22"/>
                <w:szCs w:val="22"/>
              </w:rPr>
            </w:pPr>
            <w:r>
              <w:rPr>
                <w:rFonts w:eastAsia="Times New Roman"/>
                <w:bCs/>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453A7BC" w14:textId="47B94E04" w:rsidR="002E0861" w:rsidRPr="002E0861" w:rsidRDefault="001B7C1D" w:rsidP="00D00439">
            <w:pPr>
              <w:widowControl/>
              <w:autoSpaceDE/>
              <w:autoSpaceDN/>
              <w:adjustRightInd/>
              <w:jc w:val="right"/>
              <w:rPr>
                <w:rFonts w:eastAsia="Times New Roman"/>
                <w:bCs/>
                <w:sz w:val="22"/>
                <w:szCs w:val="22"/>
              </w:rPr>
            </w:pPr>
            <w:r>
              <w:rPr>
                <w:rFonts w:eastAsia="Times New Roman"/>
                <w:bCs/>
                <w:sz w:val="22"/>
                <w:szCs w:val="22"/>
              </w:rPr>
              <w:t>3,0</w:t>
            </w:r>
          </w:p>
        </w:tc>
        <w:tc>
          <w:tcPr>
            <w:tcW w:w="888" w:type="dxa"/>
            <w:tcBorders>
              <w:top w:val="nil"/>
              <w:left w:val="nil"/>
              <w:bottom w:val="single" w:sz="4" w:space="0" w:color="auto"/>
              <w:right w:val="single" w:sz="4" w:space="0" w:color="auto"/>
            </w:tcBorders>
            <w:shd w:val="clear" w:color="auto" w:fill="auto"/>
            <w:vAlign w:val="center"/>
          </w:tcPr>
          <w:p w14:paraId="3856A0E1" w14:textId="728DC8D2" w:rsidR="002E0861" w:rsidRPr="002E0861" w:rsidRDefault="0095546D" w:rsidP="00D00439">
            <w:pPr>
              <w:widowControl/>
              <w:autoSpaceDE/>
              <w:autoSpaceDN/>
              <w:adjustRightInd/>
              <w:jc w:val="right"/>
              <w:rPr>
                <w:rFonts w:eastAsia="Times New Roman"/>
                <w:bCs/>
                <w:sz w:val="22"/>
                <w:szCs w:val="22"/>
              </w:rPr>
            </w:pPr>
            <w:r>
              <w:rPr>
                <w:rFonts w:eastAsia="Times New Roman"/>
                <w:bCs/>
                <w:sz w:val="22"/>
                <w:szCs w:val="22"/>
              </w:rPr>
              <w:t>-</w:t>
            </w:r>
          </w:p>
        </w:tc>
      </w:tr>
      <w:tr w:rsidR="001B7C1D" w:rsidRPr="009811EF" w14:paraId="53B1B374" w14:textId="77777777" w:rsidTr="00E274A9">
        <w:trPr>
          <w:trHeight w:val="222"/>
        </w:trPr>
        <w:tc>
          <w:tcPr>
            <w:tcW w:w="6947" w:type="dxa"/>
            <w:tcBorders>
              <w:top w:val="nil"/>
              <w:left w:val="single" w:sz="4" w:space="0" w:color="auto"/>
              <w:bottom w:val="single" w:sz="4" w:space="0" w:color="auto"/>
              <w:right w:val="single" w:sz="4" w:space="0" w:color="auto"/>
            </w:tcBorders>
            <w:shd w:val="clear" w:color="auto" w:fill="auto"/>
            <w:vAlign w:val="center"/>
          </w:tcPr>
          <w:p w14:paraId="6DA2D182" w14:textId="203C0A93" w:rsidR="001B7C1D" w:rsidRPr="001B7C1D" w:rsidRDefault="001B7C1D" w:rsidP="00D00439">
            <w:pPr>
              <w:widowControl/>
              <w:autoSpaceDE/>
              <w:autoSpaceDN/>
              <w:adjustRightInd/>
              <w:rPr>
                <w:rFonts w:eastAsia="Times New Roman"/>
                <w:bCs/>
                <w:sz w:val="22"/>
                <w:szCs w:val="22"/>
              </w:rPr>
            </w:pPr>
            <w:r w:rsidRPr="001B7C1D">
              <w:rPr>
                <w:rFonts w:eastAsia="Times New Roman"/>
                <w:bCs/>
                <w:sz w:val="22"/>
                <w:szCs w:val="22"/>
              </w:rPr>
              <w:t>Невыясненные</w:t>
            </w:r>
            <w:r>
              <w:rPr>
                <w:rFonts w:eastAsia="Times New Roman"/>
                <w:bCs/>
                <w:sz w:val="22"/>
                <w:szCs w:val="22"/>
              </w:rPr>
              <w:t xml:space="preserve"> поступления, зачисляемые в бюджеты сельских поселений</w:t>
            </w:r>
          </w:p>
        </w:tc>
        <w:tc>
          <w:tcPr>
            <w:tcW w:w="1134" w:type="dxa"/>
            <w:tcBorders>
              <w:top w:val="nil"/>
              <w:left w:val="nil"/>
              <w:bottom w:val="single" w:sz="4" w:space="0" w:color="auto"/>
              <w:right w:val="single" w:sz="4" w:space="0" w:color="auto"/>
            </w:tcBorders>
            <w:shd w:val="clear" w:color="auto" w:fill="auto"/>
            <w:vAlign w:val="center"/>
          </w:tcPr>
          <w:p w14:paraId="1A4C564D" w14:textId="3A6E6E7D" w:rsidR="001B7C1D" w:rsidRPr="001B7C1D" w:rsidRDefault="001B7C1D" w:rsidP="00D00439">
            <w:pPr>
              <w:widowControl/>
              <w:autoSpaceDE/>
              <w:autoSpaceDN/>
              <w:adjustRightInd/>
              <w:jc w:val="right"/>
              <w:rPr>
                <w:rFonts w:eastAsia="Times New Roman"/>
                <w:bCs/>
                <w:sz w:val="22"/>
                <w:szCs w:val="22"/>
              </w:rPr>
            </w:pPr>
            <w:r w:rsidRPr="001B7C1D">
              <w:rPr>
                <w:rFonts w:eastAsia="Times New Roman"/>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7D977500" w14:textId="39917705" w:rsidR="001B7C1D" w:rsidRPr="001B7C1D" w:rsidRDefault="001B7C1D" w:rsidP="00D00439">
            <w:pPr>
              <w:widowControl/>
              <w:autoSpaceDE/>
              <w:autoSpaceDN/>
              <w:adjustRightInd/>
              <w:jc w:val="right"/>
              <w:rPr>
                <w:rFonts w:eastAsia="Times New Roman"/>
                <w:bCs/>
                <w:sz w:val="22"/>
                <w:szCs w:val="22"/>
              </w:rPr>
            </w:pPr>
            <w:r>
              <w:rPr>
                <w:rFonts w:eastAsia="Times New Roman"/>
                <w:bCs/>
                <w:sz w:val="22"/>
                <w:szCs w:val="22"/>
              </w:rPr>
              <w:t>0,1</w:t>
            </w:r>
          </w:p>
        </w:tc>
        <w:tc>
          <w:tcPr>
            <w:tcW w:w="992" w:type="dxa"/>
            <w:tcBorders>
              <w:top w:val="nil"/>
              <w:left w:val="nil"/>
              <w:bottom w:val="single" w:sz="4" w:space="0" w:color="auto"/>
              <w:right w:val="single" w:sz="4" w:space="0" w:color="auto"/>
            </w:tcBorders>
            <w:shd w:val="clear" w:color="auto" w:fill="auto"/>
            <w:vAlign w:val="center"/>
          </w:tcPr>
          <w:p w14:paraId="36708792" w14:textId="1C8FCAD8" w:rsidR="001B7C1D" w:rsidRPr="001B7C1D" w:rsidRDefault="001B7C1D" w:rsidP="001B7C1D">
            <w:pPr>
              <w:widowControl/>
              <w:autoSpaceDE/>
              <w:autoSpaceDN/>
              <w:adjustRightInd/>
              <w:jc w:val="center"/>
              <w:rPr>
                <w:rFonts w:eastAsia="Times New Roman"/>
                <w:bCs/>
                <w:sz w:val="22"/>
                <w:szCs w:val="22"/>
              </w:rPr>
            </w:pPr>
            <w:r>
              <w:rPr>
                <w:rFonts w:eastAsia="Times New Roman"/>
                <w:bCs/>
                <w:sz w:val="22"/>
                <w:szCs w:val="22"/>
              </w:rPr>
              <w:t>-</w:t>
            </w:r>
          </w:p>
        </w:tc>
        <w:tc>
          <w:tcPr>
            <w:tcW w:w="992" w:type="dxa"/>
            <w:tcBorders>
              <w:top w:val="nil"/>
              <w:left w:val="nil"/>
              <w:bottom w:val="single" w:sz="4" w:space="0" w:color="auto"/>
              <w:right w:val="single" w:sz="4" w:space="0" w:color="auto"/>
            </w:tcBorders>
            <w:shd w:val="clear" w:color="auto" w:fill="auto"/>
            <w:vAlign w:val="center"/>
          </w:tcPr>
          <w:p w14:paraId="160DCE93" w14:textId="536573A5" w:rsidR="001B7C1D" w:rsidRPr="001B7C1D" w:rsidRDefault="001B7C1D" w:rsidP="001B7C1D">
            <w:pPr>
              <w:widowControl/>
              <w:autoSpaceDE/>
              <w:autoSpaceDN/>
              <w:adjustRightInd/>
              <w:jc w:val="center"/>
              <w:rPr>
                <w:rFonts w:eastAsia="Times New Roman"/>
                <w:bCs/>
                <w:sz w:val="22"/>
                <w:szCs w:val="22"/>
              </w:rPr>
            </w:pPr>
            <w:r>
              <w:rPr>
                <w:rFonts w:eastAsia="Times New Roman"/>
                <w:bCs/>
                <w:sz w:val="22"/>
                <w:szCs w:val="22"/>
              </w:rPr>
              <w:t>-</w:t>
            </w:r>
          </w:p>
        </w:tc>
        <w:tc>
          <w:tcPr>
            <w:tcW w:w="992" w:type="dxa"/>
            <w:tcBorders>
              <w:top w:val="nil"/>
              <w:left w:val="nil"/>
              <w:bottom w:val="single" w:sz="4" w:space="0" w:color="auto"/>
              <w:right w:val="single" w:sz="4" w:space="0" w:color="auto"/>
            </w:tcBorders>
          </w:tcPr>
          <w:p w14:paraId="2ABA8B69" w14:textId="76125D1A" w:rsidR="001B7C1D" w:rsidRPr="001B7C1D" w:rsidRDefault="001B7C1D" w:rsidP="001B7C1D">
            <w:pPr>
              <w:widowControl/>
              <w:autoSpaceDE/>
              <w:autoSpaceDN/>
              <w:adjustRightInd/>
              <w:jc w:val="right"/>
              <w:rPr>
                <w:rFonts w:eastAsia="Times New Roman"/>
                <w:bCs/>
                <w:sz w:val="22"/>
                <w:szCs w:val="22"/>
              </w:rPr>
            </w:pPr>
            <w:r>
              <w:rPr>
                <w:rFonts w:eastAsia="Times New Roman"/>
                <w:bCs/>
                <w:sz w:val="22"/>
                <w:szCs w:val="22"/>
              </w:rPr>
              <w:t>-</w:t>
            </w:r>
          </w:p>
        </w:tc>
        <w:tc>
          <w:tcPr>
            <w:tcW w:w="1276" w:type="dxa"/>
            <w:tcBorders>
              <w:top w:val="nil"/>
              <w:left w:val="single" w:sz="4" w:space="0" w:color="auto"/>
              <w:bottom w:val="single" w:sz="4" w:space="0" w:color="auto"/>
              <w:right w:val="single" w:sz="4" w:space="0" w:color="auto"/>
            </w:tcBorders>
            <w:shd w:val="clear" w:color="auto" w:fill="auto"/>
            <w:vAlign w:val="center"/>
          </w:tcPr>
          <w:p w14:paraId="518302DA" w14:textId="398A9852" w:rsidR="001B7C1D" w:rsidRPr="001B7C1D" w:rsidRDefault="001B7C1D" w:rsidP="001B7C1D">
            <w:pPr>
              <w:widowControl/>
              <w:autoSpaceDE/>
              <w:autoSpaceDN/>
              <w:adjustRightInd/>
              <w:jc w:val="right"/>
              <w:rPr>
                <w:rFonts w:eastAsia="Times New Roman"/>
                <w:bCs/>
                <w:sz w:val="22"/>
                <w:szCs w:val="22"/>
              </w:rPr>
            </w:pPr>
            <w:r>
              <w:rPr>
                <w:rFonts w:eastAsia="Times New Roman"/>
                <w:bCs/>
                <w:sz w:val="22"/>
                <w:szCs w:val="22"/>
              </w:rPr>
              <w:t>3,0</w:t>
            </w:r>
          </w:p>
        </w:tc>
        <w:tc>
          <w:tcPr>
            <w:tcW w:w="1134" w:type="dxa"/>
            <w:tcBorders>
              <w:top w:val="nil"/>
              <w:left w:val="nil"/>
              <w:bottom w:val="single" w:sz="4" w:space="0" w:color="auto"/>
              <w:right w:val="single" w:sz="4" w:space="0" w:color="auto"/>
            </w:tcBorders>
            <w:shd w:val="clear" w:color="auto" w:fill="auto"/>
            <w:vAlign w:val="center"/>
          </w:tcPr>
          <w:p w14:paraId="2A113884" w14:textId="15024E98" w:rsidR="001B7C1D" w:rsidRPr="001B7C1D" w:rsidRDefault="001B7C1D" w:rsidP="001B7C1D">
            <w:pPr>
              <w:widowControl/>
              <w:autoSpaceDE/>
              <w:autoSpaceDN/>
              <w:adjustRightInd/>
              <w:jc w:val="right"/>
              <w:rPr>
                <w:rFonts w:eastAsia="Times New Roman"/>
                <w:bCs/>
                <w:sz w:val="22"/>
                <w:szCs w:val="22"/>
              </w:rPr>
            </w:pPr>
            <w:r>
              <w:rPr>
                <w:rFonts w:eastAsia="Times New Roman"/>
                <w:bCs/>
                <w:sz w:val="22"/>
                <w:szCs w:val="22"/>
              </w:rPr>
              <w:t>-2,9</w:t>
            </w:r>
          </w:p>
        </w:tc>
        <w:tc>
          <w:tcPr>
            <w:tcW w:w="888" w:type="dxa"/>
            <w:tcBorders>
              <w:top w:val="nil"/>
              <w:left w:val="nil"/>
              <w:bottom w:val="single" w:sz="4" w:space="0" w:color="auto"/>
              <w:right w:val="single" w:sz="4" w:space="0" w:color="auto"/>
            </w:tcBorders>
            <w:shd w:val="clear" w:color="auto" w:fill="auto"/>
            <w:vAlign w:val="center"/>
          </w:tcPr>
          <w:p w14:paraId="71B1F931" w14:textId="148DD7AA" w:rsidR="001B7C1D" w:rsidRPr="001B7C1D" w:rsidRDefault="001B7C1D" w:rsidP="001B7C1D">
            <w:pPr>
              <w:widowControl/>
              <w:autoSpaceDE/>
              <w:autoSpaceDN/>
              <w:adjustRightInd/>
              <w:jc w:val="right"/>
              <w:rPr>
                <w:rFonts w:eastAsia="Times New Roman"/>
                <w:bCs/>
                <w:sz w:val="22"/>
                <w:szCs w:val="22"/>
              </w:rPr>
            </w:pPr>
            <w:r>
              <w:rPr>
                <w:rFonts w:eastAsia="Times New Roman"/>
                <w:bCs/>
                <w:sz w:val="22"/>
                <w:szCs w:val="22"/>
              </w:rPr>
              <w:t>-</w:t>
            </w:r>
          </w:p>
        </w:tc>
      </w:tr>
      <w:tr w:rsidR="008F7194" w:rsidRPr="009811EF" w14:paraId="2EB98C2C" w14:textId="77777777" w:rsidTr="00E274A9">
        <w:trPr>
          <w:trHeight w:val="222"/>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1A7804E8" w14:textId="77777777" w:rsidR="0097279D" w:rsidRPr="009811EF" w:rsidRDefault="0097279D" w:rsidP="00D00439">
            <w:pPr>
              <w:widowControl/>
              <w:autoSpaceDE/>
              <w:autoSpaceDN/>
              <w:adjustRightInd/>
              <w:rPr>
                <w:rFonts w:eastAsia="Times New Roman"/>
                <w:b/>
                <w:bCs/>
                <w:sz w:val="22"/>
                <w:szCs w:val="22"/>
              </w:rPr>
            </w:pPr>
            <w:r w:rsidRPr="009811EF">
              <w:rPr>
                <w:rFonts w:eastAsia="Times New Roman"/>
                <w:b/>
                <w:bCs/>
                <w:sz w:val="22"/>
                <w:szCs w:val="22"/>
              </w:rPr>
              <w:t>Итого неналоговые доходы:</w:t>
            </w:r>
          </w:p>
        </w:tc>
        <w:tc>
          <w:tcPr>
            <w:tcW w:w="1134" w:type="dxa"/>
            <w:tcBorders>
              <w:top w:val="nil"/>
              <w:left w:val="nil"/>
              <w:bottom w:val="single" w:sz="4" w:space="0" w:color="auto"/>
              <w:right w:val="single" w:sz="4" w:space="0" w:color="auto"/>
            </w:tcBorders>
            <w:shd w:val="clear" w:color="auto" w:fill="auto"/>
            <w:vAlign w:val="center"/>
          </w:tcPr>
          <w:p w14:paraId="0960F5A7" w14:textId="156C81F0" w:rsidR="0097279D" w:rsidRPr="009811EF" w:rsidRDefault="001B7C1D" w:rsidP="00D00439">
            <w:pPr>
              <w:widowControl/>
              <w:autoSpaceDE/>
              <w:autoSpaceDN/>
              <w:adjustRightInd/>
              <w:jc w:val="right"/>
              <w:rPr>
                <w:rFonts w:eastAsia="Times New Roman"/>
                <w:b/>
                <w:bCs/>
                <w:sz w:val="22"/>
                <w:szCs w:val="22"/>
              </w:rPr>
            </w:pPr>
            <w:r>
              <w:rPr>
                <w:rFonts w:eastAsia="Times New Roman"/>
                <w:b/>
                <w:bCs/>
                <w:sz w:val="22"/>
                <w:szCs w:val="22"/>
              </w:rPr>
              <w:t>607,9</w:t>
            </w:r>
          </w:p>
        </w:tc>
        <w:tc>
          <w:tcPr>
            <w:tcW w:w="1276" w:type="dxa"/>
            <w:tcBorders>
              <w:top w:val="nil"/>
              <w:left w:val="nil"/>
              <w:bottom w:val="single" w:sz="4" w:space="0" w:color="auto"/>
              <w:right w:val="single" w:sz="4" w:space="0" w:color="auto"/>
            </w:tcBorders>
            <w:shd w:val="clear" w:color="auto" w:fill="auto"/>
            <w:vAlign w:val="center"/>
          </w:tcPr>
          <w:p w14:paraId="67BCB213" w14:textId="6240D811" w:rsidR="0097279D" w:rsidRPr="009811EF" w:rsidRDefault="001B7C1D" w:rsidP="00D00439">
            <w:pPr>
              <w:widowControl/>
              <w:autoSpaceDE/>
              <w:autoSpaceDN/>
              <w:adjustRightInd/>
              <w:jc w:val="right"/>
              <w:rPr>
                <w:rFonts w:eastAsia="Times New Roman"/>
                <w:b/>
                <w:bCs/>
                <w:sz w:val="22"/>
                <w:szCs w:val="22"/>
              </w:rPr>
            </w:pPr>
            <w:r>
              <w:rPr>
                <w:rFonts w:eastAsia="Times New Roman"/>
                <w:b/>
                <w:bCs/>
                <w:sz w:val="22"/>
                <w:szCs w:val="22"/>
              </w:rPr>
              <w:t>605,2</w:t>
            </w:r>
          </w:p>
        </w:tc>
        <w:tc>
          <w:tcPr>
            <w:tcW w:w="992" w:type="dxa"/>
            <w:tcBorders>
              <w:top w:val="nil"/>
              <w:left w:val="nil"/>
              <w:bottom w:val="single" w:sz="4" w:space="0" w:color="auto"/>
              <w:right w:val="single" w:sz="4" w:space="0" w:color="auto"/>
            </w:tcBorders>
            <w:shd w:val="clear" w:color="auto" w:fill="auto"/>
            <w:vAlign w:val="center"/>
          </w:tcPr>
          <w:p w14:paraId="4D087BC3" w14:textId="14928415" w:rsidR="0097279D" w:rsidRPr="009811EF" w:rsidRDefault="001B7C1D" w:rsidP="00D00439">
            <w:pPr>
              <w:widowControl/>
              <w:autoSpaceDE/>
              <w:autoSpaceDN/>
              <w:adjustRightInd/>
              <w:jc w:val="right"/>
              <w:rPr>
                <w:rFonts w:eastAsia="Times New Roman"/>
                <w:b/>
                <w:bCs/>
                <w:sz w:val="22"/>
                <w:szCs w:val="22"/>
              </w:rPr>
            </w:pPr>
            <w:r>
              <w:rPr>
                <w:rFonts w:eastAsia="Times New Roman"/>
                <w:b/>
                <w:bCs/>
                <w:sz w:val="22"/>
                <w:szCs w:val="22"/>
              </w:rPr>
              <w:t>-2,7</w:t>
            </w:r>
          </w:p>
        </w:tc>
        <w:tc>
          <w:tcPr>
            <w:tcW w:w="992" w:type="dxa"/>
            <w:tcBorders>
              <w:top w:val="nil"/>
              <w:left w:val="nil"/>
              <w:bottom w:val="single" w:sz="4" w:space="0" w:color="auto"/>
              <w:right w:val="single" w:sz="4" w:space="0" w:color="auto"/>
            </w:tcBorders>
            <w:shd w:val="clear" w:color="auto" w:fill="auto"/>
            <w:vAlign w:val="center"/>
          </w:tcPr>
          <w:p w14:paraId="5980C127" w14:textId="587B92CA" w:rsidR="0097279D" w:rsidRPr="009811EF" w:rsidRDefault="001B7C1D" w:rsidP="00D00439">
            <w:pPr>
              <w:widowControl/>
              <w:autoSpaceDE/>
              <w:autoSpaceDN/>
              <w:adjustRightInd/>
              <w:jc w:val="right"/>
              <w:rPr>
                <w:rFonts w:eastAsia="Times New Roman"/>
                <w:b/>
                <w:bCs/>
                <w:sz w:val="22"/>
                <w:szCs w:val="22"/>
              </w:rPr>
            </w:pPr>
            <w:r>
              <w:rPr>
                <w:rFonts w:eastAsia="Times New Roman"/>
                <w:b/>
                <w:bCs/>
                <w:sz w:val="22"/>
                <w:szCs w:val="22"/>
              </w:rPr>
              <w:t>99,6</w:t>
            </w:r>
          </w:p>
        </w:tc>
        <w:tc>
          <w:tcPr>
            <w:tcW w:w="992" w:type="dxa"/>
            <w:tcBorders>
              <w:top w:val="nil"/>
              <w:left w:val="nil"/>
              <w:bottom w:val="single" w:sz="4" w:space="0" w:color="auto"/>
              <w:right w:val="single" w:sz="4" w:space="0" w:color="auto"/>
            </w:tcBorders>
          </w:tcPr>
          <w:p w14:paraId="24C57DB6" w14:textId="0B97CA1A" w:rsidR="0097279D" w:rsidRPr="009811EF" w:rsidRDefault="001B7C1D" w:rsidP="00D00439">
            <w:pPr>
              <w:widowControl/>
              <w:autoSpaceDE/>
              <w:autoSpaceDN/>
              <w:adjustRightInd/>
              <w:jc w:val="right"/>
              <w:rPr>
                <w:rFonts w:eastAsia="Times New Roman"/>
                <w:b/>
                <w:bCs/>
                <w:sz w:val="22"/>
                <w:szCs w:val="22"/>
              </w:rPr>
            </w:pPr>
            <w:r>
              <w:rPr>
                <w:rFonts w:eastAsia="Times New Roman"/>
                <w:b/>
                <w:bCs/>
                <w:sz w:val="22"/>
                <w:szCs w:val="22"/>
              </w:rPr>
              <w:t>8,7</w:t>
            </w:r>
          </w:p>
        </w:tc>
        <w:tc>
          <w:tcPr>
            <w:tcW w:w="1276" w:type="dxa"/>
            <w:tcBorders>
              <w:top w:val="nil"/>
              <w:left w:val="single" w:sz="4" w:space="0" w:color="auto"/>
              <w:bottom w:val="single" w:sz="4" w:space="0" w:color="auto"/>
              <w:right w:val="single" w:sz="4" w:space="0" w:color="auto"/>
            </w:tcBorders>
            <w:shd w:val="clear" w:color="auto" w:fill="auto"/>
            <w:vAlign w:val="center"/>
          </w:tcPr>
          <w:p w14:paraId="3B7EE2CA" w14:textId="3EAEBFC0" w:rsidR="0097279D" w:rsidRPr="009811EF" w:rsidRDefault="001B7C1D" w:rsidP="00D00439">
            <w:pPr>
              <w:widowControl/>
              <w:autoSpaceDE/>
              <w:autoSpaceDN/>
              <w:adjustRightInd/>
              <w:jc w:val="right"/>
              <w:rPr>
                <w:rFonts w:eastAsia="Times New Roman"/>
                <w:b/>
                <w:bCs/>
                <w:sz w:val="22"/>
                <w:szCs w:val="22"/>
              </w:rPr>
            </w:pPr>
            <w:r>
              <w:rPr>
                <w:rFonts w:eastAsia="Times New Roman"/>
                <w:b/>
                <w:bCs/>
                <w:sz w:val="22"/>
                <w:szCs w:val="22"/>
              </w:rPr>
              <w:t>578,7</w:t>
            </w:r>
          </w:p>
        </w:tc>
        <w:tc>
          <w:tcPr>
            <w:tcW w:w="1134" w:type="dxa"/>
            <w:tcBorders>
              <w:top w:val="nil"/>
              <w:left w:val="nil"/>
              <w:bottom w:val="single" w:sz="4" w:space="0" w:color="auto"/>
              <w:right w:val="single" w:sz="4" w:space="0" w:color="auto"/>
            </w:tcBorders>
            <w:shd w:val="clear" w:color="auto" w:fill="auto"/>
            <w:vAlign w:val="center"/>
          </w:tcPr>
          <w:p w14:paraId="0DCF2F42" w14:textId="773EE7B9" w:rsidR="0097279D" w:rsidRPr="009811EF" w:rsidRDefault="001B7C1D" w:rsidP="00D00439">
            <w:pPr>
              <w:widowControl/>
              <w:autoSpaceDE/>
              <w:autoSpaceDN/>
              <w:adjustRightInd/>
              <w:jc w:val="right"/>
              <w:rPr>
                <w:rFonts w:eastAsia="Times New Roman"/>
                <w:b/>
                <w:bCs/>
                <w:sz w:val="22"/>
                <w:szCs w:val="22"/>
              </w:rPr>
            </w:pPr>
            <w:r>
              <w:rPr>
                <w:rFonts w:eastAsia="Times New Roman"/>
                <w:b/>
                <w:bCs/>
                <w:sz w:val="22"/>
                <w:szCs w:val="22"/>
              </w:rPr>
              <w:t>26,5</w:t>
            </w:r>
          </w:p>
        </w:tc>
        <w:tc>
          <w:tcPr>
            <w:tcW w:w="888" w:type="dxa"/>
            <w:tcBorders>
              <w:top w:val="nil"/>
              <w:left w:val="nil"/>
              <w:bottom w:val="single" w:sz="4" w:space="0" w:color="auto"/>
              <w:right w:val="single" w:sz="4" w:space="0" w:color="auto"/>
            </w:tcBorders>
            <w:shd w:val="clear" w:color="auto" w:fill="auto"/>
            <w:vAlign w:val="center"/>
          </w:tcPr>
          <w:p w14:paraId="6054C294" w14:textId="2F08E79F" w:rsidR="0097279D" w:rsidRPr="009811EF" w:rsidRDefault="001B7C1D" w:rsidP="00D00439">
            <w:pPr>
              <w:widowControl/>
              <w:autoSpaceDE/>
              <w:autoSpaceDN/>
              <w:adjustRightInd/>
              <w:jc w:val="right"/>
              <w:rPr>
                <w:rFonts w:eastAsia="Times New Roman"/>
                <w:b/>
                <w:bCs/>
                <w:sz w:val="22"/>
                <w:szCs w:val="22"/>
              </w:rPr>
            </w:pPr>
            <w:r>
              <w:rPr>
                <w:rFonts w:eastAsia="Times New Roman"/>
                <w:b/>
                <w:bCs/>
                <w:sz w:val="22"/>
                <w:szCs w:val="22"/>
              </w:rPr>
              <w:t>104,6</w:t>
            </w:r>
          </w:p>
        </w:tc>
      </w:tr>
      <w:tr w:rsidR="008F7194" w:rsidRPr="009811EF" w14:paraId="7505874C" w14:textId="77777777" w:rsidTr="007A34C1">
        <w:trPr>
          <w:trHeight w:val="222"/>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1F4336BF" w14:textId="77777777" w:rsidR="0097279D" w:rsidRPr="009811EF" w:rsidRDefault="0097279D" w:rsidP="00D00439">
            <w:pPr>
              <w:widowControl/>
              <w:autoSpaceDE/>
              <w:autoSpaceDN/>
              <w:adjustRightInd/>
              <w:rPr>
                <w:rFonts w:eastAsia="Times New Roman"/>
                <w:b/>
                <w:bCs/>
                <w:sz w:val="22"/>
                <w:szCs w:val="22"/>
              </w:rPr>
            </w:pPr>
            <w:r w:rsidRPr="009811EF">
              <w:rPr>
                <w:rFonts w:eastAsia="Times New Roman"/>
                <w:b/>
                <w:bCs/>
                <w:sz w:val="22"/>
                <w:szCs w:val="22"/>
              </w:rPr>
              <w:t>Итого собственные доходы:</w:t>
            </w:r>
          </w:p>
        </w:tc>
        <w:tc>
          <w:tcPr>
            <w:tcW w:w="1134" w:type="dxa"/>
            <w:tcBorders>
              <w:top w:val="nil"/>
              <w:left w:val="nil"/>
              <w:bottom w:val="single" w:sz="4" w:space="0" w:color="auto"/>
              <w:right w:val="single" w:sz="4" w:space="0" w:color="auto"/>
            </w:tcBorders>
            <w:shd w:val="clear" w:color="auto" w:fill="auto"/>
            <w:vAlign w:val="center"/>
          </w:tcPr>
          <w:p w14:paraId="70981127" w14:textId="69F880FF" w:rsidR="0097279D" w:rsidRPr="009811EF" w:rsidRDefault="00AC0FB3" w:rsidP="00D00439">
            <w:pPr>
              <w:widowControl/>
              <w:autoSpaceDE/>
              <w:autoSpaceDN/>
              <w:adjustRightInd/>
              <w:jc w:val="right"/>
              <w:rPr>
                <w:rFonts w:eastAsia="Times New Roman"/>
                <w:b/>
                <w:bCs/>
                <w:sz w:val="22"/>
                <w:szCs w:val="22"/>
              </w:rPr>
            </w:pPr>
            <w:r>
              <w:rPr>
                <w:rFonts w:eastAsia="Times New Roman"/>
                <w:b/>
                <w:bCs/>
                <w:sz w:val="22"/>
                <w:szCs w:val="22"/>
              </w:rPr>
              <w:t>6850,7</w:t>
            </w:r>
          </w:p>
        </w:tc>
        <w:tc>
          <w:tcPr>
            <w:tcW w:w="1276" w:type="dxa"/>
            <w:tcBorders>
              <w:top w:val="nil"/>
              <w:left w:val="nil"/>
              <w:bottom w:val="single" w:sz="4" w:space="0" w:color="auto"/>
              <w:right w:val="single" w:sz="4" w:space="0" w:color="auto"/>
            </w:tcBorders>
            <w:shd w:val="clear" w:color="auto" w:fill="auto"/>
            <w:vAlign w:val="center"/>
          </w:tcPr>
          <w:p w14:paraId="14D70838" w14:textId="13B1307A" w:rsidR="0097279D" w:rsidRPr="009811EF" w:rsidRDefault="00AC0FB3" w:rsidP="00D00439">
            <w:pPr>
              <w:widowControl/>
              <w:autoSpaceDE/>
              <w:autoSpaceDN/>
              <w:adjustRightInd/>
              <w:jc w:val="right"/>
              <w:rPr>
                <w:rFonts w:eastAsia="Times New Roman"/>
                <w:b/>
                <w:bCs/>
                <w:sz w:val="22"/>
                <w:szCs w:val="22"/>
              </w:rPr>
            </w:pPr>
            <w:r>
              <w:rPr>
                <w:rFonts w:eastAsia="Times New Roman"/>
                <w:b/>
                <w:bCs/>
                <w:sz w:val="22"/>
                <w:szCs w:val="22"/>
              </w:rPr>
              <w:t>6934,4</w:t>
            </w:r>
          </w:p>
        </w:tc>
        <w:tc>
          <w:tcPr>
            <w:tcW w:w="992" w:type="dxa"/>
            <w:tcBorders>
              <w:top w:val="nil"/>
              <w:left w:val="nil"/>
              <w:bottom w:val="single" w:sz="4" w:space="0" w:color="auto"/>
              <w:right w:val="single" w:sz="4" w:space="0" w:color="auto"/>
            </w:tcBorders>
            <w:shd w:val="clear" w:color="auto" w:fill="auto"/>
            <w:vAlign w:val="center"/>
          </w:tcPr>
          <w:p w14:paraId="18631A59" w14:textId="04CCCF82" w:rsidR="0097279D" w:rsidRPr="009811EF" w:rsidRDefault="00AC0FB3" w:rsidP="00D00439">
            <w:pPr>
              <w:widowControl/>
              <w:autoSpaceDE/>
              <w:autoSpaceDN/>
              <w:adjustRightInd/>
              <w:jc w:val="right"/>
              <w:rPr>
                <w:rFonts w:eastAsia="Times New Roman"/>
                <w:b/>
                <w:bCs/>
                <w:sz w:val="22"/>
                <w:szCs w:val="22"/>
              </w:rPr>
            </w:pPr>
            <w:r>
              <w:rPr>
                <w:rFonts w:eastAsia="Times New Roman"/>
                <w:b/>
                <w:bCs/>
                <w:sz w:val="22"/>
                <w:szCs w:val="22"/>
              </w:rPr>
              <w:t>83,7</w:t>
            </w:r>
          </w:p>
        </w:tc>
        <w:tc>
          <w:tcPr>
            <w:tcW w:w="992" w:type="dxa"/>
            <w:tcBorders>
              <w:top w:val="nil"/>
              <w:left w:val="nil"/>
              <w:bottom w:val="single" w:sz="4" w:space="0" w:color="auto"/>
              <w:right w:val="single" w:sz="4" w:space="0" w:color="auto"/>
            </w:tcBorders>
            <w:shd w:val="clear" w:color="auto" w:fill="auto"/>
            <w:vAlign w:val="center"/>
          </w:tcPr>
          <w:p w14:paraId="2CF67F2E" w14:textId="1B0B536C" w:rsidR="0097279D" w:rsidRPr="009811EF" w:rsidRDefault="00AC0FB3" w:rsidP="00D00439">
            <w:pPr>
              <w:widowControl/>
              <w:autoSpaceDE/>
              <w:autoSpaceDN/>
              <w:adjustRightInd/>
              <w:jc w:val="right"/>
              <w:rPr>
                <w:rFonts w:eastAsia="Times New Roman"/>
                <w:b/>
                <w:bCs/>
                <w:sz w:val="22"/>
                <w:szCs w:val="22"/>
              </w:rPr>
            </w:pPr>
            <w:r>
              <w:rPr>
                <w:rFonts w:eastAsia="Times New Roman"/>
                <w:b/>
                <w:bCs/>
                <w:sz w:val="22"/>
                <w:szCs w:val="22"/>
              </w:rPr>
              <w:t>101,2</w:t>
            </w:r>
          </w:p>
        </w:tc>
        <w:tc>
          <w:tcPr>
            <w:tcW w:w="992" w:type="dxa"/>
            <w:tcBorders>
              <w:top w:val="nil"/>
              <w:left w:val="nil"/>
              <w:bottom w:val="single" w:sz="4" w:space="0" w:color="auto"/>
              <w:right w:val="single" w:sz="4" w:space="0" w:color="auto"/>
            </w:tcBorders>
          </w:tcPr>
          <w:p w14:paraId="59DCD186" w14:textId="7FC23F93" w:rsidR="0097279D" w:rsidRPr="009811EF" w:rsidRDefault="0095546D" w:rsidP="00D00439">
            <w:pPr>
              <w:widowControl/>
              <w:autoSpaceDE/>
              <w:autoSpaceDN/>
              <w:adjustRightInd/>
              <w:jc w:val="right"/>
              <w:rPr>
                <w:rFonts w:eastAsia="Times New Roman"/>
                <w:b/>
                <w:bCs/>
                <w:sz w:val="22"/>
                <w:szCs w:val="22"/>
              </w:rPr>
            </w:pPr>
            <w:r>
              <w:rPr>
                <w:rFonts w:eastAsia="Times New Roman"/>
                <w:b/>
                <w:bCs/>
                <w:sz w:val="22"/>
                <w:szCs w:val="22"/>
              </w:rPr>
              <w:t>100,0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0779E00E" w14:textId="692F12D5" w:rsidR="0097279D" w:rsidRPr="009811EF" w:rsidRDefault="00AC0FB3" w:rsidP="00D00439">
            <w:pPr>
              <w:widowControl/>
              <w:autoSpaceDE/>
              <w:autoSpaceDN/>
              <w:adjustRightInd/>
              <w:jc w:val="right"/>
              <w:rPr>
                <w:rFonts w:eastAsia="Times New Roman"/>
                <w:b/>
                <w:bCs/>
                <w:sz w:val="22"/>
                <w:szCs w:val="22"/>
              </w:rPr>
            </w:pPr>
            <w:r>
              <w:rPr>
                <w:rFonts w:eastAsia="Times New Roman"/>
                <w:b/>
                <w:bCs/>
                <w:sz w:val="22"/>
                <w:szCs w:val="22"/>
              </w:rPr>
              <w:t>4499,1</w:t>
            </w:r>
          </w:p>
        </w:tc>
        <w:tc>
          <w:tcPr>
            <w:tcW w:w="1134" w:type="dxa"/>
            <w:tcBorders>
              <w:top w:val="nil"/>
              <w:left w:val="nil"/>
              <w:bottom w:val="single" w:sz="4" w:space="0" w:color="auto"/>
              <w:right w:val="single" w:sz="4" w:space="0" w:color="auto"/>
            </w:tcBorders>
            <w:shd w:val="clear" w:color="auto" w:fill="auto"/>
            <w:vAlign w:val="center"/>
          </w:tcPr>
          <w:p w14:paraId="6995327B" w14:textId="14734B09" w:rsidR="0097279D" w:rsidRPr="009811EF" w:rsidRDefault="00AC0FB3" w:rsidP="00D00439">
            <w:pPr>
              <w:widowControl/>
              <w:autoSpaceDE/>
              <w:autoSpaceDN/>
              <w:adjustRightInd/>
              <w:jc w:val="right"/>
              <w:rPr>
                <w:rFonts w:eastAsia="Times New Roman"/>
                <w:b/>
                <w:bCs/>
                <w:sz w:val="22"/>
                <w:szCs w:val="22"/>
              </w:rPr>
            </w:pPr>
            <w:r>
              <w:rPr>
                <w:rFonts w:eastAsia="Times New Roman"/>
                <w:b/>
                <w:bCs/>
                <w:sz w:val="22"/>
                <w:szCs w:val="22"/>
              </w:rPr>
              <w:t>2435,3</w:t>
            </w:r>
          </w:p>
        </w:tc>
        <w:tc>
          <w:tcPr>
            <w:tcW w:w="888" w:type="dxa"/>
            <w:tcBorders>
              <w:top w:val="nil"/>
              <w:left w:val="nil"/>
              <w:bottom w:val="single" w:sz="4" w:space="0" w:color="auto"/>
              <w:right w:val="single" w:sz="4" w:space="0" w:color="auto"/>
            </w:tcBorders>
            <w:shd w:val="clear" w:color="auto" w:fill="auto"/>
            <w:vAlign w:val="center"/>
          </w:tcPr>
          <w:p w14:paraId="1BBE77C5" w14:textId="7A7FEBBB" w:rsidR="0097279D" w:rsidRPr="009811EF" w:rsidRDefault="00AC0FB3" w:rsidP="00D00439">
            <w:pPr>
              <w:widowControl/>
              <w:autoSpaceDE/>
              <w:autoSpaceDN/>
              <w:adjustRightInd/>
              <w:jc w:val="right"/>
              <w:rPr>
                <w:rFonts w:eastAsia="Times New Roman"/>
                <w:b/>
                <w:bCs/>
                <w:sz w:val="22"/>
                <w:szCs w:val="22"/>
              </w:rPr>
            </w:pPr>
            <w:r>
              <w:rPr>
                <w:rFonts w:eastAsia="Times New Roman"/>
                <w:b/>
                <w:bCs/>
                <w:sz w:val="22"/>
                <w:szCs w:val="22"/>
              </w:rPr>
              <w:t>154,1</w:t>
            </w:r>
          </w:p>
        </w:tc>
      </w:tr>
      <w:tr w:rsidR="008F7194" w:rsidRPr="009811EF" w14:paraId="0ED05531" w14:textId="77777777" w:rsidTr="00D466EB">
        <w:trPr>
          <w:trHeight w:val="174"/>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70245A6E" w14:textId="77777777" w:rsidR="0097279D" w:rsidRPr="009811EF" w:rsidRDefault="0097279D" w:rsidP="00D00439">
            <w:pPr>
              <w:widowControl/>
              <w:autoSpaceDE/>
              <w:autoSpaceDN/>
              <w:adjustRightInd/>
              <w:rPr>
                <w:rFonts w:eastAsia="Times New Roman"/>
                <w:sz w:val="22"/>
                <w:szCs w:val="22"/>
              </w:rPr>
            </w:pPr>
            <w:r w:rsidRPr="009811EF">
              <w:rPr>
                <w:rFonts w:eastAsia="Times New Roman"/>
                <w:sz w:val="22"/>
                <w:szCs w:val="22"/>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center"/>
          </w:tcPr>
          <w:p w14:paraId="3DAE167D" w14:textId="68B8359E" w:rsidR="0097279D" w:rsidRPr="009811EF" w:rsidRDefault="00AC0FB3" w:rsidP="00D00439">
            <w:pPr>
              <w:widowControl/>
              <w:autoSpaceDE/>
              <w:autoSpaceDN/>
              <w:adjustRightInd/>
              <w:jc w:val="right"/>
              <w:rPr>
                <w:rFonts w:eastAsia="Times New Roman"/>
                <w:sz w:val="22"/>
                <w:szCs w:val="22"/>
              </w:rPr>
            </w:pPr>
            <w:r>
              <w:rPr>
                <w:rFonts w:eastAsia="Times New Roman"/>
                <w:sz w:val="22"/>
                <w:szCs w:val="22"/>
              </w:rPr>
              <w:t>4972,7</w:t>
            </w:r>
          </w:p>
        </w:tc>
        <w:tc>
          <w:tcPr>
            <w:tcW w:w="1276" w:type="dxa"/>
            <w:tcBorders>
              <w:top w:val="nil"/>
              <w:left w:val="nil"/>
              <w:bottom w:val="single" w:sz="4" w:space="0" w:color="auto"/>
              <w:right w:val="single" w:sz="4" w:space="0" w:color="auto"/>
            </w:tcBorders>
            <w:shd w:val="clear" w:color="auto" w:fill="auto"/>
            <w:vAlign w:val="center"/>
          </w:tcPr>
          <w:p w14:paraId="5AA17BDF" w14:textId="7C13BFEB" w:rsidR="0097279D" w:rsidRPr="009811EF" w:rsidRDefault="00AC0FB3" w:rsidP="00D00439">
            <w:pPr>
              <w:widowControl/>
              <w:autoSpaceDE/>
              <w:autoSpaceDN/>
              <w:adjustRightInd/>
              <w:jc w:val="right"/>
              <w:rPr>
                <w:rFonts w:eastAsia="Times New Roman"/>
                <w:sz w:val="22"/>
                <w:szCs w:val="22"/>
              </w:rPr>
            </w:pPr>
            <w:r>
              <w:rPr>
                <w:rFonts w:eastAsia="Times New Roman"/>
                <w:sz w:val="22"/>
                <w:szCs w:val="22"/>
              </w:rPr>
              <w:t>4972,7</w:t>
            </w:r>
          </w:p>
        </w:tc>
        <w:tc>
          <w:tcPr>
            <w:tcW w:w="992" w:type="dxa"/>
            <w:tcBorders>
              <w:top w:val="nil"/>
              <w:left w:val="nil"/>
              <w:bottom w:val="single" w:sz="4" w:space="0" w:color="auto"/>
              <w:right w:val="single" w:sz="4" w:space="0" w:color="auto"/>
            </w:tcBorders>
            <w:shd w:val="clear" w:color="auto" w:fill="auto"/>
            <w:vAlign w:val="center"/>
          </w:tcPr>
          <w:p w14:paraId="0019F847" w14:textId="49E5B400" w:rsidR="0097279D" w:rsidRPr="009811EF" w:rsidRDefault="00BA3473" w:rsidP="00D00439">
            <w:pPr>
              <w:widowControl/>
              <w:autoSpaceDE/>
              <w:autoSpaceDN/>
              <w:adjustRightInd/>
              <w:jc w:val="right"/>
              <w:rPr>
                <w:rFonts w:eastAsia="Times New Roman"/>
                <w:sz w:val="22"/>
                <w:szCs w:val="22"/>
              </w:rPr>
            </w:pPr>
            <w:r>
              <w:rPr>
                <w:rFonts w:eastAsia="Times New Roman"/>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F565C3C" w14:textId="0C37494E" w:rsidR="0097279D" w:rsidRPr="009811EF" w:rsidRDefault="00BA3473" w:rsidP="00D00439">
            <w:pPr>
              <w:widowControl/>
              <w:autoSpaceDE/>
              <w:autoSpaceDN/>
              <w:adjustRightInd/>
              <w:jc w:val="right"/>
              <w:rPr>
                <w:rFonts w:eastAsia="Times New Roman"/>
                <w:sz w:val="22"/>
                <w:szCs w:val="22"/>
              </w:rPr>
            </w:pPr>
            <w:r>
              <w:rPr>
                <w:rFonts w:eastAsia="Times New Roman"/>
                <w:sz w:val="22"/>
                <w:szCs w:val="22"/>
              </w:rPr>
              <w:t>100,0</w:t>
            </w:r>
          </w:p>
        </w:tc>
        <w:tc>
          <w:tcPr>
            <w:tcW w:w="992" w:type="dxa"/>
            <w:tcBorders>
              <w:top w:val="nil"/>
              <w:left w:val="nil"/>
              <w:bottom w:val="single" w:sz="4" w:space="0" w:color="auto"/>
              <w:right w:val="single" w:sz="4" w:space="0" w:color="auto"/>
            </w:tcBorders>
          </w:tcPr>
          <w:p w14:paraId="5EAABCE2" w14:textId="77777777" w:rsidR="0097279D" w:rsidRPr="009811EF" w:rsidRDefault="0097279D" w:rsidP="00D00439">
            <w:pPr>
              <w:widowControl/>
              <w:autoSpaceDE/>
              <w:autoSpaceDN/>
              <w:adjustRightInd/>
              <w:jc w:val="right"/>
              <w:rPr>
                <w:rFonts w:eastAsia="Times New Roman"/>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2F1D5C97" w14:textId="61C0F5A6" w:rsidR="0097279D" w:rsidRPr="009811EF" w:rsidRDefault="00AC0FB3" w:rsidP="00D00439">
            <w:pPr>
              <w:widowControl/>
              <w:autoSpaceDE/>
              <w:autoSpaceDN/>
              <w:adjustRightInd/>
              <w:jc w:val="right"/>
              <w:rPr>
                <w:rFonts w:eastAsia="Times New Roman"/>
                <w:sz w:val="22"/>
                <w:szCs w:val="22"/>
              </w:rPr>
            </w:pPr>
            <w:r>
              <w:rPr>
                <w:rFonts w:eastAsia="Times New Roman"/>
                <w:sz w:val="22"/>
                <w:szCs w:val="22"/>
              </w:rPr>
              <w:t>4789,6</w:t>
            </w:r>
          </w:p>
        </w:tc>
        <w:tc>
          <w:tcPr>
            <w:tcW w:w="1134" w:type="dxa"/>
            <w:tcBorders>
              <w:top w:val="nil"/>
              <w:left w:val="nil"/>
              <w:bottom w:val="single" w:sz="4" w:space="0" w:color="auto"/>
              <w:right w:val="single" w:sz="4" w:space="0" w:color="auto"/>
            </w:tcBorders>
            <w:shd w:val="clear" w:color="auto" w:fill="auto"/>
            <w:vAlign w:val="center"/>
          </w:tcPr>
          <w:p w14:paraId="1475D89C" w14:textId="739C3FF4" w:rsidR="0097279D" w:rsidRPr="009811EF" w:rsidRDefault="00AC0FB3" w:rsidP="00D00439">
            <w:pPr>
              <w:widowControl/>
              <w:autoSpaceDE/>
              <w:autoSpaceDN/>
              <w:adjustRightInd/>
              <w:jc w:val="right"/>
              <w:rPr>
                <w:rFonts w:eastAsia="Times New Roman"/>
                <w:sz w:val="22"/>
                <w:szCs w:val="22"/>
              </w:rPr>
            </w:pPr>
            <w:r>
              <w:rPr>
                <w:rFonts w:eastAsia="Times New Roman"/>
                <w:sz w:val="22"/>
                <w:szCs w:val="22"/>
              </w:rPr>
              <w:t>183,1</w:t>
            </w:r>
          </w:p>
        </w:tc>
        <w:tc>
          <w:tcPr>
            <w:tcW w:w="888" w:type="dxa"/>
            <w:tcBorders>
              <w:top w:val="nil"/>
              <w:left w:val="nil"/>
              <w:bottom w:val="single" w:sz="4" w:space="0" w:color="auto"/>
              <w:right w:val="single" w:sz="4" w:space="0" w:color="auto"/>
            </w:tcBorders>
            <w:shd w:val="clear" w:color="auto" w:fill="auto"/>
            <w:vAlign w:val="center"/>
          </w:tcPr>
          <w:p w14:paraId="0803A4A7" w14:textId="5140D651" w:rsidR="0097279D" w:rsidRPr="009811EF" w:rsidRDefault="00AC0FB3" w:rsidP="00D00439">
            <w:pPr>
              <w:widowControl/>
              <w:autoSpaceDE/>
              <w:autoSpaceDN/>
              <w:adjustRightInd/>
              <w:jc w:val="right"/>
              <w:rPr>
                <w:rFonts w:eastAsia="Times New Roman"/>
                <w:sz w:val="22"/>
                <w:szCs w:val="22"/>
              </w:rPr>
            </w:pPr>
            <w:r>
              <w:rPr>
                <w:rFonts w:eastAsia="Times New Roman"/>
                <w:sz w:val="22"/>
                <w:szCs w:val="22"/>
              </w:rPr>
              <w:t>103,8</w:t>
            </w:r>
          </w:p>
        </w:tc>
      </w:tr>
      <w:tr w:rsidR="008F7194" w:rsidRPr="009811EF" w14:paraId="7746896E" w14:textId="77777777" w:rsidTr="00D466EB">
        <w:trPr>
          <w:trHeight w:val="175"/>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6960E6F4" w14:textId="77777777" w:rsidR="0097279D" w:rsidRPr="009811EF" w:rsidRDefault="0097279D" w:rsidP="00D00439">
            <w:pPr>
              <w:widowControl/>
              <w:autoSpaceDE/>
              <w:autoSpaceDN/>
              <w:adjustRightInd/>
              <w:rPr>
                <w:rFonts w:eastAsia="Times New Roman"/>
                <w:b/>
                <w:bCs/>
                <w:i/>
                <w:iCs/>
                <w:sz w:val="22"/>
                <w:szCs w:val="22"/>
              </w:rPr>
            </w:pPr>
            <w:r w:rsidRPr="009811EF">
              <w:rPr>
                <w:rFonts w:eastAsia="Times New Roman"/>
                <w:b/>
                <w:bCs/>
                <w:i/>
                <w:iCs/>
                <w:sz w:val="22"/>
                <w:szCs w:val="22"/>
              </w:rPr>
              <w:t>Дотации всего:</w:t>
            </w:r>
          </w:p>
        </w:tc>
        <w:tc>
          <w:tcPr>
            <w:tcW w:w="1134" w:type="dxa"/>
            <w:tcBorders>
              <w:top w:val="nil"/>
              <w:left w:val="nil"/>
              <w:bottom w:val="single" w:sz="4" w:space="0" w:color="auto"/>
              <w:right w:val="single" w:sz="4" w:space="0" w:color="auto"/>
            </w:tcBorders>
            <w:shd w:val="clear" w:color="auto" w:fill="auto"/>
            <w:vAlign w:val="center"/>
          </w:tcPr>
          <w:p w14:paraId="45891AA6" w14:textId="3BB75993" w:rsidR="0097279D" w:rsidRPr="009811EF" w:rsidRDefault="00AC0FB3" w:rsidP="00D00439">
            <w:pPr>
              <w:widowControl/>
              <w:autoSpaceDE/>
              <w:autoSpaceDN/>
              <w:adjustRightInd/>
              <w:jc w:val="right"/>
              <w:rPr>
                <w:rFonts w:eastAsia="Times New Roman"/>
                <w:b/>
                <w:bCs/>
                <w:i/>
                <w:iCs/>
                <w:sz w:val="22"/>
                <w:szCs w:val="22"/>
              </w:rPr>
            </w:pPr>
            <w:r>
              <w:rPr>
                <w:rFonts w:eastAsia="Times New Roman"/>
                <w:b/>
                <w:bCs/>
                <w:i/>
                <w:iCs/>
                <w:sz w:val="22"/>
                <w:szCs w:val="22"/>
              </w:rPr>
              <w:t>4972,7</w:t>
            </w:r>
          </w:p>
        </w:tc>
        <w:tc>
          <w:tcPr>
            <w:tcW w:w="1276" w:type="dxa"/>
            <w:tcBorders>
              <w:top w:val="nil"/>
              <w:left w:val="nil"/>
              <w:bottom w:val="single" w:sz="4" w:space="0" w:color="auto"/>
              <w:right w:val="single" w:sz="4" w:space="0" w:color="auto"/>
            </w:tcBorders>
            <w:shd w:val="clear" w:color="auto" w:fill="auto"/>
            <w:vAlign w:val="center"/>
          </w:tcPr>
          <w:p w14:paraId="37D01D62" w14:textId="70D3CFF5" w:rsidR="0097279D" w:rsidRPr="009811EF" w:rsidRDefault="00AC0FB3" w:rsidP="00D00439">
            <w:pPr>
              <w:widowControl/>
              <w:autoSpaceDE/>
              <w:autoSpaceDN/>
              <w:adjustRightInd/>
              <w:jc w:val="right"/>
              <w:rPr>
                <w:rFonts w:eastAsia="Times New Roman"/>
                <w:b/>
                <w:bCs/>
                <w:i/>
                <w:iCs/>
                <w:sz w:val="22"/>
                <w:szCs w:val="22"/>
              </w:rPr>
            </w:pPr>
            <w:r>
              <w:rPr>
                <w:rFonts w:eastAsia="Times New Roman"/>
                <w:b/>
                <w:bCs/>
                <w:i/>
                <w:iCs/>
                <w:sz w:val="22"/>
                <w:szCs w:val="22"/>
              </w:rPr>
              <w:t>4972,7</w:t>
            </w:r>
          </w:p>
        </w:tc>
        <w:tc>
          <w:tcPr>
            <w:tcW w:w="992" w:type="dxa"/>
            <w:tcBorders>
              <w:top w:val="nil"/>
              <w:left w:val="nil"/>
              <w:bottom w:val="single" w:sz="4" w:space="0" w:color="auto"/>
              <w:right w:val="single" w:sz="4" w:space="0" w:color="auto"/>
            </w:tcBorders>
            <w:shd w:val="clear" w:color="auto" w:fill="auto"/>
            <w:vAlign w:val="center"/>
          </w:tcPr>
          <w:p w14:paraId="46041297" w14:textId="31D703C4" w:rsidR="0097279D" w:rsidRPr="009811EF" w:rsidRDefault="00BA3473" w:rsidP="00D00439">
            <w:pPr>
              <w:widowControl/>
              <w:autoSpaceDE/>
              <w:autoSpaceDN/>
              <w:adjustRightInd/>
              <w:jc w:val="right"/>
              <w:rPr>
                <w:rFonts w:eastAsia="Times New Roman"/>
                <w:b/>
                <w:bCs/>
                <w:i/>
                <w:iCs/>
                <w:sz w:val="22"/>
                <w:szCs w:val="22"/>
              </w:rPr>
            </w:pPr>
            <w:r>
              <w:rPr>
                <w:rFonts w:eastAsia="Times New Roman"/>
                <w:b/>
                <w:bCs/>
                <w:i/>
                <w:iCs/>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54A0A77" w14:textId="20B8427B" w:rsidR="0097279D" w:rsidRPr="009811EF" w:rsidRDefault="00BA3473" w:rsidP="00D00439">
            <w:pPr>
              <w:widowControl/>
              <w:autoSpaceDE/>
              <w:autoSpaceDN/>
              <w:adjustRightInd/>
              <w:jc w:val="right"/>
              <w:rPr>
                <w:rFonts w:eastAsia="Times New Roman"/>
                <w:b/>
                <w:bCs/>
                <w:i/>
                <w:iCs/>
                <w:sz w:val="22"/>
                <w:szCs w:val="22"/>
              </w:rPr>
            </w:pPr>
            <w:r>
              <w:rPr>
                <w:rFonts w:eastAsia="Times New Roman"/>
                <w:b/>
                <w:bCs/>
                <w:i/>
                <w:iCs/>
                <w:sz w:val="22"/>
                <w:szCs w:val="22"/>
              </w:rPr>
              <w:t>100,0</w:t>
            </w:r>
          </w:p>
        </w:tc>
        <w:tc>
          <w:tcPr>
            <w:tcW w:w="992" w:type="dxa"/>
            <w:tcBorders>
              <w:top w:val="nil"/>
              <w:left w:val="nil"/>
              <w:bottom w:val="single" w:sz="4" w:space="0" w:color="auto"/>
              <w:right w:val="single" w:sz="4" w:space="0" w:color="auto"/>
            </w:tcBorders>
          </w:tcPr>
          <w:p w14:paraId="0EE24997" w14:textId="34BDFD1D" w:rsidR="0097279D" w:rsidRPr="009811EF" w:rsidRDefault="0097279D" w:rsidP="00D00439">
            <w:pPr>
              <w:widowControl/>
              <w:autoSpaceDE/>
              <w:autoSpaceDN/>
              <w:adjustRightInd/>
              <w:jc w:val="right"/>
              <w:rPr>
                <w:rFonts w:eastAsia="Times New Roman"/>
                <w:b/>
                <w:bCs/>
                <w:i/>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24804861" w14:textId="41A7B434" w:rsidR="0097279D" w:rsidRPr="009811EF" w:rsidRDefault="00AC0FB3" w:rsidP="00D00439">
            <w:pPr>
              <w:widowControl/>
              <w:autoSpaceDE/>
              <w:autoSpaceDN/>
              <w:adjustRightInd/>
              <w:jc w:val="right"/>
              <w:rPr>
                <w:rFonts w:eastAsia="Times New Roman"/>
                <w:b/>
                <w:bCs/>
                <w:i/>
                <w:iCs/>
                <w:sz w:val="22"/>
                <w:szCs w:val="22"/>
              </w:rPr>
            </w:pPr>
            <w:r>
              <w:rPr>
                <w:rFonts w:eastAsia="Times New Roman"/>
                <w:b/>
                <w:bCs/>
                <w:i/>
                <w:iCs/>
                <w:sz w:val="22"/>
                <w:szCs w:val="22"/>
              </w:rPr>
              <w:t>4789,6</w:t>
            </w:r>
          </w:p>
        </w:tc>
        <w:tc>
          <w:tcPr>
            <w:tcW w:w="1134" w:type="dxa"/>
            <w:tcBorders>
              <w:top w:val="nil"/>
              <w:left w:val="nil"/>
              <w:bottom w:val="single" w:sz="4" w:space="0" w:color="auto"/>
              <w:right w:val="single" w:sz="4" w:space="0" w:color="auto"/>
            </w:tcBorders>
            <w:shd w:val="clear" w:color="auto" w:fill="auto"/>
            <w:vAlign w:val="center"/>
          </w:tcPr>
          <w:p w14:paraId="68658036" w14:textId="4B39209A" w:rsidR="0097279D" w:rsidRPr="009811EF" w:rsidRDefault="00AC0FB3" w:rsidP="00D00439">
            <w:pPr>
              <w:widowControl/>
              <w:autoSpaceDE/>
              <w:autoSpaceDN/>
              <w:adjustRightInd/>
              <w:jc w:val="right"/>
              <w:rPr>
                <w:rFonts w:eastAsia="Times New Roman"/>
                <w:b/>
                <w:bCs/>
                <w:i/>
                <w:iCs/>
                <w:sz w:val="22"/>
                <w:szCs w:val="22"/>
              </w:rPr>
            </w:pPr>
            <w:r>
              <w:rPr>
                <w:rFonts w:eastAsia="Times New Roman"/>
                <w:b/>
                <w:bCs/>
                <w:i/>
                <w:iCs/>
                <w:sz w:val="22"/>
                <w:szCs w:val="22"/>
              </w:rPr>
              <w:t>183,1</w:t>
            </w:r>
          </w:p>
        </w:tc>
        <w:tc>
          <w:tcPr>
            <w:tcW w:w="888" w:type="dxa"/>
            <w:tcBorders>
              <w:top w:val="nil"/>
              <w:left w:val="nil"/>
              <w:bottom w:val="single" w:sz="4" w:space="0" w:color="auto"/>
              <w:right w:val="single" w:sz="4" w:space="0" w:color="auto"/>
            </w:tcBorders>
            <w:shd w:val="clear" w:color="auto" w:fill="auto"/>
            <w:vAlign w:val="center"/>
          </w:tcPr>
          <w:p w14:paraId="18F482B1" w14:textId="749A412D" w:rsidR="0097279D" w:rsidRPr="009811EF" w:rsidRDefault="00AC0FB3" w:rsidP="00D00439">
            <w:pPr>
              <w:widowControl/>
              <w:autoSpaceDE/>
              <w:autoSpaceDN/>
              <w:adjustRightInd/>
              <w:jc w:val="right"/>
              <w:rPr>
                <w:rFonts w:eastAsia="Times New Roman"/>
                <w:b/>
                <w:bCs/>
                <w:i/>
                <w:iCs/>
                <w:sz w:val="22"/>
                <w:szCs w:val="22"/>
              </w:rPr>
            </w:pPr>
            <w:r>
              <w:rPr>
                <w:rFonts w:eastAsia="Times New Roman"/>
                <w:b/>
                <w:bCs/>
                <w:i/>
                <w:iCs/>
                <w:sz w:val="22"/>
                <w:szCs w:val="22"/>
              </w:rPr>
              <w:t>103,8</w:t>
            </w:r>
          </w:p>
        </w:tc>
      </w:tr>
      <w:tr w:rsidR="008F7194" w:rsidRPr="009811EF" w14:paraId="1287F10E" w14:textId="77777777" w:rsidTr="0024225A">
        <w:trPr>
          <w:trHeight w:val="171"/>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68132596" w14:textId="77777777" w:rsidR="0097279D" w:rsidRPr="009811EF" w:rsidRDefault="0097279D" w:rsidP="00D00439">
            <w:pPr>
              <w:widowControl/>
              <w:autoSpaceDE/>
              <w:autoSpaceDN/>
              <w:adjustRightInd/>
              <w:rPr>
                <w:rFonts w:eastAsia="Times New Roman"/>
                <w:sz w:val="22"/>
                <w:szCs w:val="22"/>
              </w:rPr>
            </w:pPr>
            <w:r w:rsidRPr="009811EF">
              <w:rPr>
                <w:rFonts w:eastAsia="Times New Roman"/>
                <w:sz w:val="22"/>
                <w:szCs w:val="22"/>
              </w:rPr>
              <w:t>Субвенции бюджетам на осуществление первичного воинского учета на территориях, где отсутствую военные комиссариаты</w:t>
            </w:r>
          </w:p>
        </w:tc>
        <w:tc>
          <w:tcPr>
            <w:tcW w:w="1134" w:type="dxa"/>
            <w:tcBorders>
              <w:top w:val="nil"/>
              <w:left w:val="nil"/>
              <w:bottom w:val="single" w:sz="4" w:space="0" w:color="auto"/>
              <w:right w:val="single" w:sz="4" w:space="0" w:color="auto"/>
            </w:tcBorders>
            <w:shd w:val="clear" w:color="auto" w:fill="auto"/>
            <w:vAlign w:val="center"/>
          </w:tcPr>
          <w:p w14:paraId="4195E999" w14:textId="2A228171" w:rsidR="0097279D" w:rsidRPr="009811EF" w:rsidRDefault="00DB0A5A" w:rsidP="00D00439">
            <w:pPr>
              <w:widowControl/>
              <w:autoSpaceDE/>
              <w:autoSpaceDN/>
              <w:adjustRightInd/>
              <w:jc w:val="right"/>
              <w:rPr>
                <w:rFonts w:eastAsia="Times New Roman"/>
                <w:sz w:val="22"/>
                <w:szCs w:val="22"/>
              </w:rPr>
            </w:pPr>
            <w:r>
              <w:rPr>
                <w:rFonts w:eastAsia="Times New Roman"/>
                <w:sz w:val="22"/>
                <w:szCs w:val="22"/>
              </w:rPr>
              <w:t>166,8</w:t>
            </w:r>
          </w:p>
        </w:tc>
        <w:tc>
          <w:tcPr>
            <w:tcW w:w="1276" w:type="dxa"/>
            <w:tcBorders>
              <w:top w:val="nil"/>
              <w:left w:val="nil"/>
              <w:bottom w:val="single" w:sz="4" w:space="0" w:color="auto"/>
              <w:right w:val="single" w:sz="4" w:space="0" w:color="auto"/>
            </w:tcBorders>
            <w:shd w:val="clear" w:color="auto" w:fill="auto"/>
            <w:vAlign w:val="center"/>
          </w:tcPr>
          <w:p w14:paraId="2F2F60F5" w14:textId="7C9CC4FE" w:rsidR="0097279D" w:rsidRPr="009811EF" w:rsidRDefault="00DB0A5A" w:rsidP="00D00439">
            <w:pPr>
              <w:widowControl/>
              <w:autoSpaceDE/>
              <w:autoSpaceDN/>
              <w:adjustRightInd/>
              <w:jc w:val="right"/>
              <w:rPr>
                <w:rFonts w:eastAsia="Times New Roman"/>
                <w:sz w:val="22"/>
                <w:szCs w:val="22"/>
              </w:rPr>
            </w:pPr>
            <w:r>
              <w:rPr>
                <w:rFonts w:eastAsia="Times New Roman"/>
                <w:sz w:val="22"/>
                <w:szCs w:val="22"/>
              </w:rPr>
              <w:t>166,8</w:t>
            </w:r>
          </w:p>
        </w:tc>
        <w:tc>
          <w:tcPr>
            <w:tcW w:w="992" w:type="dxa"/>
            <w:tcBorders>
              <w:top w:val="nil"/>
              <w:left w:val="nil"/>
              <w:bottom w:val="single" w:sz="4" w:space="0" w:color="auto"/>
              <w:right w:val="single" w:sz="4" w:space="0" w:color="auto"/>
            </w:tcBorders>
            <w:shd w:val="clear" w:color="auto" w:fill="auto"/>
            <w:vAlign w:val="center"/>
          </w:tcPr>
          <w:p w14:paraId="47A770B1" w14:textId="72E6ED5C" w:rsidR="0097279D" w:rsidRPr="009811EF" w:rsidRDefault="00BA3473" w:rsidP="00D00439">
            <w:pPr>
              <w:widowControl/>
              <w:autoSpaceDE/>
              <w:autoSpaceDN/>
              <w:adjustRightInd/>
              <w:jc w:val="right"/>
              <w:rPr>
                <w:rFonts w:eastAsia="Times New Roman"/>
                <w:sz w:val="22"/>
                <w:szCs w:val="22"/>
              </w:rPr>
            </w:pPr>
            <w:r>
              <w:rPr>
                <w:rFonts w:eastAsia="Times New Roman"/>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D9B2065" w14:textId="202CE03B" w:rsidR="0097279D" w:rsidRPr="009811EF" w:rsidRDefault="00BA3473" w:rsidP="00D00439">
            <w:pPr>
              <w:widowControl/>
              <w:autoSpaceDE/>
              <w:autoSpaceDN/>
              <w:adjustRightInd/>
              <w:jc w:val="right"/>
              <w:rPr>
                <w:rFonts w:eastAsia="Times New Roman"/>
                <w:sz w:val="22"/>
                <w:szCs w:val="22"/>
              </w:rPr>
            </w:pPr>
            <w:r>
              <w:rPr>
                <w:rFonts w:eastAsia="Times New Roman"/>
                <w:sz w:val="22"/>
                <w:szCs w:val="22"/>
              </w:rPr>
              <w:t>100,0</w:t>
            </w:r>
          </w:p>
        </w:tc>
        <w:tc>
          <w:tcPr>
            <w:tcW w:w="992" w:type="dxa"/>
            <w:tcBorders>
              <w:top w:val="nil"/>
              <w:left w:val="nil"/>
              <w:bottom w:val="single" w:sz="4" w:space="0" w:color="auto"/>
              <w:right w:val="single" w:sz="4" w:space="0" w:color="auto"/>
            </w:tcBorders>
          </w:tcPr>
          <w:p w14:paraId="6AB57208" w14:textId="77777777" w:rsidR="0097279D" w:rsidRPr="009811EF" w:rsidRDefault="0097279D" w:rsidP="00D00439">
            <w:pPr>
              <w:widowControl/>
              <w:autoSpaceDE/>
              <w:autoSpaceDN/>
              <w:adjustRightInd/>
              <w:jc w:val="right"/>
              <w:rPr>
                <w:rFonts w:eastAsia="Times New Roman"/>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4336CAB0" w14:textId="76182205" w:rsidR="0097279D" w:rsidRPr="009811EF" w:rsidRDefault="00DB0A5A" w:rsidP="00D00439">
            <w:pPr>
              <w:widowControl/>
              <w:autoSpaceDE/>
              <w:autoSpaceDN/>
              <w:adjustRightInd/>
              <w:jc w:val="right"/>
              <w:rPr>
                <w:rFonts w:eastAsia="Times New Roman"/>
                <w:sz w:val="22"/>
                <w:szCs w:val="22"/>
              </w:rPr>
            </w:pPr>
            <w:r>
              <w:rPr>
                <w:rFonts w:eastAsia="Times New Roman"/>
                <w:sz w:val="22"/>
                <w:szCs w:val="22"/>
              </w:rPr>
              <w:t>288,7</w:t>
            </w:r>
          </w:p>
        </w:tc>
        <w:tc>
          <w:tcPr>
            <w:tcW w:w="1134" w:type="dxa"/>
            <w:tcBorders>
              <w:top w:val="nil"/>
              <w:left w:val="nil"/>
              <w:bottom w:val="single" w:sz="4" w:space="0" w:color="auto"/>
              <w:right w:val="single" w:sz="4" w:space="0" w:color="auto"/>
            </w:tcBorders>
            <w:shd w:val="clear" w:color="auto" w:fill="auto"/>
            <w:vAlign w:val="center"/>
          </w:tcPr>
          <w:p w14:paraId="280A8F7D" w14:textId="2ACF6423" w:rsidR="0097279D" w:rsidRPr="009811EF" w:rsidRDefault="00DB0A5A" w:rsidP="00D00439">
            <w:pPr>
              <w:widowControl/>
              <w:autoSpaceDE/>
              <w:autoSpaceDN/>
              <w:adjustRightInd/>
              <w:jc w:val="right"/>
              <w:rPr>
                <w:rFonts w:eastAsia="Times New Roman"/>
                <w:sz w:val="22"/>
                <w:szCs w:val="22"/>
              </w:rPr>
            </w:pPr>
            <w:r>
              <w:rPr>
                <w:rFonts w:eastAsia="Times New Roman"/>
                <w:sz w:val="22"/>
                <w:szCs w:val="22"/>
              </w:rPr>
              <w:t>-121,9</w:t>
            </w:r>
          </w:p>
        </w:tc>
        <w:tc>
          <w:tcPr>
            <w:tcW w:w="888" w:type="dxa"/>
            <w:tcBorders>
              <w:top w:val="nil"/>
              <w:left w:val="nil"/>
              <w:bottom w:val="single" w:sz="4" w:space="0" w:color="auto"/>
              <w:right w:val="single" w:sz="4" w:space="0" w:color="auto"/>
            </w:tcBorders>
            <w:shd w:val="clear" w:color="auto" w:fill="auto"/>
            <w:vAlign w:val="center"/>
          </w:tcPr>
          <w:p w14:paraId="382F882D" w14:textId="6192C3D1" w:rsidR="0097279D" w:rsidRPr="009811EF" w:rsidRDefault="00DB0A5A" w:rsidP="00D00439">
            <w:pPr>
              <w:widowControl/>
              <w:autoSpaceDE/>
              <w:autoSpaceDN/>
              <w:adjustRightInd/>
              <w:jc w:val="right"/>
              <w:rPr>
                <w:rFonts w:eastAsia="Times New Roman"/>
                <w:sz w:val="22"/>
                <w:szCs w:val="22"/>
              </w:rPr>
            </w:pPr>
            <w:r>
              <w:rPr>
                <w:rFonts w:eastAsia="Times New Roman"/>
                <w:sz w:val="22"/>
                <w:szCs w:val="22"/>
              </w:rPr>
              <w:t>57,8</w:t>
            </w:r>
          </w:p>
        </w:tc>
      </w:tr>
      <w:tr w:rsidR="008F7194" w:rsidRPr="009811EF" w14:paraId="05439416" w14:textId="77777777" w:rsidTr="0024225A">
        <w:trPr>
          <w:trHeight w:val="199"/>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04375D3D" w14:textId="77777777" w:rsidR="0097279D" w:rsidRPr="009811EF" w:rsidRDefault="0097279D" w:rsidP="00D00439">
            <w:pPr>
              <w:widowControl/>
              <w:autoSpaceDE/>
              <w:autoSpaceDN/>
              <w:adjustRightInd/>
              <w:rPr>
                <w:rFonts w:eastAsia="Times New Roman"/>
                <w:b/>
                <w:bCs/>
                <w:i/>
                <w:iCs/>
                <w:sz w:val="22"/>
                <w:szCs w:val="22"/>
              </w:rPr>
            </w:pPr>
            <w:r w:rsidRPr="009811EF">
              <w:rPr>
                <w:rFonts w:eastAsia="Times New Roman"/>
                <w:b/>
                <w:bCs/>
                <w:i/>
                <w:iCs/>
                <w:sz w:val="22"/>
                <w:szCs w:val="22"/>
              </w:rPr>
              <w:t>Субвенции всего:</w:t>
            </w:r>
          </w:p>
        </w:tc>
        <w:tc>
          <w:tcPr>
            <w:tcW w:w="1134" w:type="dxa"/>
            <w:tcBorders>
              <w:top w:val="nil"/>
              <w:left w:val="nil"/>
              <w:bottom w:val="single" w:sz="4" w:space="0" w:color="auto"/>
              <w:right w:val="single" w:sz="4" w:space="0" w:color="auto"/>
            </w:tcBorders>
            <w:shd w:val="clear" w:color="auto" w:fill="auto"/>
            <w:vAlign w:val="center"/>
          </w:tcPr>
          <w:p w14:paraId="5B0094A5" w14:textId="42FABBD6" w:rsidR="0097279D" w:rsidRPr="009811EF" w:rsidRDefault="00DB0A5A" w:rsidP="00D00439">
            <w:pPr>
              <w:widowControl/>
              <w:autoSpaceDE/>
              <w:autoSpaceDN/>
              <w:adjustRightInd/>
              <w:jc w:val="right"/>
              <w:rPr>
                <w:rFonts w:eastAsia="Times New Roman"/>
                <w:b/>
                <w:bCs/>
                <w:i/>
                <w:iCs/>
                <w:sz w:val="22"/>
                <w:szCs w:val="22"/>
              </w:rPr>
            </w:pPr>
            <w:r>
              <w:rPr>
                <w:rFonts w:eastAsia="Times New Roman"/>
                <w:b/>
                <w:bCs/>
                <w:i/>
                <w:iCs/>
                <w:sz w:val="22"/>
                <w:szCs w:val="22"/>
              </w:rPr>
              <w:t>166,8</w:t>
            </w:r>
          </w:p>
        </w:tc>
        <w:tc>
          <w:tcPr>
            <w:tcW w:w="1276" w:type="dxa"/>
            <w:tcBorders>
              <w:top w:val="nil"/>
              <w:left w:val="nil"/>
              <w:bottom w:val="single" w:sz="4" w:space="0" w:color="auto"/>
              <w:right w:val="single" w:sz="4" w:space="0" w:color="auto"/>
            </w:tcBorders>
            <w:shd w:val="clear" w:color="auto" w:fill="auto"/>
            <w:vAlign w:val="center"/>
          </w:tcPr>
          <w:p w14:paraId="40537394" w14:textId="76BB7504" w:rsidR="0097279D" w:rsidRPr="009811EF" w:rsidRDefault="00DB0A5A" w:rsidP="00D00439">
            <w:pPr>
              <w:widowControl/>
              <w:autoSpaceDE/>
              <w:autoSpaceDN/>
              <w:adjustRightInd/>
              <w:jc w:val="right"/>
              <w:rPr>
                <w:rFonts w:eastAsia="Times New Roman"/>
                <w:b/>
                <w:bCs/>
                <w:i/>
                <w:iCs/>
                <w:sz w:val="22"/>
                <w:szCs w:val="22"/>
              </w:rPr>
            </w:pPr>
            <w:r>
              <w:rPr>
                <w:rFonts w:eastAsia="Times New Roman"/>
                <w:b/>
                <w:bCs/>
                <w:i/>
                <w:iCs/>
                <w:sz w:val="22"/>
                <w:szCs w:val="22"/>
              </w:rPr>
              <w:t>166,8</w:t>
            </w:r>
          </w:p>
        </w:tc>
        <w:tc>
          <w:tcPr>
            <w:tcW w:w="992" w:type="dxa"/>
            <w:tcBorders>
              <w:top w:val="nil"/>
              <w:left w:val="nil"/>
              <w:bottom w:val="single" w:sz="4" w:space="0" w:color="auto"/>
              <w:right w:val="single" w:sz="4" w:space="0" w:color="auto"/>
            </w:tcBorders>
            <w:shd w:val="clear" w:color="auto" w:fill="auto"/>
            <w:vAlign w:val="center"/>
          </w:tcPr>
          <w:p w14:paraId="5C85D559" w14:textId="71DE083D" w:rsidR="0097279D" w:rsidRPr="009811EF" w:rsidRDefault="00BA3473" w:rsidP="00D00439">
            <w:pPr>
              <w:widowControl/>
              <w:autoSpaceDE/>
              <w:autoSpaceDN/>
              <w:adjustRightInd/>
              <w:jc w:val="right"/>
              <w:rPr>
                <w:rFonts w:eastAsia="Times New Roman"/>
                <w:b/>
                <w:bCs/>
                <w:i/>
                <w:iCs/>
                <w:sz w:val="22"/>
                <w:szCs w:val="22"/>
              </w:rPr>
            </w:pPr>
            <w:r>
              <w:rPr>
                <w:rFonts w:eastAsia="Times New Roman"/>
                <w:b/>
                <w:bCs/>
                <w:i/>
                <w:iCs/>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5569658" w14:textId="6DEEF5E2" w:rsidR="0097279D" w:rsidRPr="009811EF" w:rsidRDefault="00BA3473" w:rsidP="00D00439">
            <w:pPr>
              <w:widowControl/>
              <w:autoSpaceDE/>
              <w:autoSpaceDN/>
              <w:adjustRightInd/>
              <w:jc w:val="right"/>
              <w:rPr>
                <w:rFonts w:eastAsia="Times New Roman"/>
                <w:b/>
                <w:bCs/>
                <w:i/>
                <w:iCs/>
                <w:sz w:val="22"/>
                <w:szCs w:val="22"/>
              </w:rPr>
            </w:pPr>
            <w:r>
              <w:rPr>
                <w:rFonts w:eastAsia="Times New Roman"/>
                <w:b/>
                <w:bCs/>
                <w:i/>
                <w:iCs/>
                <w:sz w:val="22"/>
                <w:szCs w:val="22"/>
              </w:rPr>
              <w:t>100,0</w:t>
            </w:r>
          </w:p>
        </w:tc>
        <w:tc>
          <w:tcPr>
            <w:tcW w:w="992" w:type="dxa"/>
            <w:tcBorders>
              <w:top w:val="nil"/>
              <w:left w:val="nil"/>
              <w:bottom w:val="single" w:sz="4" w:space="0" w:color="auto"/>
              <w:right w:val="single" w:sz="4" w:space="0" w:color="auto"/>
            </w:tcBorders>
          </w:tcPr>
          <w:p w14:paraId="5688CB8D" w14:textId="4B6472F1" w:rsidR="0097279D" w:rsidRPr="009811EF" w:rsidRDefault="0097279D" w:rsidP="00D00439">
            <w:pPr>
              <w:widowControl/>
              <w:autoSpaceDE/>
              <w:autoSpaceDN/>
              <w:adjustRightInd/>
              <w:jc w:val="right"/>
              <w:rPr>
                <w:rFonts w:eastAsia="Times New Roman"/>
                <w:b/>
                <w:bCs/>
                <w:i/>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35D26DBC" w14:textId="217D8E3F" w:rsidR="0097279D" w:rsidRPr="009811EF" w:rsidRDefault="00DB0A5A" w:rsidP="00D00439">
            <w:pPr>
              <w:widowControl/>
              <w:autoSpaceDE/>
              <w:autoSpaceDN/>
              <w:adjustRightInd/>
              <w:jc w:val="right"/>
              <w:rPr>
                <w:rFonts w:eastAsia="Times New Roman"/>
                <w:b/>
                <w:bCs/>
                <w:i/>
                <w:iCs/>
                <w:sz w:val="22"/>
                <w:szCs w:val="22"/>
              </w:rPr>
            </w:pPr>
            <w:r>
              <w:rPr>
                <w:rFonts w:eastAsia="Times New Roman"/>
                <w:b/>
                <w:bCs/>
                <w:i/>
                <w:iCs/>
                <w:sz w:val="22"/>
                <w:szCs w:val="22"/>
              </w:rPr>
              <w:t>288,7</w:t>
            </w:r>
          </w:p>
        </w:tc>
        <w:tc>
          <w:tcPr>
            <w:tcW w:w="1134" w:type="dxa"/>
            <w:tcBorders>
              <w:top w:val="nil"/>
              <w:left w:val="nil"/>
              <w:bottom w:val="single" w:sz="4" w:space="0" w:color="auto"/>
              <w:right w:val="single" w:sz="4" w:space="0" w:color="auto"/>
            </w:tcBorders>
            <w:shd w:val="clear" w:color="auto" w:fill="auto"/>
            <w:vAlign w:val="center"/>
          </w:tcPr>
          <w:p w14:paraId="64C88EE0" w14:textId="29CA868E" w:rsidR="0097279D" w:rsidRPr="009811EF" w:rsidRDefault="00DB0A5A" w:rsidP="00D00439">
            <w:pPr>
              <w:widowControl/>
              <w:autoSpaceDE/>
              <w:autoSpaceDN/>
              <w:adjustRightInd/>
              <w:jc w:val="right"/>
              <w:rPr>
                <w:rFonts w:eastAsia="Times New Roman"/>
                <w:b/>
                <w:bCs/>
                <w:i/>
                <w:iCs/>
                <w:sz w:val="22"/>
                <w:szCs w:val="22"/>
              </w:rPr>
            </w:pPr>
            <w:r>
              <w:rPr>
                <w:rFonts w:eastAsia="Times New Roman"/>
                <w:b/>
                <w:bCs/>
                <w:i/>
                <w:iCs/>
                <w:sz w:val="22"/>
                <w:szCs w:val="22"/>
              </w:rPr>
              <w:t>-121,9</w:t>
            </w:r>
          </w:p>
        </w:tc>
        <w:tc>
          <w:tcPr>
            <w:tcW w:w="888" w:type="dxa"/>
            <w:tcBorders>
              <w:top w:val="nil"/>
              <w:left w:val="nil"/>
              <w:bottom w:val="single" w:sz="4" w:space="0" w:color="auto"/>
              <w:right w:val="single" w:sz="4" w:space="0" w:color="auto"/>
            </w:tcBorders>
            <w:shd w:val="clear" w:color="auto" w:fill="auto"/>
            <w:vAlign w:val="center"/>
          </w:tcPr>
          <w:p w14:paraId="7D1E0F72" w14:textId="7D93F1AC" w:rsidR="0097279D" w:rsidRPr="009811EF" w:rsidRDefault="00DB0A5A" w:rsidP="00D00439">
            <w:pPr>
              <w:widowControl/>
              <w:autoSpaceDE/>
              <w:autoSpaceDN/>
              <w:adjustRightInd/>
              <w:jc w:val="right"/>
              <w:rPr>
                <w:rFonts w:eastAsia="Times New Roman"/>
                <w:b/>
                <w:bCs/>
                <w:i/>
                <w:iCs/>
                <w:sz w:val="22"/>
                <w:szCs w:val="22"/>
              </w:rPr>
            </w:pPr>
            <w:r>
              <w:rPr>
                <w:rFonts w:eastAsia="Times New Roman"/>
                <w:b/>
                <w:bCs/>
                <w:i/>
                <w:iCs/>
                <w:sz w:val="22"/>
                <w:szCs w:val="22"/>
              </w:rPr>
              <w:t>57,8</w:t>
            </w:r>
          </w:p>
        </w:tc>
      </w:tr>
      <w:tr w:rsidR="002E0861" w:rsidRPr="009811EF" w14:paraId="066CF9AF" w14:textId="77777777" w:rsidTr="0024225A">
        <w:trPr>
          <w:trHeight w:val="124"/>
        </w:trPr>
        <w:tc>
          <w:tcPr>
            <w:tcW w:w="6947" w:type="dxa"/>
            <w:tcBorders>
              <w:top w:val="nil"/>
              <w:left w:val="single" w:sz="4" w:space="0" w:color="auto"/>
              <w:bottom w:val="single" w:sz="4" w:space="0" w:color="auto"/>
              <w:right w:val="single" w:sz="4" w:space="0" w:color="auto"/>
            </w:tcBorders>
            <w:shd w:val="clear" w:color="auto" w:fill="auto"/>
            <w:vAlign w:val="center"/>
          </w:tcPr>
          <w:p w14:paraId="666CABCC" w14:textId="6499FECA" w:rsidR="002E0861" w:rsidRPr="009811EF" w:rsidRDefault="002E0861" w:rsidP="00DB0A5A">
            <w:pPr>
              <w:widowControl/>
              <w:autoSpaceDE/>
              <w:autoSpaceDN/>
              <w:adjustRightInd/>
              <w:rPr>
                <w:rFonts w:eastAsia="Times New Roman"/>
                <w:sz w:val="22"/>
                <w:szCs w:val="22"/>
              </w:rPr>
            </w:pPr>
            <w:r>
              <w:rPr>
                <w:rFonts w:eastAsia="Times New Roman"/>
                <w:sz w:val="22"/>
                <w:szCs w:val="22"/>
              </w:rPr>
              <w:t xml:space="preserve">Субсидии бюджетам сельских поселений на </w:t>
            </w:r>
            <w:proofErr w:type="spellStart"/>
            <w:r w:rsidR="00DB0A5A">
              <w:rPr>
                <w:rFonts w:eastAsia="Times New Roman"/>
                <w:sz w:val="22"/>
                <w:szCs w:val="22"/>
              </w:rPr>
              <w:t>софинансирование</w:t>
            </w:r>
            <w:proofErr w:type="spellEnd"/>
            <w:r w:rsidR="00DB0A5A">
              <w:rPr>
                <w:rFonts w:eastAsia="Times New Roman"/>
                <w:sz w:val="22"/>
                <w:szCs w:val="22"/>
              </w:rPr>
              <w:t xml:space="preserve"> капитальных</w:t>
            </w:r>
            <w:r>
              <w:rPr>
                <w:rFonts w:eastAsia="Times New Roman"/>
                <w:sz w:val="22"/>
                <w:szCs w:val="22"/>
              </w:rPr>
              <w:t xml:space="preserve"> </w:t>
            </w:r>
            <w:r w:rsidR="00DB0A5A">
              <w:rPr>
                <w:rFonts w:eastAsia="Times New Roman"/>
                <w:sz w:val="22"/>
                <w:szCs w:val="22"/>
              </w:rPr>
              <w:t>вложений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tcPr>
          <w:p w14:paraId="7207A59F" w14:textId="39B7BE83" w:rsidR="002E0861" w:rsidRDefault="00DB0A5A" w:rsidP="00D00439">
            <w:pPr>
              <w:widowControl/>
              <w:autoSpaceDE/>
              <w:autoSpaceDN/>
              <w:adjustRightInd/>
              <w:jc w:val="right"/>
              <w:rPr>
                <w:rFonts w:eastAsia="Times New Roman"/>
                <w:sz w:val="22"/>
                <w:szCs w:val="22"/>
              </w:rPr>
            </w:pPr>
            <w:r>
              <w:rPr>
                <w:rFonts w:eastAsia="Times New Roman"/>
                <w:sz w:val="22"/>
                <w:szCs w:val="22"/>
              </w:rPr>
              <w:t>3654,4</w:t>
            </w:r>
          </w:p>
        </w:tc>
        <w:tc>
          <w:tcPr>
            <w:tcW w:w="1276" w:type="dxa"/>
            <w:tcBorders>
              <w:top w:val="nil"/>
              <w:left w:val="nil"/>
              <w:bottom w:val="single" w:sz="4" w:space="0" w:color="auto"/>
              <w:right w:val="single" w:sz="4" w:space="0" w:color="auto"/>
            </w:tcBorders>
            <w:shd w:val="clear" w:color="auto" w:fill="auto"/>
            <w:vAlign w:val="center"/>
          </w:tcPr>
          <w:p w14:paraId="2A69AFE9" w14:textId="76BDDFFA" w:rsidR="002E0861" w:rsidRDefault="00DB0A5A" w:rsidP="00D00439">
            <w:pPr>
              <w:widowControl/>
              <w:autoSpaceDE/>
              <w:autoSpaceDN/>
              <w:adjustRightInd/>
              <w:jc w:val="right"/>
              <w:rPr>
                <w:rFonts w:eastAsia="Times New Roman"/>
                <w:sz w:val="22"/>
                <w:szCs w:val="22"/>
              </w:rPr>
            </w:pPr>
            <w:r>
              <w:rPr>
                <w:rFonts w:eastAsia="Times New Roman"/>
                <w:sz w:val="22"/>
                <w:szCs w:val="22"/>
              </w:rPr>
              <w:t>3641,9</w:t>
            </w:r>
          </w:p>
        </w:tc>
        <w:tc>
          <w:tcPr>
            <w:tcW w:w="992" w:type="dxa"/>
            <w:tcBorders>
              <w:top w:val="nil"/>
              <w:left w:val="nil"/>
              <w:bottom w:val="single" w:sz="4" w:space="0" w:color="auto"/>
              <w:right w:val="single" w:sz="4" w:space="0" w:color="auto"/>
            </w:tcBorders>
            <w:shd w:val="clear" w:color="auto" w:fill="auto"/>
            <w:vAlign w:val="center"/>
          </w:tcPr>
          <w:p w14:paraId="338E4DE5" w14:textId="4CCAC320" w:rsidR="002E0861" w:rsidRDefault="00DB0A5A" w:rsidP="00D00439">
            <w:pPr>
              <w:widowControl/>
              <w:autoSpaceDE/>
              <w:autoSpaceDN/>
              <w:adjustRightInd/>
              <w:jc w:val="right"/>
              <w:rPr>
                <w:rFonts w:eastAsia="Times New Roman"/>
                <w:sz w:val="22"/>
                <w:szCs w:val="22"/>
              </w:rPr>
            </w:pPr>
            <w:r>
              <w:rPr>
                <w:rFonts w:eastAsia="Times New Roman"/>
                <w:sz w:val="22"/>
                <w:szCs w:val="22"/>
              </w:rPr>
              <w:t>-12,5</w:t>
            </w:r>
          </w:p>
        </w:tc>
        <w:tc>
          <w:tcPr>
            <w:tcW w:w="992" w:type="dxa"/>
            <w:tcBorders>
              <w:top w:val="nil"/>
              <w:left w:val="nil"/>
              <w:bottom w:val="single" w:sz="4" w:space="0" w:color="auto"/>
              <w:right w:val="single" w:sz="4" w:space="0" w:color="auto"/>
            </w:tcBorders>
            <w:shd w:val="clear" w:color="auto" w:fill="auto"/>
            <w:vAlign w:val="center"/>
          </w:tcPr>
          <w:p w14:paraId="754F1245" w14:textId="02023C14" w:rsidR="002E0861" w:rsidRDefault="00DB0A5A" w:rsidP="00D00439">
            <w:pPr>
              <w:widowControl/>
              <w:autoSpaceDE/>
              <w:autoSpaceDN/>
              <w:adjustRightInd/>
              <w:jc w:val="right"/>
              <w:rPr>
                <w:rFonts w:eastAsia="Times New Roman"/>
                <w:sz w:val="22"/>
                <w:szCs w:val="22"/>
              </w:rPr>
            </w:pPr>
            <w:r>
              <w:rPr>
                <w:rFonts w:eastAsia="Times New Roman"/>
                <w:sz w:val="22"/>
                <w:szCs w:val="22"/>
              </w:rPr>
              <w:t>99,7</w:t>
            </w:r>
          </w:p>
        </w:tc>
        <w:tc>
          <w:tcPr>
            <w:tcW w:w="992" w:type="dxa"/>
            <w:tcBorders>
              <w:top w:val="nil"/>
              <w:left w:val="nil"/>
              <w:bottom w:val="single" w:sz="4" w:space="0" w:color="auto"/>
              <w:right w:val="single" w:sz="4" w:space="0" w:color="auto"/>
            </w:tcBorders>
          </w:tcPr>
          <w:p w14:paraId="757CD73A" w14:textId="76EA4EEB" w:rsidR="00BA3473" w:rsidRPr="009811EF" w:rsidRDefault="00BA3473" w:rsidP="00D00439">
            <w:pPr>
              <w:widowControl/>
              <w:autoSpaceDE/>
              <w:autoSpaceDN/>
              <w:adjustRightInd/>
              <w:jc w:val="right"/>
              <w:rPr>
                <w:rFonts w:eastAsia="Times New Roman"/>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5159B724" w14:textId="2288D5D5" w:rsidR="002E0861" w:rsidRDefault="00DB0A5A" w:rsidP="00D00439">
            <w:pPr>
              <w:widowControl/>
              <w:autoSpaceDE/>
              <w:autoSpaceDN/>
              <w:adjustRightInd/>
              <w:jc w:val="right"/>
              <w:rPr>
                <w:rFonts w:eastAsia="Times New Roman"/>
                <w:sz w:val="22"/>
                <w:szCs w:val="22"/>
              </w:rPr>
            </w:pPr>
            <w:r>
              <w:rPr>
                <w:rFonts w:eastAsia="Times New Roman"/>
                <w:sz w:val="22"/>
                <w:szCs w:val="22"/>
              </w:rPr>
              <w:t>4014,6</w:t>
            </w:r>
          </w:p>
        </w:tc>
        <w:tc>
          <w:tcPr>
            <w:tcW w:w="1134" w:type="dxa"/>
            <w:tcBorders>
              <w:top w:val="nil"/>
              <w:left w:val="nil"/>
              <w:bottom w:val="single" w:sz="4" w:space="0" w:color="auto"/>
              <w:right w:val="single" w:sz="4" w:space="0" w:color="auto"/>
            </w:tcBorders>
            <w:shd w:val="clear" w:color="auto" w:fill="auto"/>
            <w:vAlign w:val="center"/>
          </w:tcPr>
          <w:p w14:paraId="79D3CFA5" w14:textId="14E258EE" w:rsidR="002E0861" w:rsidRDefault="00DB0A5A" w:rsidP="00D00439">
            <w:pPr>
              <w:widowControl/>
              <w:autoSpaceDE/>
              <w:autoSpaceDN/>
              <w:adjustRightInd/>
              <w:jc w:val="right"/>
              <w:rPr>
                <w:rFonts w:eastAsia="Times New Roman"/>
                <w:sz w:val="22"/>
                <w:szCs w:val="22"/>
              </w:rPr>
            </w:pPr>
            <w:r>
              <w:rPr>
                <w:rFonts w:eastAsia="Times New Roman"/>
                <w:sz w:val="22"/>
                <w:szCs w:val="22"/>
              </w:rPr>
              <w:t>-372,7</w:t>
            </w:r>
          </w:p>
        </w:tc>
        <w:tc>
          <w:tcPr>
            <w:tcW w:w="888" w:type="dxa"/>
            <w:tcBorders>
              <w:top w:val="nil"/>
              <w:left w:val="nil"/>
              <w:bottom w:val="single" w:sz="4" w:space="0" w:color="auto"/>
              <w:right w:val="single" w:sz="4" w:space="0" w:color="auto"/>
            </w:tcBorders>
            <w:shd w:val="clear" w:color="auto" w:fill="auto"/>
            <w:vAlign w:val="center"/>
          </w:tcPr>
          <w:p w14:paraId="4DD1D88A" w14:textId="3F6FABBF" w:rsidR="002E0861" w:rsidRPr="009811EF" w:rsidRDefault="00DB0A5A" w:rsidP="00D00439">
            <w:pPr>
              <w:widowControl/>
              <w:autoSpaceDE/>
              <w:autoSpaceDN/>
              <w:adjustRightInd/>
              <w:jc w:val="right"/>
              <w:rPr>
                <w:rFonts w:eastAsia="Times New Roman"/>
                <w:sz w:val="22"/>
                <w:szCs w:val="22"/>
              </w:rPr>
            </w:pPr>
            <w:r>
              <w:rPr>
                <w:rFonts w:eastAsia="Times New Roman"/>
                <w:sz w:val="22"/>
                <w:szCs w:val="22"/>
              </w:rPr>
              <w:t>90,7</w:t>
            </w:r>
          </w:p>
        </w:tc>
      </w:tr>
      <w:tr w:rsidR="008F7194" w:rsidRPr="009811EF" w14:paraId="5DAE87C2" w14:textId="77777777" w:rsidTr="0024225A">
        <w:trPr>
          <w:trHeight w:val="124"/>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4945EBAF" w14:textId="77777777" w:rsidR="0097279D" w:rsidRPr="009811EF" w:rsidRDefault="0097279D" w:rsidP="00D00439">
            <w:pPr>
              <w:widowControl/>
              <w:autoSpaceDE/>
              <w:autoSpaceDN/>
              <w:adjustRightInd/>
              <w:rPr>
                <w:rFonts w:eastAsia="Times New Roman"/>
                <w:sz w:val="22"/>
                <w:szCs w:val="22"/>
              </w:rPr>
            </w:pPr>
            <w:r w:rsidRPr="009811EF">
              <w:rPr>
                <w:rFonts w:eastAsia="Times New Roman"/>
                <w:sz w:val="22"/>
                <w:szCs w:val="22"/>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vAlign w:val="center"/>
          </w:tcPr>
          <w:p w14:paraId="1A6F6288" w14:textId="5B1391BD" w:rsidR="0097279D" w:rsidRPr="009811EF" w:rsidRDefault="003F57B5" w:rsidP="003F57B5">
            <w:pPr>
              <w:widowControl/>
              <w:autoSpaceDE/>
              <w:autoSpaceDN/>
              <w:adjustRightInd/>
              <w:jc w:val="right"/>
              <w:rPr>
                <w:rFonts w:eastAsia="Times New Roman"/>
                <w:sz w:val="22"/>
                <w:szCs w:val="22"/>
              </w:rPr>
            </w:pPr>
            <w:r>
              <w:rPr>
                <w:rFonts w:eastAsia="Times New Roman"/>
                <w:sz w:val="22"/>
                <w:szCs w:val="22"/>
              </w:rPr>
              <w:t>198</w:t>
            </w:r>
            <w:r w:rsidR="00DB0A5A">
              <w:rPr>
                <w:rFonts w:eastAsia="Times New Roman"/>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3E23B999" w14:textId="6544D5C7" w:rsidR="0097279D" w:rsidRPr="009811EF" w:rsidRDefault="003F57B5" w:rsidP="00D00439">
            <w:pPr>
              <w:widowControl/>
              <w:autoSpaceDE/>
              <w:autoSpaceDN/>
              <w:adjustRightInd/>
              <w:jc w:val="right"/>
              <w:rPr>
                <w:rFonts w:eastAsia="Times New Roman"/>
                <w:sz w:val="22"/>
                <w:szCs w:val="22"/>
              </w:rPr>
            </w:pPr>
            <w:r>
              <w:rPr>
                <w:rFonts w:eastAsia="Times New Roman"/>
                <w:sz w:val="22"/>
                <w:szCs w:val="22"/>
              </w:rPr>
              <w:t>198,0</w:t>
            </w:r>
          </w:p>
        </w:tc>
        <w:tc>
          <w:tcPr>
            <w:tcW w:w="992" w:type="dxa"/>
            <w:tcBorders>
              <w:top w:val="nil"/>
              <w:left w:val="nil"/>
              <w:bottom w:val="single" w:sz="4" w:space="0" w:color="auto"/>
              <w:right w:val="single" w:sz="4" w:space="0" w:color="auto"/>
            </w:tcBorders>
            <w:shd w:val="clear" w:color="auto" w:fill="auto"/>
            <w:vAlign w:val="center"/>
          </w:tcPr>
          <w:p w14:paraId="7B93F347" w14:textId="72E3927A" w:rsidR="0097279D" w:rsidRPr="009811EF" w:rsidRDefault="003F57B5" w:rsidP="00D00439">
            <w:pPr>
              <w:widowControl/>
              <w:autoSpaceDE/>
              <w:autoSpaceDN/>
              <w:adjustRightInd/>
              <w:jc w:val="right"/>
              <w:rPr>
                <w:rFonts w:eastAsia="Times New Roman"/>
                <w:sz w:val="22"/>
                <w:szCs w:val="22"/>
              </w:rPr>
            </w:pPr>
            <w:r>
              <w:rPr>
                <w:rFonts w:eastAsia="Times New Roman"/>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5E8DCAE" w14:textId="62C02C4C" w:rsidR="0097279D" w:rsidRPr="009811EF" w:rsidRDefault="003F57B5" w:rsidP="00D00439">
            <w:pPr>
              <w:widowControl/>
              <w:autoSpaceDE/>
              <w:autoSpaceDN/>
              <w:adjustRightInd/>
              <w:jc w:val="right"/>
              <w:rPr>
                <w:rFonts w:eastAsia="Times New Roman"/>
                <w:sz w:val="22"/>
                <w:szCs w:val="22"/>
              </w:rPr>
            </w:pPr>
            <w:r>
              <w:rPr>
                <w:rFonts w:eastAsia="Times New Roman"/>
                <w:sz w:val="22"/>
                <w:szCs w:val="22"/>
              </w:rPr>
              <w:t>100,0</w:t>
            </w:r>
          </w:p>
        </w:tc>
        <w:tc>
          <w:tcPr>
            <w:tcW w:w="992" w:type="dxa"/>
            <w:tcBorders>
              <w:top w:val="nil"/>
              <w:left w:val="nil"/>
              <w:bottom w:val="single" w:sz="4" w:space="0" w:color="auto"/>
              <w:right w:val="single" w:sz="4" w:space="0" w:color="auto"/>
            </w:tcBorders>
          </w:tcPr>
          <w:p w14:paraId="2BD1A81A" w14:textId="77777777" w:rsidR="0097279D" w:rsidRPr="009811EF" w:rsidRDefault="0097279D" w:rsidP="00D00439">
            <w:pPr>
              <w:widowControl/>
              <w:autoSpaceDE/>
              <w:autoSpaceDN/>
              <w:adjustRightInd/>
              <w:jc w:val="right"/>
              <w:rPr>
                <w:rFonts w:eastAsia="Times New Roman"/>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1670304" w14:textId="32A53936" w:rsidR="0097279D" w:rsidRPr="009811EF" w:rsidRDefault="00DB0A5A" w:rsidP="00D00439">
            <w:pPr>
              <w:widowControl/>
              <w:autoSpaceDE/>
              <w:autoSpaceDN/>
              <w:adjustRightInd/>
              <w:jc w:val="right"/>
              <w:rPr>
                <w:rFonts w:eastAsia="Times New Roman"/>
                <w:sz w:val="22"/>
                <w:szCs w:val="22"/>
              </w:rPr>
            </w:pPr>
            <w:r>
              <w:rPr>
                <w:rFonts w:eastAsia="Times New Roman"/>
                <w:sz w:val="22"/>
                <w:szCs w:val="22"/>
              </w:rPr>
              <w:t>1152,5</w:t>
            </w:r>
          </w:p>
        </w:tc>
        <w:tc>
          <w:tcPr>
            <w:tcW w:w="1134" w:type="dxa"/>
            <w:tcBorders>
              <w:top w:val="nil"/>
              <w:left w:val="nil"/>
              <w:bottom w:val="single" w:sz="4" w:space="0" w:color="auto"/>
              <w:right w:val="single" w:sz="4" w:space="0" w:color="auto"/>
            </w:tcBorders>
            <w:shd w:val="clear" w:color="auto" w:fill="auto"/>
            <w:vAlign w:val="center"/>
          </w:tcPr>
          <w:p w14:paraId="67EB510B" w14:textId="4B1FD296" w:rsidR="0097279D" w:rsidRPr="009811EF" w:rsidRDefault="003F57B5" w:rsidP="00D00439">
            <w:pPr>
              <w:widowControl/>
              <w:autoSpaceDE/>
              <w:autoSpaceDN/>
              <w:adjustRightInd/>
              <w:jc w:val="right"/>
              <w:rPr>
                <w:rFonts w:eastAsia="Times New Roman"/>
                <w:sz w:val="22"/>
                <w:szCs w:val="22"/>
              </w:rPr>
            </w:pPr>
            <w:r>
              <w:rPr>
                <w:rFonts w:eastAsia="Times New Roman"/>
                <w:sz w:val="22"/>
                <w:szCs w:val="22"/>
              </w:rPr>
              <w:t>-954,5</w:t>
            </w:r>
          </w:p>
        </w:tc>
        <w:tc>
          <w:tcPr>
            <w:tcW w:w="888" w:type="dxa"/>
            <w:tcBorders>
              <w:top w:val="nil"/>
              <w:left w:val="nil"/>
              <w:bottom w:val="single" w:sz="4" w:space="0" w:color="auto"/>
              <w:right w:val="single" w:sz="4" w:space="0" w:color="auto"/>
            </w:tcBorders>
            <w:shd w:val="clear" w:color="auto" w:fill="auto"/>
            <w:vAlign w:val="center"/>
          </w:tcPr>
          <w:p w14:paraId="499113B9" w14:textId="0ABAC3DD" w:rsidR="0097279D" w:rsidRPr="009811EF" w:rsidRDefault="003F57B5" w:rsidP="00D00439">
            <w:pPr>
              <w:widowControl/>
              <w:autoSpaceDE/>
              <w:autoSpaceDN/>
              <w:adjustRightInd/>
              <w:jc w:val="right"/>
              <w:rPr>
                <w:rFonts w:eastAsia="Times New Roman"/>
                <w:sz w:val="22"/>
                <w:szCs w:val="22"/>
              </w:rPr>
            </w:pPr>
            <w:r>
              <w:rPr>
                <w:rFonts w:eastAsia="Times New Roman"/>
                <w:sz w:val="22"/>
                <w:szCs w:val="22"/>
              </w:rPr>
              <w:t>17,2</w:t>
            </w:r>
          </w:p>
        </w:tc>
      </w:tr>
      <w:tr w:rsidR="008F7194" w:rsidRPr="009811EF" w14:paraId="193EA05F" w14:textId="77777777" w:rsidTr="0024225A">
        <w:trPr>
          <w:trHeight w:val="199"/>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AF85E" w14:textId="77777777" w:rsidR="0097279D" w:rsidRPr="009811EF" w:rsidRDefault="0097279D" w:rsidP="00D00439">
            <w:pPr>
              <w:widowControl/>
              <w:autoSpaceDE/>
              <w:autoSpaceDN/>
              <w:adjustRightInd/>
              <w:rPr>
                <w:rFonts w:eastAsia="Times New Roman"/>
                <w:b/>
                <w:bCs/>
                <w:i/>
                <w:iCs/>
                <w:sz w:val="22"/>
                <w:szCs w:val="22"/>
              </w:rPr>
            </w:pPr>
            <w:r w:rsidRPr="009811EF">
              <w:rPr>
                <w:rFonts w:eastAsia="Times New Roman"/>
                <w:b/>
                <w:bCs/>
                <w:i/>
                <w:iCs/>
                <w:sz w:val="22"/>
                <w:szCs w:val="22"/>
              </w:rPr>
              <w:t>Субсидии всего:</w:t>
            </w:r>
          </w:p>
        </w:tc>
        <w:tc>
          <w:tcPr>
            <w:tcW w:w="1134" w:type="dxa"/>
            <w:tcBorders>
              <w:top w:val="nil"/>
              <w:left w:val="nil"/>
              <w:bottom w:val="single" w:sz="4" w:space="0" w:color="auto"/>
              <w:right w:val="single" w:sz="4" w:space="0" w:color="auto"/>
            </w:tcBorders>
            <w:shd w:val="clear" w:color="auto" w:fill="auto"/>
            <w:vAlign w:val="center"/>
          </w:tcPr>
          <w:p w14:paraId="5336EE49" w14:textId="72C5F995" w:rsidR="0097279D" w:rsidRPr="009811EF" w:rsidRDefault="00F814BF" w:rsidP="00D00439">
            <w:pPr>
              <w:widowControl/>
              <w:autoSpaceDE/>
              <w:autoSpaceDN/>
              <w:adjustRightInd/>
              <w:jc w:val="right"/>
              <w:rPr>
                <w:rFonts w:eastAsia="Times New Roman"/>
                <w:b/>
                <w:bCs/>
                <w:i/>
                <w:iCs/>
                <w:sz w:val="22"/>
                <w:szCs w:val="22"/>
              </w:rPr>
            </w:pPr>
            <w:r>
              <w:rPr>
                <w:rFonts w:eastAsia="Times New Roman"/>
                <w:b/>
                <w:bCs/>
                <w:i/>
                <w:iCs/>
                <w:sz w:val="22"/>
                <w:szCs w:val="22"/>
              </w:rPr>
              <w:t>3852,4</w:t>
            </w:r>
          </w:p>
        </w:tc>
        <w:tc>
          <w:tcPr>
            <w:tcW w:w="1276" w:type="dxa"/>
            <w:tcBorders>
              <w:top w:val="nil"/>
              <w:left w:val="nil"/>
              <w:bottom w:val="single" w:sz="4" w:space="0" w:color="auto"/>
              <w:right w:val="single" w:sz="4" w:space="0" w:color="auto"/>
            </w:tcBorders>
            <w:shd w:val="clear" w:color="auto" w:fill="auto"/>
            <w:vAlign w:val="center"/>
          </w:tcPr>
          <w:p w14:paraId="7D6052F0" w14:textId="1D173527" w:rsidR="0097279D" w:rsidRPr="009811EF" w:rsidRDefault="00F814BF" w:rsidP="00D00439">
            <w:pPr>
              <w:widowControl/>
              <w:autoSpaceDE/>
              <w:autoSpaceDN/>
              <w:adjustRightInd/>
              <w:jc w:val="right"/>
              <w:rPr>
                <w:rFonts w:eastAsia="Times New Roman"/>
                <w:b/>
                <w:bCs/>
                <w:i/>
                <w:iCs/>
                <w:sz w:val="22"/>
                <w:szCs w:val="22"/>
              </w:rPr>
            </w:pPr>
            <w:r>
              <w:rPr>
                <w:rFonts w:eastAsia="Times New Roman"/>
                <w:b/>
                <w:bCs/>
                <w:i/>
                <w:iCs/>
                <w:sz w:val="22"/>
                <w:szCs w:val="22"/>
              </w:rPr>
              <w:t>3839,9</w:t>
            </w:r>
          </w:p>
        </w:tc>
        <w:tc>
          <w:tcPr>
            <w:tcW w:w="992" w:type="dxa"/>
            <w:tcBorders>
              <w:top w:val="nil"/>
              <w:left w:val="nil"/>
              <w:bottom w:val="single" w:sz="4" w:space="0" w:color="auto"/>
              <w:right w:val="single" w:sz="4" w:space="0" w:color="auto"/>
            </w:tcBorders>
            <w:shd w:val="clear" w:color="auto" w:fill="auto"/>
            <w:vAlign w:val="center"/>
          </w:tcPr>
          <w:p w14:paraId="735ABB05" w14:textId="4A73A474" w:rsidR="0097279D" w:rsidRPr="009811EF" w:rsidRDefault="00DB0A5A" w:rsidP="00D00439">
            <w:pPr>
              <w:widowControl/>
              <w:autoSpaceDE/>
              <w:autoSpaceDN/>
              <w:adjustRightInd/>
              <w:jc w:val="right"/>
              <w:rPr>
                <w:rFonts w:eastAsia="Times New Roman"/>
                <w:b/>
                <w:bCs/>
                <w:i/>
                <w:iCs/>
                <w:sz w:val="22"/>
                <w:szCs w:val="22"/>
              </w:rPr>
            </w:pPr>
            <w:r>
              <w:rPr>
                <w:rFonts w:eastAsia="Times New Roman"/>
                <w:b/>
                <w:bCs/>
                <w:i/>
                <w:iCs/>
                <w:sz w:val="22"/>
                <w:szCs w:val="22"/>
              </w:rPr>
              <w:t>-12,5</w:t>
            </w:r>
          </w:p>
        </w:tc>
        <w:tc>
          <w:tcPr>
            <w:tcW w:w="992" w:type="dxa"/>
            <w:tcBorders>
              <w:top w:val="nil"/>
              <w:left w:val="nil"/>
              <w:bottom w:val="single" w:sz="4" w:space="0" w:color="auto"/>
              <w:right w:val="single" w:sz="4" w:space="0" w:color="auto"/>
            </w:tcBorders>
            <w:shd w:val="clear" w:color="auto" w:fill="auto"/>
            <w:vAlign w:val="center"/>
          </w:tcPr>
          <w:p w14:paraId="7AC59624" w14:textId="028F58CD" w:rsidR="0097279D" w:rsidRPr="009811EF" w:rsidRDefault="00DB0A5A" w:rsidP="00D00439">
            <w:pPr>
              <w:widowControl/>
              <w:autoSpaceDE/>
              <w:autoSpaceDN/>
              <w:adjustRightInd/>
              <w:jc w:val="right"/>
              <w:rPr>
                <w:rFonts w:eastAsia="Times New Roman"/>
                <w:b/>
                <w:bCs/>
                <w:i/>
                <w:iCs/>
                <w:sz w:val="22"/>
                <w:szCs w:val="22"/>
              </w:rPr>
            </w:pPr>
            <w:r>
              <w:rPr>
                <w:rFonts w:eastAsia="Times New Roman"/>
                <w:b/>
                <w:bCs/>
                <w:i/>
                <w:iCs/>
                <w:sz w:val="22"/>
                <w:szCs w:val="22"/>
              </w:rPr>
              <w:t>99,7</w:t>
            </w:r>
          </w:p>
        </w:tc>
        <w:tc>
          <w:tcPr>
            <w:tcW w:w="992" w:type="dxa"/>
            <w:tcBorders>
              <w:top w:val="nil"/>
              <w:left w:val="nil"/>
              <w:bottom w:val="single" w:sz="4" w:space="0" w:color="auto"/>
              <w:right w:val="single" w:sz="4" w:space="0" w:color="auto"/>
            </w:tcBorders>
          </w:tcPr>
          <w:p w14:paraId="757C8991" w14:textId="3F103689" w:rsidR="0097279D" w:rsidRPr="009811EF" w:rsidRDefault="0097279D" w:rsidP="00D00439">
            <w:pPr>
              <w:widowControl/>
              <w:autoSpaceDE/>
              <w:autoSpaceDN/>
              <w:adjustRightInd/>
              <w:jc w:val="right"/>
              <w:rPr>
                <w:rFonts w:eastAsia="Times New Roman"/>
                <w:b/>
                <w:bCs/>
                <w:i/>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91DCF81" w14:textId="734993D5" w:rsidR="0097279D" w:rsidRPr="009811EF" w:rsidRDefault="00DB0A5A" w:rsidP="00D00439">
            <w:pPr>
              <w:widowControl/>
              <w:autoSpaceDE/>
              <w:autoSpaceDN/>
              <w:adjustRightInd/>
              <w:jc w:val="right"/>
              <w:rPr>
                <w:rFonts w:eastAsia="Times New Roman"/>
                <w:b/>
                <w:bCs/>
                <w:i/>
                <w:iCs/>
                <w:sz w:val="22"/>
                <w:szCs w:val="22"/>
              </w:rPr>
            </w:pPr>
            <w:r>
              <w:rPr>
                <w:rFonts w:eastAsia="Times New Roman"/>
                <w:b/>
                <w:bCs/>
                <w:i/>
                <w:iCs/>
                <w:sz w:val="22"/>
                <w:szCs w:val="22"/>
              </w:rPr>
              <w:t>5167,1</w:t>
            </w:r>
          </w:p>
        </w:tc>
        <w:tc>
          <w:tcPr>
            <w:tcW w:w="1134" w:type="dxa"/>
            <w:tcBorders>
              <w:top w:val="nil"/>
              <w:left w:val="nil"/>
              <w:bottom w:val="single" w:sz="4" w:space="0" w:color="auto"/>
              <w:right w:val="single" w:sz="4" w:space="0" w:color="auto"/>
            </w:tcBorders>
            <w:shd w:val="clear" w:color="auto" w:fill="auto"/>
            <w:vAlign w:val="center"/>
          </w:tcPr>
          <w:p w14:paraId="57AE350B" w14:textId="52809964" w:rsidR="0097279D" w:rsidRPr="009811EF" w:rsidRDefault="00F814BF" w:rsidP="00D00439">
            <w:pPr>
              <w:widowControl/>
              <w:autoSpaceDE/>
              <w:autoSpaceDN/>
              <w:adjustRightInd/>
              <w:jc w:val="right"/>
              <w:rPr>
                <w:rFonts w:eastAsia="Times New Roman"/>
                <w:b/>
                <w:bCs/>
                <w:i/>
                <w:iCs/>
                <w:sz w:val="22"/>
                <w:szCs w:val="22"/>
              </w:rPr>
            </w:pPr>
            <w:r>
              <w:rPr>
                <w:rFonts w:eastAsia="Times New Roman"/>
                <w:b/>
                <w:bCs/>
                <w:i/>
                <w:iCs/>
                <w:sz w:val="22"/>
                <w:szCs w:val="22"/>
              </w:rPr>
              <w:t>-1327,2</w:t>
            </w:r>
          </w:p>
        </w:tc>
        <w:tc>
          <w:tcPr>
            <w:tcW w:w="888" w:type="dxa"/>
            <w:tcBorders>
              <w:top w:val="nil"/>
              <w:left w:val="nil"/>
              <w:bottom w:val="single" w:sz="4" w:space="0" w:color="auto"/>
              <w:right w:val="single" w:sz="4" w:space="0" w:color="auto"/>
            </w:tcBorders>
            <w:shd w:val="clear" w:color="auto" w:fill="auto"/>
            <w:vAlign w:val="center"/>
          </w:tcPr>
          <w:p w14:paraId="5135D524" w14:textId="7F5DE170" w:rsidR="0097279D" w:rsidRPr="009811EF" w:rsidRDefault="00F814BF" w:rsidP="00D00439">
            <w:pPr>
              <w:widowControl/>
              <w:autoSpaceDE/>
              <w:autoSpaceDN/>
              <w:adjustRightInd/>
              <w:jc w:val="right"/>
              <w:rPr>
                <w:rFonts w:eastAsia="Times New Roman"/>
                <w:b/>
                <w:bCs/>
                <w:i/>
                <w:iCs/>
                <w:sz w:val="22"/>
                <w:szCs w:val="22"/>
              </w:rPr>
            </w:pPr>
            <w:r>
              <w:rPr>
                <w:rFonts w:eastAsia="Times New Roman"/>
                <w:b/>
                <w:bCs/>
                <w:i/>
                <w:iCs/>
                <w:sz w:val="22"/>
                <w:szCs w:val="22"/>
              </w:rPr>
              <w:t>74,3</w:t>
            </w:r>
          </w:p>
        </w:tc>
      </w:tr>
      <w:tr w:rsidR="008F7194" w:rsidRPr="009811EF" w14:paraId="2A25BD47" w14:textId="77777777" w:rsidTr="00DA50E1">
        <w:trPr>
          <w:trHeight w:val="163"/>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129B0B45" w14:textId="77777777" w:rsidR="0097279D" w:rsidRPr="009811EF" w:rsidRDefault="0097279D" w:rsidP="00D00439">
            <w:pPr>
              <w:widowControl/>
              <w:autoSpaceDE/>
              <w:autoSpaceDN/>
              <w:adjustRightInd/>
              <w:rPr>
                <w:rFonts w:eastAsia="Times New Roman"/>
                <w:b/>
                <w:bCs/>
                <w:sz w:val="22"/>
                <w:szCs w:val="22"/>
              </w:rPr>
            </w:pPr>
            <w:r w:rsidRPr="009811EF">
              <w:rPr>
                <w:rFonts w:eastAsia="Times New Roman"/>
                <w:b/>
                <w:bCs/>
                <w:sz w:val="22"/>
                <w:szCs w:val="22"/>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tcPr>
          <w:p w14:paraId="610C16BA" w14:textId="6E2C67B3" w:rsidR="0097279D" w:rsidRPr="009811EF" w:rsidRDefault="00F814BF" w:rsidP="00D00439">
            <w:pPr>
              <w:widowControl/>
              <w:autoSpaceDE/>
              <w:autoSpaceDN/>
              <w:adjustRightInd/>
              <w:jc w:val="right"/>
              <w:rPr>
                <w:rFonts w:eastAsia="Times New Roman"/>
                <w:b/>
                <w:bCs/>
                <w:sz w:val="22"/>
                <w:szCs w:val="22"/>
              </w:rPr>
            </w:pPr>
            <w:r>
              <w:rPr>
                <w:rFonts w:eastAsia="Times New Roman"/>
                <w:b/>
                <w:bCs/>
                <w:sz w:val="22"/>
                <w:szCs w:val="22"/>
              </w:rPr>
              <w:t>8991,9</w:t>
            </w:r>
          </w:p>
        </w:tc>
        <w:tc>
          <w:tcPr>
            <w:tcW w:w="1276" w:type="dxa"/>
            <w:tcBorders>
              <w:top w:val="nil"/>
              <w:left w:val="nil"/>
              <w:bottom w:val="single" w:sz="4" w:space="0" w:color="auto"/>
              <w:right w:val="single" w:sz="4" w:space="0" w:color="auto"/>
            </w:tcBorders>
            <w:shd w:val="clear" w:color="auto" w:fill="auto"/>
            <w:vAlign w:val="center"/>
          </w:tcPr>
          <w:p w14:paraId="27D0D469" w14:textId="075DD5BB" w:rsidR="0097279D" w:rsidRPr="009811EF" w:rsidRDefault="00F814BF" w:rsidP="00D00439">
            <w:pPr>
              <w:widowControl/>
              <w:autoSpaceDE/>
              <w:autoSpaceDN/>
              <w:adjustRightInd/>
              <w:jc w:val="right"/>
              <w:rPr>
                <w:rFonts w:eastAsia="Times New Roman"/>
                <w:b/>
                <w:bCs/>
                <w:sz w:val="22"/>
                <w:szCs w:val="22"/>
              </w:rPr>
            </w:pPr>
            <w:r>
              <w:rPr>
                <w:rFonts w:eastAsia="Times New Roman"/>
                <w:b/>
                <w:bCs/>
                <w:sz w:val="22"/>
                <w:szCs w:val="22"/>
              </w:rPr>
              <w:t>8979,4</w:t>
            </w:r>
          </w:p>
        </w:tc>
        <w:tc>
          <w:tcPr>
            <w:tcW w:w="992" w:type="dxa"/>
            <w:tcBorders>
              <w:top w:val="nil"/>
              <w:left w:val="nil"/>
              <w:bottom w:val="single" w:sz="4" w:space="0" w:color="auto"/>
              <w:right w:val="single" w:sz="4" w:space="0" w:color="auto"/>
            </w:tcBorders>
            <w:shd w:val="clear" w:color="auto" w:fill="auto"/>
            <w:vAlign w:val="center"/>
          </w:tcPr>
          <w:p w14:paraId="117176C5" w14:textId="1445E592" w:rsidR="0097279D" w:rsidRPr="009811EF" w:rsidRDefault="00F814BF" w:rsidP="00D00439">
            <w:pPr>
              <w:widowControl/>
              <w:autoSpaceDE/>
              <w:autoSpaceDN/>
              <w:adjustRightInd/>
              <w:jc w:val="right"/>
              <w:rPr>
                <w:rFonts w:eastAsia="Times New Roman"/>
                <w:b/>
                <w:bCs/>
                <w:sz w:val="22"/>
                <w:szCs w:val="22"/>
              </w:rPr>
            </w:pPr>
            <w:r>
              <w:rPr>
                <w:rFonts w:eastAsia="Times New Roman"/>
                <w:b/>
                <w:bCs/>
                <w:sz w:val="22"/>
                <w:szCs w:val="22"/>
              </w:rPr>
              <w:t>-12,5</w:t>
            </w:r>
          </w:p>
        </w:tc>
        <w:tc>
          <w:tcPr>
            <w:tcW w:w="992" w:type="dxa"/>
            <w:tcBorders>
              <w:top w:val="nil"/>
              <w:left w:val="nil"/>
              <w:bottom w:val="single" w:sz="4" w:space="0" w:color="auto"/>
              <w:right w:val="single" w:sz="4" w:space="0" w:color="auto"/>
            </w:tcBorders>
            <w:shd w:val="clear" w:color="auto" w:fill="auto"/>
            <w:vAlign w:val="center"/>
          </w:tcPr>
          <w:p w14:paraId="48E62700" w14:textId="450BD69E" w:rsidR="0097279D" w:rsidRPr="009811EF" w:rsidRDefault="00F814BF" w:rsidP="00D00439">
            <w:pPr>
              <w:widowControl/>
              <w:autoSpaceDE/>
              <w:autoSpaceDN/>
              <w:adjustRightInd/>
              <w:jc w:val="right"/>
              <w:rPr>
                <w:rFonts w:eastAsia="Times New Roman"/>
                <w:b/>
                <w:bCs/>
                <w:sz w:val="22"/>
                <w:szCs w:val="22"/>
              </w:rPr>
            </w:pPr>
            <w:r>
              <w:rPr>
                <w:rFonts w:eastAsia="Times New Roman"/>
                <w:b/>
                <w:bCs/>
                <w:sz w:val="22"/>
                <w:szCs w:val="22"/>
              </w:rPr>
              <w:t>99,9</w:t>
            </w:r>
          </w:p>
        </w:tc>
        <w:tc>
          <w:tcPr>
            <w:tcW w:w="992" w:type="dxa"/>
            <w:tcBorders>
              <w:top w:val="nil"/>
              <w:left w:val="nil"/>
              <w:bottom w:val="single" w:sz="4" w:space="0" w:color="auto"/>
              <w:right w:val="single" w:sz="4" w:space="0" w:color="auto"/>
            </w:tcBorders>
          </w:tcPr>
          <w:p w14:paraId="0537EDC8" w14:textId="63AF7B92" w:rsidR="0097279D" w:rsidRPr="009811EF" w:rsidRDefault="0097279D" w:rsidP="00D00439">
            <w:pPr>
              <w:widowControl/>
              <w:autoSpaceDE/>
              <w:autoSpaceDN/>
              <w:adjustRightInd/>
              <w:jc w:val="right"/>
              <w:rPr>
                <w:rFonts w:eastAsia="Times New Roman"/>
                <w:b/>
                <w:b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4073171F" w14:textId="1596753C" w:rsidR="0097279D" w:rsidRPr="009811EF" w:rsidRDefault="00F814BF" w:rsidP="00D00439">
            <w:pPr>
              <w:widowControl/>
              <w:autoSpaceDE/>
              <w:autoSpaceDN/>
              <w:adjustRightInd/>
              <w:jc w:val="right"/>
              <w:rPr>
                <w:rFonts w:eastAsia="Times New Roman"/>
                <w:b/>
                <w:bCs/>
                <w:sz w:val="22"/>
                <w:szCs w:val="22"/>
              </w:rPr>
            </w:pPr>
            <w:r>
              <w:rPr>
                <w:rFonts w:eastAsia="Times New Roman"/>
                <w:b/>
                <w:bCs/>
                <w:sz w:val="22"/>
                <w:szCs w:val="22"/>
              </w:rPr>
              <w:t>10245,4</w:t>
            </w:r>
          </w:p>
        </w:tc>
        <w:tc>
          <w:tcPr>
            <w:tcW w:w="1134" w:type="dxa"/>
            <w:tcBorders>
              <w:top w:val="nil"/>
              <w:left w:val="nil"/>
              <w:bottom w:val="single" w:sz="4" w:space="0" w:color="auto"/>
              <w:right w:val="single" w:sz="4" w:space="0" w:color="auto"/>
            </w:tcBorders>
            <w:shd w:val="clear" w:color="auto" w:fill="auto"/>
            <w:vAlign w:val="center"/>
          </w:tcPr>
          <w:p w14:paraId="1A4ADE39" w14:textId="01134E35" w:rsidR="0097279D" w:rsidRPr="009811EF" w:rsidRDefault="00F814BF" w:rsidP="00D00439">
            <w:pPr>
              <w:widowControl/>
              <w:autoSpaceDE/>
              <w:autoSpaceDN/>
              <w:adjustRightInd/>
              <w:jc w:val="right"/>
              <w:rPr>
                <w:rFonts w:eastAsia="Times New Roman"/>
                <w:b/>
                <w:bCs/>
                <w:sz w:val="22"/>
                <w:szCs w:val="22"/>
              </w:rPr>
            </w:pPr>
            <w:r>
              <w:rPr>
                <w:rFonts w:eastAsia="Times New Roman"/>
                <w:b/>
                <w:bCs/>
                <w:sz w:val="22"/>
                <w:szCs w:val="22"/>
              </w:rPr>
              <w:t>-1266,0</w:t>
            </w:r>
          </w:p>
        </w:tc>
        <w:tc>
          <w:tcPr>
            <w:tcW w:w="888" w:type="dxa"/>
            <w:tcBorders>
              <w:top w:val="nil"/>
              <w:left w:val="nil"/>
              <w:bottom w:val="single" w:sz="4" w:space="0" w:color="auto"/>
              <w:right w:val="single" w:sz="4" w:space="0" w:color="auto"/>
            </w:tcBorders>
            <w:shd w:val="clear" w:color="auto" w:fill="auto"/>
            <w:vAlign w:val="center"/>
          </w:tcPr>
          <w:p w14:paraId="453C0201" w14:textId="4F5715C6" w:rsidR="0097279D" w:rsidRPr="009811EF" w:rsidRDefault="00F814BF" w:rsidP="00D00439">
            <w:pPr>
              <w:widowControl/>
              <w:autoSpaceDE/>
              <w:autoSpaceDN/>
              <w:adjustRightInd/>
              <w:jc w:val="right"/>
              <w:rPr>
                <w:rFonts w:eastAsia="Times New Roman"/>
                <w:b/>
                <w:bCs/>
                <w:sz w:val="22"/>
                <w:szCs w:val="22"/>
              </w:rPr>
            </w:pPr>
            <w:r>
              <w:rPr>
                <w:rFonts w:eastAsia="Times New Roman"/>
                <w:b/>
                <w:bCs/>
                <w:sz w:val="22"/>
                <w:szCs w:val="22"/>
              </w:rPr>
              <w:t>87,6</w:t>
            </w:r>
          </w:p>
        </w:tc>
      </w:tr>
      <w:tr w:rsidR="008F7194" w:rsidRPr="009811EF" w14:paraId="7F15B356" w14:textId="77777777" w:rsidTr="006972A0">
        <w:trPr>
          <w:trHeight w:val="187"/>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04DB0944" w14:textId="77777777" w:rsidR="0097279D" w:rsidRPr="009811EF" w:rsidRDefault="0097279D" w:rsidP="00D00439">
            <w:pPr>
              <w:widowControl/>
              <w:autoSpaceDE/>
              <w:autoSpaceDN/>
              <w:adjustRightInd/>
              <w:rPr>
                <w:rFonts w:eastAsia="Times New Roman"/>
                <w:b/>
                <w:bCs/>
                <w:sz w:val="22"/>
                <w:szCs w:val="22"/>
              </w:rPr>
            </w:pPr>
            <w:r w:rsidRPr="009811EF">
              <w:rPr>
                <w:rFonts w:eastAsia="Times New Roman"/>
                <w:b/>
                <w:bCs/>
                <w:sz w:val="22"/>
                <w:szCs w:val="22"/>
              </w:rPr>
              <w:t>Всего доходы:</w:t>
            </w:r>
          </w:p>
        </w:tc>
        <w:tc>
          <w:tcPr>
            <w:tcW w:w="1134" w:type="dxa"/>
            <w:tcBorders>
              <w:top w:val="nil"/>
              <w:left w:val="nil"/>
              <w:bottom w:val="single" w:sz="4" w:space="0" w:color="auto"/>
              <w:right w:val="single" w:sz="4" w:space="0" w:color="auto"/>
            </w:tcBorders>
            <w:shd w:val="clear" w:color="auto" w:fill="auto"/>
            <w:vAlign w:val="center"/>
          </w:tcPr>
          <w:p w14:paraId="61FF1938" w14:textId="16238951" w:rsidR="0097279D" w:rsidRPr="009811EF" w:rsidRDefault="00F814BF" w:rsidP="00D00439">
            <w:pPr>
              <w:widowControl/>
              <w:autoSpaceDE/>
              <w:autoSpaceDN/>
              <w:adjustRightInd/>
              <w:jc w:val="right"/>
              <w:rPr>
                <w:rFonts w:eastAsia="Times New Roman"/>
                <w:b/>
                <w:bCs/>
                <w:sz w:val="22"/>
                <w:szCs w:val="22"/>
              </w:rPr>
            </w:pPr>
            <w:r>
              <w:rPr>
                <w:rFonts w:eastAsia="Times New Roman"/>
                <w:b/>
                <w:bCs/>
                <w:sz w:val="22"/>
                <w:szCs w:val="22"/>
              </w:rPr>
              <w:t>15842,6</w:t>
            </w:r>
          </w:p>
        </w:tc>
        <w:tc>
          <w:tcPr>
            <w:tcW w:w="1276" w:type="dxa"/>
            <w:tcBorders>
              <w:top w:val="nil"/>
              <w:left w:val="nil"/>
              <w:bottom w:val="single" w:sz="4" w:space="0" w:color="auto"/>
              <w:right w:val="single" w:sz="4" w:space="0" w:color="auto"/>
            </w:tcBorders>
            <w:shd w:val="clear" w:color="auto" w:fill="auto"/>
            <w:vAlign w:val="center"/>
          </w:tcPr>
          <w:p w14:paraId="127756EF" w14:textId="1DA1B10A" w:rsidR="0097279D" w:rsidRPr="009811EF" w:rsidRDefault="00F814BF" w:rsidP="00D00439">
            <w:pPr>
              <w:widowControl/>
              <w:autoSpaceDE/>
              <w:autoSpaceDN/>
              <w:adjustRightInd/>
              <w:jc w:val="right"/>
              <w:rPr>
                <w:rFonts w:eastAsia="Times New Roman"/>
                <w:b/>
                <w:bCs/>
                <w:sz w:val="22"/>
                <w:szCs w:val="22"/>
              </w:rPr>
            </w:pPr>
            <w:r>
              <w:rPr>
                <w:rFonts w:eastAsia="Times New Roman"/>
                <w:b/>
                <w:bCs/>
                <w:sz w:val="22"/>
                <w:szCs w:val="22"/>
              </w:rPr>
              <w:t>15913,8</w:t>
            </w:r>
          </w:p>
        </w:tc>
        <w:tc>
          <w:tcPr>
            <w:tcW w:w="992" w:type="dxa"/>
            <w:tcBorders>
              <w:top w:val="nil"/>
              <w:left w:val="nil"/>
              <w:bottom w:val="single" w:sz="4" w:space="0" w:color="auto"/>
              <w:right w:val="single" w:sz="4" w:space="0" w:color="auto"/>
            </w:tcBorders>
            <w:shd w:val="clear" w:color="auto" w:fill="auto"/>
            <w:vAlign w:val="center"/>
          </w:tcPr>
          <w:p w14:paraId="074EBD49" w14:textId="1DDD7FA1" w:rsidR="0097279D" w:rsidRPr="009811EF" w:rsidRDefault="00F814BF" w:rsidP="00D00439">
            <w:pPr>
              <w:widowControl/>
              <w:autoSpaceDE/>
              <w:autoSpaceDN/>
              <w:adjustRightInd/>
              <w:jc w:val="right"/>
              <w:rPr>
                <w:rFonts w:eastAsia="Times New Roman"/>
                <w:b/>
                <w:bCs/>
                <w:sz w:val="22"/>
                <w:szCs w:val="22"/>
              </w:rPr>
            </w:pPr>
            <w:r>
              <w:rPr>
                <w:rFonts w:eastAsia="Times New Roman"/>
                <w:b/>
                <w:bCs/>
                <w:sz w:val="22"/>
                <w:szCs w:val="22"/>
              </w:rPr>
              <w:t>71,2</w:t>
            </w:r>
          </w:p>
        </w:tc>
        <w:tc>
          <w:tcPr>
            <w:tcW w:w="992" w:type="dxa"/>
            <w:tcBorders>
              <w:top w:val="nil"/>
              <w:left w:val="nil"/>
              <w:bottom w:val="single" w:sz="4" w:space="0" w:color="auto"/>
              <w:right w:val="single" w:sz="4" w:space="0" w:color="auto"/>
            </w:tcBorders>
            <w:shd w:val="clear" w:color="auto" w:fill="auto"/>
            <w:vAlign w:val="center"/>
          </w:tcPr>
          <w:p w14:paraId="72C03E4E" w14:textId="163D0683" w:rsidR="0097279D" w:rsidRPr="009811EF" w:rsidRDefault="00F814BF" w:rsidP="00D00439">
            <w:pPr>
              <w:widowControl/>
              <w:autoSpaceDE/>
              <w:autoSpaceDN/>
              <w:adjustRightInd/>
              <w:jc w:val="right"/>
              <w:rPr>
                <w:rFonts w:eastAsia="Times New Roman"/>
                <w:b/>
                <w:bCs/>
                <w:sz w:val="22"/>
                <w:szCs w:val="22"/>
              </w:rPr>
            </w:pPr>
            <w:r>
              <w:rPr>
                <w:rFonts w:eastAsia="Times New Roman"/>
                <w:b/>
                <w:bCs/>
                <w:sz w:val="22"/>
                <w:szCs w:val="22"/>
              </w:rPr>
              <w:t>100,4</w:t>
            </w:r>
          </w:p>
        </w:tc>
        <w:tc>
          <w:tcPr>
            <w:tcW w:w="992" w:type="dxa"/>
            <w:tcBorders>
              <w:top w:val="nil"/>
              <w:left w:val="nil"/>
              <w:bottom w:val="single" w:sz="4" w:space="0" w:color="auto"/>
              <w:right w:val="single" w:sz="4" w:space="0" w:color="auto"/>
            </w:tcBorders>
          </w:tcPr>
          <w:p w14:paraId="0663CADD" w14:textId="77777777" w:rsidR="0097279D" w:rsidRPr="009811EF" w:rsidRDefault="0097279D" w:rsidP="00D00439">
            <w:pPr>
              <w:widowControl/>
              <w:autoSpaceDE/>
              <w:autoSpaceDN/>
              <w:adjustRightInd/>
              <w:jc w:val="right"/>
              <w:rPr>
                <w:rFonts w:eastAsia="Times New Roman"/>
                <w:b/>
                <w:b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54233DA8" w14:textId="06A3BEB3" w:rsidR="0097279D" w:rsidRPr="009811EF" w:rsidRDefault="00F814BF" w:rsidP="00D00439">
            <w:pPr>
              <w:widowControl/>
              <w:autoSpaceDE/>
              <w:autoSpaceDN/>
              <w:adjustRightInd/>
              <w:jc w:val="right"/>
              <w:rPr>
                <w:rFonts w:eastAsia="Times New Roman"/>
                <w:b/>
                <w:bCs/>
                <w:sz w:val="22"/>
                <w:szCs w:val="22"/>
              </w:rPr>
            </w:pPr>
            <w:r>
              <w:rPr>
                <w:rFonts w:eastAsia="Times New Roman"/>
                <w:b/>
                <w:bCs/>
                <w:sz w:val="22"/>
                <w:szCs w:val="22"/>
              </w:rPr>
              <w:t>14744,5</w:t>
            </w:r>
          </w:p>
        </w:tc>
        <w:tc>
          <w:tcPr>
            <w:tcW w:w="1134" w:type="dxa"/>
            <w:tcBorders>
              <w:top w:val="nil"/>
              <w:left w:val="nil"/>
              <w:bottom w:val="single" w:sz="4" w:space="0" w:color="auto"/>
              <w:right w:val="single" w:sz="4" w:space="0" w:color="auto"/>
            </w:tcBorders>
            <w:shd w:val="clear" w:color="auto" w:fill="auto"/>
            <w:vAlign w:val="center"/>
          </w:tcPr>
          <w:p w14:paraId="670131AB" w14:textId="62DFE475" w:rsidR="0097279D" w:rsidRPr="009811EF" w:rsidRDefault="00F814BF" w:rsidP="00D00439">
            <w:pPr>
              <w:widowControl/>
              <w:autoSpaceDE/>
              <w:autoSpaceDN/>
              <w:adjustRightInd/>
              <w:jc w:val="right"/>
              <w:rPr>
                <w:rFonts w:eastAsia="Times New Roman"/>
                <w:b/>
                <w:bCs/>
                <w:sz w:val="22"/>
                <w:szCs w:val="22"/>
              </w:rPr>
            </w:pPr>
            <w:r>
              <w:rPr>
                <w:rFonts w:eastAsia="Times New Roman"/>
                <w:b/>
                <w:bCs/>
                <w:sz w:val="22"/>
                <w:szCs w:val="22"/>
              </w:rPr>
              <w:t>1169,3</w:t>
            </w:r>
          </w:p>
        </w:tc>
        <w:tc>
          <w:tcPr>
            <w:tcW w:w="888" w:type="dxa"/>
            <w:tcBorders>
              <w:top w:val="nil"/>
              <w:left w:val="nil"/>
              <w:bottom w:val="single" w:sz="4" w:space="0" w:color="auto"/>
              <w:right w:val="single" w:sz="4" w:space="0" w:color="auto"/>
            </w:tcBorders>
            <w:shd w:val="clear" w:color="auto" w:fill="auto"/>
            <w:vAlign w:val="center"/>
          </w:tcPr>
          <w:p w14:paraId="33DB4C95" w14:textId="43F30168" w:rsidR="0097279D" w:rsidRPr="009811EF" w:rsidRDefault="00F814BF" w:rsidP="00D00439">
            <w:pPr>
              <w:widowControl/>
              <w:autoSpaceDE/>
              <w:autoSpaceDN/>
              <w:adjustRightInd/>
              <w:jc w:val="right"/>
              <w:rPr>
                <w:rFonts w:eastAsia="Times New Roman"/>
                <w:b/>
                <w:bCs/>
                <w:sz w:val="22"/>
                <w:szCs w:val="22"/>
              </w:rPr>
            </w:pPr>
            <w:r>
              <w:rPr>
                <w:rFonts w:eastAsia="Times New Roman"/>
                <w:b/>
                <w:bCs/>
                <w:sz w:val="22"/>
                <w:szCs w:val="22"/>
              </w:rPr>
              <w:t>107,9</w:t>
            </w:r>
          </w:p>
        </w:tc>
      </w:tr>
    </w:tbl>
    <w:p w14:paraId="7E8DE7D2" w14:textId="77777777" w:rsidR="00D00439" w:rsidRPr="009811EF" w:rsidRDefault="00D00439" w:rsidP="00D00439">
      <w:pPr>
        <w:widowControl/>
        <w:autoSpaceDE/>
        <w:autoSpaceDN/>
        <w:adjustRightInd/>
        <w:ind w:firstLine="709"/>
        <w:jc w:val="both"/>
        <w:rPr>
          <w:sz w:val="28"/>
          <w:szCs w:val="28"/>
        </w:rPr>
        <w:sectPr w:rsidR="00D00439" w:rsidRPr="009811EF" w:rsidSect="009B4003">
          <w:pgSz w:w="16838" w:h="11906" w:orient="landscape"/>
          <w:pgMar w:top="1134" w:right="851" w:bottom="1134" w:left="1701" w:header="709" w:footer="709" w:gutter="0"/>
          <w:cols w:space="708"/>
          <w:docGrid w:linePitch="360"/>
        </w:sectPr>
      </w:pPr>
    </w:p>
    <w:p w14:paraId="166667F6" w14:textId="6BF26464" w:rsidR="00D00439" w:rsidRPr="00D00439" w:rsidRDefault="00D00439" w:rsidP="00D00439">
      <w:pPr>
        <w:pStyle w:val="21"/>
        <w:suppressAutoHyphens/>
        <w:spacing w:after="0" w:line="100" w:lineRule="atLeast"/>
        <w:ind w:left="0" w:firstLine="709"/>
        <w:jc w:val="center"/>
        <w:rPr>
          <w:b/>
          <w:i/>
          <w:sz w:val="28"/>
          <w:szCs w:val="28"/>
        </w:rPr>
      </w:pPr>
      <w:r>
        <w:rPr>
          <w:b/>
          <w:i/>
          <w:sz w:val="28"/>
          <w:szCs w:val="28"/>
        </w:rPr>
        <w:lastRenderedPageBreak/>
        <w:t xml:space="preserve">4.3. </w:t>
      </w:r>
      <w:r w:rsidRPr="00D00439">
        <w:rPr>
          <w:b/>
          <w:i/>
          <w:sz w:val="28"/>
          <w:szCs w:val="28"/>
        </w:rPr>
        <w:t>Налоговые и неналоговые доходы</w:t>
      </w:r>
    </w:p>
    <w:p w14:paraId="603CE7EF" w14:textId="13AF714D" w:rsidR="00D00439" w:rsidRPr="009811EF" w:rsidRDefault="00D00439" w:rsidP="00D00439">
      <w:pPr>
        <w:pStyle w:val="12"/>
        <w:suppressAutoHyphens/>
        <w:spacing w:before="0" w:after="0" w:line="100" w:lineRule="atLeast"/>
        <w:ind w:firstLine="709"/>
        <w:jc w:val="both"/>
        <w:rPr>
          <w:sz w:val="28"/>
          <w:szCs w:val="28"/>
        </w:rPr>
      </w:pPr>
      <w:r w:rsidRPr="009811EF">
        <w:rPr>
          <w:sz w:val="28"/>
          <w:szCs w:val="28"/>
        </w:rPr>
        <w:t xml:space="preserve">Налоговые и неналоговые доходы поселения на 2021 год запланированы в сумме </w:t>
      </w:r>
      <w:r w:rsidR="00CA7E46">
        <w:rPr>
          <w:b/>
          <w:sz w:val="28"/>
          <w:szCs w:val="28"/>
        </w:rPr>
        <w:t>6</w:t>
      </w:r>
      <w:r w:rsidRPr="009811EF">
        <w:rPr>
          <w:b/>
          <w:sz w:val="28"/>
          <w:szCs w:val="28"/>
        </w:rPr>
        <w:t> </w:t>
      </w:r>
      <w:r w:rsidR="00CA7E46">
        <w:rPr>
          <w:b/>
          <w:sz w:val="28"/>
          <w:szCs w:val="28"/>
        </w:rPr>
        <w:t>850</w:t>
      </w:r>
      <w:r w:rsidRPr="009811EF">
        <w:rPr>
          <w:b/>
          <w:sz w:val="28"/>
          <w:szCs w:val="28"/>
        </w:rPr>
        <w:t>,</w:t>
      </w:r>
      <w:r w:rsidR="00CA7E46">
        <w:rPr>
          <w:b/>
          <w:sz w:val="28"/>
          <w:szCs w:val="28"/>
        </w:rPr>
        <w:t>7</w:t>
      </w:r>
      <w:r w:rsidRPr="009811EF">
        <w:rPr>
          <w:sz w:val="28"/>
          <w:szCs w:val="28"/>
        </w:rPr>
        <w:t xml:space="preserve"> тыс. рублей</w:t>
      </w:r>
      <w:r w:rsidR="00CA7E46">
        <w:rPr>
          <w:sz w:val="28"/>
          <w:szCs w:val="28"/>
        </w:rPr>
        <w:t xml:space="preserve">, фактически поступило </w:t>
      </w:r>
      <w:r w:rsidR="00CA7E46" w:rsidRPr="00CA7E46">
        <w:rPr>
          <w:b/>
          <w:sz w:val="28"/>
          <w:szCs w:val="28"/>
        </w:rPr>
        <w:t>6 934,4</w:t>
      </w:r>
      <w:r w:rsidR="00CA7E46">
        <w:rPr>
          <w:sz w:val="28"/>
          <w:szCs w:val="28"/>
        </w:rPr>
        <w:t xml:space="preserve"> тыс. рублей или 101,2%</w:t>
      </w:r>
      <w:r w:rsidRPr="009811EF">
        <w:rPr>
          <w:sz w:val="28"/>
          <w:szCs w:val="28"/>
        </w:rPr>
        <w:t>.</w:t>
      </w:r>
    </w:p>
    <w:p w14:paraId="1B9AA10E" w14:textId="250F0C1A" w:rsidR="00D00439" w:rsidRPr="009811EF" w:rsidRDefault="00D00439" w:rsidP="00D00439">
      <w:pPr>
        <w:pStyle w:val="21"/>
        <w:suppressAutoHyphens/>
        <w:spacing w:after="0" w:line="100" w:lineRule="atLeast"/>
        <w:ind w:left="0" w:firstLine="709"/>
        <w:jc w:val="both"/>
        <w:rPr>
          <w:sz w:val="28"/>
          <w:szCs w:val="28"/>
        </w:rPr>
      </w:pPr>
      <w:r w:rsidRPr="009811EF">
        <w:rPr>
          <w:sz w:val="28"/>
          <w:szCs w:val="28"/>
        </w:rPr>
        <w:t xml:space="preserve">Основной удельный вес в общей сумме поступивших за 2021 год налоговых и неналоговых доходов составляет </w:t>
      </w:r>
      <w:r w:rsidR="00857059">
        <w:rPr>
          <w:sz w:val="28"/>
          <w:szCs w:val="28"/>
        </w:rPr>
        <w:t xml:space="preserve">земельный налог </w:t>
      </w:r>
      <w:r w:rsidRPr="009811EF">
        <w:rPr>
          <w:sz w:val="28"/>
          <w:szCs w:val="28"/>
        </w:rPr>
        <w:t>(</w:t>
      </w:r>
      <w:r w:rsidR="00966B76">
        <w:rPr>
          <w:b/>
          <w:sz w:val="28"/>
          <w:szCs w:val="28"/>
        </w:rPr>
        <w:t>46</w:t>
      </w:r>
      <w:r w:rsidRPr="009811EF">
        <w:rPr>
          <w:b/>
          <w:sz w:val="28"/>
          <w:szCs w:val="28"/>
        </w:rPr>
        <w:t>,</w:t>
      </w:r>
      <w:r w:rsidR="00966B76">
        <w:rPr>
          <w:b/>
          <w:sz w:val="28"/>
          <w:szCs w:val="28"/>
        </w:rPr>
        <w:t>0</w:t>
      </w:r>
      <w:r w:rsidRPr="009811EF">
        <w:rPr>
          <w:sz w:val="28"/>
          <w:szCs w:val="28"/>
        </w:rPr>
        <w:t xml:space="preserve">% от общего объема налоговых и неналоговых доходов), который при плане </w:t>
      </w:r>
      <w:r w:rsidR="00857059">
        <w:rPr>
          <w:b/>
          <w:sz w:val="28"/>
          <w:szCs w:val="28"/>
        </w:rPr>
        <w:t>3</w:t>
      </w:r>
      <w:r w:rsidRPr="009811EF">
        <w:rPr>
          <w:b/>
          <w:sz w:val="28"/>
          <w:szCs w:val="28"/>
        </w:rPr>
        <w:t> </w:t>
      </w:r>
      <w:r w:rsidR="00966B76">
        <w:rPr>
          <w:b/>
          <w:sz w:val="28"/>
          <w:szCs w:val="28"/>
        </w:rPr>
        <w:t>184</w:t>
      </w:r>
      <w:r w:rsidRPr="009811EF">
        <w:rPr>
          <w:b/>
          <w:sz w:val="28"/>
          <w:szCs w:val="28"/>
        </w:rPr>
        <w:t>,</w:t>
      </w:r>
      <w:r w:rsidR="00966B76">
        <w:rPr>
          <w:b/>
          <w:sz w:val="28"/>
          <w:szCs w:val="28"/>
        </w:rPr>
        <w:t>3</w:t>
      </w:r>
      <w:r w:rsidRPr="009811EF">
        <w:rPr>
          <w:sz w:val="28"/>
          <w:szCs w:val="28"/>
        </w:rPr>
        <w:t xml:space="preserve"> тыс. рублей, поступил в бюджет в сумме </w:t>
      </w:r>
      <w:r w:rsidR="00966B76">
        <w:rPr>
          <w:b/>
          <w:sz w:val="28"/>
          <w:szCs w:val="28"/>
        </w:rPr>
        <w:t>3</w:t>
      </w:r>
      <w:r w:rsidRPr="009811EF">
        <w:rPr>
          <w:b/>
          <w:sz w:val="28"/>
          <w:szCs w:val="28"/>
        </w:rPr>
        <w:t> </w:t>
      </w:r>
      <w:r w:rsidR="00966B76">
        <w:rPr>
          <w:b/>
          <w:sz w:val="28"/>
          <w:szCs w:val="28"/>
        </w:rPr>
        <w:t>189</w:t>
      </w:r>
      <w:r w:rsidRPr="009811EF">
        <w:rPr>
          <w:b/>
          <w:sz w:val="28"/>
          <w:szCs w:val="28"/>
        </w:rPr>
        <w:t>,</w:t>
      </w:r>
      <w:r w:rsidR="00966B76">
        <w:rPr>
          <w:b/>
          <w:sz w:val="28"/>
          <w:szCs w:val="28"/>
        </w:rPr>
        <w:t>2</w:t>
      </w:r>
      <w:r w:rsidRPr="009811EF">
        <w:rPr>
          <w:sz w:val="28"/>
          <w:szCs w:val="28"/>
        </w:rPr>
        <w:t xml:space="preserve"> тыс. рублей или </w:t>
      </w:r>
      <w:r w:rsidR="00D015D1">
        <w:rPr>
          <w:b/>
          <w:sz w:val="28"/>
          <w:szCs w:val="28"/>
        </w:rPr>
        <w:t>1</w:t>
      </w:r>
      <w:r w:rsidR="00966B76">
        <w:rPr>
          <w:b/>
          <w:sz w:val="28"/>
          <w:szCs w:val="28"/>
        </w:rPr>
        <w:t>00</w:t>
      </w:r>
      <w:r w:rsidRPr="009811EF">
        <w:rPr>
          <w:b/>
          <w:sz w:val="28"/>
          <w:szCs w:val="28"/>
        </w:rPr>
        <w:t>,</w:t>
      </w:r>
      <w:r w:rsidR="00966B76">
        <w:rPr>
          <w:b/>
          <w:sz w:val="28"/>
          <w:szCs w:val="28"/>
        </w:rPr>
        <w:t>2</w:t>
      </w:r>
      <w:r w:rsidRPr="009811EF">
        <w:rPr>
          <w:sz w:val="28"/>
          <w:szCs w:val="28"/>
        </w:rPr>
        <w:t xml:space="preserve">% плана. Относительно 2020 года поступление </w:t>
      </w:r>
      <w:r w:rsidR="00D015D1">
        <w:rPr>
          <w:sz w:val="28"/>
          <w:szCs w:val="28"/>
        </w:rPr>
        <w:t>данного</w:t>
      </w:r>
      <w:r w:rsidRPr="009811EF">
        <w:rPr>
          <w:sz w:val="28"/>
          <w:szCs w:val="28"/>
        </w:rPr>
        <w:t xml:space="preserve"> налога у</w:t>
      </w:r>
      <w:r w:rsidR="00D015D1">
        <w:rPr>
          <w:sz w:val="28"/>
          <w:szCs w:val="28"/>
        </w:rPr>
        <w:t>величилось</w:t>
      </w:r>
      <w:r w:rsidRPr="009811EF">
        <w:rPr>
          <w:sz w:val="28"/>
          <w:szCs w:val="28"/>
        </w:rPr>
        <w:t xml:space="preserve"> на </w:t>
      </w:r>
      <w:r w:rsidR="00966B76">
        <w:rPr>
          <w:b/>
          <w:sz w:val="28"/>
          <w:szCs w:val="28"/>
        </w:rPr>
        <w:t>2 149</w:t>
      </w:r>
      <w:r w:rsidRPr="009811EF">
        <w:rPr>
          <w:b/>
          <w:sz w:val="28"/>
          <w:szCs w:val="28"/>
        </w:rPr>
        <w:t>,</w:t>
      </w:r>
      <w:r w:rsidR="00857059">
        <w:rPr>
          <w:b/>
          <w:sz w:val="28"/>
          <w:szCs w:val="28"/>
        </w:rPr>
        <w:t>2</w:t>
      </w:r>
      <w:r w:rsidRPr="009811EF">
        <w:rPr>
          <w:sz w:val="28"/>
          <w:szCs w:val="28"/>
        </w:rPr>
        <w:t xml:space="preserve"> тыс. рублей или </w:t>
      </w:r>
      <w:r w:rsidR="00A90B06">
        <w:rPr>
          <w:sz w:val="28"/>
          <w:szCs w:val="28"/>
        </w:rPr>
        <w:t xml:space="preserve">более чем в </w:t>
      </w:r>
      <w:r w:rsidR="00857059">
        <w:rPr>
          <w:b/>
          <w:sz w:val="28"/>
          <w:szCs w:val="28"/>
        </w:rPr>
        <w:t>3</w:t>
      </w:r>
      <w:r w:rsidR="00A90B06">
        <w:rPr>
          <w:b/>
          <w:sz w:val="28"/>
          <w:szCs w:val="28"/>
        </w:rPr>
        <w:t xml:space="preserve"> раза</w:t>
      </w:r>
      <w:r w:rsidRPr="009811EF">
        <w:rPr>
          <w:sz w:val="28"/>
          <w:szCs w:val="28"/>
        </w:rPr>
        <w:t>.</w:t>
      </w:r>
    </w:p>
    <w:p w14:paraId="162158C6" w14:textId="77777777" w:rsidR="00D00439" w:rsidRDefault="00D00439" w:rsidP="00D00439">
      <w:pPr>
        <w:pStyle w:val="21"/>
        <w:tabs>
          <w:tab w:val="left" w:pos="-284"/>
          <w:tab w:val="left" w:pos="284"/>
        </w:tabs>
        <w:suppressAutoHyphens/>
        <w:spacing w:after="0" w:line="100" w:lineRule="atLeast"/>
        <w:ind w:left="0" w:firstLine="709"/>
        <w:jc w:val="both"/>
        <w:rPr>
          <w:sz w:val="28"/>
          <w:szCs w:val="28"/>
        </w:rPr>
      </w:pPr>
      <w:r w:rsidRPr="009811EF">
        <w:rPr>
          <w:sz w:val="28"/>
          <w:szCs w:val="28"/>
        </w:rPr>
        <w:t>Менее значительный удельный вес в общей сумме поступивших в 2021 году собственных доходов составляют:</w:t>
      </w:r>
    </w:p>
    <w:p w14:paraId="24254A7B" w14:textId="315BCB41" w:rsidR="00A90B06" w:rsidRDefault="00A90B06" w:rsidP="00A90B06">
      <w:pPr>
        <w:pStyle w:val="21"/>
        <w:tabs>
          <w:tab w:val="left" w:pos="-284"/>
          <w:tab w:val="left" w:pos="284"/>
        </w:tabs>
        <w:suppressAutoHyphens/>
        <w:spacing w:after="0" w:line="100" w:lineRule="atLeast"/>
        <w:ind w:left="0" w:firstLine="709"/>
        <w:jc w:val="both"/>
        <w:rPr>
          <w:sz w:val="28"/>
          <w:szCs w:val="28"/>
        </w:rPr>
      </w:pPr>
      <w:r>
        <w:rPr>
          <w:sz w:val="28"/>
          <w:szCs w:val="28"/>
        </w:rPr>
        <w:t xml:space="preserve">- </w:t>
      </w:r>
      <w:r w:rsidRPr="00895442">
        <w:rPr>
          <w:sz w:val="28"/>
          <w:szCs w:val="28"/>
        </w:rPr>
        <w:t>налоги на товары (работы, услуги) реализуемые на территории Российской Федерации</w:t>
      </w:r>
      <w:r>
        <w:rPr>
          <w:sz w:val="28"/>
          <w:szCs w:val="28"/>
        </w:rPr>
        <w:t xml:space="preserve"> </w:t>
      </w:r>
      <w:r w:rsidRPr="00D65881">
        <w:rPr>
          <w:sz w:val="28"/>
          <w:szCs w:val="28"/>
        </w:rPr>
        <w:t>(</w:t>
      </w:r>
      <w:r w:rsidR="00133B2E">
        <w:rPr>
          <w:b/>
          <w:sz w:val="28"/>
          <w:szCs w:val="28"/>
        </w:rPr>
        <w:t>19</w:t>
      </w:r>
      <w:r w:rsidRPr="00D65881">
        <w:rPr>
          <w:b/>
          <w:sz w:val="28"/>
          <w:szCs w:val="28"/>
        </w:rPr>
        <w:t>,</w:t>
      </w:r>
      <w:r w:rsidR="00133B2E">
        <w:rPr>
          <w:b/>
          <w:sz w:val="28"/>
          <w:szCs w:val="28"/>
        </w:rPr>
        <w:t>3</w:t>
      </w:r>
      <w:r w:rsidRPr="00D65881">
        <w:rPr>
          <w:sz w:val="28"/>
          <w:szCs w:val="28"/>
        </w:rPr>
        <w:t xml:space="preserve">% от общего объема налоговых и неналоговых доходов), который при плане </w:t>
      </w:r>
      <w:r w:rsidR="00133B2E">
        <w:rPr>
          <w:b/>
          <w:sz w:val="28"/>
          <w:szCs w:val="28"/>
        </w:rPr>
        <w:t>1</w:t>
      </w:r>
      <w:r w:rsidRPr="00D65881">
        <w:rPr>
          <w:b/>
          <w:sz w:val="28"/>
          <w:szCs w:val="28"/>
        </w:rPr>
        <w:t> </w:t>
      </w:r>
      <w:r>
        <w:rPr>
          <w:b/>
          <w:sz w:val="28"/>
          <w:szCs w:val="28"/>
        </w:rPr>
        <w:t>3</w:t>
      </w:r>
      <w:r w:rsidR="00133B2E">
        <w:rPr>
          <w:b/>
          <w:sz w:val="28"/>
          <w:szCs w:val="28"/>
        </w:rPr>
        <w:t>14</w:t>
      </w:r>
      <w:r w:rsidRPr="00D65881">
        <w:rPr>
          <w:b/>
          <w:sz w:val="28"/>
          <w:szCs w:val="28"/>
        </w:rPr>
        <w:t>,</w:t>
      </w:r>
      <w:r w:rsidR="00133B2E">
        <w:rPr>
          <w:b/>
          <w:sz w:val="28"/>
          <w:szCs w:val="28"/>
        </w:rPr>
        <w:t>9</w:t>
      </w:r>
      <w:r w:rsidRPr="00D65881">
        <w:rPr>
          <w:sz w:val="28"/>
          <w:szCs w:val="28"/>
        </w:rPr>
        <w:t xml:space="preserve"> тыс. рублей поступил в сумме </w:t>
      </w:r>
      <w:r w:rsidR="00133B2E">
        <w:rPr>
          <w:b/>
          <w:sz w:val="28"/>
          <w:szCs w:val="28"/>
        </w:rPr>
        <w:t>1</w:t>
      </w:r>
      <w:r w:rsidRPr="00D65881">
        <w:rPr>
          <w:b/>
          <w:sz w:val="28"/>
          <w:szCs w:val="28"/>
        </w:rPr>
        <w:t> </w:t>
      </w:r>
      <w:r w:rsidR="00133B2E">
        <w:rPr>
          <w:b/>
          <w:sz w:val="28"/>
          <w:szCs w:val="28"/>
        </w:rPr>
        <w:t>340</w:t>
      </w:r>
      <w:r w:rsidRPr="00D65881">
        <w:rPr>
          <w:b/>
          <w:sz w:val="28"/>
          <w:szCs w:val="28"/>
        </w:rPr>
        <w:t>,</w:t>
      </w:r>
      <w:r w:rsidR="00133B2E">
        <w:rPr>
          <w:b/>
          <w:sz w:val="28"/>
          <w:szCs w:val="28"/>
        </w:rPr>
        <w:t>2</w:t>
      </w:r>
      <w:r w:rsidRPr="00D65881">
        <w:rPr>
          <w:sz w:val="28"/>
          <w:szCs w:val="28"/>
        </w:rPr>
        <w:t xml:space="preserve"> тыс. рублей или </w:t>
      </w:r>
      <w:r>
        <w:rPr>
          <w:b/>
          <w:sz w:val="28"/>
          <w:szCs w:val="28"/>
        </w:rPr>
        <w:t>101</w:t>
      </w:r>
      <w:r w:rsidRPr="00D65881">
        <w:rPr>
          <w:b/>
          <w:sz w:val="28"/>
          <w:szCs w:val="28"/>
        </w:rPr>
        <w:t>,</w:t>
      </w:r>
      <w:r>
        <w:rPr>
          <w:b/>
          <w:sz w:val="28"/>
          <w:szCs w:val="28"/>
        </w:rPr>
        <w:t>9</w:t>
      </w:r>
      <w:r w:rsidRPr="00D65881">
        <w:rPr>
          <w:sz w:val="28"/>
          <w:szCs w:val="28"/>
        </w:rPr>
        <w:t>% плана. Относительно 2020 года поступление доходов от данного налога у</w:t>
      </w:r>
      <w:r>
        <w:rPr>
          <w:sz w:val="28"/>
          <w:szCs w:val="28"/>
        </w:rPr>
        <w:t>величилось</w:t>
      </w:r>
      <w:r w:rsidRPr="00D65881">
        <w:rPr>
          <w:sz w:val="28"/>
          <w:szCs w:val="28"/>
        </w:rPr>
        <w:t xml:space="preserve"> на </w:t>
      </w:r>
      <w:r>
        <w:rPr>
          <w:b/>
          <w:sz w:val="28"/>
          <w:szCs w:val="28"/>
        </w:rPr>
        <w:t>1</w:t>
      </w:r>
      <w:r w:rsidR="00133B2E">
        <w:rPr>
          <w:b/>
          <w:sz w:val="28"/>
          <w:szCs w:val="28"/>
        </w:rPr>
        <w:t>36</w:t>
      </w:r>
      <w:r w:rsidRPr="00D65881">
        <w:rPr>
          <w:b/>
          <w:sz w:val="28"/>
          <w:szCs w:val="28"/>
        </w:rPr>
        <w:t>,</w:t>
      </w:r>
      <w:r w:rsidR="00133B2E">
        <w:rPr>
          <w:b/>
          <w:sz w:val="28"/>
          <w:szCs w:val="28"/>
        </w:rPr>
        <w:t>3</w:t>
      </w:r>
      <w:r w:rsidRPr="00D65881">
        <w:rPr>
          <w:sz w:val="28"/>
          <w:szCs w:val="28"/>
        </w:rPr>
        <w:t xml:space="preserve"> тыс. рублей или на </w:t>
      </w:r>
      <w:r>
        <w:rPr>
          <w:b/>
          <w:sz w:val="28"/>
          <w:szCs w:val="28"/>
        </w:rPr>
        <w:t>11</w:t>
      </w:r>
      <w:r w:rsidRPr="00D65881">
        <w:rPr>
          <w:b/>
          <w:sz w:val="28"/>
          <w:szCs w:val="28"/>
        </w:rPr>
        <w:t>,</w:t>
      </w:r>
      <w:r>
        <w:rPr>
          <w:b/>
          <w:sz w:val="28"/>
          <w:szCs w:val="28"/>
        </w:rPr>
        <w:t xml:space="preserve">3 </w:t>
      </w:r>
      <w:r w:rsidRPr="00D65881">
        <w:rPr>
          <w:sz w:val="28"/>
          <w:szCs w:val="28"/>
        </w:rPr>
        <w:t>%;</w:t>
      </w:r>
    </w:p>
    <w:p w14:paraId="185770BC" w14:textId="3914B8C8" w:rsidR="00D00439" w:rsidRDefault="00D00439" w:rsidP="00D00439">
      <w:pPr>
        <w:pStyle w:val="21"/>
        <w:tabs>
          <w:tab w:val="left" w:pos="-284"/>
          <w:tab w:val="left" w:pos="284"/>
        </w:tabs>
        <w:suppressAutoHyphens/>
        <w:spacing w:after="0" w:line="100" w:lineRule="atLeast"/>
        <w:ind w:left="0" w:firstLine="709"/>
        <w:jc w:val="both"/>
        <w:rPr>
          <w:sz w:val="28"/>
          <w:szCs w:val="28"/>
        </w:rPr>
      </w:pPr>
      <w:r w:rsidRPr="00D65881">
        <w:rPr>
          <w:sz w:val="28"/>
          <w:szCs w:val="28"/>
        </w:rPr>
        <w:t>- налог на доходы физических лиц (</w:t>
      </w:r>
      <w:r w:rsidR="00A052BE">
        <w:rPr>
          <w:b/>
          <w:sz w:val="28"/>
          <w:szCs w:val="28"/>
        </w:rPr>
        <w:t>19</w:t>
      </w:r>
      <w:r w:rsidRPr="00D65881">
        <w:rPr>
          <w:b/>
          <w:sz w:val="28"/>
          <w:szCs w:val="28"/>
        </w:rPr>
        <w:t>,</w:t>
      </w:r>
      <w:r w:rsidR="00A052BE">
        <w:rPr>
          <w:b/>
          <w:sz w:val="28"/>
          <w:szCs w:val="28"/>
        </w:rPr>
        <w:t>2</w:t>
      </w:r>
      <w:r w:rsidRPr="00D65881">
        <w:rPr>
          <w:sz w:val="28"/>
          <w:szCs w:val="28"/>
        </w:rPr>
        <w:t xml:space="preserve">% от общего объема налоговых и неналоговых доходов), который при плане </w:t>
      </w:r>
      <w:r w:rsidR="00A052BE">
        <w:rPr>
          <w:b/>
          <w:sz w:val="28"/>
          <w:szCs w:val="28"/>
        </w:rPr>
        <w:t>1</w:t>
      </w:r>
      <w:r w:rsidRPr="00D65881">
        <w:rPr>
          <w:b/>
          <w:sz w:val="28"/>
          <w:szCs w:val="28"/>
        </w:rPr>
        <w:t> </w:t>
      </w:r>
      <w:r w:rsidR="00A052BE">
        <w:rPr>
          <w:b/>
          <w:sz w:val="28"/>
          <w:szCs w:val="28"/>
        </w:rPr>
        <w:t>240</w:t>
      </w:r>
      <w:r w:rsidRPr="00D65881">
        <w:rPr>
          <w:b/>
          <w:sz w:val="28"/>
          <w:szCs w:val="28"/>
        </w:rPr>
        <w:t>,</w:t>
      </w:r>
      <w:r w:rsidR="00A052BE">
        <w:rPr>
          <w:b/>
          <w:sz w:val="28"/>
          <w:szCs w:val="28"/>
        </w:rPr>
        <w:t>4</w:t>
      </w:r>
      <w:r w:rsidRPr="00D65881">
        <w:rPr>
          <w:sz w:val="28"/>
          <w:szCs w:val="28"/>
        </w:rPr>
        <w:t xml:space="preserve"> тыс. рублей поступил в сумме </w:t>
      </w:r>
      <w:r w:rsidR="00A052BE">
        <w:rPr>
          <w:b/>
          <w:sz w:val="28"/>
          <w:szCs w:val="28"/>
        </w:rPr>
        <w:t>1</w:t>
      </w:r>
      <w:r w:rsidRPr="00D65881">
        <w:rPr>
          <w:b/>
          <w:sz w:val="28"/>
          <w:szCs w:val="28"/>
        </w:rPr>
        <w:t> </w:t>
      </w:r>
      <w:r w:rsidR="00A052BE">
        <w:rPr>
          <w:b/>
          <w:sz w:val="28"/>
          <w:szCs w:val="28"/>
        </w:rPr>
        <w:t>331</w:t>
      </w:r>
      <w:r w:rsidRPr="00D65881">
        <w:rPr>
          <w:b/>
          <w:sz w:val="28"/>
          <w:szCs w:val="28"/>
        </w:rPr>
        <w:t>,</w:t>
      </w:r>
      <w:r w:rsidR="00A052BE">
        <w:rPr>
          <w:b/>
          <w:sz w:val="28"/>
          <w:szCs w:val="28"/>
        </w:rPr>
        <w:t>3</w:t>
      </w:r>
      <w:r w:rsidRPr="00D65881">
        <w:rPr>
          <w:sz w:val="28"/>
          <w:szCs w:val="28"/>
        </w:rPr>
        <w:t xml:space="preserve"> тыс. рублей или </w:t>
      </w:r>
      <w:r w:rsidR="00A052BE">
        <w:rPr>
          <w:b/>
          <w:sz w:val="28"/>
          <w:szCs w:val="28"/>
        </w:rPr>
        <w:t>107</w:t>
      </w:r>
      <w:r w:rsidRPr="00D65881">
        <w:rPr>
          <w:b/>
          <w:sz w:val="28"/>
          <w:szCs w:val="28"/>
        </w:rPr>
        <w:t>,</w:t>
      </w:r>
      <w:r w:rsidR="00A052BE">
        <w:rPr>
          <w:b/>
          <w:sz w:val="28"/>
          <w:szCs w:val="28"/>
        </w:rPr>
        <w:t>3</w:t>
      </w:r>
      <w:r w:rsidRPr="00D65881">
        <w:rPr>
          <w:sz w:val="28"/>
          <w:szCs w:val="28"/>
        </w:rPr>
        <w:t>% плана. Относительно 2020 года поступление доходов от данного налога у</w:t>
      </w:r>
      <w:r w:rsidR="00A052BE">
        <w:rPr>
          <w:sz w:val="28"/>
          <w:szCs w:val="28"/>
        </w:rPr>
        <w:t>величилось</w:t>
      </w:r>
      <w:r w:rsidRPr="00D65881">
        <w:rPr>
          <w:sz w:val="28"/>
          <w:szCs w:val="28"/>
        </w:rPr>
        <w:t xml:space="preserve"> на </w:t>
      </w:r>
      <w:r w:rsidR="00D65881">
        <w:rPr>
          <w:b/>
          <w:sz w:val="28"/>
          <w:szCs w:val="28"/>
        </w:rPr>
        <w:t>1</w:t>
      </w:r>
      <w:r w:rsidR="00A052BE">
        <w:rPr>
          <w:b/>
          <w:sz w:val="28"/>
          <w:szCs w:val="28"/>
        </w:rPr>
        <w:t>06</w:t>
      </w:r>
      <w:r w:rsidRPr="00D65881">
        <w:rPr>
          <w:b/>
          <w:sz w:val="28"/>
          <w:szCs w:val="28"/>
        </w:rPr>
        <w:t>,</w:t>
      </w:r>
      <w:r w:rsidR="00A052BE">
        <w:rPr>
          <w:b/>
          <w:sz w:val="28"/>
          <w:szCs w:val="28"/>
        </w:rPr>
        <w:t>4</w:t>
      </w:r>
      <w:r w:rsidRPr="00D65881">
        <w:rPr>
          <w:sz w:val="28"/>
          <w:szCs w:val="28"/>
        </w:rPr>
        <w:t xml:space="preserve"> тыс. рублей или на </w:t>
      </w:r>
      <w:r w:rsidR="00A052BE">
        <w:rPr>
          <w:b/>
          <w:sz w:val="28"/>
          <w:szCs w:val="28"/>
        </w:rPr>
        <w:t>8</w:t>
      </w:r>
      <w:r w:rsidRPr="00D65881">
        <w:rPr>
          <w:b/>
          <w:sz w:val="28"/>
          <w:szCs w:val="28"/>
        </w:rPr>
        <w:t>,</w:t>
      </w:r>
      <w:r w:rsidR="00A052BE">
        <w:rPr>
          <w:b/>
          <w:sz w:val="28"/>
          <w:szCs w:val="28"/>
        </w:rPr>
        <w:t>7</w:t>
      </w:r>
      <w:r w:rsidRPr="00D65881">
        <w:rPr>
          <w:sz w:val="28"/>
          <w:szCs w:val="28"/>
        </w:rPr>
        <w:t>%;</w:t>
      </w:r>
    </w:p>
    <w:p w14:paraId="1B2AC873" w14:textId="7F633E37" w:rsidR="00E815BC" w:rsidRDefault="00D00439" w:rsidP="00E815BC">
      <w:pPr>
        <w:pStyle w:val="21"/>
        <w:tabs>
          <w:tab w:val="left" w:pos="-284"/>
          <w:tab w:val="left" w:pos="284"/>
        </w:tabs>
        <w:suppressAutoHyphens/>
        <w:spacing w:after="0" w:line="100" w:lineRule="atLeast"/>
        <w:ind w:left="0" w:firstLine="709"/>
        <w:jc w:val="both"/>
        <w:rPr>
          <w:sz w:val="28"/>
          <w:szCs w:val="28"/>
        </w:rPr>
      </w:pPr>
      <w:r w:rsidRPr="009811EF">
        <w:rPr>
          <w:sz w:val="28"/>
          <w:szCs w:val="28"/>
        </w:rPr>
        <w:t xml:space="preserve">- </w:t>
      </w:r>
      <w:r w:rsidR="00E815BC" w:rsidRPr="009811EF">
        <w:rPr>
          <w:sz w:val="28"/>
          <w:szCs w:val="28"/>
        </w:rPr>
        <w:t>налог на имущество физических лиц (</w:t>
      </w:r>
      <w:r w:rsidR="00912A29">
        <w:rPr>
          <w:b/>
          <w:sz w:val="28"/>
          <w:szCs w:val="28"/>
        </w:rPr>
        <w:t>6</w:t>
      </w:r>
      <w:r w:rsidR="00E815BC" w:rsidRPr="009811EF">
        <w:rPr>
          <w:b/>
          <w:sz w:val="28"/>
          <w:szCs w:val="28"/>
        </w:rPr>
        <w:t>,</w:t>
      </w:r>
      <w:r w:rsidR="00912A29">
        <w:rPr>
          <w:b/>
          <w:sz w:val="28"/>
          <w:szCs w:val="28"/>
        </w:rPr>
        <w:t>7</w:t>
      </w:r>
      <w:r w:rsidR="00E815BC" w:rsidRPr="009811EF">
        <w:rPr>
          <w:sz w:val="28"/>
          <w:szCs w:val="28"/>
        </w:rPr>
        <w:t xml:space="preserve">% от общего объема налоговых и неналоговых доходов), который при плане </w:t>
      </w:r>
      <w:r w:rsidR="00912A29">
        <w:rPr>
          <w:b/>
          <w:sz w:val="28"/>
          <w:szCs w:val="28"/>
        </w:rPr>
        <w:t>50</w:t>
      </w:r>
      <w:r w:rsidR="00CB752D">
        <w:rPr>
          <w:b/>
          <w:sz w:val="28"/>
          <w:szCs w:val="28"/>
        </w:rPr>
        <w:t>1</w:t>
      </w:r>
      <w:r w:rsidR="00E815BC" w:rsidRPr="009811EF">
        <w:rPr>
          <w:b/>
          <w:sz w:val="28"/>
          <w:szCs w:val="28"/>
        </w:rPr>
        <w:t>,</w:t>
      </w:r>
      <w:r w:rsidR="00912A29">
        <w:rPr>
          <w:b/>
          <w:sz w:val="28"/>
          <w:szCs w:val="28"/>
        </w:rPr>
        <w:t>6</w:t>
      </w:r>
      <w:r w:rsidR="00E815BC" w:rsidRPr="009811EF">
        <w:rPr>
          <w:sz w:val="28"/>
          <w:szCs w:val="28"/>
        </w:rPr>
        <w:t xml:space="preserve"> тыс. рублей поступил в сумме </w:t>
      </w:r>
      <w:r w:rsidR="00912A29">
        <w:rPr>
          <w:b/>
          <w:sz w:val="28"/>
          <w:szCs w:val="28"/>
        </w:rPr>
        <w:t>46</w:t>
      </w:r>
      <w:r w:rsidR="00CB752D">
        <w:rPr>
          <w:b/>
          <w:sz w:val="28"/>
          <w:szCs w:val="28"/>
        </w:rPr>
        <w:t>6</w:t>
      </w:r>
      <w:r w:rsidR="00E815BC" w:rsidRPr="009811EF">
        <w:rPr>
          <w:b/>
          <w:sz w:val="28"/>
          <w:szCs w:val="28"/>
        </w:rPr>
        <w:t>,</w:t>
      </w:r>
      <w:r w:rsidR="00912A29">
        <w:rPr>
          <w:b/>
          <w:sz w:val="28"/>
          <w:szCs w:val="28"/>
        </w:rPr>
        <w:t>8</w:t>
      </w:r>
      <w:r w:rsidR="00E815BC" w:rsidRPr="009811EF">
        <w:rPr>
          <w:sz w:val="28"/>
          <w:szCs w:val="28"/>
        </w:rPr>
        <w:t xml:space="preserve"> тыс. рублей или </w:t>
      </w:r>
      <w:r w:rsidR="00912A29">
        <w:rPr>
          <w:b/>
          <w:sz w:val="28"/>
          <w:szCs w:val="28"/>
        </w:rPr>
        <w:t>93</w:t>
      </w:r>
      <w:r w:rsidR="00E815BC" w:rsidRPr="009811EF">
        <w:rPr>
          <w:b/>
          <w:sz w:val="28"/>
          <w:szCs w:val="28"/>
        </w:rPr>
        <w:t>,</w:t>
      </w:r>
      <w:r w:rsidR="00912A29">
        <w:rPr>
          <w:b/>
          <w:sz w:val="28"/>
          <w:szCs w:val="28"/>
        </w:rPr>
        <w:t>1</w:t>
      </w:r>
      <w:r w:rsidR="00E815BC" w:rsidRPr="009811EF">
        <w:rPr>
          <w:sz w:val="28"/>
          <w:szCs w:val="28"/>
        </w:rPr>
        <w:t xml:space="preserve">% плана. Относительно 2020 года поступление доходов от данного налога увеличилось на </w:t>
      </w:r>
      <w:r w:rsidR="00E815BC">
        <w:rPr>
          <w:b/>
          <w:sz w:val="28"/>
          <w:szCs w:val="28"/>
        </w:rPr>
        <w:t>15</w:t>
      </w:r>
      <w:r w:rsidR="00E815BC" w:rsidRPr="009811EF">
        <w:rPr>
          <w:b/>
          <w:sz w:val="28"/>
          <w:szCs w:val="28"/>
        </w:rPr>
        <w:t>,</w:t>
      </w:r>
      <w:r w:rsidR="00912A29">
        <w:rPr>
          <w:b/>
          <w:sz w:val="28"/>
          <w:szCs w:val="28"/>
        </w:rPr>
        <w:t>9</w:t>
      </w:r>
      <w:r w:rsidR="00E815BC" w:rsidRPr="009811EF">
        <w:rPr>
          <w:sz w:val="28"/>
          <w:szCs w:val="28"/>
        </w:rPr>
        <w:t xml:space="preserve"> тыс. рублей или на </w:t>
      </w:r>
      <w:r w:rsidR="00CB752D">
        <w:rPr>
          <w:b/>
          <w:sz w:val="28"/>
          <w:szCs w:val="28"/>
        </w:rPr>
        <w:t>3</w:t>
      </w:r>
      <w:r w:rsidR="00E815BC" w:rsidRPr="009811EF">
        <w:rPr>
          <w:b/>
          <w:sz w:val="28"/>
          <w:szCs w:val="28"/>
        </w:rPr>
        <w:t>,</w:t>
      </w:r>
      <w:r w:rsidR="00912A29">
        <w:rPr>
          <w:b/>
          <w:sz w:val="28"/>
          <w:szCs w:val="28"/>
        </w:rPr>
        <w:t>5</w:t>
      </w:r>
      <w:r w:rsidR="00E815BC" w:rsidRPr="009811EF">
        <w:rPr>
          <w:sz w:val="28"/>
          <w:szCs w:val="28"/>
        </w:rPr>
        <w:t>%;</w:t>
      </w:r>
    </w:p>
    <w:p w14:paraId="4154EEE0" w14:textId="4E9DEDC7" w:rsidR="00CB752D" w:rsidRDefault="00CB752D" w:rsidP="00CB752D">
      <w:pPr>
        <w:pStyle w:val="21"/>
        <w:tabs>
          <w:tab w:val="left" w:pos="-284"/>
          <w:tab w:val="left" w:pos="284"/>
        </w:tabs>
        <w:suppressAutoHyphens/>
        <w:spacing w:after="0" w:line="100" w:lineRule="atLeast"/>
        <w:ind w:left="0" w:firstLine="709"/>
        <w:jc w:val="both"/>
        <w:rPr>
          <w:sz w:val="28"/>
          <w:szCs w:val="28"/>
        </w:rPr>
      </w:pPr>
      <w:r>
        <w:rPr>
          <w:sz w:val="28"/>
          <w:szCs w:val="28"/>
        </w:rPr>
        <w:t xml:space="preserve">- единый сельскохозяйственный налог </w:t>
      </w:r>
      <w:r w:rsidRPr="009811EF">
        <w:rPr>
          <w:sz w:val="28"/>
          <w:szCs w:val="28"/>
        </w:rPr>
        <w:t>(</w:t>
      </w:r>
      <w:r>
        <w:rPr>
          <w:b/>
          <w:sz w:val="28"/>
          <w:szCs w:val="28"/>
        </w:rPr>
        <w:t>0</w:t>
      </w:r>
      <w:r w:rsidRPr="009811EF">
        <w:rPr>
          <w:b/>
          <w:sz w:val="28"/>
          <w:szCs w:val="28"/>
        </w:rPr>
        <w:t>,</w:t>
      </w:r>
      <w:r w:rsidR="004D19EF">
        <w:rPr>
          <w:b/>
          <w:sz w:val="28"/>
          <w:szCs w:val="28"/>
        </w:rPr>
        <w:t>0</w:t>
      </w:r>
      <w:r>
        <w:rPr>
          <w:b/>
          <w:sz w:val="28"/>
          <w:szCs w:val="28"/>
        </w:rPr>
        <w:t>2</w:t>
      </w:r>
      <w:r w:rsidRPr="009811EF">
        <w:rPr>
          <w:sz w:val="28"/>
          <w:szCs w:val="28"/>
        </w:rPr>
        <w:t xml:space="preserve">% от общего объема налоговых и неналоговых доходов), который при плане </w:t>
      </w:r>
      <w:r>
        <w:rPr>
          <w:b/>
          <w:sz w:val="28"/>
          <w:szCs w:val="28"/>
        </w:rPr>
        <w:t>1</w:t>
      </w:r>
      <w:r w:rsidRPr="009811EF">
        <w:rPr>
          <w:b/>
          <w:sz w:val="28"/>
          <w:szCs w:val="28"/>
        </w:rPr>
        <w:t>,</w:t>
      </w:r>
      <w:r w:rsidR="004D19EF">
        <w:rPr>
          <w:b/>
          <w:sz w:val="28"/>
          <w:szCs w:val="28"/>
        </w:rPr>
        <w:t>6</w:t>
      </w:r>
      <w:r w:rsidRPr="009811EF">
        <w:rPr>
          <w:sz w:val="28"/>
          <w:szCs w:val="28"/>
        </w:rPr>
        <w:t xml:space="preserve"> тыс. рублей поступил в сумме </w:t>
      </w:r>
      <w:r w:rsidR="004D19EF">
        <w:rPr>
          <w:b/>
          <w:sz w:val="28"/>
          <w:szCs w:val="28"/>
        </w:rPr>
        <w:t>1</w:t>
      </w:r>
      <w:r w:rsidRPr="009811EF">
        <w:rPr>
          <w:b/>
          <w:sz w:val="28"/>
          <w:szCs w:val="28"/>
        </w:rPr>
        <w:t>,</w:t>
      </w:r>
      <w:r w:rsidR="004D19EF">
        <w:rPr>
          <w:b/>
          <w:sz w:val="28"/>
          <w:szCs w:val="28"/>
        </w:rPr>
        <w:t>7</w:t>
      </w:r>
      <w:r w:rsidRPr="009811EF">
        <w:rPr>
          <w:sz w:val="28"/>
          <w:szCs w:val="28"/>
        </w:rPr>
        <w:t xml:space="preserve"> тыс. рублей или </w:t>
      </w:r>
      <w:r w:rsidR="004D19EF">
        <w:rPr>
          <w:b/>
          <w:sz w:val="28"/>
          <w:szCs w:val="28"/>
        </w:rPr>
        <w:t>10</w:t>
      </w:r>
      <w:r>
        <w:rPr>
          <w:b/>
          <w:sz w:val="28"/>
          <w:szCs w:val="28"/>
        </w:rPr>
        <w:t>6</w:t>
      </w:r>
      <w:r w:rsidRPr="009811EF">
        <w:rPr>
          <w:b/>
          <w:sz w:val="28"/>
          <w:szCs w:val="28"/>
        </w:rPr>
        <w:t>,</w:t>
      </w:r>
      <w:r w:rsidR="004D19EF">
        <w:rPr>
          <w:b/>
          <w:sz w:val="28"/>
          <w:szCs w:val="28"/>
        </w:rPr>
        <w:t>3</w:t>
      </w:r>
      <w:r w:rsidRPr="009811EF">
        <w:rPr>
          <w:sz w:val="28"/>
          <w:szCs w:val="28"/>
        </w:rPr>
        <w:t>% плана. Относительно 2020 года поступление доходов от данного налога у</w:t>
      </w:r>
      <w:r w:rsidR="004D19EF">
        <w:rPr>
          <w:sz w:val="28"/>
          <w:szCs w:val="28"/>
        </w:rPr>
        <w:t>величилось</w:t>
      </w:r>
      <w:r w:rsidRPr="009811EF">
        <w:rPr>
          <w:sz w:val="28"/>
          <w:szCs w:val="28"/>
        </w:rPr>
        <w:t xml:space="preserve"> на </w:t>
      </w:r>
      <w:r w:rsidR="004D19EF">
        <w:rPr>
          <w:b/>
          <w:sz w:val="28"/>
          <w:szCs w:val="28"/>
        </w:rPr>
        <w:t>1</w:t>
      </w:r>
      <w:r w:rsidRPr="009811EF">
        <w:rPr>
          <w:b/>
          <w:sz w:val="28"/>
          <w:szCs w:val="28"/>
        </w:rPr>
        <w:t>,</w:t>
      </w:r>
      <w:r w:rsidR="004D19EF">
        <w:rPr>
          <w:b/>
          <w:sz w:val="28"/>
          <w:szCs w:val="28"/>
        </w:rPr>
        <w:t>0</w:t>
      </w:r>
      <w:r w:rsidRPr="009811EF">
        <w:rPr>
          <w:sz w:val="28"/>
          <w:szCs w:val="28"/>
        </w:rPr>
        <w:t xml:space="preserve"> тыс. рублей или на </w:t>
      </w:r>
      <w:r w:rsidR="004D19EF">
        <w:rPr>
          <w:sz w:val="28"/>
          <w:szCs w:val="28"/>
        </w:rPr>
        <w:t xml:space="preserve">в </w:t>
      </w:r>
      <w:r w:rsidR="004D19EF">
        <w:rPr>
          <w:b/>
          <w:sz w:val="28"/>
          <w:szCs w:val="28"/>
        </w:rPr>
        <w:t>2</w:t>
      </w:r>
      <w:r w:rsidRPr="009811EF">
        <w:rPr>
          <w:b/>
          <w:sz w:val="28"/>
          <w:szCs w:val="28"/>
        </w:rPr>
        <w:t>,</w:t>
      </w:r>
      <w:r w:rsidR="004D19EF">
        <w:rPr>
          <w:b/>
          <w:sz w:val="28"/>
          <w:szCs w:val="28"/>
        </w:rPr>
        <w:t>4 раза</w:t>
      </w:r>
      <w:r w:rsidRPr="009811EF">
        <w:rPr>
          <w:sz w:val="28"/>
          <w:szCs w:val="28"/>
        </w:rPr>
        <w:t>;</w:t>
      </w:r>
    </w:p>
    <w:p w14:paraId="457FC493" w14:textId="5BAC352B" w:rsidR="00D00439" w:rsidRDefault="00D00439" w:rsidP="00D00439">
      <w:pPr>
        <w:pStyle w:val="21"/>
        <w:tabs>
          <w:tab w:val="left" w:pos="-284"/>
          <w:tab w:val="left" w:pos="284"/>
        </w:tabs>
        <w:suppressAutoHyphens/>
        <w:spacing w:after="0" w:line="100" w:lineRule="atLeast"/>
        <w:ind w:left="0" w:firstLine="709"/>
        <w:jc w:val="both"/>
        <w:rPr>
          <w:sz w:val="28"/>
          <w:szCs w:val="28"/>
        </w:rPr>
      </w:pPr>
      <w:r w:rsidRPr="009811EF">
        <w:rPr>
          <w:sz w:val="28"/>
          <w:szCs w:val="28"/>
        </w:rPr>
        <w:t>- доходы от аренды имущества (</w:t>
      </w:r>
      <w:r w:rsidR="009E24C5">
        <w:rPr>
          <w:b/>
          <w:sz w:val="28"/>
          <w:szCs w:val="28"/>
        </w:rPr>
        <w:t>8</w:t>
      </w:r>
      <w:r w:rsidRPr="009811EF">
        <w:rPr>
          <w:b/>
          <w:sz w:val="28"/>
          <w:szCs w:val="28"/>
        </w:rPr>
        <w:t>,</w:t>
      </w:r>
      <w:r w:rsidR="009E24C5">
        <w:rPr>
          <w:b/>
          <w:sz w:val="28"/>
          <w:szCs w:val="28"/>
        </w:rPr>
        <w:t>7</w:t>
      </w:r>
      <w:r w:rsidRPr="009811EF">
        <w:rPr>
          <w:sz w:val="28"/>
          <w:szCs w:val="28"/>
        </w:rPr>
        <w:t xml:space="preserve">% от общего объема налоговых и неналоговых доходов), которые при плане </w:t>
      </w:r>
      <w:r w:rsidR="009E24C5">
        <w:rPr>
          <w:b/>
          <w:sz w:val="28"/>
          <w:szCs w:val="28"/>
        </w:rPr>
        <w:t>604</w:t>
      </w:r>
      <w:r w:rsidRPr="009811EF">
        <w:rPr>
          <w:b/>
          <w:sz w:val="28"/>
          <w:szCs w:val="28"/>
        </w:rPr>
        <w:t>,</w:t>
      </w:r>
      <w:r w:rsidR="009E24C5">
        <w:rPr>
          <w:b/>
          <w:sz w:val="28"/>
          <w:szCs w:val="28"/>
        </w:rPr>
        <w:t>9</w:t>
      </w:r>
      <w:r w:rsidRPr="009811EF">
        <w:rPr>
          <w:sz w:val="28"/>
          <w:szCs w:val="28"/>
        </w:rPr>
        <w:t xml:space="preserve"> тыс. рублей поступили в сумме </w:t>
      </w:r>
      <w:r w:rsidR="009E24C5">
        <w:rPr>
          <w:b/>
          <w:sz w:val="28"/>
          <w:szCs w:val="28"/>
        </w:rPr>
        <w:t>602</w:t>
      </w:r>
      <w:r w:rsidRPr="009811EF">
        <w:rPr>
          <w:b/>
          <w:sz w:val="28"/>
          <w:szCs w:val="28"/>
        </w:rPr>
        <w:t>,</w:t>
      </w:r>
      <w:r w:rsidR="009E24C5">
        <w:rPr>
          <w:b/>
          <w:sz w:val="28"/>
          <w:szCs w:val="28"/>
        </w:rPr>
        <w:t>1</w:t>
      </w:r>
      <w:r w:rsidRPr="009811EF">
        <w:rPr>
          <w:sz w:val="28"/>
          <w:szCs w:val="28"/>
        </w:rPr>
        <w:t xml:space="preserve"> тыс. рублей или </w:t>
      </w:r>
      <w:r w:rsidR="009E24C5">
        <w:rPr>
          <w:b/>
          <w:sz w:val="28"/>
          <w:szCs w:val="28"/>
        </w:rPr>
        <w:t>99</w:t>
      </w:r>
      <w:r w:rsidRPr="009811EF">
        <w:rPr>
          <w:b/>
          <w:sz w:val="28"/>
          <w:szCs w:val="28"/>
        </w:rPr>
        <w:t>,</w:t>
      </w:r>
      <w:r w:rsidR="009E24C5">
        <w:rPr>
          <w:b/>
          <w:sz w:val="28"/>
          <w:szCs w:val="28"/>
        </w:rPr>
        <w:t>5</w:t>
      </w:r>
      <w:r w:rsidRPr="009811EF">
        <w:rPr>
          <w:sz w:val="28"/>
          <w:szCs w:val="28"/>
        </w:rPr>
        <w:t xml:space="preserve">% плана. </w:t>
      </w:r>
      <w:r w:rsidR="00CB752D" w:rsidRPr="00D65881">
        <w:rPr>
          <w:sz w:val="28"/>
          <w:szCs w:val="28"/>
        </w:rPr>
        <w:t xml:space="preserve">Относительно 2020 года поступление доходов от </w:t>
      </w:r>
      <w:r w:rsidR="00CB752D">
        <w:rPr>
          <w:sz w:val="28"/>
          <w:szCs w:val="28"/>
        </w:rPr>
        <w:t>аренды имущества</w:t>
      </w:r>
      <w:r w:rsidR="00CB752D" w:rsidRPr="00D65881">
        <w:rPr>
          <w:sz w:val="28"/>
          <w:szCs w:val="28"/>
        </w:rPr>
        <w:t xml:space="preserve"> у</w:t>
      </w:r>
      <w:r w:rsidR="00CB752D">
        <w:rPr>
          <w:sz w:val="28"/>
          <w:szCs w:val="28"/>
        </w:rPr>
        <w:t>величилось</w:t>
      </w:r>
      <w:r w:rsidR="00CB752D" w:rsidRPr="00D65881">
        <w:rPr>
          <w:sz w:val="28"/>
          <w:szCs w:val="28"/>
        </w:rPr>
        <w:t xml:space="preserve"> на </w:t>
      </w:r>
      <w:r w:rsidR="009E24C5">
        <w:rPr>
          <w:b/>
          <w:sz w:val="28"/>
          <w:szCs w:val="28"/>
        </w:rPr>
        <w:t>26</w:t>
      </w:r>
      <w:r w:rsidR="00CB752D" w:rsidRPr="00D65881">
        <w:rPr>
          <w:b/>
          <w:sz w:val="28"/>
          <w:szCs w:val="28"/>
        </w:rPr>
        <w:t>,</w:t>
      </w:r>
      <w:r w:rsidR="009E24C5">
        <w:rPr>
          <w:b/>
          <w:sz w:val="28"/>
          <w:szCs w:val="28"/>
        </w:rPr>
        <w:t>4</w:t>
      </w:r>
      <w:r w:rsidR="00CB752D" w:rsidRPr="00D65881">
        <w:rPr>
          <w:sz w:val="28"/>
          <w:szCs w:val="28"/>
        </w:rPr>
        <w:t xml:space="preserve"> тыс. рублей или на </w:t>
      </w:r>
      <w:r w:rsidR="009E24C5">
        <w:rPr>
          <w:b/>
          <w:sz w:val="28"/>
          <w:szCs w:val="28"/>
        </w:rPr>
        <w:t>4</w:t>
      </w:r>
      <w:r w:rsidR="00CB752D" w:rsidRPr="00D65881">
        <w:rPr>
          <w:b/>
          <w:sz w:val="28"/>
          <w:szCs w:val="28"/>
        </w:rPr>
        <w:t>,</w:t>
      </w:r>
      <w:r w:rsidR="009E24C5">
        <w:rPr>
          <w:b/>
          <w:sz w:val="28"/>
          <w:szCs w:val="28"/>
        </w:rPr>
        <w:t>6</w:t>
      </w:r>
      <w:r w:rsidR="00CB752D">
        <w:rPr>
          <w:b/>
          <w:sz w:val="28"/>
          <w:szCs w:val="28"/>
        </w:rPr>
        <w:t xml:space="preserve"> </w:t>
      </w:r>
      <w:r w:rsidR="00CB752D" w:rsidRPr="00D65881">
        <w:rPr>
          <w:sz w:val="28"/>
          <w:szCs w:val="28"/>
        </w:rPr>
        <w:t>%</w:t>
      </w:r>
      <w:r w:rsidR="00B07C2F">
        <w:rPr>
          <w:sz w:val="28"/>
          <w:szCs w:val="28"/>
        </w:rPr>
        <w:t>;</w:t>
      </w:r>
    </w:p>
    <w:p w14:paraId="7880A795" w14:textId="5CB574F3" w:rsidR="00B07C2F" w:rsidRDefault="00B07C2F" w:rsidP="00D00439">
      <w:pPr>
        <w:pStyle w:val="21"/>
        <w:tabs>
          <w:tab w:val="left" w:pos="-284"/>
          <w:tab w:val="left" w:pos="284"/>
        </w:tabs>
        <w:suppressAutoHyphens/>
        <w:spacing w:after="0" w:line="100" w:lineRule="atLeast"/>
        <w:ind w:left="0" w:firstLine="709"/>
        <w:jc w:val="both"/>
        <w:rPr>
          <w:sz w:val="28"/>
          <w:szCs w:val="28"/>
        </w:rPr>
      </w:pPr>
      <w:r w:rsidRPr="009811EF">
        <w:rPr>
          <w:sz w:val="28"/>
          <w:szCs w:val="28"/>
        </w:rPr>
        <w:t xml:space="preserve">- </w:t>
      </w:r>
      <w:r>
        <w:rPr>
          <w:sz w:val="28"/>
          <w:szCs w:val="28"/>
        </w:rPr>
        <w:t xml:space="preserve">прочие </w:t>
      </w:r>
      <w:r w:rsidRPr="009811EF">
        <w:rPr>
          <w:sz w:val="28"/>
          <w:szCs w:val="28"/>
        </w:rPr>
        <w:t xml:space="preserve">доходы от </w:t>
      </w:r>
      <w:r>
        <w:rPr>
          <w:sz w:val="28"/>
          <w:szCs w:val="28"/>
        </w:rPr>
        <w:t>компенсации затрат бюджетов сельских поселений</w:t>
      </w:r>
      <w:r w:rsidRPr="009811EF">
        <w:rPr>
          <w:sz w:val="28"/>
          <w:szCs w:val="28"/>
        </w:rPr>
        <w:t xml:space="preserve"> (</w:t>
      </w:r>
      <w:r>
        <w:rPr>
          <w:b/>
          <w:sz w:val="28"/>
          <w:szCs w:val="28"/>
        </w:rPr>
        <w:t>0</w:t>
      </w:r>
      <w:r w:rsidRPr="009811EF">
        <w:rPr>
          <w:b/>
          <w:sz w:val="28"/>
          <w:szCs w:val="28"/>
        </w:rPr>
        <w:t>,</w:t>
      </w:r>
      <w:r>
        <w:rPr>
          <w:b/>
          <w:sz w:val="28"/>
          <w:szCs w:val="28"/>
        </w:rPr>
        <w:t>04</w:t>
      </w:r>
      <w:r w:rsidRPr="009811EF">
        <w:rPr>
          <w:sz w:val="28"/>
          <w:szCs w:val="28"/>
        </w:rPr>
        <w:t xml:space="preserve">% от общего объема налоговых и неналоговых доходов), которые при плане </w:t>
      </w:r>
      <w:r>
        <w:rPr>
          <w:b/>
          <w:sz w:val="28"/>
          <w:szCs w:val="28"/>
        </w:rPr>
        <w:t>3</w:t>
      </w:r>
      <w:r w:rsidRPr="009811EF">
        <w:rPr>
          <w:b/>
          <w:sz w:val="28"/>
          <w:szCs w:val="28"/>
        </w:rPr>
        <w:t>,</w:t>
      </w:r>
      <w:r>
        <w:rPr>
          <w:b/>
          <w:sz w:val="28"/>
          <w:szCs w:val="28"/>
        </w:rPr>
        <w:t>0</w:t>
      </w:r>
      <w:r w:rsidRPr="009811EF">
        <w:rPr>
          <w:sz w:val="28"/>
          <w:szCs w:val="28"/>
        </w:rPr>
        <w:t xml:space="preserve"> тыс. рублей поступили в сумме </w:t>
      </w:r>
      <w:r>
        <w:rPr>
          <w:b/>
          <w:sz w:val="28"/>
          <w:szCs w:val="28"/>
        </w:rPr>
        <w:t>3</w:t>
      </w:r>
      <w:r w:rsidRPr="009811EF">
        <w:rPr>
          <w:b/>
          <w:sz w:val="28"/>
          <w:szCs w:val="28"/>
        </w:rPr>
        <w:t>,</w:t>
      </w:r>
      <w:r>
        <w:rPr>
          <w:b/>
          <w:sz w:val="28"/>
          <w:szCs w:val="28"/>
        </w:rPr>
        <w:t>0</w:t>
      </w:r>
      <w:r w:rsidRPr="009811EF">
        <w:rPr>
          <w:sz w:val="28"/>
          <w:szCs w:val="28"/>
        </w:rPr>
        <w:t xml:space="preserve"> тыс. рублей или </w:t>
      </w:r>
      <w:r>
        <w:rPr>
          <w:b/>
          <w:sz w:val="28"/>
          <w:szCs w:val="28"/>
        </w:rPr>
        <w:t>100</w:t>
      </w:r>
      <w:r w:rsidRPr="009811EF">
        <w:rPr>
          <w:b/>
          <w:sz w:val="28"/>
          <w:szCs w:val="28"/>
        </w:rPr>
        <w:t>,</w:t>
      </w:r>
      <w:r>
        <w:rPr>
          <w:b/>
          <w:sz w:val="28"/>
          <w:szCs w:val="28"/>
        </w:rPr>
        <w:t>0</w:t>
      </w:r>
      <w:r w:rsidRPr="009811EF">
        <w:rPr>
          <w:sz w:val="28"/>
          <w:szCs w:val="28"/>
        </w:rPr>
        <w:t xml:space="preserve">% плана. </w:t>
      </w:r>
      <w:r>
        <w:rPr>
          <w:sz w:val="28"/>
          <w:szCs w:val="28"/>
        </w:rPr>
        <w:t>В</w:t>
      </w:r>
      <w:r w:rsidRPr="00D65881">
        <w:rPr>
          <w:sz w:val="28"/>
          <w:szCs w:val="28"/>
        </w:rPr>
        <w:t xml:space="preserve"> 2020 года доход</w:t>
      </w:r>
      <w:r>
        <w:rPr>
          <w:sz w:val="28"/>
          <w:szCs w:val="28"/>
        </w:rPr>
        <w:t>ы данного вида не поступали</w:t>
      </w:r>
      <w:r w:rsidR="00C55947">
        <w:rPr>
          <w:sz w:val="28"/>
          <w:szCs w:val="28"/>
        </w:rPr>
        <w:t>.</w:t>
      </w:r>
    </w:p>
    <w:p w14:paraId="385486EA" w14:textId="75378A98" w:rsidR="00C55947" w:rsidRPr="00D97B85" w:rsidRDefault="00C55947" w:rsidP="00D00439">
      <w:pPr>
        <w:pStyle w:val="21"/>
        <w:tabs>
          <w:tab w:val="left" w:pos="-284"/>
          <w:tab w:val="left" w:pos="284"/>
        </w:tabs>
        <w:suppressAutoHyphens/>
        <w:spacing w:after="0" w:line="100" w:lineRule="atLeast"/>
        <w:ind w:left="0" w:firstLine="709"/>
        <w:jc w:val="both"/>
        <w:rPr>
          <w:sz w:val="28"/>
          <w:szCs w:val="28"/>
        </w:rPr>
      </w:pPr>
      <w:r w:rsidRPr="00D97B85">
        <w:rPr>
          <w:sz w:val="28"/>
          <w:szCs w:val="28"/>
        </w:rPr>
        <w:t xml:space="preserve">Также в 2021 году </w:t>
      </w:r>
      <w:r w:rsidR="00D97B85">
        <w:rPr>
          <w:sz w:val="28"/>
          <w:szCs w:val="28"/>
        </w:rPr>
        <w:t xml:space="preserve">поступили невыясненные платежи, зачисляемые в бюджеты сельских поступлений, в сумме </w:t>
      </w:r>
      <w:r w:rsidR="00D97B85" w:rsidRPr="00D97B85">
        <w:rPr>
          <w:b/>
          <w:sz w:val="28"/>
          <w:szCs w:val="28"/>
        </w:rPr>
        <w:t>0,1</w:t>
      </w:r>
      <w:r w:rsidR="00D97B85">
        <w:rPr>
          <w:sz w:val="28"/>
          <w:szCs w:val="28"/>
        </w:rPr>
        <w:t xml:space="preserve"> тыс. рублей. В 2020 году невыясненных платежей поступило в сумме </w:t>
      </w:r>
      <w:r w:rsidR="00D97B85" w:rsidRPr="00D97B85">
        <w:rPr>
          <w:b/>
          <w:sz w:val="28"/>
          <w:szCs w:val="28"/>
        </w:rPr>
        <w:t>3,0</w:t>
      </w:r>
      <w:r w:rsidR="00D97B85">
        <w:rPr>
          <w:sz w:val="28"/>
          <w:szCs w:val="28"/>
        </w:rPr>
        <w:t xml:space="preserve"> тыс. рублей.</w:t>
      </w:r>
    </w:p>
    <w:p w14:paraId="511915CF" w14:textId="766D6BE5" w:rsidR="00D00439" w:rsidRPr="00645A22" w:rsidRDefault="00D00439" w:rsidP="00D00439">
      <w:pPr>
        <w:pStyle w:val="21"/>
        <w:tabs>
          <w:tab w:val="left" w:pos="-284"/>
          <w:tab w:val="left" w:pos="284"/>
        </w:tabs>
        <w:suppressAutoHyphens/>
        <w:spacing w:after="0" w:line="100" w:lineRule="atLeast"/>
        <w:ind w:left="0" w:firstLine="709"/>
        <w:jc w:val="both"/>
        <w:rPr>
          <w:sz w:val="28"/>
          <w:szCs w:val="28"/>
        </w:rPr>
      </w:pPr>
      <w:r w:rsidRPr="00645A22">
        <w:rPr>
          <w:sz w:val="28"/>
          <w:szCs w:val="28"/>
        </w:rPr>
        <w:lastRenderedPageBreak/>
        <w:t>Таким образом, отмечается повышение общего объема поступивших налоговых и неналоговых доходов в 2021 году по сравнению с прошлым отчетным периодом.</w:t>
      </w:r>
      <w:r w:rsidR="00D97B85" w:rsidRPr="00645A22">
        <w:rPr>
          <w:sz w:val="28"/>
          <w:szCs w:val="28"/>
        </w:rPr>
        <w:t xml:space="preserve"> </w:t>
      </w:r>
    </w:p>
    <w:p w14:paraId="4D7D6567" w14:textId="77777777" w:rsidR="00645A22" w:rsidRDefault="00D725CA" w:rsidP="00D00439">
      <w:pPr>
        <w:pStyle w:val="21"/>
        <w:tabs>
          <w:tab w:val="left" w:pos="-284"/>
          <w:tab w:val="left" w:pos="284"/>
        </w:tabs>
        <w:suppressAutoHyphens/>
        <w:spacing w:after="0" w:line="100" w:lineRule="atLeast"/>
        <w:ind w:left="0" w:firstLine="709"/>
        <w:jc w:val="both"/>
        <w:rPr>
          <w:sz w:val="28"/>
          <w:szCs w:val="28"/>
        </w:rPr>
      </w:pPr>
      <w:r w:rsidRPr="009811EF">
        <w:rPr>
          <w:sz w:val="28"/>
          <w:szCs w:val="28"/>
        </w:rPr>
        <w:t xml:space="preserve">Как </w:t>
      </w:r>
      <w:r w:rsidRPr="009B4003">
        <w:rPr>
          <w:sz w:val="28"/>
          <w:szCs w:val="28"/>
        </w:rPr>
        <w:t xml:space="preserve">видно из таблицы №3, </w:t>
      </w:r>
      <w:r>
        <w:rPr>
          <w:sz w:val="28"/>
          <w:szCs w:val="28"/>
        </w:rPr>
        <w:t xml:space="preserve">плановые показатели поступления </w:t>
      </w:r>
      <w:r w:rsidRPr="009811EF">
        <w:rPr>
          <w:sz w:val="28"/>
          <w:szCs w:val="28"/>
        </w:rPr>
        <w:t xml:space="preserve">налоговых и неналоговых доходов </w:t>
      </w:r>
      <w:r>
        <w:rPr>
          <w:sz w:val="28"/>
          <w:szCs w:val="28"/>
        </w:rPr>
        <w:t xml:space="preserve">выполнены на </w:t>
      </w:r>
      <w:r w:rsidR="00645A22">
        <w:rPr>
          <w:b/>
          <w:sz w:val="28"/>
          <w:szCs w:val="28"/>
        </w:rPr>
        <w:t>101</w:t>
      </w:r>
      <w:r w:rsidRPr="00B943E8">
        <w:rPr>
          <w:b/>
          <w:sz w:val="28"/>
          <w:szCs w:val="28"/>
        </w:rPr>
        <w:t>,</w:t>
      </w:r>
      <w:r w:rsidR="00645A22">
        <w:rPr>
          <w:b/>
          <w:sz w:val="28"/>
          <w:szCs w:val="28"/>
        </w:rPr>
        <w:t>2</w:t>
      </w:r>
      <w:r>
        <w:rPr>
          <w:sz w:val="28"/>
          <w:szCs w:val="28"/>
        </w:rPr>
        <w:t xml:space="preserve">%. Фактически поступило </w:t>
      </w:r>
      <w:r w:rsidR="00645A22">
        <w:rPr>
          <w:b/>
          <w:sz w:val="28"/>
          <w:szCs w:val="28"/>
        </w:rPr>
        <w:t xml:space="preserve">6 </w:t>
      </w:r>
      <w:r w:rsidR="00FE05CB">
        <w:rPr>
          <w:b/>
          <w:sz w:val="28"/>
          <w:szCs w:val="28"/>
        </w:rPr>
        <w:t>9</w:t>
      </w:r>
      <w:r w:rsidR="00645A22">
        <w:rPr>
          <w:b/>
          <w:sz w:val="28"/>
          <w:szCs w:val="28"/>
        </w:rPr>
        <w:t>34</w:t>
      </w:r>
      <w:r w:rsidRPr="00B943E8">
        <w:rPr>
          <w:b/>
          <w:sz w:val="28"/>
          <w:szCs w:val="28"/>
        </w:rPr>
        <w:t>,</w:t>
      </w:r>
      <w:r w:rsidR="00645A22">
        <w:rPr>
          <w:b/>
          <w:sz w:val="28"/>
          <w:szCs w:val="28"/>
        </w:rPr>
        <w:t>4</w:t>
      </w:r>
      <w:r>
        <w:rPr>
          <w:sz w:val="28"/>
          <w:szCs w:val="28"/>
        </w:rPr>
        <w:t xml:space="preserve"> тыс. рублей или на </w:t>
      </w:r>
      <w:r w:rsidR="00645A22">
        <w:rPr>
          <w:b/>
          <w:sz w:val="28"/>
          <w:szCs w:val="28"/>
        </w:rPr>
        <w:t>83</w:t>
      </w:r>
      <w:r w:rsidRPr="00D725CA">
        <w:rPr>
          <w:b/>
          <w:sz w:val="28"/>
          <w:szCs w:val="28"/>
        </w:rPr>
        <w:t>,</w:t>
      </w:r>
      <w:r w:rsidR="00645A22">
        <w:rPr>
          <w:b/>
          <w:sz w:val="28"/>
          <w:szCs w:val="28"/>
        </w:rPr>
        <w:t>7</w:t>
      </w:r>
      <w:r>
        <w:rPr>
          <w:sz w:val="28"/>
          <w:szCs w:val="28"/>
        </w:rPr>
        <w:t xml:space="preserve"> тыс. рублей </w:t>
      </w:r>
      <w:r w:rsidR="00645A22">
        <w:rPr>
          <w:sz w:val="28"/>
          <w:szCs w:val="28"/>
        </w:rPr>
        <w:t>больше</w:t>
      </w:r>
      <w:r>
        <w:rPr>
          <w:sz w:val="28"/>
          <w:szCs w:val="28"/>
        </w:rPr>
        <w:t xml:space="preserve"> чем планировалось.</w:t>
      </w:r>
      <w:r w:rsidR="00FE05CB">
        <w:rPr>
          <w:sz w:val="28"/>
          <w:szCs w:val="28"/>
        </w:rPr>
        <w:t xml:space="preserve"> </w:t>
      </w:r>
      <w:r w:rsidR="00645A22">
        <w:rPr>
          <w:sz w:val="28"/>
          <w:szCs w:val="28"/>
        </w:rPr>
        <w:t>По все видам налоговых и неналоговых доходов, кроме налога на имущество физических лиц и доходов от аренды имущества, плановые показатели поступления выполнены.</w:t>
      </w:r>
    </w:p>
    <w:p w14:paraId="70BC3F2B" w14:textId="77777777" w:rsidR="00645A22" w:rsidRDefault="00645A22" w:rsidP="00D00439">
      <w:pPr>
        <w:pStyle w:val="210"/>
        <w:suppressAutoHyphens/>
        <w:spacing w:after="0" w:line="240" w:lineRule="auto"/>
        <w:ind w:firstLine="709"/>
        <w:jc w:val="center"/>
        <w:rPr>
          <w:b/>
          <w:i/>
          <w:sz w:val="28"/>
          <w:szCs w:val="28"/>
        </w:rPr>
      </w:pPr>
    </w:p>
    <w:p w14:paraId="376A7B4D" w14:textId="70CFEA50" w:rsidR="00D00439" w:rsidRPr="00D00439" w:rsidRDefault="00D00439" w:rsidP="00D00439">
      <w:pPr>
        <w:pStyle w:val="210"/>
        <w:suppressAutoHyphens/>
        <w:spacing w:after="0" w:line="240" w:lineRule="auto"/>
        <w:ind w:firstLine="709"/>
        <w:jc w:val="center"/>
        <w:rPr>
          <w:i/>
          <w:sz w:val="28"/>
          <w:szCs w:val="28"/>
        </w:rPr>
      </w:pPr>
      <w:r>
        <w:rPr>
          <w:b/>
          <w:i/>
          <w:sz w:val="28"/>
          <w:szCs w:val="28"/>
        </w:rPr>
        <w:t xml:space="preserve">4.4. </w:t>
      </w:r>
      <w:r w:rsidRPr="00D00439">
        <w:rPr>
          <w:b/>
          <w:i/>
          <w:sz w:val="28"/>
          <w:szCs w:val="28"/>
        </w:rPr>
        <w:t>Безвозмездные поступления</w:t>
      </w:r>
    </w:p>
    <w:p w14:paraId="0B090D7F" w14:textId="77777777" w:rsidR="00D00439" w:rsidRPr="009811EF" w:rsidRDefault="00D00439" w:rsidP="00D00439">
      <w:pPr>
        <w:pStyle w:val="210"/>
        <w:suppressAutoHyphens/>
        <w:spacing w:after="0" w:line="240" w:lineRule="auto"/>
        <w:ind w:firstLine="709"/>
        <w:jc w:val="both"/>
        <w:rPr>
          <w:sz w:val="28"/>
          <w:szCs w:val="28"/>
        </w:rPr>
      </w:pPr>
    </w:p>
    <w:p w14:paraId="368083F3" w14:textId="77777777" w:rsidR="00D00439" w:rsidRPr="00872E7C" w:rsidRDefault="00D00439" w:rsidP="00D00439">
      <w:pPr>
        <w:pStyle w:val="210"/>
        <w:suppressAutoHyphens/>
        <w:spacing w:after="0" w:line="240" w:lineRule="auto"/>
        <w:ind w:firstLine="709"/>
        <w:jc w:val="both"/>
        <w:rPr>
          <w:sz w:val="28"/>
          <w:szCs w:val="28"/>
        </w:rPr>
      </w:pPr>
      <w:r w:rsidRPr="00872E7C">
        <w:rPr>
          <w:sz w:val="28"/>
          <w:szCs w:val="28"/>
        </w:rPr>
        <w:t>Безвозмездные поступления от других бюджетов бюджетной системы Российской Федерации в течение 2021 года поступали в бюджет сельского поселения в форме:</w:t>
      </w:r>
    </w:p>
    <w:p w14:paraId="7B52DB6A" w14:textId="77777777" w:rsidR="00D00439" w:rsidRPr="00872E7C" w:rsidRDefault="00D00439" w:rsidP="00D00439">
      <w:pPr>
        <w:pStyle w:val="210"/>
        <w:suppressAutoHyphens/>
        <w:spacing w:after="0" w:line="240" w:lineRule="auto"/>
        <w:ind w:firstLine="709"/>
        <w:jc w:val="both"/>
        <w:rPr>
          <w:sz w:val="28"/>
          <w:szCs w:val="28"/>
        </w:rPr>
      </w:pPr>
      <w:r w:rsidRPr="00872E7C">
        <w:rPr>
          <w:sz w:val="28"/>
          <w:szCs w:val="28"/>
        </w:rPr>
        <w:t>- дотаций бюджетам бюджетной системы Российской Федерации;</w:t>
      </w:r>
    </w:p>
    <w:p w14:paraId="34B85F0E" w14:textId="77777777" w:rsidR="00D00439" w:rsidRPr="00872E7C" w:rsidRDefault="00D00439" w:rsidP="00D00439">
      <w:pPr>
        <w:pStyle w:val="210"/>
        <w:suppressAutoHyphens/>
        <w:spacing w:after="0" w:line="240" w:lineRule="auto"/>
        <w:ind w:firstLine="709"/>
        <w:jc w:val="both"/>
        <w:rPr>
          <w:sz w:val="28"/>
          <w:szCs w:val="28"/>
        </w:rPr>
      </w:pPr>
      <w:r w:rsidRPr="00872E7C">
        <w:rPr>
          <w:sz w:val="28"/>
          <w:szCs w:val="28"/>
        </w:rPr>
        <w:t>- субвенций бюджетам бюджетной системы Российской Федерации;</w:t>
      </w:r>
    </w:p>
    <w:p w14:paraId="20236525" w14:textId="77777777" w:rsidR="00D00439" w:rsidRDefault="00D00439" w:rsidP="00D00439">
      <w:pPr>
        <w:pStyle w:val="210"/>
        <w:suppressAutoHyphens/>
        <w:spacing w:after="0" w:line="240" w:lineRule="auto"/>
        <w:ind w:firstLine="709"/>
        <w:jc w:val="both"/>
        <w:rPr>
          <w:sz w:val="28"/>
          <w:szCs w:val="28"/>
        </w:rPr>
      </w:pPr>
      <w:r w:rsidRPr="00872E7C">
        <w:rPr>
          <w:sz w:val="28"/>
          <w:szCs w:val="28"/>
        </w:rPr>
        <w:t>- субсидий бюджетам бюджетной системы Российской Федерации.</w:t>
      </w:r>
    </w:p>
    <w:p w14:paraId="08EBF3BE" w14:textId="18FA665E" w:rsidR="00D00439" w:rsidRPr="00872E7C" w:rsidRDefault="00D00439" w:rsidP="00D00439">
      <w:pPr>
        <w:pStyle w:val="21"/>
        <w:tabs>
          <w:tab w:val="left" w:pos="-284"/>
          <w:tab w:val="left" w:pos="284"/>
        </w:tabs>
        <w:suppressAutoHyphens/>
        <w:spacing w:after="0" w:line="240" w:lineRule="auto"/>
        <w:ind w:left="0" w:firstLine="709"/>
        <w:jc w:val="both"/>
        <w:rPr>
          <w:sz w:val="28"/>
          <w:szCs w:val="28"/>
        </w:rPr>
      </w:pPr>
      <w:r w:rsidRPr="009E2373">
        <w:rPr>
          <w:sz w:val="28"/>
          <w:szCs w:val="28"/>
        </w:rPr>
        <w:t xml:space="preserve">В общем объеме </w:t>
      </w:r>
      <w:r>
        <w:rPr>
          <w:sz w:val="28"/>
          <w:szCs w:val="28"/>
        </w:rPr>
        <w:t>доходов</w:t>
      </w:r>
      <w:r w:rsidRPr="009E2373">
        <w:rPr>
          <w:sz w:val="28"/>
          <w:szCs w:val="28"/>
        </w:rPr>
        <w:t xml:space="preserve"> </w:t>
      </w:r>
      <w:r>
        <w:rPr>
          <w:sz w:val="28"/>
          <w:szCs w:val="28"/>
        </w:rPr>
        <w:t xml:space="preserve">бюджета </w:t>
      </w:r>
      <w:r w:rsidRPr="009E2373">
        <w:rPr>
          <w:sz w:val="28"/>
          <w:szCs w:val="28"/>
        </w:rPr>
        <w:t>поселения за 202</w:t>
      </w:r>
      <w:r>
        <w:rPr>
          <w:sz w:val="28"/>
          <w:szCs w:val="28"/>
        </w:rPr>
        <w:t>1</w:t>
      </w:r>
      <w:r w:rsidRPr="009E2373">
        <w:rPr>
          <w:sz w:val="28"/>
          <w:szCs w:val="28"/>
        </w:rPr>
        <w:t xml:space="preserve"> год</w:t>
      </w:r>
      <w:r>
        <w:rPr>
          <w:sz w:val="28"/>
          <w:szCs w:val="28"/>
        </w:rPr>
        <w:t xml:space="preserve"> (</w:t>
      </w:r>
      <w:r w:rsidR="00736C7F">
        <w:rPr>
          <w:b/>
          <w:sz w:val="28"/>
          <w:szCs w:val="28"/>
        </w:rPr>
        <w:t>15</w:t>
      </w:r>
      <w:r w:rsidRPr="00872E7C">
        <w:rPr>
          <w:b/>
          <w:sz w:val="28"/>
          <w:szCs w:val="28"/>
        </w:rPr>
        <w:t> </w:t>
      </w:r>
      <w:r w:rsidR="008F389F">
        <w:rPr>
          <w:b/>
          <w:sz w:val="28"/>
          <w:szCs w:val="28"/>
        </w:rPr>
        <w:t>9</w:t>
      </w:r>
      <w:r w:rsidR="00736C7F">
        <w:rPr>
          <w:b/>
          <w:sz w:val="28"/>
          <w:szCs w:val="28"/>
        </w:rPr>
        <w:t>13</w:t>
      </w:r>
      <w:r w:rsidRPr="00872E7C">
        <w:rPr>
          <w:b/>
          <w:sz w:val="28"/>
          <w:szCs w:val="28"/>
        </w:rPr>
        <w:t>,</w:t>
      </w:r>
      <w:r w:rsidR="00736C7F">
        <w:rPr>
          <w:b/>
          <w:sz w:val="28"/>
          <w:szCs w:val="28"/>
        </w:rPr>
        <w:t>8</w:t>
      </w:r>
      <w:r>
        <w:rPr>
          <w:sz w:val="28"/>
          <w:szCs w:val="28"/>
        </w:rPr>
        <w:t xml:space="preserve"> тыс. рублей)</w:t>
      </w:r>
      <w:r w:rsidRPr="009E2373">
        <w:rPr>
          <w:sz w:val="28"/>
          <w:szCs w:val="28"/>
        </w:rPr>
        <w:t xml:space="preserve">, </w:t>
      </w:r>
      <w:r>
        <w:rPr>
          <w:sz w:val="28"/>
          <w:szCs w:val="28"/>
        </w:rPr>
        <w:t xml:space="preserve">безвозмездные поступления </w:t>
      </w:r>
      <w:r w:rsidRPr="009E2373">
        <w:rPr>
          <w:sz w:val="28"/>
          <w:szCs w:val="28"/>
        </w:rPr>
        <w:t xml:space="preserve">составляют </w:t>
      </w:r>
      <w:r w:rsidR="00736C7F">
        <w:rPr>
          <w:b/>
          <w:sz w:val="28"/>
          <w:szCs w:val="28"/>
        </w:rPr>
        <w:t>56</w:t>
      </w:r>
      <w:r>
        <w:rPr>
          <w:b/>
          <w:sz w:val="28"/>
          <w:szCs w:val="28"/>
        </w:rPr>
        <w:t>,</w:t>
      </w:r>
      <w:r w:rsidR="00736C7F">
        <w:rPr>
          <w:b/>
          <w:sz w:val="28"/>
          <w:szCs w:val="28"/>
        </w:rPr>
        <w:t>4</w:t>
      </w:r>
      <w:r w:rsidRPr="009E2373">
        <w:rPr>
          <w:sz w:val="28"/>
          <w:szCs w:val="28"/>
        </w:rPr>
        <w:t>%</w:t>
      </w:r>
      <w:r>
        <w:rPr>
          <w:sz w:val="28"/>
          <w:szCs w:val="28"/>
        </w:rPr>
        <w:t xml:space="preserve"> (</w:t>
      </w:r>
      <w:r w:rsidR="00736C7F">
        <w:rPr>
          <w:b/>
          <w:sz w:val="28"/>
          <w:szCs w:val="28"/>
        </w:rPr>
        <w:t>8</w:t>
      </w:r>
      <w:r w:rsidRPr="00872E7C">
        <w:rPr>
          <w:b/>
          <w:sz w:val="28"/>
          <w:szCs w:val="28"/>
        </w:rPr>
        <w:t> </w:t>
      </w:r>
      <w:r w:rsidR="00736C7F">
        <w:rPr>
          <w:b/>
          <w:sz w:val="28"/>
          <w:szCs w:val="28"/>
        </w:rPr>
        <w:t>979</w:t>
      </w:r>
      <w:r w:rsidRPr="00872E7C">
        <w:rPr>
          <w:b/>
          <w:sz w:val="28"/>
          <w:szCs w:val="28"/>
        </w:rPr>
        <w:t>,</w:t>
      </w:r>
      <w:r w:rsidR="00736C7F">
        <w:rPr>
          <w:b/>
          <w:sz w:val="28"/>
          <w:szCs w:val="28"/>
        </w:rPr>
        <w:t>4</w:t>
      </w:r>
      <w:r>
        <w:rPr>
          <w:sz w:val="28"/>
          <w:szCs w:val="28"/>
        </w:rPr>
        <w:t xml:space="preserve"> тыс. рублей)</w:t>
      </w:r>
      <w:r w:rsidRPr="009E2373">
        <w:rPr>
          <w:sz w:val="28"/>
          <w:szCs w:val="28"/>
        </w:rPr>
        <w:t>.</w:t>
      </w:r>
    </w:p>
    <w:p w14:paraId="5EF27572" w14:textId="5AFAB18B" w:rsidR="00D00439" w:rsidRPr="00872E7C" w:rsidRDefault="00D00439" w:rsidP="00D00439">
      <w:pPr>
        <w:pStyle w:val="21"/>
        <w:suppressAutoHyphens/>
        <w:spacing w:after="0" w:line="240" w:lineRule="auto"/>
        <w:ind w:left="0" w:firstLine="709"/>
        <w:jc w:val="both"/>
        <w:rPr>
          <w:sz w:val="28"/>
          <w:szCs w:val="28"/>
        </w:rPr>
      </w:pPr>
      <w:bookmarkStart w:id="11" w:name="_Hlk97113368"/>
      <w:r w:rsidRPr="00872E7C">
        <w:rPr>
          <w:sz w:val="28"/>
          <w:szCs w:val="28"/>
        </w:rPr>
        <w:t xml:space="preserve">За 2021 год безвозмездных поступлений в бюджет сельского поселения относительно 2020 года поступило </w:t>
      </w:r>
      <w:r w:rsidR="007030EF">
        <w:rPr>
          <w:sz w:val="28"/>
          <w:szCs w:val="28"/>
        </w:rPr>
        <w:t>меньше</w:t>
      </w:r>
      <w:r w:rsidRPr="00872E7C">
        <w:rPr>
          <w:sz w:val="28"/>
          <w:szCs w:val="28"/>
        </w:rPr>
        <w:t xml:space="preserve"> на </w:t>
      </w:r>
      <w:r w:rsidR="007030EF">
        <w:rPr>
          <w:b/>
          <w:sz w:val="28"/>
          <w:szCs w:val="28"/>
        </w:rPr>
        <w:t>1</w:t>
      </w:r>
      <w:r w:rsidRPr="00872E7C">
        <w:rPr>
          <w:b/>
          <w:sz w:val="28"/>
          <w:szCs w:val="28"/>
        </w:rPr>
        <w:t> </w:t>
      </w:r>
      <w:r w:rsidR="007030EF">
        <w:rPr>
          <w:b/>
          <w:sz w:val="28"/>
          <w:szCs w:val="28"/>
        </w:rPr>
        <w:t>266</w:t>
      </w:r>
      <w:r w:rsidRPr="00872E7C">
        <w:rPr>
          <w:b/>
          <w:sz w:val="28"/>
          <w:szCs w:val="28"/>
        </w:rPr>
        <w:t>,</w:t>
      </w:r>
      <w:r w:rsidR="007030EF">
        <w:rPr>
          <w:b/>
          <w:sz w:val="28"/>
          <w:szCs w:val="28"/>
        </w:rPr>
        <w:t>0</w:t>
      </w:r>
      <w:r w:rsidRPr="00872E7C">
        <w:rPr>
          <w:bCs/>
          <w:iCs/>
          <w:sz w:val="28"/>
          <w:szCs w:val="28"/>
        </w:rPr>
        <w:t xml:space="preserve"> </w:t>
      </w:r>
      <w:r w:rsidRPr="00872E7C">
        <w:rPr>
          <w:sz w:val="28"/>
          <w:szCs w:val="28"/>
        </w:rPr>
        <w:t xml:space="preserve">тыс. рублей или на </w:t>
      </w:r>
      <w:r w:rsidR="007030EF">
        <w:rPr>
          <w:b/>
          <w:sz w:val="28"/>
          <w:szCs w:val="28"/>
        </w:rPr>
        <w:t>12</w:t>
      </w:r>
      <w:r w:rsidRPr="00872E7C">
        <w:rPr>
          <w:b/>
          <w:sz w:val="28"/>
          <w:szCs w:val="28"/>
        </w:rPr>
        <w:t>,</w:t>
      </w:r>
      <w:r w:rsidR="007030EF">
        <w:rPr>
          <w:b/>
          <w:sz w:val="28"/>
          <w:szCs w:val="28"/>
        </w:rPr>
        <w:t>4</w:t>
      </w:r>
      <w:r w:rsidRPr="00872E7C">
        <w:rPr>
          <w:sz w:val="28"/>
          <w:szCs w:val="28"/>
        </w:rPr>
        <w:t xml:space="preserve">%. </w:t>
      </w:r>
    </w:p>
    <w:bookmarkEnd w:id="11"/>
    <w:p w14:paraId="169083D0" w14:textId="6CB87997" w:rsidR="00D00439" w:rsidRPr="00872E7C" w:rsidRDefault="00D00439" w:rsidP="00D00439">
      <w:pPr>
        <w:pStyle w:val="21"/>
        <w:suppressAutoHyphens/>
        <w:spacing w:after="0" w:line="240" w:lineRule="auto"/>
        <w:ind w:left="0" w:firstLine="709"/>
        <w:jc w:val="both"/>
        <w:rPr>
          <w:sz w:val="28"/>
          <w:szCs w:val="28"/>
        </w:rPr>
      </w:pPr>
      <w:r w:rsidRPr="00872E7C">
        <w:rPr>
          <w:sz w:val="28"/>
          <w:szCs w:val="28"/>
        </w:rPr>
        <w:t xml:space="preserve">Бюджетные назначения на 2021 год по безвозмездным поступлениям от других бюджетов бюджетной системы Российской Федерации исполнены в сумме </w:t>
      </w:r>
      <w:r w:rsidR="00582A53">
        <w:rPr>
          <w:b/>
          <w:sz w:val="28"/>
          <w:szCs w:val="28"/>
        </w:rPr>
        <w:t>8</w:t>
      </w:r>
      <w:r w:rsidRPr="00872E7C">
        <w:rPr>
          <w:b/>
          <w:sz w:val="28"/>
          <w:szCs w:val="28"/>
        </w:rPr>
        <w:t> </w:t>
      </w:r>
      <w:r w:rsidR="00582A53">
        <w:rPr>
          <w:b/>
          <w:sz w:val="28"/>
          <w:szCs w:val="28"/>
        </w:rPr>
        <w:t>979</w:t>
      </w:r>
      <w:r w:rsidRPr="00872E7C">
        <w:rPr>
          <w:b/>
          <w:sz w:val="28"/>
          <w:szCs w:val="28"/>
        </w:rPr>
        <w:t>,</w:t>
      </w:r>
      <w:r w:rsidR="00582A53">
        <w:rPr>
          <w:b/>
          <w:sz w:val="28"/>
          <w:szCs w:val="28"/>
        </w:rPr>
        <w:t>4</w:t>
      </w:r>
      <w:r w:rsidRPr="00872E7C">
        <w:rPr>
          <w:sz w:val="28"/>
          <w:szCs w:val="28"/>
        </w:rPr>
        <w:t xml:space="preserve"> тыс. рублей или </w:t>
      </w:r>
      <w:r w:rsidR="00582A53">
        <w:rPr>
          <w:b/>
          <w:sz w:val="28"/>
          <w:szCs w:val="28"/>
        </w:rPr>
        <w:t>99</w:t>
      </w:r>
      <w:r w:rsidRPr="00872E7C">
        <w:rPr>
          <w:b/>
          <w:sz w:val="28"/>
          <w:szCs w:val="28"/>
        </w:rPr>
        <w:t>,</w:t>
      </w:r>
      <w:r w:rsidR="00582A53">
        <w:rPr>
          <w:b/>
          <w:sz w:val="28"/>
          <w:szCs w:val="28"/>
        </w:rPr>
        <w:t>9</w:t>
      </w:r>
      <w:r w:rsidRPr="00872E7C">
        <w:rPr>
          <w:sz w:val="28"/>
          <w:szCs w:val="28"/>
        </w:rPr>
        <w:t>% плана:</w:t>
      </w:r>
    </w:p>
    <w:p w14:paraId="411D7D88" w14:textId="5BB21CDB" w:rsidR="00D00439" w:rsidRDefault="00D00439" w:rsidP="00D00439">
      <w:pPr>
        <w:pStyle w:val="21"/>
        <w:suppressAutoHyphens/>
        <w:spacing w:after="0" w:line="240" w:lineRule="auto"/>
        <w:ind w:left="0" w:firstLine="709"/>
        <w:jc w:val="both"/>
        <w:rPr>
          <w:sz w:val="28"/>
          <w:szCs w:val="28"/>
        </w:rPr>
      </w:pPr>
      <w:r w:rsidRPr="00872E7C">
        <w:rPr>
          <w:sz w:val="28"/>
          <w:szCs w:val="28"/>
        </w:rPr>
        <w:t xml:space="preserve">- дотации в сумме </w:t>
      </w:r>
      <w:r w:rsidR="00582A53">
        <w:rPr>
          <w:b/>
          <w:sz w:val="28"/>
          <w:szCs w:val="28"/>
        </w:rPr>
        <w:t>4</w:t>
      </w:r>
      <w:r w:rsidRPr="00872E7C">
        <w:rPr>
          <w:b/>
          <w:sz w:val="28"/>
          <w:szCs w:val="28"/>
        </w:rPr>
        <w:t> </w:t>
      </w:r>
      <w:r w:rsidR="00582A53">
        <w:rPr>
          <w:b/>
          <w:sz w:val="28"/>
          <w:szCs w:val="28"/>
        </w:rPr>
        <w:t>972</w:t>
      </w:r>
      <w:r w:rsidRPr="00872E7C">
        <w:rPr>
          <w:b/>
          <w:sz w:val="28"/>
          <w:szCs w:val="28"/>
        </w:rPr>
        <w:t>,</w:t>
      </w:r>
      <w:r w:rsidR="00582A53">
        <w:rPr>
          <w:b/>
          <w:sz w:val="28"/>
          <w:szCs w:val="28"/>
        </w:rPr>
        <w:t>7</w:t>
      </w:r>
      <w:r w:rsidRPr="00872E7C">
        <w:rPr>
          <w:sz w:val="28"/>
          <w:szCs w:val="28"/>
        </w:rPr>
        <w:t xml:space="preserve"> тыс. рублей</w:t>
      </w:r>
      <w:r w:rsidR="00582A53">
        <w:rPr>
          <w:sz w:val="28"/>
          <w:szCs w:val="28"/>
        </w:rPr>
        <w:t xml:space="preserve"> или </w:t>
      </w:r>
      <w:r w:rsidR="00582A53" w:rsidRPr="00582A53">
        <w:rPr>
          <w:b/>
          <w:sz w:val="28"/>
          <w:szCs w:val="28"/>
        </w:rPr>
        <w:t>100,0</w:t>
      </w:r>
      <w:r w:rsidR="00582A53">
        <w:rPr>
          <w:sz w:val="28"/>
          <w:szCs w:val="28"/>
        </w:rPr>
        <w:t>% плана</w:t>
      </w:r>
      <w:r w:rsidRPr="00872E7C">
        <w:rPr>
          <w:sz w:val="28"/>
          <w:szCs w:val="28"/>
        </w:rPr>
        <w:t>;</w:t>
      </w:r>
    </w:p>
    <w:p w14:paraId="7066737E" w14:textId="5EB4A0ED" w:rsidR="00EA7619" w:rsidRPr="00872E7C" w:rsidRDefault="00EA7619" w:rsidP="00D00439">
      <w:pPr>
        <w:pStyle w:val="21"/>
        <w:suppressAutoHyphens/>
        <w:spacing w:after="0" w:line="240" w:lineRule="auto"/>
        <w:ind w:left="0" w:firstLine="709"/>
        <w:jc w:val="both"/>
        <w:rPr>
          <w:sz w:val="28"/>
          <w:szCs w:val="28"/>
        </w:rPr>
      </w:pPr>
      <w:r w:rsidRPr="00872E7C">
        <w:rPr>
          <w:sz w:val="28"/>
          <w:szCs w:val="28"/>
        </w:rPr>
        <w:t xml:space="preserve">- субвенции в сумме </w:t>
      </w:r>
      <w:r w:rsidR="00582A53">
        <w:rPr>
          <w:b/>
          <w:sz w:val="28"/>
          <w:szCs w:val="28"/>
        </w:rPr>
        <w:t>1</w:t>
      </w:r>
      <w:r w:rsidR="00C01B91">
        <w:rPr>
          <w:b/>
          <w:sz w:val="28"/>
          <w:szCs w:val="28"/>
        </w:rPr>
        <w:t>6</w:t>
      </w:r>
      <w:r w:rsidR="00582A53">
        <w:rPr>
          <w:b/>
          <w:sz w:val="28"/>
          <w:szCs w:val="28"/>
        </w:rPr>
        <w:t>6</w:t>
      </w:r>
      <w:r w:rsidRPr="00872E7C">
        <w:rPr>
          <w:b/>
          <w:sz w:val="28"/>
          <w:szCs w:val="28"/>
        </w:rPr>
        <w:t>,</w:t>
      </w:r>
      <w:r w:rsidR="00350F9A">
        <w:rPr>
          <w:b/>
          <w:sz w:val="28"/>
          <w:szCs w:val="28"/>
        </w:rPr>
        <w:t>8</w:t>
      </w:r>
      <w:r w:rsidRPr="00872E7C">
        <w:rPr>
          <w:sz w:val="28"/>
          <w:szCs w:val="28"/>
        </w:rPr>
        <w:t xml:space="preserve"> тыс. рублей</w:t>
      </w:r>
      <w:r w:rsidR="00582A53">
        <w:rPr>
          <w:sz w:val="28"/>
          <w:szCs w:val="28"/>
        </w:rPr>
        <w:t xml:space="preserve"> или </w:t>
      </w:r>
      <w:r w:rsidR="00582A53" w:rsidRPr="00582A53">
        <w:rPr>
          <w:b/>
          <w:sz w:val="28"/>
          <w:szCs w:val="28"/>
        </w:rPr>
        <w:t>100,0</w:t>
      </w:r>
      <w:r w:rsidR="00582A53">
        <w:rPr>
          <w:sz w:val="28"/>
          <w:szCs w:val="28"/>
        </w:rPr>
        <w:t>% плана</w:t>
      </w:r>
      <w:r>
        <w:rPr>
          <w:sz w:val="28"/>
          <w:szCs w:val="28"/>
        </w:rPr>
        <w:t>;</w:t>
      </w:r>
    </w:p>
    <w:p w14:paraId="2365A260" w14:textId="73C0E52E" w:rsidR="00D00439" w:rsidRPr="00872E7C" w:rsidRDefault="00D00439" w:rsidP="00D00439">
      <w:pPr>
        <w:pStyle w:val="21"/>
        <w:suppressAutoHyphens/>
        <w:spacing w:after="0" w:line="240" w:lineRule="auto"/>
        <w:ind w:left="0" w:firstLine="709"/>
        <w:jc w:val="both"/>
        <w:rPr>
          <w:sz w:val="28"/>
          <w:szCs w:val="28"/>
        </w:rPr>
      </w:pPr>
      <w:r w:rsidRPr="00872E7C">
        <w:rPr>
          <w:sz w:val="28"/>
          <w:szCs w:val="28"/>
        </w:rPr>
        <w:t xml:space="preserve">- субсидии в сумме </w:t>
      </w:r>
      <w:r w:rsidR="00582A53">
        <w:rPr>
          <w:b/>
          <w:sz w:val="28"/>
          <w:szCs w:val="28"/>
        </w:rPr>
        <w:t>3</w:t>
      </w:r>
      <w:r w:rsidR="00350F9A">
        <w:rPr>
          <w:b/>
          <w:sz w:val="28"/>
          <w:szCs w:val="28"/>
        </w:rPr>
        <w:t xml:space="preserve"> </w:t>
      </w:r>
      <w:r w:rsidR="00582A53">
        <w:rPr>
          <w:b/>
          <w:sz w:val="28"/>
          <w:szCs w:val="28"/>
        </w:rPr>
        <w:t>839</w:t>
      </w:r>
      <w:r w:rsidRPr="00872E7C">
        <w:rPr>
          <w:b/>
          <w:sz w:val="28"/>
          <w:szCs w:val="28"/>
        </w:rPr>
        <w:t>,</w:t>
      </w:r>
      <w:r w:rsidR="00582A53">
        <w:rPr>
          <w:b/>
          <w:sz w:val="28"/>
          <w:szCs w:val="28"/>
        </w:rPr>
        <w:t>9</w:t>
      </w:r>
      <w:r w:rsidRPr="00872E7C">
        <w:rPr>
          <w:sz w:val="28"/>
          <w:szCs w:val="28"/>
        </w:rPr>
        <w:t xml:space="preserve"> тыс. рублей</w:t>
      </w:r>
      <w:r w:rsidR="00582A53">
        <w:rPr>
          <w:sz w:val="28"/>
          <w:szCs w:val="28"/>
        </w:rPr>
        <w:t xml:space="preserve"> или </w:t>
      </w:r>
      <w:r w:rsidR="00582A53">
        <w:rPr>
          <w:b/>
          <w:sz w:val="28"/>
          <w:szCs w:val="28"/>
        </w:rPr>
        <w:t>99</w:t>
      </w:r>
      <w:r w:rsidR="00582A53" w:rsidRPr="00582A53">
        <w:rPr>
          <w:b/>
          <w:sz w:val="28"/>
          <w:szCs w:val="28"/>
        </w:rPr>
        <w:t>,</w:t>
      </w:r>
      <w:r w:rsidR="00582A53">
        <w:rPr>
          <w:b/>
          <w:sz w:val="28"/>
          <w:szCs w:val="28"/>
        </w:rPr>
        <w:t>7</w:t>
      </w:r>
      <w:r w:rsidR="00582A53">
        <w:rPr>
          <w:sz w:val="28"/>
          <w:szCs w:val="28"/>
        </w:rPr>
        <w:t>% плана</w:t>
      </w:r>
      <w:r w:rsidR="00EA7619">
        <w:rPr>
          <w:sz w:val="28"/>
          <w:szCs w:val="28"/>
        </w:rPr>
        <w:t>.</w:t>
      </w:r>
    </w:p>
    <w:p w14:paraId="2C05AE13" w14:textId="77777777" w:rsidR="00D00439" w:rsidRPr="00872E7C" w:rsidRDefault="00D00439" w:rsidP="00D00439">
      <w:pPr>
        <w:pStyle w:val="11"/>
        <w:ind w:firstLine="709"/>
        <w:jc w:val="both"/>
        <w:rPr>
          <w:rFonts w:ascii="Times New Roman" w:hAnsi="Times New Roman"/>
          <w:sz w:val="28"/>
          <w:szCs w:val="28"/>
        </w:rPr>
      </w:pPr>
      <w:r w:rsidRPr="00872E7C">
        <w:rPr>
          <w:rFonts w:ascii="Times New Roman" w:hAnsi="Times New Roman"/>
          <w:sz w:val="28"/>
          <w:szCs w:val="28"/>
        </w:rPr>
        <w:t>Расхождений плановых показателей доходов бюджета поселения, утвержденных решением о бюджете поселения, с показателями, отраженными в годовом отчете, не выявлено.</w:t>
      </w:r>
    </w:p>
    <w:p w14:paraId="550FB6E8" w14:textId="699B1459" w:rsidR="00D00439" w:rsidRPr="00DE2578" w:rsidRDefault="00D00439" w:rsidP="00D00439">
      <w:pPr>
        <w:pStyle w:val="11"/>
        <w:ind w:firstLine="709"/>
        <w:jc w:val="both"/>
        <w:rPr>
          <w:rFonts w:ascii="Times New Roman" w:hAnsi="Times New Roman"/>
          <w:sz w:val="28"/>
          <w:szCs w:val="28"/>
        </w:rPr>
      </w:pPr>
      <w:r w:rsidRPr="00DE2578">
        <w:rPr>
          <w:rFonts w:ascii="Times New Roman" w:hAnsi="Times New Roman"/>
          <w:b/>
          <w:sz w:val="28"/>
          <w:szCs w:val="28"/>
        </w:rPr>
        <w:t>Вывод:</w:t>
      </w:r>
      <w:r w:rsidRPr="00DE2578">
        <w:rPr>
          <w:rFonts w:ascii="Times New Roman" w:hAnsi="Times New Roman"/>
          <w:sz w:val="28"/>
          <w:szCs w:val="28"/>
        </w:rPr>
        <w:t xml:space="preserve"> при проведении внешней проверки годового отчета установлено: </w:t>
      </w:r>
      <w:bookmarkStart w:id="12" w:name="_Hlk97113227"/>
      <w:r w:rsidRPr="00DE2578">
        <w:rPr>
          <w:rFonts w:ascii="Times New Roman" w:hAnsi="Times New Roman"/>
          <w:sz w:val="28"/>
          <w:szCs w:val="28"/>
        </w:rPr>
        <w:t xml:space="preserve">общая сумма доходов бюджета сельского поселения в 2021 году составила </w:t>
      </w:r>
      <w:r w:rsidR="00582A53">
        <w:rPr>
          <w:rFonts w:ascii="Times New Roman" w:hAnsi="Times New Roman"/>
          <w:b/>
          <w:sz w:val="28"/>
          <w:szCs w:val="28"/>
        </w:rPr>
        <w:t>15</w:t>
      </w:r>
      <w:r w:rsidRPr="00DE2578">
        <w:rPr>
          <w:rFonts w:ascii="Times New Roman" w:hAnsi="Times New Roman"/>
          <w:b/>
          <w:sz w:val="28"/>
          <w:szCs w:val="28"/>
        </w:rPr>
        <w:t> </w:t>
      </w:r>
      <w:r w:rsidR="00582A53">
        <w:rPr>
          <w:rFonts w:ascii="Times New Roman" w:hAnsi="Times New Roman"/>
          <w:b/>
          <w:sz w:val="28"/>
          <w:szCs w:val="28"/>
        </w:rPr>
        <w:t>913</w:t>
      </w:r>
      <w:r w:rsidRPr="00DE2578">
        <w:rPr>
          <w:rFonts w:ascii="Times New Roman" w:hAnsi="Times New Roman"/>
          <w:b/>
          <w:sz w:val="28"/>
          <w:szCs w:val="28"/>
        </w:rPr>
        <w:t>,</w:t>
      </w:r>
      <w:r w:rsidR="00582A53">
        <w:rPr>
          <w:rFonts w:ascii="Times New Roman" w:hAnsi="Times New Roman"/>
          <w:b/>
          <w:sz w:val="28"/>
          <w:szCs w:val="28"/>
        </w:rPr>
        <w:t>8</w:t>
      </w:r>
      <w:r w:rsidRPr="00DE2578">
        <w:rPr>
          <w:rFonts w:ascii="Times New Roman" w:hAnsi="Times New Roman"/>
          <w:sz w:val="28"/>
          <w:szCs w:val="28"/>
        </w:rPr>
        <w:t xml:space="preserve"> тыс. рублей, из них:</w:t>
      </w:r>
    </w:p>
    <w:p w14:paraId="56E8BED1" w14:textId="210D3306" w:rsidR="00D00439" w:rsidRPr="00DE2578" w:rsidRDefault="00D00439" w:rsidP="00D00439">
      <w:pPr>
        <w:pStyle w:val="11"/>
        <w:ind w:firstLine="709"/>
        <w:jc w:val="both"/>
        <w:rPr>
          <w:rFonts w:ascii="Times New Roman" w:hAnsi="Times New Roman"/>
          <w:sz w:val="28"/>
          <w:szCs w:val="28"/>
        </w:rPr>
      </w:pPr>
      <w:r w:rsidRPr="00DE2578">
        <w:rPr>
          <w:rFonts w:ascii="Times New Roman" w:hAnsi="Times New Roman"/>
          <w:sz w:val="28"/>
          <w:szCs w:val="28"/>
        </w:rPr>
        <w:t xml:space="preserve">1) собственные доходы в сумме </w:t>
      </w:r>
      <w:r w:rsidR="00582A53">
        <w:rPr>
          <w:rFonts w:ascii="Times New Roman" w:hAnsi="Times New Roman"/>
          <w:b/>
          <w:sz w:val="28"/>
          <w:szCs w:val="28"/>
        </w:rPr>
        <w:t>6</w:t>
      </w:r>
      <w:r w:rsidRPr="00DE2578">
        <w:rPr>
          <w:rFonts w:ascii="Times New Roman" w:hAnsi="Times New Roman"/>
          <w:b/>
          <w:sz w:val="28"/>
          <w:szCs w:val="28"/>
        </w:rPr>
        <w:t> 9</w:t>
      </w:r>
      <w:r w:rsidR="00582A53">
        <w:rPr>
          <w:rFonts w:ascii="Times New Roman" w:hAnsi="Times New Roman"/>
          <w:b/>
          <w:sz w:val="28"/>
          <w:szCs w:val="28"/>
        </w:rPr>
        <w:t>34</w:t>
      </w:r>
      <w:r w:rsidRPr="00DE2578">
        <w:rPr>
          <w:rFonts w:ascii="Times New Roman" w:hAnsi="Times New Roman"/>
          <w:b/>
          <w:sz w:val="28"/>
          <w:szCs w:val="28"/>
        </w:rPr>
        <w:t>,</w:t>
      </w:r>
      <w:r w:rsidR="00582A53">
        <w:rPr>
          <w:rFonts w:ascii="Times New Roman" w:hAnsi="Times New Roman"/>
          <w:b/>
          <w:sz w:val="28"/>
          <w:szCs w:val="28"/>
        </w:rPr>
        <w:t>4</w:t>
      </w:r>
      <w:r w:rsidRPr="00DE2578">
        <w:rPr>
          <w:rFonts w:ascii="Times New Roman" w:hAnsi="Times New Roman"/>
          <w:sz w:val="28"/>
          <w:szCs w:val="28"/>
        </w:rPr>
        <w:t xml:space="preserve"> тыс. рублей или </w:t>
      </w:r>
      <w:r w:rsidR="00582A53">
        <w:rPr>
          <w:rFonts w:ascii="Times New Roman" w:hAnsi="Times New Roman"/>
          <w:b/>
          <w:sz w:val="28"/>
          <w:szCs w:val="28"/>
        </w:rPr>
        <w:t>101</w:t>
      </w:r>
      <w:r w:rsidRPr="00DE2578">
        <w:rPr>
          <w:rFonts w:ascii="Times New Roman" w:hAnsi="Times New Roman"/>
          <w:b/>
          <w:sz w:val="28"/>
          <w:szCs w:val="28"/>
        </w:rPr>
        <w:t>,</w:t>
      </w:r>
      <w:r w:rsidR="00582A53">
        <w:rPr>
          <w:rFonts w:ascii="Times New Roman" w:hAnsi="Times New Roman"/>
          <w:b/>
          <w:sz w:val="28"/>
          <w:szCs w:val="28"/>
        </w:rPr>
        <w:t>2</w:t>
      </w:r>
      <w:r w:rsidRPr="00DE2578">
        <w:rPr>
          <w:rFonts w:ascii="Times New Roman" w:hAnsi="Times New Roman"/>
          <w:sz w:val="28"/>
          <w:szCs w:val="28"/>
        </w:rPr>
        <w:t>% плана, в том числе:</w:t>
      </w:r>
    </w:p>
    <w:p w14:paraId="39ED3E47" w14:textId="01A0FC9E" w:rsidR="00D00439" w:rsidRPr="00DE2578" w:rsidRDefault="00D00439" w:rsidP="00D00439">
      <w:pPr>
        <w:pStyle w:val="11"/>
        <w:ind w:firstLine="709"/>
        <w:jc w:val="both"/>
        <w:rPr>
          <w:rFonts w:ascii="Times New Roman" w:hAnsi="Times New Roman"/>
          <w:sz w:val="28"/>
          <w:szCs w:val="28"/>
        </w:rPr>
      </w:pPr>
      <w:r w:rsidRPr="00DE2578">
        <w:rPr>
          <w:rFonts w:ascii="Times New Roman" w:hAnsi="Times New Roman"/>
          <w:sz w:val="28"/>
          <w:szCs w:val="28"/>
        </w:rPr>
        <w:t xml:space="preserve">- налоговые доходы в сумме </w:t>
      </w:r>
      <w:r w:rsidR="00582A53">
        <w:rPr>
          <w:rFonts w:ascii="Times New Roman" w:hAnsi="Times New Roman"/>
          <w:b/>
          <w:sz w:val="28"/>
          <w:szCs w:val="28"/>
        </w:rPr>
        <w:t>6</w:t>
      </w:r>
      <w:r w:rsidRPr="00DE2578">
        <w:rPr>
          <w:rFonts w:ascii="Times New Roman" w:hAnsi="Times New Roman"/>
          <w:b/>
          <w:sz w:val="28"/>
          <w:szCs w:val="28"/>
        </w:rPr>
        <w:t> </w:t>
      </w:r>
      <w:r w:rsidR="00582A53">
        <w:rPr>
          <w:rFonts w:ascii="Times New Roman" w:hAnsi="Times New Roman"/>
          <w:b/>
          <w:sz w:val="28"/>
          <w:szCs w:val="28"/>
        </w:rPr>
        <w:t>329</w:t>
      </w:r>
      <w:r w:rsidRPr="00DE2578">
        <w:rPr>
          <w:rFonts w:ascii="Times New Roman" w:hAnsi="Times New Roman"/>
          <w:b/>
          <w:sz w:val="28"/>
          <w:szCs w:val="28"/>
        </w:rPr>
        <w:t>,</w:t>
      </w:r>
      <w:r w:rsidR="00582A53">
        <w:rPr>
          <w:rFonts w:ascii="Times New Roman" w:hAnsi="Times New Roman"/>
          <w:b/>
          <w:sz w:val="28"/>
          <w:szCs w:val="28"/>
        </w:rPr>
        <w:t>2</w:t>
      </w:r>
      <w:r w:rsidRPr="00DE2578">
        <w:rPr>
          <w:rFonts w:ascii="Times New Roman" w:hAnsi="Times New Roman"/>
          <w:sz w:val="28"/>
          <w:szCs w:val="28"/>
        </w:rPr>
        <w:t xml:space="preserve"> тыс. рублей или </w:t>
      </w:r>
      <w:r w:rsidR="00582A53">
        <w:rPr>
          <w:rFonts w:ascii="Times New Roman" w:hAnsi="Times New Roman"/>
          <w:b/>
          <w:sz w:val="28"/>
          <w:szCs w:val="28"/>
        </w:rPr>
        <w:t>101</w:t>
      </w:r>
      <w:r w:rsidRPr="00DE2578">
        <w:rPr>
          <w:rFonts w:ascii="Times New Roman" w:hAnsi="Times New Roman"/>
          <w:b/>
          <w:sz w:val="28"/>
          <w:szCs w:val="28"/>
        </w:rPr>
        <w:t>,</w:t>
      </w:r>
      <w:r w:rsidR="00582A53">
        <w:rPr>
          <w:rFonts w:ascii="Times New Roman" w:hAnsi="Times New Roman"/>
          <w:b/>
          <w:sz w:val="28"/>
          <w:szCs w:val="28"/>
        </w:rPr>
        <w:t>4</w:t>
      </w:r>
      <w:r w:rsidRPr="00DE2578">
        <w:rPr>
          <w:rFonts w:ascii="Times New Roman" w:hAnsi="Times New Roman"/>
          <w:sz w:val="28"/>
          <w:szCs w:val="28"/>
        </w:rPr>
        <w:t>% плана;</w:t>
      </w:r>
    </w:p>
    <w:p w14:paraId="5D7B0847" w14:textId="711F96A6" w:rsidR="00D00439" w:rsidRPr="00DE2578" w:rsidRDefault="00D00439" w:rsidP="00D00439">
      <w:pPr>
        <w:pStyle w:val="11"/>
        <w:ind w:firstLine="709"/>
        <w:jc w:val="both"/>
        <w:rPr>
          <w:rFonts w:ascii="Times New Roman" w:hAnsi="Times New Roman"/>
          <w:sz w:val="28"/>
          <w:szCs w:val="28"/>
        </w:rPr>
      </w:pPr>
      <w:r w:rsidRPr="00DE2578">
        <w:rPr>
          <w:rFonts w:ascii="Times New Roman" w:hAnsi="Times New Roman"/>
          <w:sz w:val="28"/>
          <w:szCs w:val="28"/>
        </w:rPr>
        <w:t xml:space="preserve">- неналоговые доходы в сумме </w:t>
      </w:r>
      <w:r w:rsidR="00582A53">
        <w:rPr>
          <w:rFonts w:ascii="Times New Roman" w:hAnsi="Times New Roman"/>
          <w:b/>
          <w:sz w:val="28"/>
          <w:szCs w:val="28"/>
        </w:rPr>
        <w:t>605</w:t>
      </w:r>
      <w:r w:rsidRPr="00DE2578">
        <w:rPr>
          <w:rFonts w:ascii="Times New Roman" w:hAnsi="Times New Roman"/>
          <w:b/>
          <w:sz w:val="28"/>
          <w:szCs w:val="28"/>
        </w:rPr>
        <w:t>,</w:t>
      </w:r>
      <w:r w:rsidR="00582A53">
        <w:rPr>
          <w:rFonts w:ascii="Times New Roman" w:hAnsi="Times New Roman"/>
          <w:b/>
          <w:sz w:val="28"/>
          <w:szCs w:val="28"/>
        </w:rPr>
        <w:t>2</w:t>
      </w:r>
      <w:r w:rsidRPr="00DE2578">
        <w:rPr>
          <w:rFonts w:ascii="Times New Roman" w:hAnsi="Times New Roman"/>
          <w:sz w:val="28"/>
          <w:szCs w:val="28"/>
        </w:rPr>
        <w:t xml:space="preserve"> тыс. рублей или </w:t>
      </w:r>
      <w:r w:rsidR="00582A53">
        <w:rPr>
          <w:rFonts w:ascii="Times New Roman" w:hAnsi="Times New Roman"/>
          <w:b/>
          <w:sz w:val="28"/>
          <w:szCs w:val="28"/>
        </w:rPr>
        <w:t>99</w:t>
      </w:r>
      <w:r w:rsidRPr="00DE2578">
        <w:rPr>
          <w:rFonts w:ascii="Times New Roman" w:hAnsi="Times New Roman"/>
          <w:b/>
          <w:sz w:val="28"/>
          <w:szCs w:val="28"/>
        </w:rPr>
        <w:t>,</w:t>
      </w:r>
      <w:r w:rsidR="00582A53">
        <w:rPr>
          <w:rFonts w:ascii="Times New Roman" w:hAnsi="Times New Roman"/>
          <w:b/>
          <w:sz w:val="28"/>
          <w:szCs w:val="28"/>
        </w:rPr>
        <w:t>6</w:t>
      </w:r>
      <w:r w:rsidRPr="00DE2578">
        <w:rPr>
          <w:rFonts w:ascii="Times New Roman" w:hAnsi="Times New Roman"/>
          <w:sz w:val="28"/>
          <w:szCs w:val="28"/>
        </w:rPr>
        <w:t>% плана;</w:t>
      </w:r>
    </w:p>
    <w:p w14:paraId="08628DE2" w14:textId="79FA8210" w:rsidR="00D00439" w:rsidRDefault="00D00439" w:rsidP="00D00439">
      <w:pPr>
        <w:pStyle w:val="11"/>
        <w:ind w:firstLine="709"/>
        <w:jc w:val="both"/>
        <w:rPr>
          <w:rFonts w:ascii="Times New Roman" w:hAnsi="Times New Roman"/>
          <w:sz w:val="28"/>
          <w:szCs w:val="28"/>
        </w:rPr>
      </w:pPr>
      <w:r w:rsidRPr="00DE2578">
        <w:rPr>
          <w:rFonts w:ascii="Times New Roman" w:hAnsi="Times New Roman"/>
          <w:sz w:val="28"/>
          <w:szCs w:val="28"/>
        </w:rPr>
        <w:t xml:space="preserve">2) безвозмездные поступления в сумме </w:t>
      </w:r>
      <w:r w:rsidR="00582A53">
        <w:rPr>
          <w:rFonts w:ascii="Times New Roman" w:hAnsi="Times New Roman"/>
          <w:b/>
          <w:sz w:val="28"/>
          <w:szCs w:val="28"/>
        </w:rPr>
        <w:t>8</w:t>
      </w:r>
      <w:r w:rsidRPr="00DE2578">
        <w:rPr>
          <w:rFonts w:ascii="Times New Roman" w:hAnsi="Times New Roman"/>
          <w:b/>
          <w:sz w:val="28"/>
          <w:szCs w:val="28"/>
        </w:rPr>
        <w:t> </w:t>
      </w:r>
      <w:r w:rsidR="00582A53">
        <w:rPr>
          <w:rFonts w:ascii="Times New Roman" w:hAnsi="Times New Roman"/>
          <w:b/>
          <w:sz w:val="28"/>
          <w:szCs w:val="28"/>
        </w:rPr>
        <w:t>979</w:t>
      </w:r>
      <w:r w:rsidRPr="00DE2578">
        <w:rPr>
          <w:rFonts w:ascii="Times New Roman" w:hAnsi="Times New Roman"/>
          <w:b/>
          <w:sz w:val="28"/>
          <w:szCs w:val="28"/>
        </w:rPr>
        <w:t>,</w:t>
      </w:r>
      <w:r w:rsidR="00582A53">
        <w:rPr>
          <w:rFonts w:ascii="Times New Roman" w:hAnsi="Times New Roman"/>
          <w:b/>
          <w:sz w:val="28"/>
          <w:szCs w:val="28"/>
        </w:rPr>
        <w:t>4</w:t>
      </w:r>
      <w:r w:rsidRPr="00DE2578">
        <w:rPr>
          <w:rFonts w:ascii="Times New Roman" w:hAnsi="Times New Roman"/>
          <w:sz w:val="28"/>
          <w:szCs w:val="28"/>
        </w:rPr>
        <w:t xml:space="preserve"> тыс. рублей или </w:t>
      </w:r>
      <w:r w:rsidR="00582A53">
        <w:rPr>
          <w:rFonts w:ascii="Times New Roman" w:hAnsi="Times New Roman"/>
          <w:b/>
          <w:sz w:val="28"/>
          <w:szCs w:val="28"/>
        </w:rPr>
        <w:t>99</w:t>
      </w:r>
      <w:r w:rsidRPr="00DE2578">
        <w:rPr>
          <w:rFonts w:ascii="Times New Roman" w:hAnsi="Times New Roman"/>
          <w:b/>
          <w:sz w:val="28"/>
          <w:szCs w:val="28"/>
        </w:rPr>
        <w:t>,</w:t>
      </w:r>
      <w:r w:rsidR="00582A53">
        <w:rPr>
          <w:rFonts w:ascii="Times New Roman" w:hAnsi="Times New Roman"/>
          <w:b/>
          <w:sz w:val="28"/>
          <w:szCs w:val="28"/>
        </w:rPr>
        <w:t>9</w:t>
      </w:r>
      <w:r w:rsidRPr="00DE2578">
        <w:rPr>
          <w:rFonts w:ascii="Times New Roman" w:hAnsi="Times New Roman"/>
          <w:sz w:val="28"/>
          <w:szCs w:val="28"/>
        </w:rPr>
        <w:t>% плана.</w:t>
      </w:r>
      <w:bookmarkEnd w:id="12"/>
    </w:p>
    <w:p w14:paraId="664750F2" w14:textId="77777777" w:rsidR="004220A1" w:rsidRDefault="004220A1" w:rsidP="00D00439">
      <w:pPr>
        <w:ind w:firstLine="709"/>
        <w:jc w:val="center"/>
        <w:rPr>
          <w:b/>
          <w:bCs/>
          <w:i/>
          <w:sz w:val="28"/>
          <w:szCs w:val="28"/>
        </w:rPr>
      </w:pPr>
    </w:p>
    <w:p w14:paraId="79294D7C" w14:textId="77777777" w:rsidR="0011180E" w:rsidRDefault="0011180E" w:rsidP="00D00439">
      <w:pPr>
        <w:ind w:firstLine="709"/>
        <w:jc w:val="center"/>
        <w:rPr>
          <w:b/>
          <w:bCs/>
          <w:i/>
          <w:sz w:val="28"/>
          <w:szCs w:val="28"/>
        </w:rPr>
      </w:pPr>
    </w:p>
    <w:p w14:paraId="408E7F44" w14:textId="77777777" w:rsidR="0011180E" w:rsidRDefault="0011180E" w:rsidP="00D00439">
      <w:pPr>
        <w:ind w:firstLine="709"/>
        <w:jc w:val="center"/>
        <w:rPr>
          <w:b/>
          <w:bCs/>
          <w:i/>
          <w:sz w:val="28"/>
          <w:szCs w:val="28"/>
        </w:rPr>
      </w:pPr>
    </w:p>
    <w:p w14:paraId="35B518DD" w14:textId="77777777" w:rsidR="0011180E" w:rsidRDefault="0011180E" w:rsidP="00D00439">
      <w:pPr>
        <w:ind w:firstLine="709"/>
        <w:jc w:val="center"/>
        <w:rPr>
          <w:b/>
          <w:bCs/>
          <w:i/>
          <w:sz w:val="28"/>
          <w:szCs w:val="28"/>
        </w:rPr>
      </w:pPr>
    </w:p>
    <w:p w14:paraId="47C19369" w14:textId="2ED7FDFD" w:rsidR="00D00439" w:rsidRPr="00D00439" w:rsidRDefault="002F523A" w:rsidP="00D00439">
      <w:pPr>
        <w:ind w:firstLine="709"/>
        <w:jc w:val="center"/>
        <w:rPr>
          <w:b/>
          <w:bCs/>
          <w:i/>
          <w:sz w:val="28"/>
          <w:szCs w:val="28"/>
        </w:rPr>
      </w:pPr>
      <w:r>
        <w:rPr>
          <w:b/>
          <w:bCs/>
          <w:i/>
          <w:sz w:val="28"/>
          <w:szCs w:val="28"/>
        </w:rPr>
        <w:lastRenderedPageBreak/>
        <w:t xml:space="preserve"> </w:t>
      </w:r>
      <w:r w:rsidR="00D00439">
        <w:rPr>
          <w:b/>
          <w:bCs/>
          <w:i/>
          <w:sz w:val="28"/>
          <w:szCs w:val="28"/>
        </w:rPr>
        <w:t xml:space="preserve">4.5. </w:t>
      </w:r>
      <w:r w:rsidR="00D00439" w:rsidRPr="00D00439">
        <w:rPr>
          <w:b/>
          <w:bCs/>
          <w:i/>
          <w:sz w:val="28"/>
          <w:szCs w:val="28"/>
        </w:rPr>
        <w:t>Исполнение бюджета по разделам и подразделам классификации расходов бюджетов</w:t>
      </w:r>
    </w:p>
    <w:p w14:paraId="6840F9FC" w14:textId="77777777" w:rsidR="00D00439" w:rsidRPr="009E2373" w:rsidRDefault="00D00439" w:rsidP="00D00439">
      <w:pPr>
        <w:ind w:firstLine="709"/>
        <w:jc w:val="center"/>
        <w:rPr>
          <w:b/>
          <w:bCs/>
          <w:i/>
          <w:iCs/>
          <w:sz w:val="28"/>
          <w:szCs w:val="28"/>
        </w:rPr>
      </w:pPr>
    </w:p>
    <w:p w14:paraId="1FC32665" w14:textId="6C41C70F" w:rsidR="00D00439" w:rsidRDefault="00D00439" w:rsidP="00D00439">
      <w:pPr>
        <w:widowControl/>
        <w:autoSpaceDE/>
        <w:autoSpaceDN/>
        <w:adjustRightInd/>
        <w:ind w:firstLine="709"/>
        <w:jc w:val="both"/>
        <w:rPr>
          <w:rFonts w:eastAsia="Times New Roman"/>
          <w:sz w:val="28"/>
          <w:szCs w:val="28"/>
        </w:rPr>
      </w:pPr>
      <w:r w:rsidRPr="009E2373">
        <w:rPr>
          <w:rFonts w:eastAsia="Times New Roman"/>
          <w:sz w:val="28"/>
          <w:szCs w:val="28"/>
        </w:rPr>
        <w:t xml:space="preserve">План по расходам бюджета сельского поселения исполнен в сумме </w:t>
      </w:r>
      <w:r w:rsidR="00CE6738">
        <w:rPr>
          <w:rFonts w:eastAsia="Times New Roman"/>
          <w:b/>
          <w:sz w:val="28"/>
          <w:szCs w:val="28"/>
        </w:rPr>
        <w:t>1</w:t>
      </w:r>
      <w:r w:rsidR="004220A1">
        <w:rPr>
          <w:rFonts w:eastAsia="Times New Roman"/>
          <w:b/>
          <w:sz w:val="28"/>
          <w:szCs w:val="28"/>
        </w:rPr>
        <w:t>5</w:t>
      </w:r>
      <w:r w:rsidRPr="009E2373">
        <w:rPr>
          <w:rFonts w:eastAsia="Times New Roman"/>
          <w:b/>
          <w:sz w:val="28"/>
          <w:szCs w:val="28"/>
        </w:rPr>
        <w:t> </w:t>
      </w:r>
      <w:r w:rsidR="004220A1">
        <w:rPr>
          <w:rFonts w:eastAsia="Times New Roman"/>
          <w:b/>
          <w:sz w:val="28"/>
          <w:szCs w:val="28"/>
        </w:rPr>
        <w:t>508</w:t>
      </w:r>
      <w:r w:rsidRPr="009E2373">
        <w:rPr>
          <w:rFonts w:eastAsia="Times New Roman"/>
          <w:b/>
          <w:sz w:val="28"/>
          <w:szCs w:val="28"/>
        </w:rPr>
        <w:t>,</w:t>
      </w:r>
      <w:r w:rsidR="004220A1">
        <w:rPr>
          <w:rFonts w:eastAsia="Times New Roman"/>
          <w:b/>
          <w:sz w:val="28"/>
          <w:szCs w:val="28"/>
        </w:rPr>
        <w:t>2</w:t>
      </w:r>
      <w:r w:rsidRPr="009E2373">
        <w:rPr>
          <w:rFonts w:eastAsia="Times New Roman"/>
          <w:sz w:val="28"/>
          <w:szCs w:val="28"/>
        </w:rPr>
        <w:t xml:space="preserve"> тыс. рублей или </w:t>
      </w:r>
      <w:r w:rsidR="004220A1">
        <w:rPr>
          <w:rFonts w:eastAsia="Times New Roman"/>
          <w:b/>
          <w:sz w:val="28"/>
          <w:szCs w:val="28"/>
        </w:rPr>
        <w:t>96</w:t>
      </w:r>
      <w:r w:rsidRPr="009E2373">
        <w:rPr>
          <w:rFonts w:eastAsia="Times New Roman"/>
          <w:b/>
          <w:sz w:val="28"/>
          <w:szCs w:val="28"/>
        </w:rPr>
        <w:t>,</w:t>
      </w:r>
      <w:r w:rsidR="004220A1">
        <w:rPr>
          <w:rFonts w:eastAsia="Times New Roman"/>
          <w:b/>
          <w:sz w:val="28"/>
          <w:szCs w:val="28"/>
        </w:rPr>
        <w:t>2</w:t>
      </w:r>
      <w:r w:rsidRPr="009E2373">
        <w:rPr>
          <w:rFonts w:eastAsia="Times New Roman"/>
          <w:sz w:val="28"/>
          <w:szCs w:val="28"/>
        </w:rPr>
        <w:t xml:space="preserve">% плана, неисполнение составило в сумме </w:t>
      </w:r>
      <w:r w:rsidR="00CE6738">
        <w:rPr>
          <w:rFonts w:eastAsia="Times New Roman"/>
          <w:b/>
          <w:sz w:val="28"/>
          <w:szCs w:val="28"/>
        </w:rPr>
        <w:t>6</w:t>
      </w:r>
      <w:r w:rsidR="004220A1">
        <w:rPr>
          <w:rFonts w:eastAsia="Times New Roman"/>
          <w:b/>
          <w:sz w:val="28"/>
          <w:szCs w:val="28"/>
        </w:rPr>
        <w:t>20</w:t>
      </w:r>
      <w:r w:rsidRPr="009E2373">
        <w:rPr>
          <w:rFonts w:eastAsia="Times New Roman"/>
          <w:b/>
          <w:sz w:val="28"/>
          <w:szCs w:val="28"/>
        </w:rPr>
        <w:t>,</w:t>
      </w:r>
      <w:r w:rsidR="004220A1">
        <w:rPr>
          <w:rFonts w:eastAsia="Times New Roman"/>
          <w:b/>
          <w:sz w:val="28"/>
          <w:szCs w:val="28"/>
        </w:rPr>
        <w:t>6</w:t>
      </w:r>
      <w:r w:rsidRPr="009E2373">
        <w:rPr>
          <w:rFonts w:eastAsia="Times New Roman"/>
          <w:sz w:val="28"/>
          <w:szCs w:val="28"/>
        </w:rPr>
        <w:t xml:space="preserve"> тыс. рублей. </w:t>
      </w:r>
    </w:p>
    <w:p w14:paraId="51BC4610" w14:textId="77777777" w:rsidR="00081DF5" w:rsidRDefault="00081DF5" w:rsidP="00081DF5">
      <w:pPr>
        <w:widowControl/>
        <w:autoSpaceDE/>
        <w:autoSpaceDN/>
        <w:adjustRightInd/>
        <w:ind w:firstLine="709"/>
        <w:jc w:val="both"/>
        <w:rPr>
          <w:sz w:val="28"/>
          <w:szCs w:val="28"/>
        </w:rPr>
      </w:pPr>
      <w:r w:rsidRPr="009E2373">
        <w:rPr>
          <w:sz w:val="28"/>
          <w:szCs w:val="28"/>
        </w:rPr>
        <w:t xml:space="preserve">По разделу </w:t>
      </w:r>
      <w:r w:rsidRPr="009E2373">
        <w:rPr>
          <w:b/>
          <w:sz w:val="28"/>
          <w:szCs w:val="28"/>
        </w:rPr>
        <w:t>0100 «Общегосударственные вопросы»</w:t>
      </w:r>
      <w:r>
        <w:rPr>
          <w:b/>
          <w:sz w:val="28"/>
          <w:szCs w:val="28"/>
        </w:rPr>
        <w:t xml:space="preserve"> </w:t>
      </w:r>
      <w:r w:rsidRPr="009E2373">
        <w:rPr>
          <w:sz w:val="28"/>
          <w:szCs w:val="28"/>
        </w:rPr>
        <w:t>в 2021 году</w:t>
      </w:r>
      <w:r>
        <w:rPr>
          <w:b/>
          <w:sz w:val="28"/>
          <w:szCs w:val="28"/>
        </w:rPr>
        <w:t xml:space="preserve"> </w:t>
      </w:r>
      <w:r w:rsidRPr="009E2373">
        <w:rPr>
          <w:sz w:val="28"/>
          <w:szCs w:val="28"/>
        </w:rPr>
        <w:t xml:space="preserve">расходы составили </w:t>
      </w:r>
      <w:r>
        <w:rPr>
          <w:b/>
          <w:sz w:val="28"/>
          <w:szCs w:val="28"/>
        </w:rPr>
        <w:t>7</w:t>
      </w:r>
      <w:r w:rsidRPr="009E2373">
        <w:rPr>
          <w:b/>
          <w:sz w:val="28"/>
          <w:szCs w:val="28"/>
        </w:rPr>
        <w:t> </w:t>
      </w:r>
      <w:r>
        <w:rPr>
          <w:b/>
          <w:sz w:val="28"/>
          <w:szCs w:val="28"/>
        </w:rPr>
        <w:t>902</w:t>
      </w:r>
      <w:r w:rsidRPr="009E2373">
        <w:rPr>
          <w:b/>
          <w:sz w:val="28"/>
          <w:szCs w:val="28"/>
        </w:rPr>
        <w:t>,</w:t>
      </w:r>
      <w:r>
        <w:rPr>
          <w:b/>
          <w:sz w:val="28"/>
          <w:szCs w:val="28"/>
        </w:rPr>
        <w:t>0</w:t>
      </w:r>
      <w:r w:rsidRPr="009E2373">
        <w:rPr>
          <w:sz w:val="28"/>
          <w:szCs w:val="28"/>
        </w:rPr>
        <w:t xml:space="preserve"> тыс. </w:t>
      </w:r>
      <w:r>
        <w:rPr>
          <w:sz w:val="28"/>
          <w:szCs w:val="28"/>
        </w:rPr>
        <w:t>рублей</w:t>
      </w:r>
      <w:r w:rsidRPr="009E2373">
        <w:rPr>
          <w:sz w:val="28"/>
          <w:szCs w:val="28"/>
        </w:rPr>
        <w:t xml:space="preserve"> (</w:t>
      </w:r>
      <w:r w:rsidRPr="009E2373">
        <w:rPr>
          <w:b/>
          <w:sz w:val="28"/>
          <w:szCs w:val="28"/>
        </w:rPr>
        <w:t>9</w:t>
      </w:r>
      <w:r>
        <w:rPr>
          <w:b/>
          <w:sz w:val="28"/>
          <w:szCs w:val="28"/>
        </w:rPr>
        <w:t>9</w:t>
      </w:r>
      <w:r w:rsidRPr="009E2373">
        <w:rPr>
          <w:b/>
          <w:sz w:val="28"/>
          <w:szCs w:val="28"/>
        </w:rPr>
        <w:t>,</w:t>
      </w:r>
      <w:r>
        <w:rPr>
          <w:b/>
          <w:sz w:val="28"/>
          <w:szCs w:val="28"/>
        </w:rPr>
        <w:t>5</w:t>
      </w:r>
      <w:r w:rsidRPr="009E2373">
        <w:rPr>
          <w:sz w:val="28"/>
          <w:szCs w:val="28"/>
        </w:rPr>
        <w:t>%</w:t>
      </w:r>
      <w:r>
        <w:rPr>
          <w:sz w:val="28"/>
          <w:szCs w:val="28"/>
        </w:rPr>
        <w:t xml:space="preserve"> </w:t>
      </w:r>
      <w:r w:rsidRPr="009E2373">
        <w:rPr>
          <w:sz w:val="28"/>
          <w:szCs w:val="28"/>
        </w:rPr>
        <w:t xml:space="preserve">уточненного плана), </w:t>
      </w:r>
      <w:r>
        <w:rPr>
          <w:sz w:val="28"/>
          <w:szCs w:val="28"/>
        </w:rPr>
        <w:t xml:space="preserve">неисполнение в сумме </w:t>
      </w:r>
      <w:r>
        <w:rPr>
          <w:b/>
          <w:sz w:val="28"/>
          <w:szCs w:val="28"/>
        </w:rPr>
        <w:t>36</w:t>
      </w:r>
      <w:r w:rsidRPr="00E53A26">
        <w:rPr>
          <w:b/>
          <w:sz w:val="28"/>
          <w:szCs w:val="28"/>
        </w:rPr>
        <w:t>,</w:t>
      </w:r>
      <w:r>
        <w:rPr>
          <w:b/>
          <w:sz w:val="28"/>
          <w:szCs w:val="28"/>
        </w:rPr>
        <w:t>7</w:t>
      </w:r>
      <w:r>
        <w:rPr>
          <w:sz w:val="28"/>
          <w:szCs w:val="28"/>
        </w:rPr>
        <w:t xml:space="preserve"> тыс. рублей произошло по следующим подразделам:</w:t>
      </w:r>
    </w:p>
    <w:p w14:paraId="3ED8A7E2" w14:textId="77777777" w:rsidR="00081DF5" w:rsidRDefault="00081DF5" w:rsidP="00081DF5">
      <w:pPr>
        <w:widowControl/>
        <w:autoSpaceDE/>
        <w:autoSpaceDN/>
        <w:adjustRightInd/>
        <w:ind w:firstLine="709"/>
        <w:jc w:val="both"/>
        <w:rPr>
          <w:rFonts w:eastAsia="Times New Roman"/>
          <w:sz w:val="28"/>
          <w:szCs w:val="28"/>
        </w:rPr>
      </w:pPr>
      <w:r>
        <w:rPr>
          <w:sz w:val="28"/>
          <w:szCs w:val="28"/>
        </w:rPr>
        <w:t>- 0104 «</w:t>
      </w:r>
      <w:r w:rsidRPr="009E2373">
        <w:rPr>
          <w:sz w:val="28"/>
          <w:szCs w:val="28"/>
        </w:rPr>
        <w:t>Функционирование</w:t>
      </w:r>
      <w:r>
        <w:rPr>
          <w:sz w:val="28"/>
          <w:szCs w:val="28"/>
        </w:rPr>
        <w:t xml:space="preserve"> </w:t>
      </w:r>
      <w:r w:rsidRPr="009E2373">
        <w:rPr>
          <w:sz w:val="28"/>
          <w:szCs w:val="28"/>
        </w:rPr>
        <w:t>местных администраций</w:t>
      </w:r>
      <w:r>
        <w:rPr>
          <w:sz w:val="28"/>
          <w:szCs w:val="28"/>
        </w:rPr>
        <w:t xml:space="preserve">» </w:t>
      </w:r>
      <w:r w:rsidRPr="009E2373">
        <w:rPr>
          <w:rFonts w:eastAsia="Times New Roman"/>
          <w:sz w:val="28"/>
          <w:szCs w:val="28"/>
        </w:rPr>
        <w:t xml:space="preserve">исполнен в сумме </w:t>
      </w:r>
      <w:r>
        <w:rPr>
          <w:rFonts w:eastAsia="Times New Roman"/>
          <w:b/>
          <w:sz w:val="28"/>
          <w:szCs w:val="28"/>
        </w:rPr>
        <w:t>4</w:t>
      </w:r>
      <w:r w:rsidRPr="009E2373">
        <w:rPr>
          <w:rFonts w:eastAsia="Times New Roman"/>
          <w:b/>
          <w:sz w:val="28"/>
          <w:szCs w:val="28"/>
        </w:rPr>
        <w:t> </w:t>
      </w:r>
      <w:r>
        <w:rPr>
          <w:rFonts w:eastAsia="Times New Roman"/>
          <w:b/>
          <w:sz w:val="28"/>
          <w:szCs w:val="28"/>
        </w:rPr>
        <w:t>911</w:t>
      </w:r>
      <w:r w:rsidRPr="009E2373">
        <w:rPr>
          <w:rFonts w:eastAsia="Times New Roman"/>
          <w:b/>
          <w:sz w:val="28"/>
          <w:szCs w:val="28"/>
        </w:rPr>
        <w:t>,</w:t>
      </w:r>
      <w:r>
        <w:rPr>
          <w:rFonts w:eastAsia="Times New Roman"/>
          <w:b/>
          <w:sz w:val="28"/>
          <w:szCs w:val="28"/>
        </w:rPr>
        <w:t>9</w:t>
      </w:r>
      <w:r w:rsidRPr="009E2373">
        <w:rPr>
          <w:rFonts w:eastAsia="Times New Roman"/>
          <w:sz w:val="28"/>
          <w:szCs w:val="28"/>
        </w:rPr>
        <w:t xml:space="preserve"> тыс. рублей или </w:t>
      </w:r>
      <w:r w:rsidRPr="009E2373">
        <w:rPr>
          <w:rFonts w:eastAsia="Times New Roman"/>
          <w:b/>
          <w:sz w:val="28"/>
          <w:szCs w:val="28"/>
        </w:rPr>
        <w:t>9</w:t>
      </w:r>
      <w:r>
        <w:rPr>
          <w:rFonts w:eastAsia="Times New Roman"/>
          <w:b/>
          <w:sz w:val="28"/>
          <w:szCs w:val="28"/>
        </w:rPr>
        <w:t>9</w:t>
      </w:r>
      <w:r w:rsidRPr="009E2373">
        <w:rPr>
          <w:rFonts w:eastAsia="Times New Roman"/>
          <w:b/>
          <w:sz w:val="28"/>
          <w:szCs w:val="28"/>
        </w:rPr>
        <w:t>,</w:t>
      </w:r>
      <w:r>
        <w:rPr>
          <w:rFonts w:eastAsia="Times New Roman"/>
          <w:b/>
          <w:sz w:val="28"/>
          <w:szCs w:val="28"/>
        </w:rPr>
        <w:t>5</w:t>
      </w:r>
      <w:r w:rsidRPr="009E2373">
        <w:rPr>
          <w:rFonts w:eastAsia="Times New Roman"/>
          <w:sz w:val="28"/>
          <w:szCs w:val="28"/>
        </w:rPr>
        <w:t xml:space="preserve">% плана, неисполнение составило в сумме </w:t>
      </w:r>
      <w:r>
        <w:rPr>
          <w:rFonts w:eastAsia="Times New Roman"/>
          <w:b/>
          <w:sz w:val="28"/>
          <w:szCs w:val="28"/>
        </w:rPr>
        <w:t>24</w:t>
      </w:r>
      <w:r w:rsidRPr="009E2373">
        <w:rPr>
          <w:rFonts w:eastAsia="Times New Roman"/>
          <w:b/>
          <w:sz w:val="28"/>
          <w:szCs w:val="28"/>
        </w:rPr>
        <w:t>,</w:t>
      </w:r>
      <w:r>
        <w:rPr>
          <w:rFonts w:eastAsia="Times New Roman"/>
          <w:b/>
          <w:sz w:val="28"/>
          <w:szCs w:val="28"/>
        </w:rPr>
        <w:t>2</w:t>
      </w:r>
      <w:r w:rsidRPr="009E2373">
        <w:rPr>
          <w:rFonts w:eastAsia="Times New Roman"/>
          <w:sz w:val="28"/>
          <w:szCs w:val="28"/>
        </w:rPr>
        <w:t xml:space="preserve"> тыс. рублей</w:t>
      </w:r>
      <w:r>
        <w:rPr>
          <w:rFonts w:eastAsia="Times New Roman"/>
          <w:sz w:val="28"/>
          <w:szCs w:val="28"/>
        </w:rPr>
        <w:t>;</w:t>
      </w:r>
    </w:p>
    <w:p w14:paraId="18AD5B4D" w14:textId="77777777" w:rsidR="00081DF5" w:rsidRDefault="00081DF5" w:rsidP="00081DF5">
      <w:pPr>
        <w:widowControl/>
        <w:autoSpaceDE/>
        <w:autoSpaceDN/>
        <w:adjustRightInd/>
        <w:ind w:firstLine="709"/>
        <w:jc w:val="both"/>
        <w:rPr>
          <w:rFonts w:eastAsia="Times New Roman"/>
          <w:sz w:val="28"/>
          <w:szCs w:val="28"/>
        </w:rPr>
      </w:pPr>
      <w:r>
        <w:rPr>
          <w:sz w:val="28"/>
          <w:szCs w:val="28"/>
        </w:rPr>
        <w:t xml:space="preserve">- 0111 «Резервный фонд» исполнен в сумме </w:t>
      </w:r>
      <w:r>
        <w:rPr>
          <w:b/>
          <w:sz w:val="28"/>
          <w:szCs w:val="28"/>
        </w:rPr>
        <w:t>0,0</w:t>
      </w:r>
      <w:r w:rsidRPr="009E2373">
        <w:rPr>
          <w:sz w:val="28"/>
          <w:szCs w:val="28"/>
        </w:rPr>
        <w:t xml:space="preserve"> тыс. рублей или </w:t>
      </w:r>
      <w:r>
        <w:rPr>
          <w:b/>
          <w:sz w:val="28"/>
          <w:szCs w:val="28"/>
        </w:rPr>
        <w:t>0,0</w:t>
      </w:r>
      <w:r w:rsidRPr="009E2373">
        <w:rPr>
          <w:sz w:val="28"/>
          <w:szCs w:val="28"/>
        </w:rPr>
        <w:t>%</w:t>
      </w:r>
      <w:r>
        <w:rPr>
          <w:sz w:val="28"/>
          <w:szCs w:val="28"/>
        </w:rPr>
        <w:t xml:space="preserve"> плана, </w:t>
      </w:r>
      <w:r w:rsidRPr="009E2373">
        <w:rPr>
          <w:rFonts w:eastAsia="Times New Roman"/>
          <w:sz w:val="28"/>
          <w:szCs w:val="28"/>
        </w:rPr>
        <w:t xml:space="preserve">неисполнение составило в сумме </w:t>
      </w:r>
      <w:r>
        <w:rPr>
          <w:rFonts w:eastAsia="Times New Roman"/>
          <w:b/>
          <w:sz w:val="28"/>
          <w:szCs w:val="28"/>
        </w:rPr>
        <w:t>12</w:t>
      </w:r>
      <w:r w:rsidRPr="009E2373">
        <w:rPr>
          <w:rFonts w:eastAsia="Times New Roman"/>
          <w:b/>
          <w:sz w:val="28"/>
          <w:szCs w:val="28"/>
        </w:rPr>
        <w:t>,</w:t>
      </w:r>
      <w:r>
        <w:rPr>
          <w:rFonts w:eastAsia="Times New Roman"/>
          <w:b/>
          <w:sz w:val="28"/>
          <w:szCs w:val="28"/>
        </w:rPr>
        <w:t>5</w:t>
      </w:r>
      <w:r w:rsidRPr="009E2373">
        <w:rPr>
          <w:rFonts w:eastAsia="Times New Roman"/>
          <w:sz w:val="28"/>
          <w:szCs w:val="28"/>
        </w:rPr>
        <w:t xml:space="preserve"> тыс. рублей</w:t>
      </w:r>
      <w:r>
        <w:rPr>
          <w:rFonts w:eastAsia="Times New Roman"/>
          <w:sz w:val="28"/>
          <w:szCs w:val="28"/>
        </w:rPr>
        <w:t>;</w:t>
      </w:r>
    </w:p>
    <w:p w14:paraId="4D94566A" w14:textId="77777777" w:rsidR="00081DF5" w:rsidRDefault="00081DF5" w:rsidP="00081DF5">
      <w:pPr>
        <w:widowControl/>
        <w:autoSpaceDE/>
        <w:autoSpaceDN/>
        <w:adjustRightInd/>
        <w:ind w:firstLine="709"/>
        <w:jc w:val="both"/>
        <w:rPr>
          <w:rFonts w:eastAsia="Times New Roman"/>
          <w:sz w:val="28"/>
          <w:szCs w:val="28"/>
        </w:rPr>
      </w:pPr>
      <w:r>
        <w:rPr>
          <w:sz w:val="28"/>
          <w:szCs w:val="28"/>
        </w:rPr>
        <w:t>Утвержденные расходные обязательства 2021 года по подразделу 0102 «Функционирование высшего должностного лица муниципального образования» и подразделу 0106 «Обеспечение деятельности финансовых, налоговых, таможенных органов и органов финансового (финансово-бюджетного) надзора» и 0113 «</w:t>
      </w:r>
      <w:r w:rsidRPr="00025E56">
        <w:rPr>
          <w:sz w:val="28"/>
          <w:szCs w:val="28"/>
        </w:rPr>
        <w:t>Другие общегосударственные вопросы</w:t>
      </w:r>
      <w:r>
        <w:rPr>
          <w:sz w:val="28"/>
          <w:szCs w:val="28"/>
        </w:rPr>
        <w:t xml:space="preserve">» </w:t>
      </w:r>
      <w:r w:rsidRPr="009E2373">
        <w:rPr>
          <w:rFonts w:eastAsia="Times New Roman"/>
          <w:sz w:val="28"/>
          <w:szCs w:val="28"/>
        </w:rPr>
        <w:t>исполнен</w:t>
      </w:r>
      <w:r>
        <w:rPr>
          <w:rFonts w:eastAsia="Times New Roman"/>
          <w:sz w:val="28"/>
          <w:szCs w:val="28"/>
        </w:rPr>
        <w:t>ы</w:t>
      </w:r>
      <w:r w:rsidRPr="009E2373">
        <w:rPr>
          <w:rFonts w:eastAsia="Times New Roman"/>
          <w:sz w:val="28"/>
          <w:szCs w:val="28"/>
        </w:rPr>
        <w:t xml:space="preserve"> </w:t>
      </w:r>
      <w:r>
        <w:rPr>
          <w:rFonts w:eastAsia="Times New Roman"/>
          <w:b/>
          <w:sz w:val="28"/>
          <w:szCs w:val="28"/>
        </w:rPr>
        <w:t>100</w:t>
      </w:r>
      <w:r w:rsidRPr="009E2373">
        <w:rPr>
          <w:rFonts w:eastAsia="Times New Roman"/>
          <w:b/>
          <w:sz w:val="28"/>
          <w:szCs w:val="28"/>
        </w:rPr>
        <w:t>,</w:t>
      </w:r>
      <w:r>
        <w:rPr>
          <w:rFonts w:eastAsia="Times New Roman"/>
          <w:b/>
          <w:sz w:val="28"/>
          <w:szCs w:val="28"/>
        </w:rPr>
        <w:t>0</w:t>
      </w:r>
      <w:r w:rsidRPr="009E2373">
        <w:rPr>
          <w:rFonts w:eastAsia="Times New Roman"/>
          <w:sz w:val="28"/>
          <w:szCs w:val="28"/>
        </w:rPr>
        <w:t>% плана</w:t>
      </w:r>
      <w:r>
        <w:rPr>
          <w:rFonts w:eastAsia="Times New Roman"/>
          <w:sz w:val="28"/>
          <w:szCs w:val="28"/>
        </w:rPr>
        <w:t>.</w:t>
      </w:r>
    </w:p>
    <w:p w14:paraId="4EC3F840" w14:textId="77777777" w:rsidR="00081DF5" w:rsidRDefault="00081DF5" w:rsidP="00081DF5">
      <w:pPr>
        <w:pStyle w:val="21"/>
        <w:tabs>
          <w:tab w:val="left" w:pos="-284"/>
          <w:tab w:val="left" w:pos="284"/>
        </w:tabs>
        <w:suppressAutoHyphens/>
        <w:spacing w:after="0" w:line="240" w:lineRule="auto"/>
        <w:ind w:left="0" w:firstLine="709"/>
        <w:jc w:val="both"/>
        <w:rPr>
          <w:sz w:val="28"/>
          <w:szCs w:val="28"/>
        </w:rPr>
      </w:pPr>
      <w:r w:rsidRPr="009E2373">
        <w:rPr>
          <w:sz w:val="28"/>
          <w:szCs w:val="28"/>
        </w:rPr>
        <w:t>В общем объеме расходов поселения за 202</w:t>
      </w:r>
      <w:r>
        <w:rPr>
          <w:sz w:val="28"/>
          <w:szCs w:val="28"/>
        </w:rPr>
        <w:t>1</w:t>
      </w:r>
      <w:r w:rsidRPr="009E2373">
        <w:rPr>
          <w:sz w:val="28"/>
          <w:szCs w:val="28"/>
        </w:rPr>
        <w:t xml:space="preserve"> год, данные расходы составляют </w:t>
      </w:r>
      <w:r>
        <w:rPr>
          <w:b/>
          <w:sz w:val="28"/>
          <w:szCs w:val="28"/>
        </w:rPr>
        <w:t>51</w:t>
      </w:r>
      <w:r w:rsidRPr="00025E56">
        <w:rPr>
          <w:b/>
          <w:sz w:val="28"/>
          <w:szCs w:val="28"/>
        </w:rPr>
        <w:t>,</w:t>
      </w:r>
      <w:r>
        <w:rPr>
          <w:b/>
          <w:sz w:val="28"/>
          <w:szCs w:val="28"/>
        </w:rPr>
        <w:t>0</w:t>
      </w:r>
      <w:r w:rsidRPr="009E2373">
        <w:rPr>
          <w:sz w:val="28"/>
          <w:szCs w:val="28"/>
        </w:rPr>
        <w:t>%.</w:t>
      </w:r>
    </w:p>
    <w:p w14:paraId="4F177DA0" w14:textId="77777777" w:rsidR="00081DF5" w:rsidRDefault="00081DF5" w:rsidP="00081DF5">
      <w:pPr>
        <w:pStyle w:val="21"/>
        <w:tabs>
          <w:tab w:val="left" w:pos="-284"/>
          <w:tab w:val="left" w:pos="284"/>
        </w:tabs>
        <w:suppressAutoHyphens/>
        <w:spacing w:after="0" w:line="240" w:lineRule="auto"/>
        <w:ind w:left="0" w:firstLine="709"/>
        <w:jc w:val="both"/>
        <w:rPr>
          <w:sz w:val="28"/>
          <w:szCs w:val="28"/>
        </w:rPr>
      </w:pPr>
      <w:r w:rsidRPr="00025E56">
        <w:rPr>
          <w:sz w:val="28"/>
          <w:szCs w:val="28"/>
        </w:rPr>
        <w:t xml:space="preserve">По разделу </w:t>
      </w:r>
      <w:r w:rsidRPr="00025E56">
        <w:rPr>
          <w:b/>
          <w:sz w:val="28"/>
          <w:szCs w:val="28"/>
        </w:rPr>
        <w:t>0200 «Национальная оборона»</w:t>
      </w:r>
      <w:r>
        <w:rPr>
          <w:sz w:val="28"/>
          <w:szCs w:val="28"/>
        </w:rPr>
        <w:t xml:space="preserve"> </w:t>
      </w:r>
      <w:r w:rsidRPr="009E2373">
        <w:rPr>
          <w:sz w:val="28"/>
          <w:szCs w:val="28"/>
        </w:rPr>
        <w:t>в 2021 году</w:t>
      </w:r>
      <w:r>
        <w:rPr>
          <w:b/>
          <w:sz w:val="28"/>
          <w:szCs w:val="28"/>
        </w:rPr>
        <w:t xml:space="preserve"> </w:t>
      </w:r>
      <w:r w:rsidRPr="009E2373">
        <w:rPr>
          <w:sz w:val="28"/>
          <w:szCs w:val="28"/>
        </w:rPr>
        <w:t xml:space="preserve">расходы составили </w:t>
      </w:r>
      <w:r>
        <w:rPr>
          <w:b/>
          <w:sz w:val="28"/>
          <w:szCs w:val="28"/>
        </w:rPr>
        <w:t>166,8</w:t>
      </w:r>
      <w:r w:rsidRPr="009E2373">
        <w:rPr>
          <w:sz w:val="28"/>
          <w:szCs w:val="28"/>
        </w:rPr>
        <w:t xml:space="preserve"> тыс. </w:t>
      </w:r>
      <w:r>
        <w:rPr>
          <w:sz w:val="28"/>
          <w:szCs w:val="28"/>
        </w:rPr>
        <w:t>рублей</w:t>
      </w:r>
      <w:r w:rsidRPr="009E2373">
        <w:rPr>
          <w:sz w:val="28"/>
          <w:szCs w:val="28"/>
        </w:rPr>
        <w:t xml:space="preserve"> (</w:t>
      </w:r>
      <w:r>
        <w:rPr>
          <w:b/>
          <w:sz w:val="28"/>
          <w:szCs w:val="28"/>
        </w:rPr>
        <w:t>100,0</w:t>
      </w:r>
      <w:r w:rsidRPr="009E2373">
        <w:rPr>
          <w:sz w:val="28"/>
          <w:szCs w:val="28"/>
        </w:rPr>
        <w:t>%</w:t>
      </w:r>
      <w:r>
        <w:rPr>
          <w:sz w:val="28"/>
          <w:szCs w:val="28"/>
        </w:rPr>
        <w:t xml:space="preserve"> </w:t>
      </w:r>
      <w:r w:rsidRPr="009E2373">
        <w:rPr>
          <w:sz w:val="28"/>
          <w:szCs w:val="28"/>
        </w:rPr>
        <w:t>уточненного плана)</w:t>
      </w:r>
      <w:r>
        <w:rPr>
          <w:sz w:val="28"/>
          <w:szCs w:val="28"/>
        </w:rPr>
        <w:t xml:space="preserve">. </w:t>
      </w:r>
      <w:r w:rsidRPr="009E2373">
        <w:rPr>
          <w:sz w:val="28"/>
          <w:szCs w:val="28"/>
        </w:rPr>
        <w:t>В общем объеме расходов поселения за 202</w:t>
      </w:r>
      <w:r>
        <w:rPr>
          <w:sz w:val="28"/>
          <w:szCs w:val="28"/>
        </w:rPr>
        <w:t>1</w:t>
      </w:r>
      <w:r w:rsidRPr="009E2373">
        <w:rPr>
          <w:sz w:val="28"/>
          <w:szCs w:val="28"/>
        </w:rPr>
        <w:t xml:space="preserve"> год, данные расходы составляют </w:t>
      </w:r>
      <w:r>
        <w:rPr>
          <w:b/>
          <w:sz w:val="28"/>
          <w:szCs w:val="28"/>
        </w:rPr>
        <w:t>1,1</w:t>
      </w:r>
      <w:r w:rsidRPr="009E2373">
        <w:rPr>
          <w:sz w:val="28"/>
          <w:szCs w:val="28"/>
        </w:rPr>
        <w:t>%.</w:t>
      </w:r>
    </w:p>
    <w:p w14:paraId="533B3CD0" w14:textId="77777777" w:rsidR="00081DF5" w:rsidRPr="00485BEF" w:rsidRDefault="00081DF5" w:rsidP="00081DF5">
      <w:pPr>
        <w:pStyle w:val="21"/>
        <w:tabs>
          <w:tab w:val="left" w:pos="-284"/>
          <w:tab w:val="left" w:pos="284"/>
        </w:tabs>
        <w:suppressAutoHyphens/>
        <w:spacing w:after="0" w:line="240" w:lineRule="auto"/>
        <w:ind w:left="0" w:firstLine="709"/>
        <w:jc w:val="both"/>
        <w:rPr>
          <w:sz w:val="28"/>
          <w:szCs w:val="28"/>
        </w:rPr>
      </w:pPr>
      <w:r w:rsidRPr="00025E56">
        <w:rPr>
          <w:sz w:val="28"/>
          <w:szCs w:val="28"/>
        </w:rPr>
        <w:t xml:space="preserve">По разделу </w:t>
      </w:r>
      <w:r w:rsidRPr="00025E56">
        <w:rPr>
          <w:b/>
          <w:sz w:val="28"/>
          <w:szCs w:val="28"/>
        </w:rPr>
        <w:t>0300 «Национальная безопасность и правоохранительная деятельность»</w:t>
      </w:r>
      <w:r>
        <w:rPr>
          <w:sz w:val="28"/>
          <w:szCs w:val="28"/>
        </w:rPr>
        <w:t xml:space="preserve"> </w:t>
      </w:r>
      <w:r w:rsidRPr="009E2373">
        <w:rPr>
          <w:sz w:val="28"/>
          <w:szCs w:val="28"/>
        </w:rPr>
        <w:t>в 2021 году</w:t>
      </w:r>
      <w:r>
        <w:rPr>
          <w:b/>
          <w:sz w:val="28"/>
          <w:szCs w:val="28"/>
        </w:rPr>
        <w:t xml:space="preserve"> </w:t>
      </w:r>
      <w:r w:rsidRPr="009E2373">
        <w:rPr>
          <w:sz w:val="28"/>
          <w:szCs w:val="28"/>
        </w:rPr>
        <w:t xml:space="preserve">расходы составили </w:t>
      </w:r>
      <w:r>
        <w:rPr>
          <w:b/>
          <w:sz w:val="28"/>
          <w:szCs w:val="28"/>
        </w:rPr>
        <w:t>30,6</w:t>
      </w:r>
      <w:r w:rsidRPr="009E2373">
        <w:rPr>
          <w:sz w:val="28"/>
          <w:szCs w:val="28"/>
        </w:rPr>
        <w:t xml:space="preserve"> тыс. </w:t>
      </w:r>
      <w:r>
        <w:rPr>
          <w:sz w:val="28"/>
          <w:szCs w:val="28"/>
        </w:rPr>
        <w:t>рублей</w:t>
      </w:r>
      <w:r w:rsidRPr="009E2373">
        <w:rPr>
          <w:sz w:val="28"/>
          <w:szCs w:val="28"/>
        </w:rPr>
        <w:t xml:space="preserve"> (</w:t>
      </w:r>
      <w:r>
        <w:rPr>
          <w:b/>
          <w:sz w:val="28"/>
          <w:szCs w:val="28"/>
        </w:rPr>
        <w:t>100,0</w:t>
      </w:r>
      <w:r w:rsidRPr="009E2373">
        <w:rPr>
          <w:sz w:val="28"/>
          <w:szCs w:val="28"/>
        </w:rPr>
        <w:t>%</w:t>
      </w:r>
      <w:r>
        <w:rPr>
          <w:sz w:val="28"/>
          <w:szCs w:val="28"/>
        </w:rPr>
        <w:t xml:space="preserve"> </w:t>
      </w:r>
      <w:r w:rsidRPr="009E2373">
        <w:rPr>
          <w:sz w:val="28"/>
          <w:szCs w:val="28"/>
        </w:rPr>
        <w:t>уточненного плана)</w:t>
      </w:r>
      <w:r>
        <w:rPr>
          <w:sz w:val="28"/>
          <w:szCs w:val="28"/>
        </w:rPr>
        <w:t xml:space="preserve">. </w:t>
      </w:r>
      <w:r w:rsidRPr="00485BEF">
        <w:rPr>
          <w:sz w:val="28"/>
          <w:szCs w:val="28"/>
        </w:rPr>
        <w:t xml:space="preserve">В общем объеме расходов поселения за 2021 год, данные расходы составляют </w:t>
      </w:r>
      <w:r w:rsidRPr="00485BEF">
        <w:rPr>
          <w:b/>
          <w:sz w:val="28"/>
          <w:szCs w:val="28"/>
        </w:rPr>
        <w:t>0,</w:t>
      </w:r>
      <w:r>
        <w:rPr>
          <w:b/>
          <w:sz w:val="28"/>
          <w:szCs w:val="28"/>
        </w:rPr>
        <w:t>2</w:t>
      </w:r>
      <w:r w:rsidRPr="00485BEF">
        <w:rPr>
          <w:sz w:val="28"/>
          <w:szCs w:val="28"/>
        </w:rPr>
        <w:t>%.</w:t>
      </w:r>
    </w:p>
    <w:p w14:paraId="2298E1AA" w14:textId="77777777" w:rsidR="00081DF5" w:rsidRDefault="00081DF5" w:rsidP="00081DF5">
      <w:pPr>
        <w:widowControl/>
        <w:autoSpaceDE/>
        <w:autoSpaceDN/>
        <w:adjustRightInd/>
        <w:ind w:firstLine="709"/>
        <w:jc w:val="both"/>
        <w:rPr>
          <w:sz w:val="28"/>
          <w:szCs w:val="28"/>
        </w:rPr>
      </w:pPr>
      <w:r w:rsidRPr="00F91E28">
        <w:rPr>
          <w:sz w:val="28"/>
          <w:szCs w:val="28"/>
        </w:rPr>
        <w:t xml:space="preserve">По разделу </w:t>
      </w:r>
      <w:r w:rsidRPr="00F91E28">
        <w:rPr>
          <w:b/>
          <w:sz w:val="28"/>
          <w:szCs w:val="28"/>
        </w:rPr>
        <w:t>0400 «Национальная экономика»</w:t>
      </w:r>
      <w:r>
        <w:rPr>
          <w:b/>
          <w:sz w:val="28"/>
          <w:szCs w:val="28"/>
        </w:rPr>
        <w:t xml:space="preserve"> </w:t>
      </w:r>
      <w:r w:rsidRPr="009E2373">
        <w:rPr>
          <w:sz w:val="28"/>
          <w:szCs w:val="28"/>
        </w:rPr>
        <w:t>в 2021 году</w:t>
      </w:r>
      <w:r>
        <w:rPr>
          <w:b/>
          <w:sz w:val="28"/>
          <w:szCs w:val="28"/>
        </w:rPr>
        <w:t xml:space="preserve"> </w:t>
      </w:r>
      <w:r w:rsidRPr="009E2373">
        <w:rPr>
          <w:sz w:val="28"/>
          <w:szCs w:val="28"/>
        </w:rPr>
        <w:t xml:space="preserve">расходы составили </w:t>
      </w:r>
      <w:r>
        <w:rPr>
          <w:b/>
          <w:sz w:val="28"/>
          <w:szCs w:val="28"/>
        </w:rPr>
        <w:t>1 320,8</w:t>
      </w:r>
      <w:r w:rsidRPr="009E2373">
        <w:rPr>
          <w:sz w:val="28"/>
          <w:szCs w:val="28"/>
        </w:rPr>
        <w:t xml:space="preserve"> тыс. </w:t>
      </w:r>
      <w:r>
        <w:rPr>
          <w:sz w:val="28"/>
          <w:szCs w:val="28"/>
        </w:rPr>
        <w:t>рублей</w:t>
      </w:r>
      <w:r w:rsidRPr="009E2373">
        <w:rPr>
          <w:sz w:val="28"/>
          <w:szCs w:val="28"/>
        </w:rPr>
        <w:t xml:space="preserve"> (</w:t>
      </w:r>
      <w:r>
        <w:rPr>
          <w:b/>
          <w:sz w:val="28"/>
          <w:szCs w:val="28"/>
        </w:rPr>
        <w:t>79,5</w:t>
      </w:r>
      <w:r w:rsidRPr="009E2373">
        <w:rPr>
          <w:sz w:val="28"/>
          <w:szCs w:val="28"/>
        </w:rPr>
        <w:t>%</w:t>
      </w:r>
      <w:r>
        <w:rPr>
          <w:sz w:val="28"/>
          <w:szCs w:val="28"/>
        </w:rPr>
        <w:t xml:space="preserve"> </w:t>
      </w:r>
      <w:r w:rsidRPr="009E2373">
        <w:rPr>
          <w:sz w:val="28"/>
          <w:szCs w:val="28"/>
        </w:rPr>
        <w:t xml:space="preserve">уточненного плана), </w:t>
      </w:r>
      <w:r>
        <w:rPr>
          <w:sz w:val="28"/>
          <w:szCs w:val="28"/>
        </w:rPr>
        <w:t>неисполнение произошло по подразделу 0409 «</w:t>
      </w:r>
      <w:r w:rsidRPr="00FA10CB">
        <w:rPr>
          <w:sz w:val="28"/>
          <w:szCs w:val="28"/>
        </w:rPr>
        <w:t>Дорожн</w:t>
      </w:r>
      <w:r>
        <w:rPr>
          <w:sz w:val="28"/>
          <w:szCs w:val="28"/>
        </w:rPr>
        <w:t>ое</w:t>
      </w:r>
      <w:r w:rsidRPr="00FA10CB">
        <w:rPr>
          <w:sz w:val="28"/>
          <w:szCs w:val="28"/>
        </w:rPr>
        <w:t xml:space="preserve"> хозяйство (дорожные фонды)</w:t>
      </w:r>
      <w:r>
        <w:rPr>
          <w:sz w:val="28"/>
          <w:szCs w:val="28"/>
        </w:rPr>
        <w:t xml:space="preserve">» в сумме </w:t>
      </w:r>
      <w:r>
        <w:rPr>
          <w:b/>
          <w:sz w:val="28"/>
          <w:szCs w:val="28"/>
        </w:rPr>
        <w:t>341</w:t>
      </w:r>
      <w:r w:rsidRPr="00F5689B">
        <w:rPr>
          <w:b/>
          <w:sz w:val="28"/>
          <w:szCs w:val="28"/>
        </w:rPr>
        <w:t>,</w:t>
      </w:r>
      <w:r>
        <w:rPr>
          <w:b/>
          <w:sz w:val="28"/>
          <w:szCs w:val="28"/>
        </w:rPr>
        <w:t>3</w:t>
      </w:r>
      <w:r>
        <w:rPr>
          <w:sz w:val="28"/>
          <w:szCs w:val="28"/>
        </w:rPr>
        <w:t xml:space="preserve"> тыс. рублей. Подраздел 0412 «Другие вопросы в области национальной экономики» исполнен в полном объеме. </w:t>
      </w:r>
      <w:r w:rsidRPr="009E2373">
        <w:rPr>
          <w:sz w:val="28"/>
          <w:szCs w:val="28"/>
        </w:rPr>
        <w:t>В общем объеме расходов поселения за 202</w:t>
      </w:r>
      <w:r>
        <w:rPr>
          <w:sz w:val="28"/>
          <w:szCs w:val="28"/>
        </w:rPr>
        <w:t>1</w:t>
      </w:r>
      <w:r w:rsidRPr="009E2373">
        <w:rPr>
          <w:sz w:val="28"/>
          <w:szCs w:val="28"/>
        </w:rPr>
        <w:t xml:space="preserve"> год, данные расходы составляют </w:t>
      </w:r>
      <w:r>
        <w:rPr>
          <w:b/>
          <w:sz w:val="28"/>
          <w:szCs w:val="28"/>
        </w:rPr>
        <w:t>8,5</w:t>
      </w:r>
      <w:r w:rsidRPr="009E2373">
        <w:rPr>
          <w:sz w:val="28"/>
          <w:szCs w:val="28"/>
        </w:rPr>
        <w:t>%.</w:t>
      </w:r>
    </w:p>
    <w:p w14:paraId="2F1A9927" w14:textId="77777777" w:rsidR="00FE433C" w:rsidRDefault="00FE433C" w:rsidP="00FE433C">
      <w:pPr>
        <w:widowControl/>
        <w:autoSpaceDE/>
        <w:autoSpaceDN/>
        <w:adjustRightInd/>
        <w:ind w:firstLine="709"/>
        <w:jc w:val="both"/>
        <w:rPr>
          <w:sz w:val="28"/>
          <w:szCs w:val="28"/>
        </w:rPr>
      </w:pPr>
      <w:r w:rsidRPr="00F91E28">
        <w:rPr>
          <w:sz w:val="28"/>
          <w:szCs w:val="28"/>
        </w:rPr>
        <w:t>По разделу</w:t>
      </w:r>
      <w:r>
        <w:rPr>
          <w:sz w:val="28"/>
          <w:szCs w:val="28"/>
        </w:rPr>
        <w:t xml:space="preserve"> </w:t>
      </w:r>
      <w:r w:rsidRPr="00F91E28">
        <w:rPr>
          <w:b/>
          <w:sz w:val="28"/>
          <w:szCs w:val="28"/>
        </w:rPr>
        <w:t>0</w:t>
      </w:r>
      <w:r>
        <w:rPr>
          <w:b/>
          <w:sz w:val="28"/>
          <w:szCs w:val="28"/>
        </w:rPr>
        <w:t>5</w:t>
      </w:r>
      <w:r w:rsidRPr="00F91E28">
        <w:rPr>
          <w:b/>
          <w:sz w:val="28"/>
          <w:szCs w:val="28"/>
        </w:rPr>
        <w:t>00 «</w:t>
      </w:r>
      <w:r w:rsidRPr="00FA10CB">
        <w:rPr>
          <w:b/>
          <w:sz w:val="28"/>
          <w:szCs w:val="28"/>
        </w:rPr>
        <w:t>Жилищно-коммунальное хозяйство</w:t>
      </w:r>
      <w:r w:rsidRPr="00F91E28">
        <w:rPr>
          <w:b/>
          <w:sz w:val="28"/>
          <w:szCs w:val="28"/>
        </w:rPr>
        <w:t>»</w:t>
      </w:r>
      <w:r>
        <w:rPr>
          <w:b/>
          <w:sz w:val="28"/>
          <w:szCs w:val="28"/>
        </w:rPr>
        <w:t xml:space="preserve"> </w:t>
      </w:r>
      <w:r w:rsidRPr="009E2373">
        <w:rPr>
          <w:sz w:val="28"/>
          <w:szCs w:val="28"/>
        </w:rPr>
        <w:t>в 2021 году</w:t>
      </w:r>
      <w:r>
        <w:rPr>
          <w:b/>
          <w:sz w:val="28"/>
          <w:szCs w:val="28"/>
        </w:rPr>
        <w:t xml:space="preserve"> </w:t>
      </w:r>
      <w:r w:rsidRPr="009E2373">
        <w:rPr>
          <w:sz w:val="28"/>
          <w:szCs w:val="28"/>
        </w:rPr>
        <w:t xml:space="preserve">расходы составили </w:t>
      </w:r>
      <w:r w:rsidRPr="00A0770E">
        <w:rPr>
          <w:b/>
          <w:sz w:val="28"/>
          <w:szCs w:val="28"/>
        </w:rPr>
        <w:t>5</w:t>
      </w:r>
      <w:r>
        <w:rPr>
          <w:b/>
          <w:sz w:val="28"/>
          <w:szCs w:val="28"/>
        </w:rPr>
        <w:t> 878,5</w:t>
      </w:r>
      <w:r w:rsidRPr="009E2373">
        <w:rPr>
          <w:sz w:val="28"/>
          <w:szCs w:val="28"/>
        </w:rPr>
        <w:t xml:space="preserve"> тыс. </w:t>
      </w:r>
      <w:r>
        <w:rPr>
          <w:sz w:val="28"/>
          <w:szCs w:val="28"/>
        </w:rPr>
        <w:t>рублей</w:t>
      </w:r>
      <w:r w:rsidRPr="009E2373">
        <w:rPr>
          <w:sz w:val="28"/>
          <w:szCs w:val="28"/>
        </w:rPr>
        <w:t xml:space="preserve"> (</w:t>
      </w:r>
      <w:r w:rsidRPr="00A0770E">
        <w:rPr>
          <w:b/>
          <w:sz w:val="28"/>
          <w:szCs w:val="28"/>
        </w:rPr>
        <w:t>9</w:t>
      </w:r>
      <w:r>
        <w:rPr>
          <w:b/>
          <w:sz w:val="28"/>
          <w:szCs w:val="28"/>
        </w:rPr>
        <w:t>6,0</w:t>
      </w:r>
      <w:r w:rsidRPr="009E2373">
        <w:rPr>
          <w:sz w:val="28"/>
          <w:szCs w:val="28"/>
        </w:rPr>
        <w:t>%</w:t>
      </w:r>
      <w:r>
        <w:rPr>
          <w:sz w:val="28"/>
          <w:szCs w:val="28"/>
        </w:rPr>
        <w:t xml:space="preserve"> </w:t>
      </w:r>
      <w:r w:rsidRPr="009E2373">
        <w:rPr>
          <w:sz w:val="28"/>
          <w:szCs w:val="28"/>
        </w:rPr>
        <w:t xml:space="preserve">уточненного плана), </w:t>
      </w:r>
      <w:r>
        <w:rPr>
          <w:sz w:val="28"/>
          <w:szCs w:val="28"/>
        </w:rPr>
        <w:t>неисполнение произошло по следующим подразделам:</w:t>
      </w:r>
    </w:p>
    <w:p w14:paraId="2A7235C6" w14:textId="77777777" w:rsidR="00FE433C" w:rsidRDefault="00FE433C" w:rsidP="00FE433C">
      <w:pPr>
        <w:widowControl/>
        <w:autoSpaceDE/>
        <w:autoSpaceDN/>
        <w:adjustRightInd/>
        <w:ind w:firstLine="709"/>
        <w:jc w:val="both"/>
        <w:rPr>
          <w:rFonts w:eastAsia="Times New Roman"/>
          <w:sz w:val="28"/>
          <w:szCs w:val="28"/>
        </w:rPr>
      </w:pPr>
      <w:r>
        <w:rPr>
          <w:sz w:val="28"/>
          <w:szCs w:val="28"/>
        </w:rPr>
        <w:t xml:space="preserve">- 0502 «Коммунальное хозяйство» исполнен в сумме </w:t>
      </w:r>
      <w:r>
        <w:rPr>
          <w:b/>
          <w:sz w:val="28"/>
          <w:szCs w:val="28"/>
        </w:rPr>
        <w:t>4 310,2</w:t>
      </w:r>
      <w:r w:rsidRPr="009E2373">
        <w:rPr>
          <w:sz w:val="28"/>
          <w:szCs w:val="28"/>
        </w:rPr>
        <w:t xml:space="preserve"> тыс. рублей или </w:t>
      </w:r>
      <w:r>
        <w:rPr>
          <w:b/>
          <w:sz w:val="28"/>
          <w:szCs w:val="28"/>
        </w:rPr>
        <w:t>99,7</w:t>
      </w:r>
      <w:r w:rsidRPr="009E2373">
        <w:rPr>
          <w:sz w:val="28"/>
          <w:szCs w:val="28"/>
        </w:rPr>
        <w:t>%</w:t>
      </w:r>
      <w:r>
        <w:rPr>
          <w:sz w:val="28"/>
          <w:szCs w:val="28"/>
        </w:rPr>
        <w:t xml:space="preserve"> плана, </w:t>
      </w:r>
      <w:r w:rsidRPr="009E2373">
        <w:rPr>
          <w:rFonts w:eastAsia="Times New Roman"/>
          <w:sz w:val="28"/>
          <w:szCs w:val="28"/>
        </w:rPr>
        <w:t xml:space="preserve">неисполнение составило в сумме </w:t>
      </w:r>
      <w:r>
        <w:rPr>
          <w:rFonts w:eastAsia="Times New Roman"/>
          <w:b/>
          <w:sz w:val="28"/>
          <w:szCs w:val="28"/>
        </w:rPr>
        <w:t>12</w:t>
      </w:r>
      <w:r w:rsidRPr="009E2373">
        <w:rPr>
          <w:rFonts w:eastAsia="Times New Roman"/>
          <w:b/>
          <w:sz w:val="28"/>
          <w:szCs w:val="28"/>
        </w:rPr>
        <w:t>,</w:t>
      </w:r>
      <w:r>
        <w:rPr>
          <w:rFonts w:eastAsia="Times New Roman"/>
          <w:b/>
          <w:sz w:val="28"/>
          <w:szCs w:val="28"/>
        </w:rPr>
        <w:t>5</w:t>
      </w:r>
      <w:r w:rsidRPr="009E2373">
        <w:rPr>
          <w:rFonts w:eastAsia="Times New Roman"/>
          <w:sz w:val="28"/>
          <w:szCs w:val="28"/>
        </w:rPr>
        <w:t xml:space="preserve"> тыс. рублей</w:t>
      </w:r>
      <w:r>
        <w:rPr>
          <w:rFonts w:eastAsia="Times New Roman"/>
          <w:sz w:val="28"/>
          <w:szCs w:val="28"/>
        </w:rPr>
        <w:t>;</w:t>
      </w:r>
    </w:p>
    <w:p w14:paraId="44A6E56C" w14:textId="77777777" w:rsidR="00081DF5" w:rsidRPr="009E2373" w:rsidRDefault="00081DF5" w:rsidP="00D00439">
      <w:pPr>
        <w:widowControl/>
        <w:autoSpaceDE/>
        <w:autoSpaceDN/>
        <w:adjustRightInd/>
        <w:ind w:firstLine="709"/>
        <w:jc w:val="both"/>
        <w:rPr>
          <w:rFonts w:eastAsia="Times New Roman"/>
          <w:sz w:val="28"/>
          <w:szCs w:val="28"/>
        </w:rPr>
      </w:pPr>
    </w:p>
    <w:p w14:paraId="74DE8469" w14:textId="77777777" w:rsidR="00D00439" w:rsidRPr="009E2373" w:rsidRDefault="00D00439" w:rsidP="00D00439">
      <w:pPr>
        <w:ind w:firstLine="709"/>
        <w:jc w:val="both"/>
        <w:rPr>
          <w:bCs/>
          <w:iCs/>
          <w:sz w:val="28"/>
          <w:szCs w:val="28"/>
        </w:rPr>
      </w:pPr>
    </w:p>
    <w:p w14:paraId="33D5FCB2" w14:textId="77777777" w:rsidR="00D00439" w:rsidRDefault="00D00439" w:rsidP="00D00439">
      <w:pPr>
        <w:pStyle w:val="21"/>
        <w:suppressAutoHyphens/>
        <w:spacing w:after="0" w:line="240" w:lineRule="auto"/>
        <w:ind w:left="0" w:firstLine="709"/>
        <w:jc w:val="both"/>
        <w:rPr>
          <w:sz w:val="28"/>
          <w:szCs w:val="28"/>
        </w:rPr>
        <w:sectPr w:rsidR="00D00439" w:rsidSect="008F7194">
          <w:pgSz w:w="11906" w:h="16838"/>
          <w:pgMar w:top="1134" w:right="850" w:bottom="1134" w:left="1701" w:header="709" w:footer="709" w:gutter="0"/>
          <w:cols w:space="708"/>
          <w:docGrid w:linePitch="360"/>
        </w:sectPr>
      </w:pPr>
    </w:p>
    <w:p w14:paraId="30730D1A" w14:textId="77777777" w:rsidR="00D00439" w:rsidRPr="009E2373" w:rsidRDefault="00D00439" w:rsidP="00D00439">
      <w:pPr>
        <w:ind w:firstLine="709"/>
        <w:jc w:val="center"/>
        <w:rPr>
          <w:b/>
          <w:bCs/>
          <w:i/>
          <w:iCs/>
          <w:sz w:val="28"/>
          <w:szCs w:val="28"/>
        </w:rPr>
      </w:pPr>
      <w:r w:rsidRPr="009E2373">
        <w:rPr>
          <w:b/>
          <w:bCs/>
          <w:i/>
          <w:iCs/>
          <w:sz w:val="28"/>
          <w:szCs w:val="28"/>
        </w:rPr>
        <w:lastRenderedPageBreak/>
        <w:t xml:space="preserve">Структура и анализ исполнения расходов бюджета </w:t>
      </w:r>
    </w:p>
    <w:p w14:paraId="48CA7BE1" w14:textId="77777777" w:rsidR="00D00439" w:rsidRPr="009E2373" w:rsidRDefault="00D00439" w:rsidP="00D00439">
      <w:pPr>
        <w:ind w:firstLine="709"/>
        <w:jc w:val="center"/>
        <w:rPr>
          <w:i/>
          <w:iCs/>
          <w:sz w:val="28"/>
          <w:szCs w:val="28"/>
        </w:rPr>
      </w:pPr>
      <w:r w:rsidRPr="009E2373">
        <w:rPr>
          <w:b/>
          <w:bCs/>
          <w:i/>
          <w:iCs/>
          <w:sz w:val="28"/>
          <w:szCs w:val="28"/>
        </w:rPr>
        <w:t xml:space="preserve">по разделам и подразделам классификации расходов бюджетов </w:t>
      </w:r>
    </w:p>
    <w:p w14:paraId="2B69568D" w14:textId="78466997" w:rsidR="00D00439" w:rsidRPr="009F4F84" w:rsidRDefault="009F4F84" w:rsidP="009F4F84">
      <w:pPr>
        <w:pStyle w:val="21"/>
        <w:suppressAutoHyphens/>
        <w:spacing w:after="0" w:line="240" w:lineRule="auto"/>
        <w:ind w:left="0" w:firstLine="709"/>
        <w:jc w:val="right"/>
      </w:pPr>
      <w:r>
        <w:t>Таблица №4 (тыс. рублей)</w:t>
      </w:r>
    </w:p>
    <w:tbl>
      <w:tblPr>
        <w:tblW w:w="15876" w:type="dxa"/>
        <w:tblInd w:w="-1139" w:type="dxa"/>
        <w:tblLayout w:type="fixed"/>
        <w:tblLook w:val="04A0" w:firstRow="1" w:lastRow="0" w:firstColumn="1" w:lastColumn="0" w:noHBand="0" w:noVBand="1"/>
      </w:tblPr>
      <w:tblGrid>
        <w:gridCol w:w="5529"/>
        <w:gridCol w:w="425"/>
        <w:gridCol w:w="567"/>
        <w:gridCol w:w="1276"/>
        <w:gridCol w:w="1275"/>
        <w:gridCol w:w="1276"/>
        <w:gridCol w:w="1276"/>
        <w:gridCol w:w="992"/>
        <w:gridCol w:w="1276"/>
        <w:gridCol w:w="992"/>
        <w:gridCol w:w="992"/>
      </w:tblGrid>
      <w:tr w:rsidR="00D00439" w:rsidRPr="00D00439" w14:paraId="5B759F74" w14:textId="77777777" w:rsidTr="00447A55">
        <w:trPr>
          <w:trHeight w:val="244"/>
        </w:trPr>
        <w:tc>
          <w:tcPr>
            <w:tcW w:w="55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A6B327" w14:textId="77777777" w:rsidR="00D00439" w:rsidRPr="00D00439" w:rsidRDefault="00D00439" w:rsidP="00D00439">
            <w:pPr>
              <w:widowControl/>
              <w:autoSpaceDE/>
              <w:autoSpaceDN/>
              <w:adjustRightInd/>
              <w:jc w:val="center"/>
              <w:rPr>
                <w:rFonts w:eastAsia="Times New Roman"/>
              </w:rPr>
            </w:pPr>
            <w:r w:rsidRPr="00D00439">
              <w:rPr>
                <w:rFonts w:eastAsia="Times New Roman"/>
              </w:rPr>
              <w:t>Наименование расходов</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33BA22" w14:textId="77777777" w:rsidR="00D00439" w:rsidRPr="00D00439" w:rsidRDefault="00D00439" w:rsidP="00D00439">
            <w:pPr>
              <w:widowControl/>
              <w:autoSpaceDE/>
              <w:autoSpaceDN/>
              <w:adjustRightInd/>
              <w:jc w:val="center"/>
              <w:rPr>
                <w:rFonts w:eastAsia="Times New Roman"/>
              </w:rPr>
            </w:pPr>
            <w:r w:rsidRPr="00D00439">
              <w:rPr>
                <w:rFonts w:eastAsia="Times New Roman"/>
              </w:rPr>
              <w:t>Раздел</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787175" w14:textId="77777777" w:rsidR="00D00439" w:rsidRPr="00D00439" w:rsidRDefault="00D00439" w:rsidP="00D00439">
            <w:pPr>
              <w:widowControl/>
              <w:autoSpaceDE/>
              <w:autoSpaceDN/>
              <w:adjustRightInd/>
              <w:jc w:val="center"/>
              <w:rPr>
                <w:rFonts w:eastAsia="Times New Roman"/>
              </w:rPr>
            </w:pPr>
            <w:r w:rsidRPr="00D00439">
              <w:rPr>
                <w:rFonts w:eastAsia="Times New Roman"/>
              </w:rPr>
              <w:t>Подраздел</w:t>
            </w:r>
          </w:p>
        </w:tc>
        <w:tc>
          <w:tcPr>
            <w:tcW w:w="6095" w:type="dxa"/>
            <w:gridSpan w:val="5"/>
            <w:tcBorders>
              <w:top w:val="single" w:sz="4" w:space="0" w:color="auto"/>
              <w:left w:val="nil"/>
              <w:bottom w:val="nil"/>
              <w:right w:val="single" w:sz="4" w:space="0" w:color="000000"/>
            </w:tcBorders>
            <w:shd w:val="clear" w:color="auto" w:fill="auto"/>
            <w:vAlign w:val="center"/>
            <w:hideMark/>
          </w:tcPr>
          <w:p w14:paraId="2DA57DCE" w14:textId="77777777" w:rsidR="00D00439" w:rsidRPr="00D00439" w:rsidRDefault="00D00439" w:rsidP="00D00439">
            <w:pPr>
              <w:widowControl/>
              <w:autoSpaceDE/>
              <w:autoSpaceDN/>
              <w:adjustRightInd/>
              <w:jc w:val="center"/>
              <w:rPr>
                <w:rFonts w:eastAsia="Times New Roman"/>
              </w:rPr>
            </w:pPr>
            <w:r w:rsidRPr="00D00439">
              <w:rPr>
                <w:rFonts w:eastAsia="Times New Roman"/>
              </w:rPr>
              <w:t>2021 год</w:t>
            </w:r>
          </w:p>
        </w:tc>
        <w:tc>
          <w:tcPr>
            <w:tcW w:w="1276" w:type="dxa"/>
            <w:vMerge w:val="restart"/>
            <w:tcBorders>
              <w:top w:val="single" w:sz="4" w:space="0" w:color="auto"/>
              <w:left w:val="nil"/>
              <w:bottom w:val="single" w:sz="4" w:space="0" w:color="000000"/>
              <w:right w:val="single" w:sz="4" w:space="0" w:color="auto"/>
            </w:tcBorders>
            <w:shd w:val="clear" w:color="auto" w:fill="auto"/>
            <w:vAlign w:val="center"/>
            <w:hideMark/>
          </w:tcPr>
          <w:p w14:paraId="40D81BAE" w14:textId="77777777" w:rsidR="00D00439" w:rsidRPr="00D00439" w:rsidRDefault="00D00439" w:rsidP="00D00439">
            <w:pPr>
              <w:widowControl/>
              <w:autoSpaceDE/>
              <w:autoSpaceDN/>
              <w:adjustRightInd/>
              <w:jc w:val="center"/>
              <w:rPr>
                <w:rFonts w:eastAsia="Times New Roman"/>
              </w:rPr>
            </w:pPr>
            <w:r w:rsidRPr="00D00439">
              <w:rPr>
                <w:rFonts w:eastAsia="Times New Roman"/>
              </w:rPr>
              <w:t>Исполнено 2020 год</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3DAAC5DE" w14:textId="77777777" w:rsidR="00D00439" w:rsidRPr="00D00439" w:rsidRDefault="00D00439" w:rsidP="00D00439">
            <w:pPr>
              <w:widowControl/>
              <w:autoSpaceDE/>
              <w:autoSpaceDN/>
              <w:adjustRightInd/>
              <w:jc w:val="center"/>
              <w:rPr>
                <w:rFonts w:eastAsia="Times New Roman"/>
              </w:rPr>
            </w:pPr>
            <w:r w:rsidRPr="00D00439">
              <w:rPr>
                <w:rFonts w:eastAsia="Times New Roman"/>
              </w:rPr>
              <w:t>2021 год к 2020 году</w:t>
            </w:r>
          </w:p>
        </w:tc>
      </w:tr>
      <w:tr w:rsidR="00447A55" w:rsidRPr="00D00439" w14:paraId="2455783A" w14:textId="77777777" w:rsidTr="00447A55">
        <w:trPr>
          <w:trHeight w:val="551"/>
        </w:trPr>
        <w:tc>
          <w:tcPr>
            <w:tcW w:w="5529" w:type="dxa"/>
            <w:vMerge/>
            <w:tcBorders>
              <w:top w:val="single" w:sz="4" w:space="0" w:color="auto"/>
              <w:left w:val="single" w:sz="4" w:space="0" w:color="auto"/>
              <w:bottom w:val="single" w:sz="4" w:space="0" w:color="000000"/>
              <w:right w:val="single" w:sz="4" w:space="0" w:color="auto"/>
            </w:tcBorders>
            <w:vAlign w:val="center"/>
            <w:hideMark/>
          </w:tcPr>
          <w:p w14:paraId="4A72FBC2" w14:textId="77777777" w:rsidR="00D00439" w:rsidRPr="00D00439" w:rsidRDefault="00D00439" w:rsidP="00D00439">
            <w:pPr>
              <w:widowControl/>
              <w:autoSpaceDE/>
              <w:autoSpaceDN/>
              <w:adjustRightInd/>
              <w:rPr>
                <w:rFonts w:eastAsia="Times New Roman"/>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38311A6B" w14:textId="77777777" w:rsidR="00D00439" w:rsidRPr="00D00439" w:rsidRDefault="00D00439" w:rsidP="00D00439">
            <w:pPr>
              <w:widowControl/>
              <w:autoSpaceDE/>
              <w:autoSpaceDN/>
              <w:adjustRightInd/>
              <w:rPr>
                <w:rFonts w:eastAsia="Times New Roman"/>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4ECF45A6" w14:textId="77777777" w:rsidR="00D00439" w:rsidRPr="00D00439" w:rsidRDefault="00D00439" w:rsidP="00D00439">
            <w:pPr>
              <w:widowControl/>
              <w:autoSpaceDE/>
              <w:autoSpaceDN/>
              <w:adjustRightInd/>
              <w:rPr>
                <w:rFonts w:eastAsia="Times New Roman"/>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AFD5CA" w14:textId="77777777" w:rsidR="00D00439" w:rsidRPr="00D00439" w:rsidRDefault="00D00439" w:rsidP="00D00439">
            <w:pPr>
              <w:widowControl/>
              <w:autoSpaceDE/>
              <w:autoSpaceDN/>
              <w:adjustRightInd/>
              <w:jc w:val="center"/>
              <w:rPr>
                <w:rFonts w:eastAsia="Times New Roman"/>
              </w:rPr>
            </w:pPr>
            <w:r w:rsidRPr="00D00439">
              <w:rPr>
                <w:rFonts w:eastAsia="Times New Roman"/>
              </w:rPr>
              <w:t>Утверждено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4A949BF" w14:textId="77777777" w:rsidR="00D00439" w:rsidRPr="00D00439" w:rsidRDefault="00D00439" w:rsidP="00D00439">
            <w:pPr>
              <w:widowControl/>
              <w:autoSpaceDE/>
              <w:autoSpaceDN/>
              <w:adjustRightInd/>
              <w:jc w:val="center"/>
              <w:rPr>
                <w:rFonts w:eastAsia="Times New Roman"/>
              </w:rPr>
            </w:pPr>
            <w:r w:rsidRPr="00D00439">
              <w:rPr>
                <w:rFonts w:eastAsia="Times New Roman"/>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7F1A67" w14:textId="77777777" w:rsidR="00D00439" w:rsidRPr="00D00439" w:rsidRDefault="00D00439" w:rsidP="00D00439">
            <w:pPr>
              <w:widowControl/>
              <w:autoSpaceDE/>
              <w:autoSpaceDN/>
              <w:adjustRightInd/>
              <w:jc w:val="center"/>
              <w:rPr>
                <w:rFonts w:eastAsia="Times New Roman"/>
              </w:rPr>
            </w:pPr>
            <w:r w:rsidRPr="00D00439">
              <w:rPr>
                <w:rFonts w:eastAsia="Times New Roman"/>
              </w:rPr>
              <w:t>Отклонения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24A3BB" w14:textId="77777777" w:rsidR="00D00439" w:rsidRPr="00D00439" w:rsidRDefault="00D00439" w:rsidP="00D00439">
            <w:pPr>
              <w:widowControl/>
              <w:autoSpaceDE/>
              <w:autoSpaceDN/>
              <w:adjustRightInd/>
              <w:jc w:val="center"/>
              <w:rPr>
                <w:rFonts w:eastAsia="Times New Roman"/>
              </w:rPr>
            </w:pPr>
            <w:r w:rsidRPr="00D00439">
              <w:rPr>
                <w:rFonts w:eastAsia="Times New Roman"/>
              </w:rPr>
              <w:t>% выполнения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AA0D43" w14:textId="77777777" w:rsidR="00D00439" w:rsidRPr="00D00439" w:rsidRDefault="00D00439" w:rsidP="00D00439">
            <w:pPr>
              <w:widowControl/>
              <w:autoSpaceDE/>
              <w:autoSpaceDN/>
              <w:adjustRightInd/>
              <w:jc w:val="center"/>
              <w:rPr>
                <w:rFonts w:eastAsia="Times New Roman"/>
              </w:rPr>
            </w:pPr>
            <w:r w:rsidRPr="00D00439">
              <w:rPr>
                <w:rFonts w:eastAsia="Times New Roman"/>
              </w:rPr>
              <w:t>В общем объеме</w:t>
            </w:r>
          </w:p>
        </w:tc>
        <w:tc>
          <w:tcPr>
            <w:tcW w:w="1276" w:type="dxa"/>
            <w:vMerge/>
            <w:tcBorders>
              <w:top w:val="single" w:sz="4" w:space="0" w:color="auto"/>
              <w:left w:val="nil"/>
              <w:bottom w:val="single" w:sz="4" w:space="0" w:color="000000"/>
              <w:right w:val="single" w:sz="4" w:space="0" w:color="auto"/>
            </w:tcBorders>
            <w:vAlign w:val="center"/>
            <w:hideMark/>
          </w:tcPr>
          <w:p w14:paraId="7ECB6C06" w14:textId="77777777" w:rsidR="00D00439" w:rsidRPr="00D00439" w:rsidRDefault="00D00439" w:rsidP="00D00439">
            <w:pPr>
              <w:widowControl/>
              <w:autoSpaceDE/>
              <w:autoSpaceDN/>
              <w:adjustRightInd/>
              <w:rPr>
                <w:rFonts w:eastAsia="Times New Roman"/>
              </w:rPr>
            </w:pPr>
          </w:p>
        </w:tc>
        <w:tc>
          <w:tcPr>
            <w:tcW w:w="992" w:type="dxa"/>
            <w:tcBorders>
              <w:top w:val="nil"/>
              <w:left w:val="nil"/>
              <w:bottom w:val="single" w:sz="4" w:space="0" w:color="auto"/>
              <w:right w:val="single" w:sz="4" w:space="0" w:color="auto"/>
            </w:tcBorders>
            <w:shd w:val="clear" w:color="auto" w:fill="auto"/>
            <w:vAlign w:val="center"/>
            <w:hideMark/>
          </w:tcPr>
          <w:p w14:paraId="5CFC1438" w14:textId="77777777" w:rsidR="00D00439" w:rsidRPr="00D00439" w:rsidRDefault="00D00439" w:rsidP="00D00439">
            <w:pPr>
              <w:widowControl/>
              <w:autoSpaceDE/>
              <w:autoSpaceDN/>
              <w:adjustRightInd/>
              <w:jc w:val="center"/>
              <w:rPr>
                <w:rFonts w:eastAsia="Times New Roman"/>
              </w:rPr>
            </w:pPr>
            <w:r w:rsidRPr="00D00439">
              <w:rPr>
                <w:rFonts w:eastAsia="Times New Roman"/>
              </w:rPr>
              <w:t>Отклонения</w:t>
            </w:r>
          </w:p>
        </w:tc>
        <w:tc>
          <w:tcPr>
            <w:tcW w:w="992" w:type="dxa"/>
            <w:tcBorders>
              <w:top w:val="nil"/>
              <w:left w:val="nil"/>
              <w:bottom w:val="single" w:sz="4" w:space="0" w:color="auto"/>
              <w:right w:val="single" w:sz="4" w:space="0" w:color="auto"/>
            </w:tcBorders>
            <w:shd w:val="clear" w:color="auto" w:fill="auto"/>
            <w:vAlign w:val="center"/>
            <w:hideMark/>
          </w:tcPr>
          <w:p w14:paraId="4DA093DE" w14:textId="47FB7738" w:rsidR="00D00439" w:rsidRPr="00D00439" w:rsidRDefault="00D00439" w:rsidP="00D00439">
            <w:pPr>
              <w:widowControl/>
              <w:autoSpaceDE/>
              <w:autoSpaceDN/>
              <w:adjustRightInd/>
              <w:jc w:val="center"/>
              <w:rPr>
                <w:rFonts w:eastAsia="Times New Roman"/>
              </w:rPr>
            </w:pPr>
            <w:r w:rsidRPr="00D00439">
              <w:rPr>
                <w:rFonts w:eastAsia="Times New Roman"/>
              </w:rPr>
              <w:t xml:space="preserve"> % </w:t>
            </w:r>
            <w:r w:rsidR="00447A55">
              <w:rPr>
                <w:rFonts w:eastAsia="Times New Roman"/>
              </w:rPr>
              <w:t>исполнения</w:t>
            </w:r>
            <w:r w:rsidRPr="00D00439">
              <w:rPr>
                <w:rFonts w:eastAsia="Times New Roman"/>
              </w:rPr>
              <w:t xml:space="preserve"> </w:t>
            </w:r>
          </w:p>
        </w:tc>
      </w:tr>
      <w:tr w:rsidR="00447A55" w:rsidRPr="00D00439" w14:paraId="43085EDC" w14:textId="77777777" w:rsidTr="006A3168">
        <w:trPr>
          <w:trHeight w:val="2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DF214F8" w14:textId="77777777" w:rsidR="00D00439" w:rsidRPr="00D00439" w:rsidRDefault="00D00439" w:rsidP="00D00439">
            <w:pPr>
              <w:widowControl/>
              <w:autoSpaceDE/>
              <w:autoSpaceDN/>
              <w:adjustRightInd/>
              <w:rPr>
                <w:rFonts w:eastAsia="Times New Roman"/>
                <w:b/>
                <w:bCs/>
              </w:rPr>
            </w:pPr>
            <w:r w:rsidRPr="00D00439">
              <w:rPr>
                <w:rFonts w:eastAsia="Times New Roman"/>
                <w:b/>
                <w:bCs/>
              </w:rPr>
              <w:t xml:space="preserve">Общегосударственные вопросы </w:t>
            </w:r>
          </w:p>
        </w:tc>
        <w:tc>
          <w:tcPr>
            <w:tcW w:w="425" w:type="dxa"/>
            <w:tcBorders>
              <w:top w:val="nil"/>
              <w:left w:val="nil"/>
              <w:bottom w:val="single" w:sz="4" w:space="0" w:color="auto"/>
              <w:right w:val="single" w:sz="4" w:space="0" w:color="auto"/>
            </w:tcBorders>
            <w:shd w:val="clear" w:color="auto" w:fill="auto"/>
            <w:noWrap/>
            <w:vAlign w:val="center"/>
            <w:hideMark/>
          </w:tcPr>
          <w:p w14:paraId="4B1B6E5F"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01</w:t>
            </w:r>
          </w:p>
        </w:tc>
        <w:tc>
          <w:tcPr>
            <w:tcW w:w="567" w:type="dxa"/>
            <w:tcBorders>
              <w:top w:val="nil"/>
              <w:left w:val="nil"/>
              <w:bottom w:val="single" w:sz="4" w:space="0" w:color="auto"/>
              <w:right w:val="single" w:sz="4" w:space="0" w:color="auto"/>
            </w:tcBorders>
            <w:shd w:val="clear" w:color="auto" w:fill="auto"/>
            <w:noWrap/>
            <w:vAlign w:val="center"/>
            <w:hideMark/>
          </w:tcPr>
          <w:p w14:paraId="76660B26"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00</w:t>
            </w:r>
          </w:p>
        </w:tc>
        <w:tc>
          <w:tcPr>
            <w:tcW w:w="1276" w:type="dxa"/>
            <w:tcBorders>
              <w:top w:val="nil"/>
              <w:left w:val="nil"/>
              <w:bottom w:val="single" w:sz="4" w:space="0" w:color="auto"/>
              <w:right w:val="single" w:sz="4" w:space="0" w:color="auto"/>
            </w:tcBorders>
            <w:shd w:val="clear" w:color="auto" w:fill="auto"/>
            <w:vAlign w:val="center"/>
          </w:tcPr>
          <w:p w14:paraId="43C6AC70" w14:textId="43ED8A82" w:rsidR="00D00439" w:rsidRPr="00D00439" w:rsidRDefault="00A61F15" w:rsidP="00D00439">
            <w:pPr>
              <w:widowControl/>
              <w:autoSpaceDE/>
              <w:autoSpaceDN/>
              <w:adjustRightInd/>
              <w:jc w:val="right"/>
              <w:rPr>
                <w:rFonts w:eastAsia="Times New Roman"/>
                <w:b/>
                <w:bCs/>
              </w:rPr>
            </w:pPr>
            <w:r>
              <w:rPr>
                <w:rFonts w:eastAsia="Times New Roman"/>
                <w:b/>
                <w:bCs/>
              </w:rPr>
              <w:t>7938,7</w:t>
            </w:r>
          </w:p>
        </w:tc>
        <w:tc>
          <w:tcPr>
            <w:tcW w:w="1275" w:type="dxa"/>
            <w:tcBorders>
              <w:top w:val="nil"/>
              <w:left w:val="nil"/>
              <w:bottom w:val="single" w:sz="4" w:space="0" w:color="auto"/>
              <w:right w:val="single" w:sz="4" w:space="0" w:color="auto"/>
            </w:tcBorders>
            <w:shd w:val="clear" w:color="auto" w:fill="auto"/>
            <w:vAlign w:val="center"/>
          </w:tcPr>
          <w:p w14:paraId="37D21370" w14:textId="28B1AFDF" w:rsidR="00D00439" w:rsidRPr="00D00439" w:rsidRDefault="00A61F15" w:rsidP="00D00439">
            <w:pPr>
              <w:widowControl/>
              <w:autoSpaceDE/>
              <w:autoSpaceDN/>
              <w:adjustRightInd/>
              <w:jc w:val="right"/>
              <w:rPr>
                <w:rFonts w:eastAsia="Times New Roman"/>
                <w:b/>
                <w:bCs/>
              </w:rPr>
            </w:pPr>
            <w:r>
              <w:rPr>
                <w:rFonts w:eastAsia="Times New Roman"/>
                <w:b/>
                <w:bCs/>
              </w:rPr>
              <w:t>7902,0</w:t>
            </w:r>
          </w:p>
        </w:tc>
        <w:tc>
          <w:tcPr>
            <w:tcW w:w="1276" w:type="dxa"/>
            <w:tcBorders>
              <w:top w:val="nil"/>
              <w:left w:val="nil"/>
              <w:bottom w:val="single" w:sz="4" w:space="0" w:color="auto"/>
              <w:right w:val="single" w:sz="4" w:space="0" w:color="auto"/>
            </w:tcBorders>
            <w:shd w:val="clear" w:color="auto" w:fill="auto"/>
            <w:vAlign w:val="center"/>
          </w:tcPr>
          <w:p w14:paraId="114085DC" w14:textId="308BEC45" w:rsidR="00D00439" w:rsidRPr="00D00439" w:rsidRDefault="00A61F15" w:rsidP="00D00439">
            <w:pPr>
              <w:widowControl/>
              <w:autoSpaceDE/>
              <w:autoSpaceDN/>
              <w:adjustRightInd/>
              <w:jc w:val="right"/>
              <w:rPr>
                <w:rFonts w:eastAsia="Times New Roman"/>
                <w:b/>
                <w:bCs/>
              </w:rPr>
            </w:pPr>
            <w:r>
              <w:rPr>
                <w:rFonts w:eastAsia="Times New Roman"/>
                <w:b/>
                <w:bCs/>
              </w:rPr>
              <w:t>-36,7</w:t>
            </w:r>
          </w:p>
        </w:tc>
        <w:tc>
          <w:tcPr>
            <w:tcW w:w="1276" w:type="dxa"/>
            <w:tcBorders>
              <w:top w:val="nil"/>
              <w:left w:val="nil"/>
              <w:bottom w:val="single" w:sz="4" w:space="0" w:color="auto"/>
              <w:right w:val="single" w:sz="4" w:space="0" w:color="auto"/>
            </w:tcBorders>
            <w:shd w:val="clear" w:color="auto" w:fill="auto"/>
            <w:vAlign w:val="center"/>
          </w:tcPr>
          <w:p w14:paraId="735BF80D" w14:textId="32224226" w:rsidR="00D00439" w:rsidRPr="00D00439" w:rsidRDefault="00A61F15" w:rsidP="00D00439">
            <w:pPr>
              <w:widowControl/>
              <w:autoSpaceDE/>
              <w:autoSpaceDN/>
              <w:adjustRightInd/>
              <w:jc w:val="right"/>
              <w:rPr>
                <w:rFonts w:eastAsia="Times New Roman"/>
                <w:b/>
                <w:bCs/>
              </w:rPr>
            </w:pPr>
            <w:r>
              <w:rPr>
                <w:rFonts w:eastAsia="Times New Roman"/>
                <w:b/>
                <w:bCs/>
              </w:rPr>
              <w:t>99,5</w:t>
            </w:r>
          </w:p>
        </w:tc>
        <w:tc>
          <w:tcPr>
            <w:tcW w:w="992" w:type="dxa"/>
            <w:tcBorders>
              <w:top w:val="nil"/>
              <w:left w:val="nil"/>
              <w:bottom w:val="single" w:sz="4" w:space="0" w:color="auto"/>
              <w:right w:val="single" w:sz="4" w:space="0" w:color="auto"/>
            </w:tcBorders>
            <w:shd w:val="clear" w:color="auto" w:fill="auto"/>
            <w:vAlign w:val="center"/>
          </w:tcPr>
          <w:p w14:paraId="2A47EE3B" w14:textId="4438D36C" w:rsidR="00D00439" w:rsidRPr="00D00439" w:rsidRDefault="00A61F15" w:rsidP="00D00439">
            <w:pPr>
              <w:widowControl/>
              <w:autoSpaceDE/>
              <w:autoSpaceDN/>
              <w:adjustRightInd/>
              <w:jc w:val="right"/>
              <w:rPr>
                <w:rFonts w:eastAsia="Times New Roman"/>
                <w:b/>
                <w:bCs/>
              </w:rPr>
            </w:pPr>
            <w:r>
              <w:rPr>
                <w:rFonts w:eastAsia="Times New Roman"/>
                <w:b/>
                <w:bCs/>
              </w:rPr>
              <w:t>51,0</w:t>
            </w:r>
          </w:p>
        </w:tc>
        <w:tc>
          <w:tcPr>
            <w:tcW w:w="1276" w:type="dxa"/>
            <w:tcBorders>
              <w:top w:val="nil"/>
              <w:left w:val="nil"/>
              <w:bottom w:val="single" w:sz="4" w:space="0" w:color="auto"/>
              <w:right w:val="single" w:sz="4" w:space="0" w:color="auto"/>
            </w:tcBorders>
            <w:shd w:val="clear" w:color="auto" w:fill="auto"/>
            <w:vAlign w:val="center"/>
          </w:tcPr>
          <w:p w14:paraId="248B094E" w14:textId="46A220BF" w:rsidR="00D00439" w:rsidRPr="00D00439" w:rsidRDefault="00A61F15" w:rsidP="00D00439">
            <w:pPr>
              <w:widowControl/>
              <w:autoSpaceDE/>
              <w:autoSpaceDN/>
              <w:adjustRightInd/>
              <w:jc w:val="right"/>
              <w:rPr>
                <w:rFonts w:eastAsia="Times New Roman"/>
                <w:b/>
                <w:bCs/>
              </w:rPr>
            </w:pPr>
            <w:r>
              <w:rPr>
                <w:rFonts w:eastAsia="Times New Roman"/>
                <w:b/>
                <w:bCs/>
              </w:rPr>
              <w:t>5545,7</w:t>
            </w:r>
          </w:p>
        </w:tc>
        <w:tc>
          <w:tcPr>
            <w:tcW w:w="992" w:type="dxa"/>
            <w:tcBorders>
              <w:top w:val="nil"/>
              <w:left w:val="nil"/>
              <w:bottom w:val="single" w:sz="4" w:space="0" w:color="auto"/>
              <w:right w:val="single" w:sz="4" w:space="0" w:color="auto"/>
            </w:tcBorders>
            <w:shd w:val="clear" w:color="auto" w:fill="auto"/>
            <w:vAlign w:val="center"/>
          </w:tcPr>
          <w:p w14:paraId="04F0ADD6" w14:textId="32959622" w:rsidR="00D00439" w:rsidRPr="00D00439" w:rsidRDefault="00A61F15" w:rsidP="00D00439">
            <w:pPr>
              <w:widowControl/>
              <w:autoSpaceDE/>
              <w:autoSpaceDN/>
              <w:adjustRightInd/>
              <w:jc w:val="right"/>
              <w:rPr>
                <w:rFonts w:eastAsia="Times New Roman"/>
                <w:b/>
                <w:bCs/>
              </w:rPr>
            </w:pPr>
            <w:r>
              <w:rPr>
                <w:rFonts w:eastAsia="Times New Roman"/>
                <w:b/>
                <w:bCs/>
              </w:rPr>
              <w:t>2356,3</w:t>
            </w:r>
          </w:p>
        </w:tc>
        <w:tc>
          <w:tcPr>
            <w:tcW w:w="992" w:type="dxa"/>
            <w:tcBorders>
              <w:top w:val="nil"/>
              <w:left w:val="nil"/>
              <w:bottom w:val="single" w:sz="4" w:space="0" w:color="auto"/>
              <w:right w:val="single" w:sz="4" w:space="0" w:color="auto"/>
            </w:tcBorders>
            <w:shd w:val="clear" w:color="auto" w:fill="auto"/>
            <w:vAlign w:val="center"/>
          </w:tcPr>
          <w:p w14:paraId="20499C92" w14:textId="5304BEE4" w:rsidR="00D00439" w:rsidRPr="00D00439" w:rsidRDefault="00A61F15" w:rsidP="00D00439">
            <w:pPr>
              <w:widowControl/>
              <w:autoSpaceDE/>
              <w:autoSpaceDN/>
              <w:adjustRightInd/>
              <w:jc w:val="right"/>
              <w:rPr>
                <w:rFonts w:eastAsia="Times New Roman"/>
                <w:b/>
                <w:bCs/>
              </w:rPr>
            </w:pPr>
            <w:r>
              <w:rPr>
                <w:rFonts w:eastAsia="Times New Roman"/>
                <w:b/>
                <w:bCs/>
              </w:rPr>
              <w:t>142,5</w:t>
            </w:r>
          </w:p>
        </w:tc>
      </w:tr>
      <w:tr w:rsidR="00447A55" w:rsidRPr="00D00439" w14:paraId="2DD654D4" w14:textId="77777777" w:rsidTr="0087628A">
        <w:trPr>
          <w:trHeight w:val="38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32C0540" w14:textId="2B354644" w:rsidR="00D00439" w:rsidRPr="00D00439" w:rsidRDefault="00D00439" w:rsidP="00D00439">
            <w:pPr>
              <w:widowControl/>
              <w:autoSpaceDE/>
              <w:autoSpaceDN/>
              <w:adjustRightInd/>
              <w:rPr>
                <w:rFonts w:eastAsia="Times New Roman"/>
              </w:rPr>
            </w:pPr>
            <w:r w:rsidRPr="00D00439">
              <w:rPr>
                <w:rFonts w:eastAsia="Times New Roman"/>
              </w:rPr>
              <w:t>Функционирование высшего должностного лица муниципального образования</w:t>
            </w:r>
          </w:p>
        </w:tc>
        <w:tc>
          <w:tcPr>
            <w:tcW w:w="425" w:type="dxa"/>
            <w:tcBorders>
              <w:top w:val="nil"/>
              <w:left w:val="nil"/>
              <w:bottom w:val="single" w:sz="4" w:space="0" w:color="auto"/>
              <w:right w:val="single" w:sz="4" w:space="0" w:color="auto"/>
            </w:tcBorders>
            <w:shd w:val="clear" w:color="auto" w:fill="auto"/>
            <w:noWrap/>
            <w:vAlign w:val="center"/>
            <w:hideMark/>
          </w:tcPr>
          <w:p w14:paraId="3AD22E3C" w14:textId="77777777" w:rsidR="00D00439" w:rsidRPr="00D00439" w:rsidRDefault="00D00439" w:rsidP="00D00439">
            <w:pPr>
              <w:widowControl/>
              <w:autoSpaceDE/>
              <w:autoSpaceDN/>
              <w:adjustRightInd/>
              <w:jc w:val="center"/>
              <w:rPr>
                <w:rFonts w:eastAsia="Times New Roman"/>
              </w:rPr>
            </w:pPr>
            <w:r w:rsidRPr="00D00439">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14:paraId="2C44804D" w14:textId="77777777" w:rsidR="00D00439" w:rsidRPr="00D00439" w:rsidRDefault="00D00439" w:rsidP="00D00439">
            <w:pPr>
              <w:widowControl/>
              <w:autoSpaceDE/>
              <w:autoSpaceDN/>
              <w:adjustRightInd/>
              <w:jc w:val="center"/>
              <w:rPr>
                <w:rFonts w:eastAsia="Times New Roman"/>
              </w:rPr>
            </w:pPr>
            <w:r w:rsidRPr="00D00439">
              <w:rPr>
                <w:rFonts w:eastAsia="Times New Roman"/>
              </w:rPr>
              <w:t>02</w:t>
            </w:r>
          </w:p>
        </w:tc>
        <w:tc>
          <w:tcPr>
            <w:tcW w:w="1276" w:type="dxa"/>
            <w:tcBorders>
              <w:top w:val="nil"/>
              <w:left w:val="nil"/>
              <w:bottom w:val="single" w:sz="4" w:space="0" w:color="auto"/>
              <w:right w:val="single" w:sz="4" w:space="0" w:color="auto"/>
            </w:tcBorders>
            <w:shd w:val="clear" w:color="auto" w:fill="auto"/>
            <w:noWrap/>
            <w:vAlign w:val="center"/>
          </w:tcPr>
          <w:p w14:paraId="5AFACEE8" w14:textId="279F7FFD" w:rsidR="00D00439" w:rsidRPr="00D00439" w:rsidRDefault="00A61F15" w:rsidP="00D00439">
            <w:pPr>
              <w:widowControl/>
              <w:autoSpaceDE/>
              <w:autoSpaceDN/>
              <w:adjustRightInd/>
              <w:jc w:val="right"/>
              <w:rPr>
                <w:rFonts w:eastAsia="Times New Roman"/>
              </w:rPr>
            </w:pPr>
            <w:r>
              <w:rPr>
                <w:rFonts w:eastAsia="Times New Roman"/>
              </w:rPr>
              <w:t>606,0</w:t>
            </w:r>
          </w:p>
        </w:tc>
        <w:tc>
          <w:tcPr>
            <w:tcW w:w="1275" w:type="dxa"/>
            <w:tcBorders>
              <w:top w:val="nil"/>
              <w:left w:val="nil"/>
              <w:bottom w:val="single" w:sz="4" w:space="0" w:color="auto"/>
              <w:right w:val="single" w:sz="4" w:space="0" w:color="auto"/>
            </w:tcBorders>
            <w:shd w:val="clear" w:color="auto" w:fill="auto"/>
            <w:vAlign w:val="center"/>
          </w:tcPr>
          <w:p w14:paraId="62E07850" w14:textId="3D98CEA8" w:rsidR="00D00439" w:rsidRPr="00D00439" w:rsidRDefault="00A61F15" w:rsidP="00D00439">
            <w:pPr>
              <w:widowControl/>
              <w:autoSpaceDE/>
              <w:autoSpaceDN/>
              <w:adjustRightInd/>
              <w:jc w:val="right"/>
              <w:rPr>
                <w:rFonts w:eastAsia="Times New Roman"/>
              </w:rPr>
            </w:pPr>
            <w:r>
              <w:rPr>
                <w:rFonts w:eastAsia="Times New Roman"/>
              </w:rPr>
              <w:t>606,0</w:t>
            </w:r>
          </w:p>
        </w:tc>
        <w:tc>
          <w:tcPr>
            <w:tcW w:w="1276" w:type="dxa"/>
            <w:tcBorders>
              <w:top w:val="nil"/>
              <w:left w:val="nil"/>
              <w:bottom w:val="single" w:sz="4" w:space="0" w:color="auto"/>
              <w:right w:val="single" w:sz="4" w:space="0" w:color="auto"/>
            </w:tcBorders>
            <w:shd w:val="clear" w:color="auto" w:fill="auto"/>
            <w:vAlign w:val="center"/>
          </w:tcPr>
          <w:p w14:paraId="587493B1" w14:textId="15B551F8" w:rsidR="00D00439" w:rsidRPr="00D00439" w:rsidRDefault="007E52E5" w:rsidP="00D00439">
            <w:pPr>
              <w:widowControl/>
              <w:autoSpaceDE/>
              <w:autoSpaceDN/>
              <w:adjustRightInd/>
              <w:jc w:val="right"/>
              <w:rPr>
                <w:rFonts w:eastAsia="Times New Roman"/>
              </w:rPr>
            </w:pPr>
            <w:r>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tcPr>
          <w:p w14:paraId="0B52C618" w14:textId="6816664A" w:rsidR="00D00439" w:rsidRPr="00D00439" w:rsidRDefault="007E52E5" w:rsidP="00D00439">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tcPr>
          <w:p w14:paraId="01864391" w14:textId="4FA8D188"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16DAB1AC" w14:textId="19C44728" w:rsidR="00D00439" w:rsidRPr="00D00439" w:rsidRDefault="00A61F15" w:rsidP="00D00439">
            <w:pPr>
              <w:widowControl/>
              <w:autoSpaceDE/>
              <w:autoSpaceDN/>
              <w:adjustRightInd/>
              <w:jc w:val="right"/>
              <w:rPr>
                <w:rFonts w:eastAsia="Times New Roman"/>
              </w:rPr>
            </w:pPr>
            <w:r>
              <w:rPr>
                <w:rFonts w:eastAsia="Times New Roman"/>
              </w:rPr>
              <w:t>566,7</w:t>
            </w:r>
          </w:p>
        </w:tc>
        <w:tc>
          <w:tcPr>
            <w:tcW w:w="992" w:type="dxa"/>
            <w:tcBorders>
              <w:top w:val="nil"/>
              <w:left w:val="nil"/>
              <w:bottom w:val="single" w:sz="4" w:space="0" w:color="auto"/>
              <w:right w:val="single" w:sz="4" w:space="0" w:color="auto"/>
            </w:tcBorders>
            <w:shd w:val="clear" w:color="auto" w:fill="auto"/>
            <w:vAlign w:val="center"/>
          </w:tcPr>
          <w:p w14:paraId="5EDEDC77" w14:textId="61E4D73D" w:rsidR="00D00439" w:rsidRPr="00D00439" w:rsidRDefault="00A61F15" w:rsidP="00D00439">
            <w:pPr>
              <w:widowControl/>
              <w:autoSpaceDE/>
              <w:autoSpaceDN/>
              <w:adjustRightInd/>
              <w:jc w:val="right"/>
              <w:rPr>
                <w:rFonts w:eastAsia="Times New Roman"/>
              </w:rPr>
            </w:pPr>
            <w:r>
              <w:rPr>
                <w:rFonts w:eastAsia="Times New Roman"/>
              </w:rPr>
              <w:t>39,3</w:t>
            </w:r>
          </w:p>
        </w:tc>
        <w:tc>
          <w:tcPr>
            <w:tcW w:w="992" w:type="dxa"/>
            <w:tcBorders>
              <w:top w:val="nil"/>
              <w:left w:val="nil"/>
              <w:bottom w:val="single" w:sz="4" w:space="0" w:color="auto"/>
              <w:right w:val="single" w:sz="4" w:space="0" w:color="auto"/>
            </w:tcBorders>
            <w:shd w:val="clear" w:color="auto" w:fill="auto"/>
            <w:vAlign w:val="center"/>
          </w:tcPr>
          <w:p w14:paraId="26BCA36D" w14:textId="32CC09BE" w:rsidR="00D00439" w:rsidRPr="00D00439" w:rsidRDefault="00A61F15" w:rsidP="00D00439">
            <w:pPr>
              <w:widowControl/>
              <w:autoSpaceDE/>
              <w:autoSpaceDN/>
              <w:adjustRightInd/>
              <w:jc w:val="right"/>
              <w:rPr>
                <w:rFonts w:eastAsia="Times New Roman"/>
              </w:rPr>
            </w:pPr>
            <w:r>
              <w:rPr>
                <w:rFonts w:eastAsia="Times New Roman"/>
              </w:rPr>
              <w:t>106,9</w:t>
            </w:r>
          </w:p>
        </w:tc>
      </w:tr>
      <w:tr w:rsidR="00447A55" w:rsidRPr="00D00439" w14:paraId="2331D84D" w14:textId="77777777" w:rsidTr="007B05CA">
        <w:trPr>
          <w:trHeight w:val="19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28126C1" w14:textId="55AA0A44" w:rsidR="00D00439" w:rsidRPr="00D00439" w:rsidRDefault="00D00439" w:rsidP="00D00439">
            <w:pPr>
              <w:widowControl/>
              <w:autoSpaceDE/>
              <w:autoSpaceDN/>
              <w:adjustRightInd/>
              <w:rPr>
                <w:rFonts w:eastAsia="Times New Roman"/>
              </w:rPr>
            </w:pPr>
            <w:r w:rsidRPr="00D00439">
              <w:rPr>
                <w:rFonts w:eastAsia="Times New Roman"/>
              </w:rPr>
              <w:t>Функционирование местных администраций</w:t>
            </w:r>
          </w:p>
        </w:tc>
        <w:tc>
          <w:tcPr>
            <w:tcW w:w="425" w:type="dxa"/>
            <w:tcBorders>
              <w:top w:val="nil"/>
              <w:left w:val="nil"/>
              <w:bottom w:val="single" w:sz="4" w:space="0" w:color="auto"/>
              <w:right w:val="single" w:sz="4" w:space="0" w:color="auto"/>
            </w:tcBorders>
            <w:shd w:val="clear" w:color="auto" w:fill="auto"/>
            <w:noWrap/>
            <w:vAlign w:val="center"/>
            <w:hideMark/>
          </w:tcPr>
          <w:p w14:paraId="7FB87680" w14:textId="77777777" w:rsidR="00D00439" w:rsidRPr="00D00439" w:rsidRDefault="00D00439" w:rsidP="00D00439">
            <w:pPr>
              <w:widowControl/>
              <w:autoSpaceDE/>
              <w:autoSpaceDN/>
              <w:adjustRightInd/>
              <w:jc w:val="center"/>
              <w:rPr>
                <w:rFonts w:eastAsia="Times New Roman"/>
              </w:rPr>
            </w:pPr>
            <w:r w:rsidRPr="00D00439">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14:paraId="62A71C23" w14:textId="77777777" w:rsidR="00D00439" w:rsidRPr="00D00439" w:rsidRDefault="00D00439" w:rsidP="00D00439">
            <w:pPr>
              <w:widowControl/>
              <w:autoSpaceDE/>
              <w:autoSpaceDN/>
              <w:adjustRightInd/>
              <w:jc w:val="center"/>
              <w:rPr>
                <w:rFonts w:eastAsia="Times New Roman"/>
              </w:rPr>
            </w:pPr>
            <w:r w:rsidRPr="00D00439">
              <w:rPr>
                <w:rFonts w:eastAsia="Times New Roman"/>
              </w:rPr>
              <w:t>04</w:t>
            </w:r>
          </w:p>
        </w:tc>
        <w:tc>
          <w:tcPr>
            <w:tcW w:w="1276" w:type="dxa"/>
            <w:tcBorders>
              <w:top w:val="nil"/>
              <w:left w:val="nil"/>
              <w:bottom w:val="single" w:sz="4" w:space="0" w:color="auto"/>
              <w:right w:val="single" w:sz="4" w:space="0" w:color="auto"/>
            </w:tcBorders>
            <w:shd w:val="clear" w:color="auto" w:fill="auto"/>
            <w:noWrap/>
            <w:vAlign w:val="center"/>
          </w:tcPr>
          <w:p w14:paraId="3FEF4C7F" w14:textId="03C190A6" w:rsidR="00D00439" w:rsidRPr="00D00439" w:rsidRDefault="00A61F15" w:rsidP="00D00439">
            <w:pPr>
              <w:widowControl/>
              <w:autoSpaceDE/>
              <w:autoSpaceDN/>
              <w:adjustRightInd/>
              <w:jc w:val="right"/>
              <w:rPr>
                <w:rFonts w:eastAsia="Times New Roman"/>
              </w:rPr>
            </w:pPr>
            <w:r>
              <w:rPr>
                <w:rFonts w:eastAsia="Times New Roman"/>
              </w:rPr>
              <w:t>4936,1</w:t>
            </w:r>
          </w:p>
        </w:tc>
        <w:tc>
          <w:tcPr>
            <w:tcW w:w="1275" w:type="dxa"/>
            <w:tcBorders>
              <w:top w:val="nil"/>
              <w:left w:val="nil"/>
              <w:bottom w:val="single" w:sz="4" w:space="0" w:color="auto"/>
              <w:right w:val="single" w:sz="4" w:space="0" w:color="auto"/>
            </w:tcBorders>
            <w:shd w:val="clear" w:color="auto" w:fill="auto"/>
            <w:vAlign w:val="center"/>
          </w:tcPr>
          <w:p w14:paraId="5A567F8C" w14:textId="3B4F071B" w:rsidR="00D00439" w:rsidRPr="00D00439" w:rsidRDefault="00A61F15" w:rsidP="00D00439">
            <w:pPr>
              <w:widowControl/>
              <w:autoSpaceDE/>
              <w:autoSpaceDN/>
              <w:adjustRightInd/>
              <w:jc w:val="right"/>
              <w:rPr>
                <w:rFonts w:eastAsia="Times New Roman"/>
              </w:rPr>
            </w:pPr>
            <w:r>
              <w:rPr>
                <w:rFonts w:eastAsia="Times New Roman"/>
              </w:rPr>
              <w:t>4911,9</w:t>
            </w:r>
          </w:p>
        </w:tc>
        <w:tc>
          <w:tcPr>
            <w:tcW w:w="1276" w:type="dxa"/>
            <w:tcBorders>
              <w:top w:val="nil"/>
              <w:left w:val="nil"/>
              <w:bottom w:val="single" w:sz="4" w:space="0" w:color="auto"/>
              <w:right w:val="single" w:sz="4" w:space="0" w:color="auto"/>
            </w:tcBorders>
            <w:shd w:val="clear" w:color="auto" w:fill="auto"/>
            <w:vAlign w:val="center"/>
          </w:tcPr>
          <w:p w14:paraId="43680EC7" w14:textId="0E8E1B2E" w:rsidR="00D00439" w:rsidRPr="00D00439" w:rsidRDefault="00A61F15" w:rsidP="00D00439">
            <w:pPr>
              <w:widowControl/>
              <w:autoSpaceDE/>
              <w:autoSpaceDN/>
              <w:adjustRightInd/>
              <w:jc w:val="right"/>
              <w:rPr>
                <w:rFonts w:eastAsia="Times New Roman"/>
              </w:rPr>
            </w:pPr>
            <w:r>
              <w:rPr>
                <w:rFonts w:eastAsia="Times New Roman"/>
              </w:rPr>
              <w:t>-24,2</w:t>
            </w:r>
          </w:p>
        </w:tc>
        <w:tc>
          <w:tcPr>
            <w:tcW w:w="1276" w:type="dxa"/>
            <w:tcBorders>
              <w:top w:val="nil"/>
              <w:left w:val="nil"/>
              <w:bottom w:val="single" w:sz="4" w:space="0" w:color="auto"/>
              <w:right w:val="single" w:sz="4" w:space="0" w:color="auto"/>
            </w:tcBorders>
            <w:shd w:val="clear" w:color="auto" w:fill="auto"/>
            <w:vAlign w:val="center"/>
          </w:tcPr>
          <w:p w14:paraId="0A0BB7DF" w14:textId="1DB17272" w:rsidR="00D00439" w:rsidRPr="00D00439" w:rsidRDefault="00A61F15" w:rsidP="00D00439">
            <w:pPr>
              <w:widowControl/>
              <w:autoSpaceDE/>
              <w:autoSpaceDN/>
              <w:adjustRightInd/>
              <w:jc w:val="right"/>
              <w:rPr>
                <w:rFonts w:eastAsia="Times New Roman"/>
              </w:rPr>
            </w:pPr>
            <w:r>
              <w:rPr>
                <w:rFonts w:eastAsia="Times New Roman"/>
              </w:rPr>
              <w:t>99,5</w:t>
            </w:r>
          </w:p>
        </w:tc>
        <w:tc>
          <w:tcPr>
            <w:tcW w:w="992" w:type="dxa"/>
            <w:tcBorders>
              <w:top w:val="nil"/>
              <w:left w:val="nil"/>
              <w:bottom w:val="single" w:sz="4" w:space="0" w:color="auto"/>
              <w:right w:val="single" w:sz="4" w:space="0" w:color="auto"/>
            </w:tcBorders>
            <w:shd w:val="clear" w:color="auto" w:fill="auto"/>
            <w:vAlign w:val="center"/>
          </w:tcPr>
          <w:p w14:paraId="7E9995BD" w14:textId="57C352A2"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6512688C" w14:textId="61A7D4AA" w:rsidR="00D00439" w:rsidRPr="00D00439" w:rsidRDefault="00A61F15" w:rsidP="00D00439">
            <w:pPr>
              <w:widowControl/>
              <w:autoSpaceDE/>
              <w:autoSpaceDN/>
              <w:adjustRightInd/>
              <w:jc w:val="right"/>
              <w:rPr>
                <w:rFonts w:eastAsia="Times New Roman"/>
              </w:rPr>
            </w:pPr>
            <w:r>
              <w:rPr>
                <w:rFonts w:eastAsia="Times New Roman"/>
              </w:rPr>
              <w:t>4740,7</w:t>
            </w:r>
          </w:p>
        </w:tc>
        <w:tc>
          <w:tcPr>
            <w:tcW w:w="992" w:type="dxa"/>
            <w:tcBorders>
              <w:top w:val="nil"/>
              <w:left w:val="nil"/>
              <w:bottom w:val="single" w:sz="4" w:space="0" w:color="auto"/>
              <w:right w:val="single" w:sz="4" w:space="0" w:color="auto"/>
            </w:tcBorders>
            <w:shd w:val="clear" w:color="auto" w:fill="auto"/>
            <w:vAlign w:val="center"/>
          </w:tcPr>
          <w:p w14:paraId="0E41AA7D" w14:textId="7ED995C8" w:rsidR="00D00439" w:rsidRPr="00D00439" w:rsidRDefault="00A61F15" w:rsidP="00D00439">
            <w:pPr>
              <w:widowControl/>
              <w:autoSpaceDE/>
              <w:autoSpaceDN/>
              <w:adjustRightInd/>
              <w:jc w:val="right"/>
              <w:rPr>
                <w:rFonts w:eastAsia="Times New Roman"/>
              </w:rPr>
            </w:pPr>
            <w:r>
              <w:rPr>
                <w:rFonts w:eastAsia="Times New Roman"/>
              </w:rPr>
              <w:t>171,2</w:t>
            </w:r>
          </w:p>
        </w:tc>
        <w:tc>
          <w:tcPr>
            <w:tcW w:w="992" w:type="dxa"/>
            <w:tcBorders>
              <w:top w:val="nil"/>
              <w:left w:val="nil"/>
              <w:bottom w:val="single" w:sz="4" w:space="0" w:color="auto"/>
              <w:right w:val="single" w:sz="4" w:space="0" w:color="auto"/>
            </w:tcBorders>
            <w:shd w:val="clear" w:color="auto" w:fill="auto"/>
            <w:vAlign w:val="center"/>
          </w:tcPr>
          <w:p w14:paraId="083638E8" w14:textId="0440694B" w:rsidR="00D00439" w:rsidRPr="00D00439" w:rsidRDefault="00A61F15" w:rsidP="00D00439">
            <w:pPr>
              <w:widowControl/>
              <w:autoSpaceDE/>
              <w:autoSpaceDN/>
              <w:adjustRightInd/>
              <w:jc w:val="right"/>
              <w:rPr>
                <w:rFonts w:eastAsia="Times New Roman"/>
              </w:rPr>
            </w:pPr>
            <w:r>
              <w:rPr>
                <w:rFonts w:eastAsia="Times New Roman"/>
              </w:rPr>
              <w:t>103,6</w:t>
            </w:r>
          </w:p>
        </w:tc>
      </w:tr>
      <w:tr w:rsidR="00447A55" w:rsidRPr="00D00439" w14:paraId="59E10241" w14:textId="77777777" w:rsidTr="00492EA6">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A43C868" w14:textId="77777777" w:rsidR="00D00439" w:rsidRPr="00D00439" w:rsidRDefault="00D00439" w:rsidP="00D00439">
            <w:pPr>
              <w:widowControl/>
              <w:autoSpaceDE/>
              <w:autoSpaceDN/>
              <w:adjustRightInd/>
              <w:rPr>
                <w:rFonts w:eastAsia="Times New Roman"/>
              </w:rPr>
            </w:pPr>
            <w:r w:rsidRPr="00D00439">
              <w:rPr>
                <w:rFonts w:eastAsia="Times New Roman"/>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auto"/>
              <w:right w:val="single" w:sz="4" w:space="0" w:color="auto"/>
            </w:tcBorders>
            <w:shd w:val="clear" w:color="auto" w:fill="auto"/>
            <w:noWrap/>
            <w:vAlign w:val="center"/>
            <w:hideMark/>
          </w:tcPr>
          <w:p w14:paraId="256C0DBB" w14:textId="77777777" w:rsidR="00D00439" w:rsidRPr="00D00439" w:rsidRDefault="00D00439" w:rsidP="00D00439">
            <w:pPr>
              <w:widowControl/>
              <w:autoSpaceDE/>
              <w:autoSpaceDN/>
              <w:adjustRightInd/>
              <w:jc w:val="center"/>
              <w:rPr>
                <w:rFonts w:eastAsia="Times New Roman"/>
              </w:rPr>
            </w:pPr>
            <w:r w:rsidRPr="00D00439">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14:paraId="3D579181" w14:textId="77777777" w:rsidR="00D00439" w:rsidRPr="00D00439" w:rsidRDefault="00D00439" w:rsidP="00D00439">
            <w:pPr>
              <w:widowControl/>
              <w:autoSpaceDE/>
              <w:autoSpaceDN/>
              <w:adjustRightInd/>
              <w:jc w:val="center"/>
              <w:rPr>
                <w:rFonts w:eastAsia="Times New Roman"/>
              </w:rPr>
            </w:pPr>
            <w:r w:rsidRPr="00D00439">
              <w:rPr>
                <w:rFonts w:eastAsia="Times New Roman"/>
              </w:rPr>
              <w:t>06</w:t>
            </w:r>
          </w:p>
        </w:tc>
        <w:tc>
          <w:tcPr>
            <w:tcW w:w="1276" w:type="dxa"/>
            <w:tcBorders>
              <w:top w:val="nil"/>
              <w:left w:val="nil"/>
              <w:bottom w:val="single" w:sz="4" w:space="0" w:color="auto"/>
              <w:right w:val="single" w:sz="4" w:space="0" w:color="auto"/>
            </w:tcBorders>
            <w:shd w:val="clear" w:color="auto" w:fill="auto"/>
            <w:noWrap/>
            <w:vAlign w:val="center"/>
          </w:tcPr>
          <w:p w14:paraId="6375E225" w14:textId="3833313F" w:rsidR="00D00439" w:rsidRPr="00D00439" w:rsidRDefault="00A61F15" w:rsidP="00D00439">
            <w:pPr>
              <w:widowControl/>
              <w:autoSpaceDE/>
              <w:autoSpaceDN/>
              <w:adjustRightInd/>
              <w:jc w:val="right"/>
              <w:rPr>
                <w:rFonts w:eastAsia="Times New Roman"/>
              </w:rPr>
            </w:pPr>
            <w:r>
              <w:rPr>
                <w:rFonts w:eastAsia="Times New Roman"/>
              </w:rPr>
              <w:t>20,7</w:t>
            </w:r>
          </w:p>
        </w:tc>
        <w:tc>
          <w:tcPr>
            <w:tcW w:w="1275" w:type="dxa"/>
            <w:tcBorders>
              <w:top w:val="nil"/>
              <w:left w:val="nil"/>
              <w:bottom w:val="single" w:sz="4" w:space="0" w:color="auto"/>
              <w:right w:val="single" w:sz="4" w:space="0" w:color="auto"/>
            </w:tcBorders>
            <w:shd w:val="clear" w:color="auto" w:fill="auto"/>
            <w:vAlign w:val="center"/>
          </w:tcPr>
          <w:p w14:paraId="3C718EF1" w14:textId="6EF1D867" w:rsidR="00D00439" w:rsidRPr="00D00439" w:rsidRDefault="00A61F15" w:rsidP="00D00439">
            <w:pPr>
              <w:widowControl/>
              <w:autoSpaceDE/>
              <w:autoSpaceDN/>
              <w:adjustRightInd/>
              <w:jc w:val="right"/>
              <w:rPr>
                <w:rFonts w:eastAsia="Times New Roman"/>
              </w:rPr>
            </w:pPr>
            <w:r>
              <w:rPr>
                <w:rFonts w:eastAsia="Times New Roman"/>
              </w:rPr>
              <w:t>20,7</w:t>
            </w:r>
          </w:p>
        </w:tc>
        <w:tc>
          <w:tcPr>
            <w:tcW w:w="1276" w:type="dxa"/>
            <w:tcBorders>
              <w:top w:val="nil"/>
              <w:left w:val="nil"/>
              <w:bottom w:val="single" w:sz="4" w:space="0" w:color="auto"/>
              <w:right w:val="single" w:sz="4" w:space="0" w:color="auto"/>
            </w:tcBorders>
            <w:shd w:val="clear" w:color="auto" w:fill="auto"/>
            <w:vAlign w:val="center"/>
          </w:tcPr>
          <w:p w14:paraId="6B8583CC" w14:textId="4C5D6F2D" w:rsidR="00D00439" w:rsidRPr="00D00439" w:rsidRDefault="007E52E5" w:rsidP="00D00439">
            <w:pPr>
              <w:widowControl/>
              <w:autoSpaceDE/>
              <w:autoSpaceDN/>
              <w:adjustRightInd/>
              <w:jc w:val="right"/>
              <w:rPr>
                <w:rFonts w:eastAsia="Times New Roman"/>
              </w:rPr>
            </w:pPr>
            <w:r>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tcPr>
          <w:p w14:paraId="7C1E178D" w14:textId="377EEE7C" w:rsidR="00D00439" w:rsidRPr="00D00439" w:rsidRDefault="007E52E5" w:rsidP="00D00439">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tcPr>
          <w:p w14:paraId="297A7289" w14:textId="514F98CD"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5988C46A" w14:textId="04A0F929" w:rsidR="00D00439" w:rsidRPr="00D00439" w:rsidRDefault="00A61F15" w:rsidP="00D00439">
            <w:pPr>
              <w:widowControl/>
              <w:autoSpaceDE/>
              <w:autoSpaceDN/>
              <w:adjustRightInd/>
              <w:jc w:val="right"/>
              <w:rPr>
                <w:rFonts w:eastAsia="Times New Roman"/>
              </w:rPr>
            </w:pPr>
            <w:r>
              <w:rPr>
                <w:rFonts w:eastAsia="Times New Roman"/>
              </w:rPr>
              <w:t>20,4</w:t>
            </w:r>
          </w:p>
        </w:tc>
        <w:tc>
          <w:tcPr>
            <w:tcW w:w="992" w:type="dxa"/>
            <w:tcBorders>
              <w:top w:val="nil"/>
              <w:left w:val="nil"/>
              <w:bottom w:val="single" w:sz="4" w:space="0" w:color="auto"/>
              <w:right w:val="single" w:sz="4" w:space="0" w:color="auto"/>
            </w:tcBorders>
            <w:shd w:val="clear" w:color="auto" w:fill="auto"/>
            <w:vAlign w:val="center"/>
          </w:tcPr>
          <w:p w14:paraId="6EE3FDC2" w14:textId="03216179" w:rsidR="00D00439" w:rsidRPr="00D00439" w:rsidRDefault="00A61F15" w:rsidP="00D00439">
            <w:pPr>
              <w:widowControl/>
              <w:autoSpaceDE/>
              <w:autoSpaceDN/>
              <w:adjustRightInd/>
              <w:jc w:val="right"/>
              <w:rPr>
                <w:rFonts w:eastAsia="Times New Roman"/>
              </w:rPr>
            </w:pPr>
            <w:r>
              <w:rPr>
                <w:rFonts w:eastAsia="Times New Roman"/>
              </w:rPr>
              <w:t>0,3</w:t>
            </w:r>
          </w:p>
        </w:tc>
        <w:tc>
          <w:tcPr>
            <w:tcW w:w="992" w:type="dxa"/>
            <w:tcBorders>
              <w:top w:val="nil"/>
              <w:left w:val="nil"/>
              <w:bottom w:val="single" w:sz="4" w:space="0" w:color="auto"/>
              <w:right w:val="single" w:sz="4" w:space="0" w:color="auto"/>
            </w:tcBorders>
            <w:shd w:val="clear" w:color="auto" w:fill="auto"/>
            <w:vAlign w:val="center"/>
          </w:tcPr>
          <w:p w14:paraId="3B8AE0DB" w14:textId="30B64EE0" w:rsidR="00D00439" w:rsidRPr="00D00439" w:rsidRDefault="00A61F15" w:rsidP="00D00439">
            <w:pPr>
              <w:widowControl/>
              <w:autoSpaceDE/>
              <w:autoSpaceDN/>
              <w:adjustRightInd/>
              <w:jc w:val="right"/>
              <w:rPr>
                <w:rFonts w:eastAsia="Times New Roman"/>
              </w:rPr>
            </w:pPr>
            <w:r>
              <w:rPr>
                <w:rFonts w:eastAsia="Times New Roman"/>
              </w:rPr>
              <w:t>101,5</w:t>
            </w:r>
          </w:p>
        </w:tc>
      </w:tr>
      <w:tr w:rsidR="00447A55" w:rsidRPr="00D00439" w14:paraId="4ACB0761" w14:textId="77777777" w:rsidTr="007E52E5">
        <w:trPr>
          <w:trHeight w:val="20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8206982" w14:textId="77777777" w:rsidR="00D00439" w:rsidRPr="00D00439" w:rsidRDefault="00D00439" w:rsidP="00D00439">
            <w:pPr>
              <w:widowControl/>
              <w:autoSpaceDE/>
              <w:autoSpaceDN/>
              <w:adjustRightInd/>
              <w:rPr>
                <w:rFonts w:eastAsia="Times New Roman"/>
              </w:rPr>
            </w:pPr>
            <w:r w:rsidRPr="00D00439">
              <w:rPr>
                <w:rFonts w:eastAsia="Times New Roman"/>
              </w:rPr>
              <w:t>Резервный фонд</w:t>
            </w:r>
          </w:p>
        </w:tc>
        <w:tc>
          <w:tcPr>
            <w:tcW w:w="425" w:type="dxa"/>
            <w:tcBorders>
              <w:top w:val="nil"/>
              <w:left w:val="nil"/>
              <w:bottom w:val="single" w:sz="4" w:space="0" w:color="auto"/>
              <w:right w:val="single" w:sz="4" w:space="0" w:color="auto"/>
            </w:tcBorders>
            <w:shd w:val="clear" w:color="auto" w:fill="auto"/>
            <w:noWrap/>
            <w:vAlign w:val="center"/>
            <w:hideMark/>
          </w:tcPr>
          <w:p w14:paraId="7E7C574C" w14:textId="77777777" w:rsidR="00D00439" w:rsidRPr="00D00439" w:rsidRDefault="00D00439" w:rsidP="00D00439">
            <w:pPr>
              <w:widowControl/>
              <w:autoSpaceDE/>
              <w:autoSpaceDN/>
              <w:adjustRightInd/>
              <w:jc w:val="center"/>
              <w:rPr>
                <w:rFonts w:eastAsia="Times New Roman"/>
              </w:rPr>
            </w:pPr>
            <w:r w:rsidRPr="00D00439">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14:paraId="032DEBDC" w14:textId="77777777" w:rsidR="00D00439" w:rsidRPr="00D00439" w:rsidRDefault="00D00439" w:rsidP="00D00439">
            <w:pPr>
              <w:widowControl/>
              <w:autoSpaceDE/>
              <w:autoSpaceDN/>
              <w:adjustRightInd/>
              <w:jc w:val="center"/>
              <w:rPr>
                <w:rFonts w:eastAsia="Times New Roman"/>
              </w:rPr>
            </w:pPr>
            <w:r w:rsidRPr="00D00439">
              <w:rPr>
                <w:rFonts w:eastAsia="Times New Roman"/>
              </w:rPr>
              <w:t>11</w:t>
            </w:r>
          </w:p>
        </w:tc>
        <w:tc>
          <w:tcPr>
            <w:tcW w:w="1276" w:type="dxa"/>
            <w:tcBorders>
              <w:top w:val="nil"/>
              <w:left w:val="nil"/>
              <w:bottom w:val="single" w:sz="4" w:space="0" w:color="auto"/>
              <w:right w:val="single" w:sz="4" w:space="0" w:color="auto"/>
            </w:tcBorders>
            <w:shd w:val="clear" w:color="auto" w:fill="auto"/>
            <w:noWrap/>
            <w:vAlign w:val="center"/>
          </w:tcPr>
          <w:p w14:paraId="13BE041B" w14:textId="4C04288F" w:rsidR="00D00439" w:rsidRPr="00D00439" w:rsidRDefault="00A61F15" w:rsidP="00D00439">
            <w:pPr>
              <w:widowControl/>
              <w:autoSpaceDE/>
              <w:autoSpaceDN/>
              <w:adjustRightInd/>
              <w:jc w:val="right"/>
              <w:rPr>
                <w:rFonts w:eastAsia="Times New Roman"/>
              </w:rPr>
            </w:pPr>
            <w:r>
              <w:rPr>
                <w:rFonts w:eastAsia="Times New Roman"/>
              </w:rPr>
              <w:t>12,5</w:t>
            </w:r>
          </w:p>
        </w:tc>
        <w:tc>
          <w:tcPr>
            <w:tcW w:w="1275" w:type="dxa"/>
            <w:tcBorders>
              <w:top w:val="nil"/>
              <w:left w:val="nil"/>
              <w:bottom w:val="single" w:sz="4" w:space="0" w:color="auto"/>
              <w:right w:val="single" w:sz="4" w:space="0" w:color="auto"/>
            </w:tcBorders>
            <w:shd w:val="clear" w:color="auto" w:fill="auto"/>
            <w:vAlign w:val="center"/>
          </w:tcPr>
          <w:p w14:paraId="7BB04797" w14:textId="6EC67053" w:rsidR="00D00439" w:rsidRPr="00D00439" w:rsidRDefault="007E52E5" w:rsidP="00D00439">
            <w:pPr>
              <w:widowControl/>
              <w:autoSpaceDE/>
              <w:autoSpaceDN/>
              <w:adjustRightInd/>
              <w:jc w:val="right"/>
              <w:rPr>
                <w:rFonts w:eastAsia="Times New Roman"/>
              </w:rPr>
            </w:pPr>
            <w:r>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tcPr>
          <w:p w14:paraId="34B75D26" w14:textId="06298A5D" w:rsidR="00D00439" w:rsidRPr="00D00439" w:rsidRDefault="00A61F15" w:rsidP="00D00439">
            <w:pPr>
              <w:widowControl/>
              <w:autoSpaceDE/>
              <w:autoSpaceDN/>
              <w:adjustRightInd/>
              <w:jc w:val="right"/>
              <w:rPr>
                <w:rFonts w:eastAsia="Times New Roman"/>
              </w:rPr>
            </w:pPr>
            <w:r>
              <w:rPr>
                <w:rFonts w:eastAsia="Times New Roman"/>
              </w:rPr>
              <w:t>-12,5</w:t>
            </w:r>
          </w:p>
        </w:tc>
        <w:tc>
          <w:tcPr>
            <w:tcW w:w="1276" w:type="dxa"/>
            <w:tcBorders>
              <w:top w:val="nil"/>
              <w:left w:val="nil"/>
              <w:bottom w:val="single" w:sz="4" w:space="0" w:color="auto"/>
              <w:right w:val="single" w:sz="4" w:space="0" w:color="auto"/>
            </w:tcBorders>
            <w:shd w:val="clear" w:color="auto" w:fill="auto"/>
            <w:vAlign w:val="center"/>
          </w:tcPr>
          <w:p w14:paraId="797D46DB" w14:textId="409F0109" w:rsidR="00D00439" w:rsidRPr="00D00439" w:rsidRDefault="007E52E5" w:rsidP="00D00439">
            <w:pPr>
              <w:widowControl/>
              <w:autoSpaceDE/>
              <w:autoSpaceDN/>
              <w:adjustRightInd/>
              <w:jc w:val="right"/>
              <w:rPr>
                <w:rFonts w:eastAsia="Times New Roman"/>
              </w:rPr>
            </w:pPr>
            <w:r>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tcPr>
          <w:p w14:paraId="56142768" w14:textId="1420B799"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5E38B7B1" w14:textId="2EF78C97" w:rsidR="00D00439" w:rsidRPr="00D00439" w:rsidRDefault="007E52E5" w:rsidP="00D00439">
            <w:pPr>
              <w:widowControl/>
              <w:autoSpaceDE/>
              <w:autoSpaceDN/>
              <w:adjustRightInd/>
              <w:jc w:val="right"/>
              <w:rPr>
                <w:rFonts w:eastAsia="Times New Roman"/>
              </w:rPr>
            </w:pPr>
            <w:r>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tcPr>
          <w:p w14:paraId="40EBE541" w14:textId="69D939EB" w:rsidR="00D00439" w:rsidRPr="00D00439" w:rsidRDefault="007E52E5" w:rsidP="00D00439">
            <w:pPr>
              <w:widowControl/>
              <w:autoSpaceDE/>
              <w:autoSpaceDN/>
              <w:adjustRightInd/>
              <w:jc w:val="right"/>
              <w:rPr>
                <w:rFonts w:eastAsia="Times New Roman"/>
              </w:rPr>
            </w:pPr>
            <w:r>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tcPr>
          <w:p w14:paraId="34C6D44B" w14:textId="4D8FEDFF" w:rsidR="00D00439" w:rsidRPr="00D00439" w:rsidRDefault="007E52E5" w:rsidP="00D00439">
            <w:pPr>
              <w:widowControl/>
              <w:autoSpaceDE/>
              <w:autoSpaceDN/>
              <w:adjustRightInd/>
              <w:jc w:val="right"/>
              <w:rPr>
                <w:rFonts w:eastAsia="Times New Roman"/>
              </w:rPr>
            </w:pPr>
            <w:r>
              <w:rPr>
                <w:rFonts w:eastAsia="Times New Roman"/>
              </w:rPr>
              <w:t>0,0</w:t>
            </w:r>
          </w:p>
        </w:tc>
      </w:tr>
      <w:tr w:rsidR="00447A55" w:rsidRPr="00D00439" w14:paraId="6B7A02C7" w14:textId="77777777" w:rsidTr="00275EC7">
        <w:trPr>
          <w:trHeight w:val="2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9E6EEAD" w14:textId="77777777" w:rsidR="00D00439" w:rsidRPr="00D00439" w:rsidRDefault="00D00439" w:rsidP="00D00439">
            <w:pPr>
              <w:widowControl/>
              <w:autoSpaceDE/>
              <w:autoSpaceDN/>
              <w:adjustRightInd/>
              <w:rPr>
                <w:rFonts w:eastAsia="Times New Roman"/>
              </w:rPr>
            </w:pPr>
            <w:r w:rsidRPr="00D00439">
              <w:rPr>
                <w:rFonts w:eastAsia="Times New Roman"/>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noWrap/>
            <w:vAlign w:val="center"/>
            <w:hideMark/>
          </w:tcPr>
          <w:p w14:paraId="5B5F45E7" w14:textId="77777777" w:rsidR="00D00439" w:rsidRPr="00D00439" w:rsidRDefault="00D00439" w:rsidP="00D00439">
            <w:pPr>
              <w:widowControl/>
              <w:autoSpaceDE/>
              <w:autoSpaceDN/>
              <w:adjustRightInd/>
              <w:jc w:val="center"/>
              <w:rPr>
                <w:rFonts w:eastAsia="Times New Roman"/>
              </w:rPr>
            </w:pPr>
            <w:r w:rsidRPr="00D00439">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14:paraId="71098DB3" w14:textId="77777777" w:rsidR="00D00439" w:rsidRPr="00D00439" w:rsidRDefault="00D00439" w:rsidP="00D00439">
            <w:pPr>
              <w:widowControl/>
              <w:autoSpaceDE/>
              <w:autoSpaceDN/>
              <w:adjustRightInd/>
              <w:jc w:val="center"/>
              <w:rPr>
                <w:rFonts w:eastAsia="Times New Roman"/>
              </w:rPr>
            </w:pPr>
            <w:r w:rsidRPr="00D00439">
              <w:rPr>
                <w:rFonts w:eastAsia="Times New Roman"/>
              </w:rPr>
              <w:t>13</w:t>
            </w:r>
          </w:p>
        </w:tc>
        <w:tc>
          <w:tcPr>
            <w:tcW w:w="1276" w:type="dxa"/>
            <w:tcBorders>
              <w:top w:val="nil"/>
              <w:left w:val="nil"/>
              <w:bottom w:val="single" w:sz="4" w:space="0" w:color="auto"/>
              <w:right w:val="single" w:sz="4" w:space="0" w:color="auto"/>
            </w:tcBorders>
            <w:shd w:val="clear" w:color="auto" w:fill="auto"/>
            <w:noWrap/>
            <w:vAlign w:val="center"/>
          </w:tcPr>
          <w:p w14:paraId="168E039E" w14:textId="67D780AA" w:rsidR="00D00439" w:rsidRPr="00D00439" w:rsidRDefault="00A61F15" w:rsidP="00D00439">
            <w:pPr>
              <w:widowControl/>
              <w:autoSpaceDE/>
              <w:autoSpaceDN/>
              <w:adjustRightInd/>
              <w:jc w:val="right"/>
              <w:rPr>
                <w:rFonts w:eastAsia="Times New Roman"/>
              </w:rPr>
            </w:pPr>
            <w:r>
              <w:rPr>
                <w:rFonts w:eastAsia="Times New Roman"/>
              </w:rPr>
              <w:t>2363,4</w:t>
            </w:r>
          </w:p>
        </w:tc>
        <w:tc>
          <w:tcPr>
            <w:tcW w:w="1275" w:type="dxa"/>
            <w:tcBorders>
              <w:top w:val="nil"/>
              <w:left w:val="nil"/>
              <w:bottom w:val="single" w:sz="4" w:space="0" w:color="auto"/>
              <w:right w:val="single" w:sz="4" w:space="0" w:color="auto"/>
            </w:tcBorders>
            <w:shd w:val="clear" w:color="auto" w:fill="auto"/>
            <w:vAlign w:val="center"/>
          </w:tcPr>
          <w:p w14:paraId="612D73FA" w14:textId="42C15242" w:rsidR="00D00439" w:rsidRPr="00D00439" w:rsidRDefault="00A61F15" w:rsidP="00D00439">
            <w:pPr>
              <w:widowControl/>
              <w:autoSpaceDE/>
              <w:autoSpaceDN/>
              <w:adjustRightInd/>
              <w:jc w:val="right"/>
              <w:rPr>
                <w:rFonts w:eastAsia="Times New Roman"/>
              </w:rPr>
            </w:pPr>
            <w:r>
              <w:rPr>
                <w:rFonts w:eastAsia="Times New Roman"/>
              </w:rPr>
              <w:t>2363,4</w:t>
            </w:r>
          </w:p>
        </w:tc>
        <w:tc>
          <w:tcPr>
            <w:tcW w:w="1276" w:type="dxa"/>
            <w:tcBorders>
              <w:top w:val="nil"/>
              <w:left w:val="nil"/>
              <w:bottom w:val="single" w:sz="4" w:space="0" w:color="auto"/>
              <w:right w:val="single" w:sz="4" w:space="0" w:color="auto"/>
            </w:tcBorders>
            <w:shd w:val="clear" w:color="auto" w:fill="auto"/>
            <w:vAlign w:val="center"/>
          </w:tcPr>
          <w:p w14:paraId="27C724C6" w14:textId="5396DA17" w:rsidR="00D00439" w:rsidRPr="00D00439" w:rsidRDefault="00A61F15" w:rsidP="00D00439">
            <w:pPr>
              <w:widowControl/>
              <w:autoSpaceDE/>
              <w:autoSpaceDN/>
              <w:adjustRightInd/>
              <w:jc w:val="right"/>
              <w:rPr>
                <w:rFonts w:eastAsia="Times New Roman"/>
              </w:rPr>
            </w:pPr>
            <w:r>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tcPr>
          <w:p w14:paraId="1DDA8970" w14:textId="7B6ED0B7" w:rsidR="00D00439" w:rsidRPr="00D00439" w:rsidRDefault="00A61F15" w:rsidP="00D00439">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tcPr>
          <w:p w14:paraId="63D7486E" w14:textId="5D085FE5"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55028D62" w14:textId="6FB5AEFF" w:rsidR="00D00439" w:rsidRPr="00D00439" w:rsidRDefault="00A61F15" w:rsidP="00D00439">
            <w:pPr>
              <w:widowControl/>
              <w:autoSpaceDE/>
              <w:autoSpaceDN/>
              <w:adjustRightInd/>
              <w:jc w:val="right"/>
              <w:rPr>
                <w:rFonts w:eastAsia="Times New Roman"/>
              </w:rPr>
            </w:pPr>
            <w:r>
              <w:rPr>
                <w:rFonts w:eastAsia="Times New Roman"/>
              </w:rPr>
              <w:t>217,9</w:t>
            </w:r>
          </w:p>
        </w:tc>
        <w:tc>
          <w:tcPr>
            <w:tcW w:w="992" w:type="dxa"/>
            <w:tcBorders>
              <w:top w:val="nil"/>
              <w:left w:val="nil"/>
              <w:bottom w:val="single" w:sz="4" w:space="0" w:color="auto"/>
              <w:right w:val="single" w:sz="4" w:space="0" w:color="auto"/>
            </w:tcBorders>
            <w:shd w:val="clear" w:color="auto" w:fill="auto"/>
            <w:vAlign w:val="center"/>
          </w:tcPr>
          <w:p w14:paraId="5DF6D83E" w14:textId="1F5080BA" w:rsidR="00D00439" w:rsidRPr="00D00439" w:rsidRDefault="00A61F15" w:rsidP="00D00439">
            <w:pPr>
              <w:widowControl/>
              <w:autoSpaceDE/>
              <w:autoSpaceDN/>
              <w:adjustRightInd/>
              <w:jc w:val="right"/>
              <w:rPr>
                <w:rFonts w:eastAsia="Times New Roman"/>
              </w:rPr>
            </w:pPr>
            <w:r>
              <w:rPr>
                <w:rFonts w:eastAsia="Times New Roman"/>
              </w:rPr>
              <w:t>2145,5</w:t>
            </w:r>
          </w:p>
        </w:tc>
        <w:tc>
          <w:tcPr>
            <w:tcW w:w="992" w:type="dxa"/>
            <w:tcBorders>
              <w:top w:val="nil"/>
              <w:left w:val="nil"/>
              <w:bottom w:val="single" w:sz="4" w:space="0" w:color="auto"/>
              <w:right w:val="single" w:sz="4" w:space="0" w:color="auto"/>
            </w:tcBorders>
            <w:shd w:val="clear" w:color="auto" w:fill="auto"/>
            <w:vAlign w:val="center"/>
          </w:tcPr>
          <w:p w14:paraId="61D2B516" w14:textId="368ADD37" w:rsidR="007E52E5" w:rsidRPr="00D00439" w:rsidRDefault="00A61F15" w:rsidP="00D00439">
            <w:pPr>
              <w:widowControl/>
              <w:autoSpaceDE/>
              <w:autoSpaceDN/>
              <w:adjustRightInd/>
              <w:jc w:val="right"/>
              <w:rPr>
                <w:rFonts w:eastAsia="Times New Roman"/>
              </w:rPr>
            </w:pPr>
            <w:r>
              <w:rPr>
                <w:rFonts w:eastAsia="Times New Roman"/>
              </w:rPr>
              <w:t>1084,6</w:t>
            </w:r>
          </w:p>
        </w:tc>
      </w:tr>
      <w:tr w:rsidR="00447A55" w:rsidRPr="00D00439" w14:paraId="5BCD510A" w14:textId="77777777" w:rsidTr="008917D8">
        <w:trPr>
          <w:trHeight w:val="2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C97AD0" w14:textId="6E710CEC" w:rsidR="00D00439" w:rsidRPr="00D00439" w:rsidRDefault="00D00439" w:rsidP="00D00439">
            <w:pPr>
              <w:widowControl/>
              <w:autoSpaceDE/>
              <w:autoSpaceDN/>
              <w:adjustRightInd/>
              <w:rPr>
                <w:rFonts w:eastAsia="Times New Roman"/>
                <w:b/>
                <w:bCs/>
              </w:rPr>
            </w:pPr>
            <w:r w:rsidRPr="00D00439">
              <w:rPr>
                <w:rFonts w:eastAsia="Times New Roman"/>
                <w:b/>
                <w:bCs/>
              </w:rPr>
              <w:t>Национальная оборона</w:t>
            </w:r>
          </w:p>
        </w:tc>
        <w:tc>
          <w:tcPr>
            <w:tcW w:w="425" w:type="dxa"/>
            <w:tcBorders>
              <w:top w:val="nil"/>
              <w:left w:val="nil"/>
              <w:bottom w:val="single" w:sz="4" w:space="0" w:color="auto"/>
              <w:right w:val="single" w:sz="4" w:space="0" w:color="auto"/>
            </w:tcBorders>
            <w:shd w:val="clear" w:color="auto" w:fill="auto"/>
            <w:noWrap/>
            <w:vAlign w:val="center"/>
            <w:hideMark/>
          </w:tcPr>
          <w:p w14:paraId="46795468"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02</w:t>
            </w:r>
          </w:p>
        </w:tc>
        <w:tc>
          <w:tcPr>
            <w:tcW w:w="567" w:type="dxa"/>
            <w:tcBorders>
              <w:top w:val="nil"/>
              <w:left w:val="nil"/>
              <w:bottom w:val="single" w:sz="4" w:space="0" w:color="auto"/>
              <w:right w:val="single" w:sz="4" w:space="0" w:color="auto"/>
            </w:tcBorders>
            <w:shd w:val="clear" w:color="auto" w:fill="auto"/>
            <w:noWrap/>
            <w:vAlign w:val="center"/>
            <w:hideMark/>
          </w:tcPr>
          <w:p w14:paraId="37A7E144"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00</w:t>
            </w:r>
          </w:p>
        </w:tc>
        <w:tc>
          <w:tcPr>
            <w:tcW w:w="1276" w:type="dxa"/>
            <w:tcBorders>
              <w:top w:val="nil"/>
              <w:left w:val="nil"/>
              <w:bottom w:val="single" w:sz="4" w:space="0" w:color="auto"/>
              <w:right w:val="single" w:sz="4" w:space="0" w:color="auto"/>
            </w:tcBorders>
            <w:shd w:val="clear" w:color="auto" w:fill="auto"/>
            <w:noWrap/>
            <w:vAlign w:val="center"/>
          </w:tcPr>
          <w:p w14:paraId="3E79AC1E" w14:textId="16BFA63E" w:rsidR="00D00439" w:rsidRPr="00D00439" w:rsidRDefault="00A61F15" w:rsidP="00D00439">
            <w:pPr>
              <w:widowControl/>
              <w:autoSpaceDE/>
              <w:autoSpaceDN/>
              <w:adjustRightInd/>
              <w:jc w:val="right"/>
              <w:rPr>
                <w:rFonts w:eastAsia="Times New Roman"/>
                <w:b/>
                <w:bCs/>
              </w:rPr>
            </w:pPr>
            <w:r>
              <w:rPr>
                <w:rFonts w:eastAsia="Times New Roman"/>
                <w:b/>
                <w:bCs/>
              </w:rPr>
              <w:t>166,8</w:t>
            </w:r>
          </w:p>
        </w:tc>
        <w:tc>
          <w:tcPr>
            <w:tcW w:w="1275" w:type="dxa"/>
            <w:tcBorders>
              <w:top w:val="nil"/>
              <w:left w:val="nil"/>
              <w:bottom w:val="single" w:sz="4" w:space="0" w:color="auto"/>
              <w:right w:val="single" w:sz="4" w:space="0" w:color="auto"/>
            </w:tcBorders>
            <w:shd w:val="clear" w:color="auto" w:fill="auto"/>
            <w:noWrap/>
            <w:vAlign w:val="center"/>
          </w:tcPr>
          <w:p w14:paraId="5CCCE080" w14:textId="4FDC1841" w:rsidR="00D00439" w:rsidRPr="00D00439" w:rsidRDefault="00A61F15" w:rsidP="00D00439">
            <w:pPr>
              <w:widowControl/>
              <w:autoSpaceDE/>
              <w:autoSpaceDN/>
              <w:adjustRightInd/>
              <w:jc w:val="right"/>
              <w:rPr>
                <w:rFonts w:eastAsia="Times New Roman"/>
                <w:b/>
                <w:bCs/>
              </w:rPr>
            </w:pPr>
            <w:r>
              <w:rPr>
                <w:rFonts w:eastAsia="Times New Roman"/>
                <w:b/>
                <w:bCs/>
              </w:rPr>
              <w:t>166,8</w:t>
            </w:r>
          </w:p>
        </w:tc>
        <w:tc>
          <w:tcPr>
            <w:tcW w:w="1276" w:type="dxa"/>
            <w:tcBorders>
              <w:top w:val="nil"/>
              <w:left w:val="nil"/>
              <w:bottom w:val="single" w:sz="4" w:space="0" w:color="auto"/>
              <w:right w:val="single" w:sz="4" w:space="0" w:color="auto"/>
            </w:tcBorders>
            <w:shd w:val="clear" w:color="auto" w:fill="auto"/>
            <w:vAlign w:val="center"/>
          </w:tcPr>
          <w:p w14:paraId="3ACD7407" w14:textId="31429A3A" w:rsidR="00D00439" w:rsidRPr="00D00439" w:rsidRDefault="007E52E5" w:rsidP="00D00439">
            <w:pPr>
              <w:widowControl/>
              <w:autoSpaceDE/>
              <w:autoSpaceDN/>
              <w:adjustRightInd/>
              <w:jc w:val="right"/>
              <w:rPr>
                <w:rFonts w:eastAsia="Times New Roman"/>
                <w:b/>
                <w:bCs/>
              </w:rPr>
            </w:pPr>
            <w:r>
              <w:rPr>
                <w:rFonts w:eastAsia="Times New Roman"/>
                <w:b/>
                <w:bCs/>
              </w:rPr>
              <w:t>0,0</w:t>
            </w:r>
          </w:p>
        </w:tc>
        <w:tc>
          <w:tcPr>
            <w:tcW w:w="1276" w:type="dxa"/>
            <w:tcBorders>
              <w:top w:val="nil"/>
              <w:left w:val="nil"/>
              <w:bottom w:val="single" w:sz="4" w:space="0" w:color="auto"/>
              <w:right w:val="single" w:sz="4" w:space="0" w:color="auto"/>
            </w:tcBorders>
            <w:shd w:val="clear" w:color="auto" w:fill="auto"/>
            <w:vAlign w:val="center"/>
          </w:tcPr>
          <w:p w14:paraId="76E90F19" w14:textId="63237BB5" w:rsidR="00D00439" w:rsidRPr="00D00439" w:rsidRDefault="007E52E5" w:rsidP="00D00439">
            <w:pPr>
              <w:widowControl/>
              <w:autoSpaceDE/>
              <w:autoSpaceDN/>
              <w:adjustRightInd/>
              <w:jc w:val="right"/>
              <w:rPr>
                <w:rFonts w:eastAsia="Times New Roman"/>
                <w:b/>
                <w:bCs/>
              </w:rPr>
            </w:pPr>
            <w:r>
              <w:rPr>
                <w:rFonts w:eastAsia="Times New Roman"/>
                <w:b/>
                <w:bCs/>
              </w:rPr>
              <w:t>100,0</w:t>
            </w:r>
          </w:p>
        </w:tc>
        <w:tc>
          <w:tcPr>
            <w:tcW w:w="992" w:type="dxa"/>
            <w:tcBorders>
              <w:top w:val="nil"/>
              <w:left w:val="nil"/>
              <w:bottom w:val="single" w:sz="4" w:space="0" w:color="auto"/>
              <w:right w:val="single" w:sz="4" w:space="0" w:color="auto"/>
            </w:tcBorders>
            <w:shd w:val="clear" w:color="auto" w:fill="auto"/>
            <w:vAlign w:val="center"/>
          </w:tcPr>
          <w:p w14:paraId="65F53B20" w14:textId="53D574AC" w:rsidR="00D00439" w:rsidRPr="00D00439" w:rsidRDefault="00A61F15" w:rsidP="00D00439">
            <w:pPr>
              <w:widowControl/>
              <w:autoSpaceDE/>
              <w:autoSpaceDN/>
              <w:adjustRightInd/>
              <w:jc w:val="right"/>
              <w:rPr>
                <w:rFonts w:eastAsia="Times New Roman"/>
                <w:b/>
                <w:bCs/>
              </w:rPr>
            </w:pPr>
            <w:r>
              <w:rPr>
                <w:rFonts w:eastAsia="Times New Roman"/>
                <w:b/>
                <w:bCs/>
              </w:rPr>
              <w:t>1,1</w:t>
            </w:r>
          </w:p>
        </w:tc>
        <w:tc>
          <w:tcPr>
            <w:tcW w:w="1276" w:type="dxa"/>
            <w:tcBorders>
              <w:top w:val="nil"/>
              <w:left w:val="nil"/>
              <w:bottom w:val="single" w:sz="4" w:space="0" w:color="auto"/>
              <w:right w:val="single" w:sz="4" w:space="0" w:color="auto"/>
            </w:tcBorders>
            <w:shd w:val="clear" w:color="auto" w:fill="auto"/>
            <w:noWrap/>
            <w:vAlign w:val="center"/>
          </w:tcPr>
          <w:p w14:paraId="0BEA1D02" w14:textId="1AE2449A" w:rsidR="00D00439" w:rsidRPr="00D00439" w:rsidRDefault="00A61F15" w:rsidP="00D00439">
            <w:pPr>
              <w:widowControl/>
              <w:autoSpaceDE/>
              <w:autoSpaceDN/>
              <w:adjustRightInd/>
              <w:jc w:val="right"/>
              <w:rPr>
                <w:rFonts w:eastAsia="Times New Roman"/>
                <w:b/>
                <w:bCs/>
              </w:rPr>
            </w:pPr>
            <w:r>
              <w:rPr>
                <w:rFonts w:eastAsia="Times New Roman"/>
                <w:b/>
                <w:bCs/>
              </w:rPr>
              <w:t>288,7</w:t>
            </w:r>
          </w:p>
        </w:tc>
        <w:tc>
          <w:tcPr>
            <w:tcW w:w="992" w:type="dxa"/>
            <w:tcBorders>
              <w:top w:val="nil"/>
              <w:left w:val="nil"/>
              <w:bottom w:val="single" w:sz="4" w:space="0" w:color="auto"/>
              <w:right w:val="single" w:sz="4" w:space="0" w:color="auto"/>
            </w:tcBorders>
            <w:shd w:val="clear" w:color="auto" w:fill="auto"/>
            <w:vAlign w:val="center"/>
          </w:tcPr>
          <w:p w14:paraId="2F679C29" w14:textId="6131FD85" w:rsidR="00D00439" w:rsidRPr="00D00439" w:rsidRDefault="00A61F15" w:rsidP="00D00439">
            <w:pPr>
              <w:widowControl/>
              <w:autoSpaceDE/>
              <w:autoSpaceDN/>
              <w:adjustRightInd/>
              <w:jc w:val="right"/>
              <w:rPr>
                <w:rFonts w:eastAsia="Times New Roman"/>
                <w:b/>
                <w:bCs/>
              </w:rPr>
            </w:pPr>
            <w:r>
              <w:rPr>
                <w:rFonts w:eastAsia="Times New Roman"/>
                <w:b/>
                <w:bCs/>
              </w:rPr>
              <w:t>-121,9</w:t>
            </w:r>
          </w:p>
        </w:tc>
        <w:tc>
          <w:tcPr>
            <w:tcW w:w="992" w:type="dxa"/>
            <w:tcBorders>
              <w:top w:val="nil"/>
              <w:left w:val="nil"/>
              <w:bottom w:val="single" w:sz="4" w:space="0" w:color="auto"/>
              <w:right w:val="single" w:sz="4" w:space="0" w:color="auto"/>
            </w:tcBorders>
            <w:shd w:val="clear" w:color="auto" w:fill="auto"/>
            <w:vAlign w:val="center"/>
          </w:tcPr>
          <w:p w14:paraId="34DEA0D8" w14:textId="0B77A759" w:rsidR="00D00439" w:rsidRPr="00D00439" w:rsidRDefault="00A61F15" w:rsidP="00D00439">
            <w:pPr>
              <w:widowControl/>
              <w:autoSpaceDE/>
              <w:autoSpaceDN/>
              <w:adjustRightInd/>
              <w:jc w:val="right"/>
              <w:rPr>
                <w:rFonts w:eastAsia="Times New Roman"/>
                <w:b/>
                <w:bCs/>
              </w:rPr>
            </w:pPr>
            <w:r>
              <w:rPr>
                <w:rFonts w:eastAsia="Times New Roman"/>
                <w:b/>
                <w:bCs/>
              </w:rPr>
              <w:t>57,8</w:t>
            </w:r>
          </w:p>
        </w:tc>
      </w:tr>
      <w:tr w:rsidR="00447A55" w:rsidRPr="00D00439" w14:paraId="555708F6" w14:textId="77777777" w:rsidTr="006E1403">
        <w:trPr>
          <w:trHeight w:val="2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EAACCEA" w14:textId="77777777" w:rsidR="00D00439" w:rsidRPr="00D00439" w:rsidRDefault="00D00439" w:rsidP="00D00439">
            <w:pPr>
              <w:widowControl/>
              <w:autoSpaceDE/>
              <w:autoSpaceDN/>
              <w:adjustRightInd/>
              <w:rPr>
                <w:rFonts w:eastAsia="Times New Roman"/>
              </w:rPr>
            </w:pPr>
            <w:r w:rsidRPr="00D00439">
              <w:rPr>
                <w:rFonts w:eastAsia="Times New Roman"/>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auto" w:fill="auto"/>
            <w:noWrap/>
            <w:vAlign w:val="center"/>
            <w:hideMark/>
          </w:tcPr>
          <w:p w14:paraId="29841682" w14:textId="77777777" w:rsidR="00D00439" w:rsidRPr="00D00439" w:rsidRDefault="00D00439" w:rsidP="00D00439">
            <w:pPr>
              <w:widowControl/>
              <w:autoSpaceDE/>
              <w:autoSpaceDN/>
              <w:adjustRightInd/>
              <w:jc w:val="center"/>
              <w:rPr>
                <w:rFonts w:eastAsia="Times New Roman"/>
              </w:rPr>
            </w:pPr>
            <w:r w:rsidRPr="00D00439">
              <w:rPr>
                <w:rFonts w:eastAsia="Times New Roman"/>
              </w:rPr>
              <w:t>02</w:t>
            </w:r>
          </w:p>
        </w:tc>
        <w:tc>
          <w:tcPr>
            <w:tcW w:w="567" w:type="dxa"/>
            <w:tcBorders>
              <w:top w:val="nil"/>
              <w:left w:val="nil"/>
              <w:bottom w:val="single" w:sz="4" w:space="0" w:color="auto"/>
              <w:right w:val="single" w:sz="4" w:space="0" w:color="auto"/>
            </w:tcBorders>
            <w:shd w:val="clear" w:color="auto" w:fill="auto"/>
            <w:noWrap/>
            <w:vAlign w:val="center"/>
            <w:hideMark/>
          </w:tcPr>
          <w:p w14:paraId="4B604979" w14:textId="77777777" w:rsidR="00D00439" w:rsidRPr="00D00439" w:rsidRDefault="00D00439" w:rsidP="00D00439">
            <w:pPr>
              <w:widowControl/>
              <w:autoSpaceDE/>
              <w:autoSpaceDN/>
              <w:adjustRightInd/>
              <w:jc w:val="center"/>
              <w:rPr>
                <w:rFonts w:eastAsia="Times New Roman"/>
              </w:rPr>
            </w:pPr>
            <w:r w:rsidRPr="00D00439">
              <w:rPr>
                <w:rFonts w:eastAsia="Times New Roman"/>
              </w:rPr>
              <w:t>03</w:t>
            </w:r>
          </w:p>
        </w:tc>
        <w:tc>
          <w:tcPr>
            <w:tcW w:w="1276" w:type="dxa"/>
            <w:tcBorders>
              <w:top w:val="nil"/>
              <w:left w:val="nil"/>
              <w:bottom w:val="single" w:sz="4" w:space="0" w:color="auto"/>
              <w:right w:val="single" w:sz="4" w:space="0" w:color="auto"/>
            </w:tcBorders>
            <w:shd w:val="clear" w:color="auto" w:fill="auto"/>
            <w:noWrap/>
            <w:vAlign w:val="center"/>
          </w:tcPr>
          <w:p w14:paraId="47EF9567" w14:textId="7902DA39" w:rsidR="00D00439" w:rsidRPr="00D00439" w:rsidRDefault="00DC54B2" w:rsidP="00D00439">
            <w:pPr>
              <w:widowControl/>
              <w:autoSpaceDE/>
              <w:autoSpaceDN/>
              <w:adjustRightInd/>
              <w:jc w:val="right"/>
              <w:rPr>
                <w:rFonts w:eastAsia="Times New Roman"/>
              </w:rPr>
            </w:pPr>
            <w:r>
              <w:rPr>
                <w:rFonts w:eastAsia="Times New Roman"/>
              </w:rPr>
              <w:t>166,8</w:t>
            </w:r>
          </w:p>
        </w:tc>
        <w:tc>
          <w:tcPr>
            <w:tcW w:w="1275" w:type="dxa"/>
            <w:tcBorders>
              <w:top w:val="nil"/>
              <w:left w:val="nil"/>
              <w:bottom w:val="single" w:sz="4" w:space="0" w:color="auto"/>
              <w:right w:val="single" w:sz="4" w:space="0" w:color="auto"/>
            </w:tcBorders>
            <w:shd w:val="clear" w:color="auto" w:fill="auto"/>
            <w:vAlign w:val="center"/>
          </w:tcPr>
          <w:p w14:paraId="4D436037" w14:textId="7823362A" w:rsidR="00D00439" w:rsidRPr="00D00439" w:rsidRDefault="00DC54B2" w:rsidP="00D00439">
            <w:pPr>
              <w:widowControl/>
              <w:autoSpaceDE/>
              <w:autoSpaceDN/>
              <w:adjustRightInd/>
              <w:jc w:val="right"/>
              <w:rPr>
                <w:rFonts w:eastAsia="Times New Roman"/>
              </w:rPr>
            </w:pPr>
            <w:r>
              <w:rPr>
                <w:rFonts w:eastAsia="Times New Roman"/>
              </w:rPr>
              <w:t>166,8</w:t>
            </w:r>
          </w:p>
        </w:tc>
        <w:tc>
          <w:tcPr>
            <w:tcW w:w="1276" w:type="dxa"/>
            <w:tcBorders>
              <w:top w:val="nil"/>
              <w:left w:val="nil"/>
              <w:bottom w:val="single" w:sz="4" w:space="0" w:color="auto"/>
              <w:right w:val="single" w:sz="4" w:space="0" w:color="auto"/>
            </w:tcBorders>
            <w:shd w:val="clear" w:color="auto" w:fill="auto"/>
            <w:vAlign w:val="center"/>
          </w:tcPr>
          <w:p w14:paraId="2CCF08FB" w14:textId="03EA84C1" w:rsidR="00D00439" w:rsidRPr="00D00439" w:rsidRDefault="007E52E5" w:rsidP="00D00439">
            <w:pPr>
              <w:widowControl/>
              <w:autoSpaceDE/>
              <w:autoSpaceDN/>
              <w:adjustRightInd/>
              <w:jc w:val="right"/>
              <w:rPr>
                <w:rFonts w:eastAsia="Times New Roman"/>
              </w:rPr>
            </w:pPr>
            <w:r>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tcPr>
          <w:p w14:paraId="1D984759" w14:textId="56F38E31" w:rsidR="00D00439" w:rsidRPr="00D00439" w:rsidRDefault="007E52E5" w:rsidP="00D00439">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tcPr>
          <w:p w14:paraId="75F5E3B7" w14:textId="62E71EF7"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752DE122" w14:textId="60D6C2E0" w:rsidR="00D00439" w:rsidRPr="00D00439" w:rsidRDefault="00DC54B2" w:rsidP="00D00439">
            <w:pPr>
              <w:widowControl/>
              <w:autoSpaceDE/>
              <w:autoSpaceDN/>
              <w:adjustRightInd/>
              <w:jc w:val="right"/>
              <w:rPr>
                <w:rFonts w:eastAsia="Times New Roman"/>
              </w:rPr>
            </w:pPr>
            <w:r>
              <w:rPr>
                <w:rFonts w:eastAsia="Times New Roman"/>
              </w:rPr>
              <w:t>288,7</w:t>
            </w:r>
          </w:p>
        </w:tc>
        <w:tc>
          <w:tcPr>
            <w:tcW w:w="992" w:type="dxa"/>
            <w:tcBorders>
              <w:top w:val="nil"/>
              <w:left w:val="nil"/>
              <w:bottom w:val="single" w:sz="4" w:space="0" w:color="auto"/>
              <w:right w:val="single" w:sz="4" w:space="0" w:color="auto"/>
            </w:tcBorders>
            <w:shd w:val="clear" w:color="auto" w:fill="auto"/>
            <w:vAlign w:val="center"/>
          </w:tcPr>
          <w:p w14:paraId="7C22C6B7" w14:textId="7F73879A" w:rsidR="00D00439" w:rsidRPr="00D00439" w:rsidRDefault="00DC54B2" w:rsidP="00D00439">
            <w:pPr>
              <w:widowControl/>
              <w:autoSpaceDE/>
              <w:autoSpaceDN/>
              <w:adjustRightInd/>
              <w:jc w:val="right"/>
              <w:rPr>
                <w:rFonts w:eastAsia="Times New Roman"/>
              </w:rPr>
            </w:pPr>
            <w:r>
              <w:rPr>
                <w:rFonts w:eastAsia="Times New Roman"/>
              </w:rPr>
              <w:t>-121,9</w:t>
            </w:r>
          </w:p>
        </w:tc>
        <w:tc>
          <w:tcPr>
            <w:tcW w:w="992" w:type="dxa"/>
            <w:tcBorders>
              <w:top w:val="nil"/>
              <w:left w:val="nil"/>
              <w:bottom w:val="single" w:sz="4" w:space="0" w:color="auto"/>
              <w:right w:val="single" w:sz="4" w:space="0" w:color="auto"/>
            </w:tcBorders>
            <w:shd w:val="clear" w:color="auto" w:fill="auto"/>
            <w:vAlign w:val="center"/>
          </w:tcPr>
          <w:p w14:paraId="5D2E53F0" w14:textId="60A0D846" w:rsidR="00D00439" w:rsidRPr="00D00439" w:rsidRDefault="00DC54B2" w:rsidP="00D00439">
            <w:pPr>
              <w:widowControl/>
              <w:autoSpaceDE/>
              <w:autoSpaceDN/>
              <w:adjustRightInd/>
              <w:jc w:val="right"/>
              <w:rPr>
                <w:rFonts w:eastAsia="Times New Roman"/>
              </w:rPr>
            </w:pPr>
            <w:r>
              <w:rPr>
                <w:rFonts w:eastAsia="Times New Roman"/>
              </w:rPr>
              <w:t>57,8</w:t>
            </w:r>
          </w:p>
        </w:tc>
      </w:tr>
      <w:tr w:rsidR="00447A55" w:rsidRPr="00D00439" w14:paraId="29309DF6" w14:textId="77777777" w:rsidTr="003E06DA">
        <w:trPr>
          <w:trHeight w:val="39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6FF98FE" w14:textId="77777777" w:rsidR="00D00439" w:rsidRPr="00D00439" w:rsidRDefault="00D00439" w:rsidP="00D00439">
            <w:pPr>
              <w:widowControl/>
              <w:autoSpaceDE/>
              <w:autoSpaceDN/>
              <w:adjustRightInd/>
              <w:rPr>
                <w:rFonts w:eastAsia="Times New Roman"/>
                <w:b/>
                <w:bCs/>
              </w:rPr>
            </w:pPr>
            <w:r w:rsidRPr="00D00439">
              <w:rPr>
                <w:rFonts w:eastAsia="Times New Roman"/>
                <w:b/>
                <w:bCs/>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noWrap/>
            <w:vAlign w:val="center"/>
            <w:hideMark/>
          </w:tcPr>
          <w:p w14:paraId="169CF0AA"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03</w:t>
            </w:r>
          </w:p>
        </w:tc>
        <w:tc>
          <w:tcPr>
            <w:tcW w:w="567" w:type="dxa"/>
            <w:tcBorders>
              <w:top w:val="nil"/>
              <w:left w:val="nil"/>
              <w:bottom w:val="single" w:sz="4" w:space="0" w:color="auto"/>
              <w:right w:val="single" w:sz="4" w:space="0" w:color="auto"/>
            </w:tcBorders>
            <w:shd w:val="clear" w:color="auto" w:fill="auto"/>
            <w:noWrap/>
            <w:vAlign w:val="center"/>
            <w:hideMark/>
          </w:tcPr>
          <w:p w14:paraId="1DC95991"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00</w:t>
            </w:r>
          </w:p>
        </w:tc>
        <w:tc>
          <w:tcPr>
            <w:tcW w:w="1276" w:type="dxa"/>
            <w:tcBorders>
              <w:top w:val="nil"/>
              <w:left w:val="nil"/>
              <w:bottom w:val="single" w:sz="4" w:space="0" w:color="auto"/>
              <w:right w:val="single" w:sz="4" w:space="0" w:color="auto"/>
            </w:tcBorders>
            <w:shd w:val="clear" w:color="auto" w:fill="auto"/>
            <w:vAlign w:val="center"/>
          </w:tcPr>
          <w:p w14:paraId="507DBECE" w14:textId="3097D958" w:rsidR="00D00439" w:rsidRPr="00D00439" w:rsidRDefault="008034BF" w:rsidP="00D00439">
            <w:pPr>
              <w:widowControl/>
              <w:autoSpaceDE/>
              <w:autoSpaceDN/>
              <w:adjustRightInd/>
              <w:jc w:val="right"/>
              <w:rPr>
                <w:rFonts w:eastAsia="Times New Roman"/>
                <w:b/>
                <w:bCs/>
              </w:rPr>
            </w:pPr>
            <w:r>
              <w:rPr>
                <w:rFonts w:eastAsia="Times New Roman"/>
                <w:b/>
                <w:bCs/>
              </w:rPr>
              <w:t>30,6</w:t>
            </w:r>
          </w:p>
        </w:tc>
        <w:tc>
          <w:tcPr>
            <w:tcW w:w="1275" w:type="dxa"/>
            <w:tcBorders>
              <w:top w:val="nil"/>
              <w:left w:val="nil"/>
              <w:bottom w:val="single" w:sz="4" w:space="0" w:color="auto"/>
              <w:right w:val="single" w:sz="4" w:space="0" w:color="auto"/>
            </w:tcBorders>
            <w:shd w:val="clear" w:color="auto" w:fill="auto"/>
            <w:vAlign w:val="center"/>
          </w:tcPr>
          <w:p w14:paraId="030DC858" w14:textId="2A2EFDC4" w:rsidR="00D00439" w:rsidRPr="00D00439" w:rsidRDefault="008034BF" w:rsidP="00D00439">
            <w:pPr>
              <w:widowControl/>
              <w:autoSpaceDE/>
              <w:autoSpaceDN/>
              <w:adjustRightInd/>
              <w:jc w:val="right"/>
              <w:rPr>
                <w:rFonts w:eastAsia="Times New Roman"/>
                <w:b/>
                <w:bCs/>
              </w:rPr>
            </w:pPr>
            <w:r>
              <w:rPr>
                <w:rFonts w:eastAsia="Times New Roman"/>
                <w:b/>
                <w:bCs/>
              </w:rPr>
              <w:t>30,6</w:t>
            </w:r>
          </w:p>
        </w:tc>
        <w:tc>
          <w:tcPr>
            <w:tcW w:w="1276" w:type="dxa"/>
            <w:tcBorders>
              <w:top w:val="nil"/>
              <w:left w:val="nil"/>
              <w:bottom w:val="single" w:sz="4" w:space="0" w:color="auto"/>
              <w:right w:val="single" w:sz="4" w:space="0" w:color="auto"/>
            </w:tcBorders>
            <w:shd w:val="clear" w:color="auto" w:fill="auto"/>
            <w:vAlign w:val="center"/>
          </w:tcPr>
          <w:p w14:paraId="42CB93D6" w14:textId="752416DE" w:rsidR="00D00439" w:rsidRPr="00D00439" w:rsidRDefault="007E52E5" w:rsidP="00D00439">
            <w:pPr>
              <w:widowControl/>
              <w:autoSpaceDE/>
              <w:autoSpaceDN/>
              <w:adjustRightInd/>
              <w:jc w:val="right"/>
              <w:rPr>
                <w:rFonts w:eastAsia="Times New Roman"/>
                <w:b/>
                <w:bCs/>
              </w:rPr>
            </w:pPr>
            <w:r>
              <w:rPr>
                <w:rFonts w:eastAsia="Times New Roman"/>
                <w:b/>
                <w:bCs/>
              </w:rPr>
              <w:t>0,0</w:t>
            </w:r>
          </w:p>
        </w:tc>
        <w:tc>
          <w:tcPr>
            <w:tcW w:w="1276" w:type="dxa"/>
            <w:tcBorders>
              <w:top w:val="nil"/>
              <w:left w:val="nil"/>
              <w:bottom w:val="single" w:sz="4" w:space="0" w:color="auto"/>
              <w:right w:val="single" w:sz="4" w:space="0" w:color="auto"/>
            </w:tcBorders>
            <w:shd w:val="clear" w:color="auto" w:fill="auto"/>
            <w:vAlign w:val="center"/>
          </w:tcPr>
          <w:p w14:paraId="16F3579B" w14:textId="048E3F55" w:rsidR="00D00439" w:rsidRPr="00D00439" w:rsidRDefault="007E52E5" w:rsidP="00D00439">
            <w:pPr>
              <w:widowControl/>
              <w:autoSpaceDE/>
              <w:autoSpaceDN/>
              <w:adjustRightInd/>
              <w:jc w:val="right"/>
              <w:rPr>
                <w:rFonts w:eastAsia="Times New Roman"/>
                <w:b/>
                <w:bCs/>
              </w:rPr>
            </w:pPr>
            <w:r>
              <w:rPr>
                <w:rFonts w:eastAsia="Times New Roman"/>
                <w:b/>
                <w:bCs/>
              </w:rPr>
              <w:t>100,0</w:t>
            </w:r>
          </w:p>
        </w:tc>
        <w:tc>
          <w:tcPr>
            <w:tcW w:w="992" w:type="dxa"/>
            <w:tcBorders>
              <w:top w:val="nil"/>
              <w:left w:val="nil"/>
              <w:bottom w:val="single" w:sz="4" w:space="0" w:color="auto"/>
              <w:right w:val="single" w:sz="4" w:space="0" w:color="auto"/>
            </w:tcBorders>
            <w:shd w:val="clear" w:color="auto" w:fill="auto"/>
            <w:vAlign w:val="center"/>
          </w:tcPr>
          <w:p w14:paraId="10749E24" w14:textId="010FE441" w:rsidR="00D00439" w:rsidRPr="00D00439" w:rsidRDefault="008034BF" w:rsidP="00D00439">
            <w:pPr>
              <w:widowControl/>
              <w:autoSpaceDE/>
              <w:autoSpaceDN/>
              <w:adjustRightInd/>
              <w:jc w:val="right"/>
              <w:rPr>
                <w:rFonts w:eastAsia="Times New Roman"/>
                <w:b/>
                <w:bCs/>
              </w:rPr>
            </w:pPr>
            <w:r>
              <w:rPr>
                <w:rFonts w:eastAsia="Times New Roman"/>
                <w:b/>
                <w:bCs/>
              </w:rPr>
              <w:t>0,2</w:t>
            </w:r>
          </w:p>
        </w:tc>
        <w:tc>
          <w:tcPr>
            <w:tcW w:w="1276" w:type="dxa"/>
            <w:tcBorders>
              <w:top w:val="nil"/>
              <w:left w:val="nil"/>
              <w:bottom w:val="single" w:sz="4" w:space="0" w:color="auto"/>
              <w:right w:val="single" w:sz="4" w:space="0" w:color="auto"/>
            </w:tcBorders>
            <w:shd w:val="clear" w:color="auto" w:fill="auto"/>
            <w:vAlign w:val="center"/>
          </w:tcPr>
          <w:p w14:paraId="64E393D5" w14:textId="66508219" w:rsidR="00D00439" w:rsidRPr="00D00439" w:rsidRDefault="008034BF" w:rsidP="00D00439">
            <w:pPr>
              <w:widowControl/>
              <w:autoSpaceDE/>
              <w:autoSpaceDN/>
              <w:adjustRightInd/>
              <w:jc w:val="right"/>
              <w:rPr>
                <w:rFonts w:eastAsia="Times New Roman"/>
                <w:b/>
                <w:bCs/>
              </w:rPr>
            </w:pPr>
            <w:r>
              <w:rPr>
                <w:rFonts w:eastAsia="Times New Roman"/>
                <w:b/>
                <w:bCs/>
              </w:rPr>
              <w:t>30,6</w:t>
            </w:r>
          </w:p>
        </w:tc>
        <w:tc>
          <w:tcPr>
            <w:tcW w:w="992" w:type="dxa"/>
            <w:tcBorders>
              <w:top w:val="nil"/>
              <w:left w:val="nil"/>
              <w:bottom w:val="single" w:sz="4" w:space="0" w:color="auto"/>
              <w:right w:val="single" w:sz="4" w:space="0" w:color="auto"/>
            </w:tcBorders>
            <w:shd w:val="clear" w:color="auto" w:fill="auto"/>
            <w:vAlign w:val="center"/>
          </w:tcPr>
          <w:p w14:paraId="09AB3A88" w14:textId="6FE4A53F" w:rsidR="00D00439" w:rsidRPr="00D00439" w:rsidRDefault="008034BF" w:rsidP="00D00439">
            <w:pPr>
              <w:widowControl/>
              <w:autoSpaceDE/>
              <w:autoSpaceDN/>
              <w:adjustRightInd/>
              <w:jc w:val="right"/>
              <w:rPr>
                <w:rFonts w:eastAsia="Times New Roman"/>
                <w:b/>
                <w:bCs/>
              </w:rPr>
            </w:pPr>
            <w:r>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tcPr>
          <w:p w14:paraId="08F13951" w14:textId="1820942F" w:rsidR="00D00439" w:rsidRPr="00D00439" w:rsidRDefault="008034BF" w:rsidP="00D00439">
            <w:pPr>
              <w:widowControl/>
              <w:autoSpaceDE/>
              <w:autoSpaceDN/>
              <w:adjustRightInd/>
              <w:jc w:val="right"/>
              <w:rPr>
                <w:rFonts w:eastAsia="Times New Roman"/>
                <w:b/>
                <w:bCs/>
              </w:rPr>
            </w:pPr>
            <w:r>
              <w:rPr>
                <w:rFonts w:eastAsia="Times New Roman"/>
                <w:b/>
                <w:bCs/>
              </w:rPr>
              <w:t>100,0</w:t>
            </w:r>
          </w:p>
        </w:tc>
      </w:tr>
      <w:tr w:rsidR="00447A55" w:rsidRPr="00D00439" w14:paraId="7F4B5496" w14:textId="77777777" w:rsidTr="00EB0F8F">
        <w:trPr>
          <w:trHeight w:val="39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AD86E25" w14:textId="77777777" w:rsidR="00D00439" w:rsidRPr="00D00439" w:rsidRDefault="00D00439" w:rsidP="00D00439">
            <w:pPr>
              <w:widowControl/>
              <w:autoSpaceDE/>
              <w:autoSpaceDN/>
              <w:adjustRightInd/>
              <w:rPr>
                <w:rFonts w:eastAsia="Times New Roman"/>
                <w:color w:val="000000"/>
              </w:rPr>
            </w:pPr>
            <w:r w:rsidRPr="00D00439">
              <w:rPr>
                <w:rFonts w:eastAsia="Times New Roman"/>
                <w:color w:val="000000"/>
              </w:rPr>
              <w:t>Другие вопросы в области национальной безопасности и правоохранительной деятельности</w:t>
            </w:r>
          </w:p>
        </w:tc>
        <w:tc>
          <w:tcPr>
            <w:tcW w:w="425" w:type="dxa"/>
            <w:tcBorders>
              <w:top w:val="nil"/>
              <w:left w:val="nil"/>
              <w:bottom w:val="single" w:sz="4" w:space="0" w:color="auto"/>
              <w:right w:val="single" w:sz="4" w:space="0" w:color="auto"/>
            </w:tcBorders>
            <w:shd w:val="clear" w:color="auto" w:fill="auto"/>
            <w:noWrap/>
            <w:vAlign w:val="center"/>
            <w:hideMark/>
          </w:tcPr>
          <w:p w14:paraId="0C067EA6" w14:textId="77777777" w:rsidR="00D00439" w:rsidRPr="00D00439" w:rsidRDefault="00D00439" w:rsidP="00D00439">
            <w:pPr>
              <w:widowControl/>
              <w:autoSpaceDE/>
              <w:autoSpaceDN/>
              <w:adjustRightInd/>
              <w:jc w:val="center"/>
              <w:rPr>
                <w:rFonts w:eastAsia="Times New Roman"/>
              </w:rPr>
            </w:pPr>
            <w:r w:rsidRPr="00D00439">
              <w:rPr>
                <w:rFonts w:eastAsia="Times New Roman"/>
              </w:rPr>
              <w:t>03</w:t>
            </w:r>
          </w:p>
        </w:tc>
        <w:tc>
          <w:tcPr>
            <w:tcW w:w="567" w:type="dxa"/>
            <w:tcBorders>
              <w:top w:val="nil"/>
              <w:left w:val="nil"/>
              <w:bottom w:val="single" w:sz="4" w:space="0" w:color="auto"/>
              <w:right w:val="single" w:sz="4" w:space="0" w:color="auto"/>
            </w:tcBorders>
            <w:shd w:val="clear" w:color="auto" w:fill="auto"/>
            <w:noWrap/>
            <w:vAlign w:val="center"/>
            <w:hideMark/>
          </w:tcPr>
          <w:p w14:paraId="70356DDC" w14:textId="77777777" w:rsidR="00D00439" w:rsidRPr="00D00439" w:rsidRDefault="00D00439" w:rsidP="00D00439">
            <w:pPr>
              <w:widowControl/>
              <w:autoSpaceDE/>
              <w:autoSpaceDN/>
              <w:adjustRightInd/>
              <w:jc w:val="center"/>
              <w:rPr>
                <w:rFonts w:eastAsia="Times New Roman"/>
              </w:rPr>
            </w:pPr>
            <w:r w:rsidRPr="00D00439">
              <w:rPr>
                <w:rFonts w:eastAsia="Times New Roman"/>
              </w:rPr>
              <w:t>14</w:t>
            </w:r>
          </w:p>
        </w:tc>
        <w:tc>
          <w:tcPr>
            <w:tcW w:w="1276" w:type="dxa"/>
            <w:tcBorders>
              <w:top w:val="nil"/>
              <w:left w:val="nil"/>
              <w:bottom w:val="single" w:sz="4" w:space="0" w:color="auto"/>
              <w:right w:val="single" w:sz="4" w:space="0" w:color="auto"/>
            </w:tcBorders>
            <w:shd w:val="clear" w:color="auto" w:fill="auto"/>
            <w:noWrap/>
            <w:vAlign w:val="center"/>
          </w:tcPr>
          <w:p w14:paraId="4CC47CAB" w14:textId="4BC93AEA" w:rsidR="00D00439" w:rsidRPr="00D00439" w:rsidRDefault="00236FE7" w:rsidP="00D00439">
            <w:pPr>
              <w:widowControl/>
              <w:autoSpaceDE/>
              <w:autoSpaceDN/>
              <w:adjustRightInd/>
              <w:jc w:val="right"/>
              <w:rPr>
                <w:rFonts w:eastAsia="Times New Roman"/>
              </w:rPr>
            </w:pPr>
            <w:r>
              <w:rPr>
                <w:rFonts w:eastAsia="Times New Roman"/>
              </w:rPr>
              <w:t>30,6</w:t>
            </w:r>
          </w:p>
        </w:tc>
        <w:tc>
          <w:tcPr>
            <w:tcW w:w="1275" w:type="dxa"/>
            <w:tcBorders>
              <w:top w:val="nil"/>
              <w:left w:val="nil"/>
              <w:bottom w:val="single" w:sz="4" w:space="0" w:color="auto"/>
              <w:right w:val="single" w:sz="4" w:space="0" w:color="auto"/>
            </w:tcBorders>
            <w:shd w:val="clear" w:color="auto" w:fill="auto"/>
            <w:vAlign w:val="center"/>
          </w:tcPr>
          <w:p w14:paraId="28EF8DC1" w14:textId="783A99B8" w:rsidR="00D00439" w:rsidRPr="00D00439" w:rsidRDefault="00236FE7" w:rsidP="00D00439">
            <w:pPr>
              <w:widowControl/>
              <w:autoSpaceDE/>
              <w:autoSpaceDN/>
              <w:adjustRightInd/>
              <w:jc w:val="right"/>
              <w:rPr>
                <w:rFonts w:eastAsia="Times New Roman"/>
              </w:rPr>
            </w:pPr>
            <w:r>
              <w:rPr>
                <w:rFonts w:eastAsia="Times New Roman"/>
              </w:rPr>
              <w:t>30,6</w:t>
            </w:r>
          </w:p>
        </w:tc>
        <w:tc>
          <w:tcPr>
            <w:tcW w:w="1276" w:type="dxa"/>
            <w:tcBorders>
              <w:top w:val="nil"/>
              <w:left w:val="nil"/>
              <w:bottom w:val="single" w:sz="4" w:space="0" w:color="auto"/>
              <w:right w:val="single" w:sz="4" w:space="0" w:color="auto"/>
            </w:tcBorders>
            <w:shd w:val="clear" w:color="auto" w:fill="auto"/>
            <w:vAlign w:val="center"/>
          </w:tcPr>
          <w:p w14:paraId="091DF298" w14:textId="2F5C2FE7" w:rsidR="00D00439" w:rsidRPr="00D00439" w:rsidRDefault="007E52E5" w:rsidP="00D00439">
            <w:pPr>
              <w:widowControl/>
              <w:autoSpaceDE/>
              <w:autoSpaceDN/>
              <w:adjustRightInd/>
              <w:jc w:val="right"/>
              <w:rPr>
                <w:rFonts w:eastAsia="Times New Roman"/>
              </w:rPr>
            </w:pPr>
            <w:r>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tcPr>
          <w:p w14:paraId="5CF05DA6" w14:textId="56C9DEC7" w:rsidR="00D00439" w:rsidRPr="00D00439" w:rsidRDefault="007E52E5" w:rsidP="00D00439">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tcPr>
          <w:p w14:paraId="0C459E7F" w14:textId="3CD9B4C9"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65DE24E8" w14:textId="13EF30F6" w:rsidR="00D00439" w:rsidRPr="00D00439" w:rsidRDefault="00236FE7" w:rsidP="00D00439">
            <w:pPr>
              <w:widowControl/>
              <w:autoSpaceDE/>
              <w:autoSpaceDN/>
              <w:adjustRightInd/>
              <w:jc w:val="right"/>
              <w:rPr>
                <w:rFonts w:eastAsia="Times New Roman"/>
              </w:rPr>
            </w:pPr>
            <w:r>
              <w:rPr>
                <w:rFonts w:eastAsia="Times New Roman"/>
              </w:rPr>
              <w:t>30,6</w:t>
            </w:r>
          </w:p>
        </w:tc>
        <w:tc>
          <w:tcPr>
            <w:tcW w:w="992" w:type="dxa"/>
            <w:tcBorders>
              <w:top w:val="nil"/>
              <w:left w:val="nil"/>
              <w:bottom w:val="single" w:sz="4" w:space="0" w:color="auto"/>
              <w:right w:val="single" w:sz="4" w:space="0" w:color="auto"/>
            </w:tcBorders>
            <w:shd w:val="clear" w:color="auto" w:fill="auto"/>
            <w:vAlign w:val="center"/>
          </w:tcPr>
          <w:p w14:paraId="163AD005" w14:textId="75E162DA" w:rsidR="00D00439" w:rsidRPr="00D00439" w:rsidRDefault="00236FE7" w:rsidP="00D00439">
            <w:pPr>
              <w:widowControl/>
              <w:autoSpaceDE/>
              <w:autoSpaceDN/>
              <w:adjustRightInd/>
              <w:jc w:val="right"/>
              <w:rPr>
                <w:rFonts w:eastAsia="Times New Roman"/>
              </w:rPr>
            </w:pPr>
            <w:r>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tcPr>
          <w:p w14:paraId="694B0D55" w14:textId="16D968BC" w:rsidR="00D00439" w:rsidRPr="00D00439" w:rsidRDefault="00236FE7" w:rsidP="00D00439">
            <w:pPr>
              <w:widowControl/>
              <w:autoSpaceDE/>
              <w:autoSpaceDN/>
              <w:adjustRightInd/>
              <w:jc w:val="right"/>
              <w:rPr>
                <w:rFonts w:eastAsia="Times New Roman"/>
              </w:rPr>
            </w:pPr>
            <w:r>
              <w:rPr>
                <w:rFonts w:eastAsia="Times New Roman"/>
              </w:rPr>
              <w:t>100,0</w:t>
            </w:r>
          </w:p>
        </w:tc>
      </w:tr>
      <w:tr w:rsidR="00447A55" w:rsidRPr="00D00439" w14:paraId="791ECBAF" w14:textId="77777777" w:rsidTr="00967430">
        <w:trPr>
          <w:trHeight w:val="24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7F8EF1D" w14:textId="77777777" w:rsidR="00D00439" w:rsidRPr="00D00439" w:rsidRDefault="00D00439" w:rsidP="00D00439">
            <w:pPr>
              <w:widowControl/>
              <w:autoSpaceDE/>
              <w:autoSpaceDN/>
              <w:adjustRightInd/>
              <w:rPr>
                <w:rFonts w:eastAsia="Times New Roman"/>
                <w:b/>
                <w:bCs/>
              </w:rPr>
            </w:pPr>
            <w:r w:rsidRPr="00D00439">
              <w:rPr>
                <w:rFonts w:eastAsia="Times New Roman"/>
                <w:b/>
                <w:bCs/>
              </w:rPr>
              <w:t xml:space="preserve">Национальная экономика </w:t>
            </w:r>
          </w:p>
        </w:tc>
        <w:tc>
          <w:tcPr>
            <w:tcW w:w="425" w:type="dxa"/>
            <w:tcBorders>
              <w:top w:val="nil"/>
              <w:left w:val="nil"/>
              <w:bottom w:val="single" w:sz="4" w:space="0" w:color="auto"/>
              <w:right w:val="single" w:sz="4" w:space="0" w:color="auto"/>
            </w:tcBorders>
            <w:shd w:val="clear" w:color="auto" w:fill="auto"/>
            <w:noWrap/>
            <w:vAlign w:val="center"/>
            <w:hideMark/>
          </w:tcPr>
          <w:p w14:paraId="73F9DF4F"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04</w:t>
            </w:r>
          </w:p>
        </w:tc>
        <w:tc>
          <w:tcPr>
            <w:tcW w:w="567" w:type="dxa"/>
            <w:tcBorders>
              <w:top w:val="nil"/>
              <w:left w:val="nil"/>
              <w:bottom w:val="single" w:sz="4" w:space="0" w:color="auto"/>
              <w:right w:val="single" w:sz="4" w:space="0" w:color="auto"/>
            </w:tcBorders>
            <w:shd w:val="clear" w:color="auto" w:fill="auto"/>
            <w:noWrap/>
            <w:vAlign w:val="center"/>
            <w:hideMark/>
          </w:tcPr>
          <w:p w14:paraId="53F8C73E"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00</w:t>
            </w:r>
          </w:p>
        </w:tc>
        <w:tc>
          <w:tcPr>
            <w:tcW w:w="1276" w:type="dxa"/>
            <w:tcBorders>
              <w:top w:val="nil"/>
              <w:left w:val="nil"/>
              <w:bottom w:val="single" w:sz="4" w:space="0" w:color="auto"/>
              <w:right w:val="single" w:sz="4" w:space="0" w:color="auto"/>
            </w:tcBorders>
            <w:shd w:val="clear" w:color="auto" w:fill="auto"/>
            <w:vAlign w:val="center"/>
          </w:tcPr>
          <w:p w14:paraId="0A0084F2" w14:textId="714FC440" w:rsidR="00D00439" w:rsidRPr="00D00439" w:rsidRDefault="007F4575" w:rsidP="00D00439">
            <w:pPr>
              <w:widowControl/>
              <w:autoSpaceDE/>
              <w:autoSpaceDN/>
              <w:adjustRightInd/>
              <w:jc w:val="right"/>
              <w:rPr>
                <w:rFonts w:eastAsia="Times New Roman"/>
                <w:b/>
                <w:bCs/>
              </w:rPr>
            </w:pPr>
            <w:r>
              <w:rPr>
                <w:rFonts w:eastAsia="Times New Roman"/>
                <w:b/>
                <w:bCs/>
              </w:rPr>
              <w:t>1662,1</w:t>
            </w:r>
          </w:p>
        </w:tc>
        <w:tc>
          <w:tcPr>
            <w:tcW w:w="1275" w:type="dxa"/>
            <w:tcBorders>
              <w:top w:val="nil"/>
              <w:left w:val="nil"/>
              <w:bottom w:val="single" w:sz="4" w:space="0" w:color="auto"/>
              <w:right w:val="single" w:sz="4" w:space="0" w:color="auto"/>
            </w:tcBorders>
            <w:shd w:val="clear" w:color="auto" w:fill="auto"/>
            <w:vAlign w:val="center"/>
          </w:tcPr>
          <w:p w14:paraId="50F8EF36" w14:textId="11B120F9" w:rsidR="00D00439" w:rsidRPr="00D00439" w:rsidRDefault="007F4575" w:rsidP="00F0554A">
            <w:pPr>
              <w:widowControl/>
              <w:autoSpaceDE/>
              <w:autoSpaceDN/>
              <w:adjustRightInd/>
              <w:jc w:val="right"/>
              <w:rPr>
                <w:rFonts w:eastAsia="Times New Roman"/>
                <w:b/>
                <w:bCs/>
              </w:rPr>
            </w:pPr>
            <w:r>
              <w:rPr>
                <w:rFonts w:eastAsia="Times New Roman"/>
                <w:b/>
                <w:bCs/>
              </w:rPr>
              <w:t>1320,8</w:t>
            </w:r>
          </w:p>
        </w:tc>
        <w:tc>
          <w:tcPr>
            <w:tcW w:w="1276" w:type="dxa"/>
            <w:tcBorders>
              <w:top w:val="nil"/>
              <w:left w:val="nil"/>
              <w:bottom w:val="single" w:sz="4" w:space="0" w:color="auto"/>
              <w:right w:val="single" w:sz="4" w:space="0" w:color="auto"/>
            </w:tcBorders>
            <w:shd w:val="clear" w:color="auto" w:fill="auto"/>
            <w:vAlign w:val="center"/>
          </w:tcPr>
          <w:p w14:paraId="78FDC667" w14:textId="468A9391" w:rsidR="00D00439" w:rsidRPr="00D00439" w:rsidRDefault="007F4575" w:rsidP="00F0554A">
            <w:pPr>
              <w:widowControl/>
              <w:autoSpaceDE/>
              <w:autoSpaceDN/>
              <w:adjustRightInd/>
              <w:jc w:val="right"/>
              <w:rPr>
                <w:rFonts w:eastAsia="Times New Roman"/>
                <w:b/>
                <w:bCs/>
              </w:rPr>
            </w:pPr>
            <w:r>
              <w:rPr>
                <w:rFonts w:eastAsia="Times New Roman"/>
                <w:b/>
                <w:bCs/>
              </w:rPr>
              <w:t>-341,3</w:t>
            </w:r>
          </w:p>
        </w:tc>
        <w:tc>
          <w:tcPr>
            <w:tcW w:w="1276" w:type="dxa"/>
            <w:tcBorders>
              <w:top w:val="nil"/>
              <w:left w:val="nil"/>
              <w:bottom w:val="single" w:sz="4" w:space="0" w:color="auto"/>
              <w:right w:val="single" w:sz="4" w:space="0" w:color="auto"/>
            </w:tcBorders>
            <w:shd w:val="clear" w:color="auto" w:fill="auto"/>
            <w:vAlign w:val="center"/>
          </w:tcPr>
          <w:p w14:paraId="3AB14AD0" w14:textId="37748983" w:rsidR="00D00439" w:rsidRPr="00D00439" w:rsidRDefault="007F4575" w:rsidP="00D00439">
            <w:pPr>
              <w:widowControl/>
              <w:autoSpaceDE/>
              <w:autoSpaceDN/>
              <w:adjustRightInd/>
              <w:jc w:val="right"/>
              <w:rPr>
                <w:rFonts w:eastAsia="Times New Roman"/>
                <w:b/>
                <w:bCs/>
              </w:rPr>
            </w:pPr>
            <w:r>
              <w:rPr>
                <w:rFonts w:eastAsia="Times New Roman"/>
                <w:b/>
                <w:bCs/>
              </w:rPr>
              <w:t>79,5</w:t>
            </w:r>
          </w:p>
        </w:tc>
        <w:tc>
          <w:tcPr>
            <w:tcW w:w="992" w:type="dxa"/>
            <w:tcBorders>
              <w:top w:val="nil"/>
              <w:left w:val="nil"/>
              <w:bottom w:val="single" w:sz="4" w:space="0" w:color="auto"/>
              <w:right w:val="single" w:sz="4" w:space="0" w:color="auto"/>
            </w:tcBorders>
            <w:shd w:val="clear" w:color="auto" w:fill="auto"/>
            <w:vAlign w:val="center"/>
          </w:tcPr>
          <w:p w14:paraId="3E8FEEE5" w14:textId="6C45B412" w:rsidR="00D00439" w:rsidRPr="00D00439" w:rsidRDefault="007F4575" w:rsidP="00D00439">
            <w:pPr>
              <w:widowControl/>
              <w:autoSpaceDE/>
              <w:autoSpaceDN/>
              <w:adjustRightInd/>
              <w:jc w:val="right"/>
              <w:rPr>
                <w:rFonts w:eastAsia="Times New Roman"/>
                <w:b/>
                <w:bCs/>
              </w:rPr>
            </w:pPr>
            <w:r>
              <w:rPr>
                <w:rFonts w:eastAsia="Times New Roman"/>
                <w:b/>
                <w:bCs/>
              </w:rPr>
              <w:t>8,5</w:t>
            </w:r>
          </w:p>
        </w:tc>
        <w:tc>
          <w:tcPr>
            <w:tcW w:w="1276" w:type="dxa"/>
            <w:tcBorders>
              <w:top w:val="nil"/>
              <w:left w:val="nil"/>
              <w:bottom w:val="single" w:sz="4" w:space="0" w:color="auto"/>
              <w:right w:val="single" w:sz="4" w:space="0" w:color="auto"/>
            </w:tcBorders>
            <w:shd w:val="clear" w:color="auto" w:fill="auto"/>
            <w:vAlign w:val="center"/>
          </w:tcPr>
          <w:p w14:paraId="32CC9F29" w14:textId="2DE86EF8" w:rsidR="00D00439" w:rsidRPr="00D00439" w:rsidRDefault="007F4575" w:rsidP="00D00439">
            <w:pPr>
              <w:widowControl/>
              <w:autoSpaceDE/>
              <w:autoSpaceDN/>
              <w:adjustRightInd/>
              <w:jc w:val="right"/>
              <w:rPr>
                <w:rFonts w:eastAsia="Times New Roman"/>
                <w:b/>
                <w:bCs/>
              </w:rPr>
            </w:pPr>
            <w:r>
              <w:rPr>
                <w:rFonts w:eastAsia="Times New Roman"/>
                <w:b/>
                <w:bCs/>
              </w:rPr>
              <w:t>2616,3</w:t>
            </w:r>
          </w:p>
        </w:tc>
        <w:tc>
          <w:tcPr>
            <w:tcW w:w="992" w:type="dxa"/>
            <w:tcBorders>
              <w:top w:val="nil"/>
              <w:left w:val="nil"/>
              <w:bottom w:val="single" w:sz="4" w:space="0" w:color="auto"/>
              <w:right w:val="single" w:sz="4" w:space="0" w:color="auto"/>
            </w:tcBorders>
            <w:shd w:val="clear" w:color="auto" w:fill="auto"/>
            <w:vAlign w:val="center"/>
          </w:tcPr>
          <w:p w14:paraId="6F02A4CF" w14:textId="4006A55B" w:rsidR="00D00439" w:rsidRPr="00D00439" w:rsidRDefault="007F4575" w:rsidP="00F0554A">
            <w:pPr>
              <w:widowControl/>
              <w:autoSpaceDE/>
              <w:autoSpaceDN/>
              <w:adjustRightInd/>
              <w:jc w:val="right"/>
              <w:rPr>
                <w:rFonts w:eastAsia="Times New Roman"/>
                <w:b/>
                <w:bCs/>
              </w:rPr>
            </w:pPr>
            <w:r>
              <w:rPr>
                <w:rFonts w:eastAsia="Times New Roman"/>
                <w:b/>
                <w:bCs/>
              </w:rPr>
              <w:t>-1295,5</w:t>
            </w:r>
          </w:p>
        </w:tc>
        <w:tc>
          <w:tcPr>
            <w:tcW w:w="992" w:type="dxa"/>
            <w:tcBorders>
              <w:top w:val="nil"/>
              <w:left w:val="nil"/>
              <w:bottom w:val="single" w:sz="4" w:space="0" w:color="auto"/>
              <w:right w:val="single" w:sz="4" w:space="0" w:color="auto"/>
            </w:tcBorders>
            <w:shd w:val="clear" w:color="auto" w:fill="auto"/>
            <w:vAlign w:val="center"/>
          </w:tcPr>
          <w:p w14:paraId="53798CE3" w14:textId="284AB3A1" w:rsidR="00D00439" w:rsidRPr="00D00439" w:rsidRDefault="007F4575" w:rsidP="00D00439">
            <w:pPr>
              <w:widowControl/>
              <w:autoSpaceDE/>
              <w:autoSpaceDN/>
              <w:adjustRightInd/>
              <w:jc w:val="right"/>
              <w:rPr>
                <w:rFonts w:eastAsia="Times New Roman"/>
                <w:b/>
                <w:bCs/>
              </w:rPr>
            </w:pPr>
            <w:r>
              <w:rPr>
                <w:rFonts w:eastAsia="Times New Roman"/>
                <w:b/>
                <w:bCs/>
              </w:rPr>
              <w:t>50,5</w:t>
            </w:r>
          </w:p>
        </w:tc>
      </w:tr>
      <w:tr w:rsidR="00447A55" w:rsidRPr="00D00439" w14:paraId="332CBA7F" w14:textId="77777777" w:rsidTr="003515F7">
        <w:trPr>
          <w:trHeight w:val="24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78F601" w14:textId="643388FD" w:rsidR="00D00439" w:rsidRPr="00D00439" w:rsidRDefault="00D00439" w:rsidP="00140E93">
            <w:pPr>
              <w:widowControl/>
              <w:autoSpaceDE/>
              <w:autoSpaceDN/>
              <w:adjustRightInd/>
              <w:rPr>
                <w:rFonts w:eastAsia="Times New Roman"/>
              </w:rPr>
            </w:pPr>
            <w:r w:rsidRPr="00D00439">
              <w:rPr>
                <w:rFonts w:eastAsia="Times New Roman"/>
              </w:rPr>
              <w:t>Дорожн</w:t>
            </w:r>
            <w:r w:rsidR="00140E93">
              <w:rPr>
                <w:rFonts w:eastAsia="Times New Roman"/>
              </w:rPr>
              <w:t>ое</w:t>
            </w:r>
            <w:r w:rsidRPr="00D00439">
              <w:rPr>
                <w:rFonts w:eastAsia="Times New Roman"/>
              </w:rPr>
              <w:t xml:space="preserve"> хозяйство (дорожные фонды)</w:t>
            </w:r>
          </w:p>
        </w:tc>
        <w:tc>
          <w:tcPr>
            <w:tcW w:w="425" w:type="dxa"/>
            <w:tcBorders>
              <w:top w:val="nil"/>
              <w:left w:val="nil"/>
              <w:bottom w:val="single" w:sz="4" w:space="0" w:color="auto"/>
              <w:right w:val="single" w:sz="4" w:space="0" w:color="auto"/>
            </w:tcBorders>
            <w:shd w:val="clear" w:color="auto" w:fill="auto"/>
            <w:noWrap/>
            <w:vAlign w:val="center"/>
            <w:hideMark/>
          </w:tcPr>
          <w:p w14:paraId="148260E7" w14:textId="77777777" w:rsidR="00D00439" w:rsidRPr="00D00439" w:rsidRDefault="00D00439" w:rsidP="00D00439">
            <w:pPr>
              <w:widowControl/>
              <w:autoSpaceDE/>
              <w:autoSpaceDN/>
              <w:adjustRightInd/>
              <w:jc w:val="center"/>
              <w:rPr>
                <w:rFonts w:eastAsia="Times New Roman"/>
              </w:rPr>
            </w:pPr>
            <w:r w:rsidRPr="00D00439">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14:paraId="68CC3DE8" w14:textId="77777777" w:rsidR="00D00439" w:rsidRPr="00D00439" w:rsidRDefault="00D00439" w:rsidP="00D00439">
            <w:pPr>
              <w:widowControl/>
              <w:autoSpaceDE/>
              <w:autoSpaceDN/>
              <w:adjustRightInd/>
              <w:jc w:val="center"/>
              <w:rPr>
                <w:rFonts w:eastAsia="Times New Roman"/>
              </w:rPr>
            </w:pPr>
            <w:r w:rsidRPr="00D00439">
              <w:rPr>
                <w:rFonts w:eastAsia="Times New Roman"/>
              </w:rPr>
              <w:t>09</w:t>
            </w:r>
          </w:p>
        </w:tc>
        <w:tc>
          <w:tcPr>
            <w:tcW w:w="1276" w:type="dxa"/>
            <w:tcBorders>
              <w:top w:val="nil"/>
              <w:left w:val="nil"/>
              <w:bottom w:val="single" w:sz="4" w:space="0" w:color="auto"/>
              <w:right w:val="single" w:sz="4" w:space="0" w:color="auto"/>
            </w:tcBorders>
            <w:shd w:val="clear" w:color="auto" w:fill="auto"/>
            <w:noWrap/>
            <w:vAlign w:val="center"/>
          </w:tcPr>
          <w:p w14:paraId="7E6FCBC3" w14:textId="6AF02B21" w:rsidR="00D00439" w:rsidRPr="00D00439" w:rsidRDefault="001A2A84" w:rsidP="00D00439">
            <w:pPr>
              <w:widowControl/>
              <w:autoSpaceDE/>
              <w:autoSpaceDN/>
              <w:adjustRightInd/>
              <w:jc w:val="right"/>
              <w:rPr>
                <w:rFonts w:eastAsia="Times New Roman"/>
              </w:rPr>
            </w:pPr>
            <w:r>
              <w:rPr>
                <w:rFonts w:eastAsia="Times New Roman"/>
              </w:rPr>
              <w:t>1314,9</w:t>
            </w:r>
          </w:p>
        </w:tc>
        <w:tc>
          <w:tcPr>
            <w:tcW w:w="1275" w:type="dxa"/>
            <w:tcBorders>
              <w:top w:val="nil"/>
              <w:left w:val="nil"/>
              <w:bottom w:val="single" w:sz="4" w:space="0" w:color="auto"/>
              <w:right w:val="single" w:sz="4" w:space="0" w:color="auto"/>
            </w:tcBorders>
            <w:shd w:val="clear" w:color="auto" w:fill="auto"/>
            <w:vAlign w:val="center"/>
          </w:tcPr>
          <w:p w14:paraId="21E8F9EB" w14:textId="167694A5" w:rsidR="00D00439" w:rsidRPr="00D00439" w:rsidRDefault="001A2A84" w:rsidP="00D00439">
            <w:pPr>
              <w:widowControl/>
              <w:autoSpaceDE/>
              <w:autoSpaceDN/>
              <w:adjustRightInd/>
              <w:jc w:val="right"/>
              <w:rPr>
                <w:rFonts w:eastAsia="Times New Roman"/>
              </w:rPr>
            </w:pPr>
            <w:r>
              <w:rPr>
                <w:rFonts w:eastAsia="Times New Roman"/>
              </w:rPr>
              <w:t>973,6</w:t>
            </w:r>
          </w:p>
        </w:tc>
        <w:tc>
          <w:tcPr>
            <w:tcW w:w="1276" w:type="dxa"/>
            <w:tcBorders>
              <w:top w:val="nil"/>
              <w:left w:val="nil"/>
              <w:bottom w:val="single" w:sz="4" w:space="0" w:color="auto"/>
              <w:right w:val="single" w:sz="4" w:space="0" w:color="auto"/>
            </w:tcBorders>
            <w:shd w:val="clear" w:color="auto" w:fill="auto"/>
            <w:vAlign w:val="center"/>
          </w:tcPr>
          <w:p w14:paraId="01C86C70" w14:textId="564858D5" w:rsidR="00D00439" w:rsidRPr="00D00439" w:rsidRDefault="001A2A84" w:rsidP="00D00439">
            <w:pPr>
              <w:widowControl/>
              <w:autoSpaceDE/>
              <w:autoSpaceDN/>
              <w:adjustRightInd/>
              <w:jc w:val="right"/>
              <w:rPr>
                <w:rFonts w:eastAsia="Times New Roman"/>
              </w:rPr>
            </w:pPr>
            <w:r>
              <w:rPr>
                <w:rFonts w:eastAsia="Times New Roman"/>
              </w:rPr>
              <w:t>-341,3</w:t>
            </w:r>
          </w:p>
        </w:tc>
        <w:tc>
          <w:tcPr>
            <w:tcW w:w="1276" w:type="dxa"/>
            <w:tcBorders>
              <w:top w:val="nil"/>
              <w:left w:val="nil"/>
              <w:bottom w:val="single" w:sz="4" w:space="0" w:color="auto"/>
              <w:right w:val="single" w:sz="4" w:space="0" w:color="auto"/>
            </w:tcBorders>
            <w:shd w:val="clear" w:color="auto" w:fill="auto"/>
            <w:vAlign w:val="center"/>
          </w:tcPr>
          <w:p w14:paraId="00F4C3C8" w14:textId="2ACCC87B" w:rsidR="00D00439" w:rsidRPr="00D00439" w:rsidRDefault="001A2A84" w:rsidP="00D00439">
            <w:pPr>
              <w:widowControl/>
              <w:autoSpaceDE/>
              <w:autoSpaceDN/>
              <w:adjustRightInd/>
              <w:jc w:val="right"/>
              <w:rPr>
                <w:rFonts w:eastAsia="Times New Roman"/>
              </w:rPr>
            </w:pPr>
            <w:r>
              <w:rPr>
                <w:rFonts w:eastAsia="Times New Roman"/>
              </w:rPr>
              <w:t>74,0</w:t>
            </w:r>
          </w:p>
        </w:tc>
        <w:tc>
          <w:tcPr>
            <w:tcW w:w="992" w:type="dxa"/>
            <w:tcBorders>
              <w:top w:val="nil"/>
              <w:left w:val="nil"/>
              <w:bottom w:val="single" w:sz="4" w:space="0" w:color="auto"/>
              <w:right w:val="single" w:sz="4" w:space="0" w:color="auto"/>
            </w:tcBorders>
            <w:shd w:val="clear" w:color="auto" w:fill="auto"/>
            <w:vAlign w:val="center"/>
          </w:tcPr>
          <w:p w14:paraId="490780E3" w14:textId="3AC66867"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3FE85BE7" w14:textId="1C427006" w:rsidR="00D00439" w:rsidRPr="00D00439" w:rsidRDefault="001A2A84" w:rsidP="00D00439">
            <w:pPr>
              <w:widowControl/>
              <w:autoSpaceDE/>
              <w:autoSpaceDN/>
              <w:adjustRightInd/>
              <w:jc w:val="right"/>
              <w:rPr>
                <w:rFonts w:eastAsia="Times New Roman"/>
              </w:rPr>
            </w:pPr>
            <w:r>
              <w:rPr>
                <w:rFonts w:eastAsia="Times New Roman"/>
              </w:rPr>
              <w:t>2616,3</w:t>
            </w:r>
          </w:p>
        </w:tc>
        <w:tc>
          <w:tcPr>
            <w:tcW w:w="992" w:type="dxa"/>
            <w:tcBorders>
              <w:top w:val="nil"/>
              <w:left w:val="nil"/>
              <w:bottom w:val="single" w:sz="4" w:space="0" w:color="auto"/>
              <w:right w:val="single" w:sz="4" w:space="0" w:color="auto"/>
            </w:tcBorders>
            <w:shd w:val="clear" w:color="auto" w:fill="auto"/>
            <w:vAlign w:val="center"/>
          </w:tcPr>
          <w:p w14:paraId="501A72AD" w14:textId="0DC6A06E" w:rsidR="00D00439" w:rsidRPr="00D00439" w:rsidRDefault="001A2A84" w:rsidP="00D00439">
            <w:pPr>
              <w:widowControl/>
              <w:autoSpaceDE/>
              <w:autoSpaceDN/>
              <w:adjustRightInd/>
              <w:jc w:val="right"/>
              <w:rPr>
                <w:rFonts w:eastAsia="Times New Roman"/>
              </w:rPr>
            </w:pPr>
            <w:r>
              <w:rPr>
                <w:rFonts w:eastAsia="Times New Roman"/>
              </w:rPr>
              <w:t>-1642,7</w:t>
            </w:r>
          </w:p>
        </w:tc>
        <w:tc>
          <w:tcPr>
            <w:tcW w:w="992" w:type="dxa"/>
            <w:tcBorders>
              <w:top w:val="nil"/>
              <w:left w:val="nil"/>
              <w:bottom w:val="single" w:sz="4" w:space="0" w:color="auto"/>
              <w:right w:val="single" w:sz="4" w:space="0" w:color="auto"/>
            </w:tcBorders>
            <w:shd w:val="clear" w:color="auto" w:fill="auto"/>
            <w:vAlign w:val="center"/>
          </w:tcPr>
          <w:p w14:paraId="21AE34CF" w14:textId="7A2BC7F9" w:rsidR="00D00439" w:rsidRPr="00D00439" w:rsidRDefault="001A2A84" w:rsidP="00D00439">
            <w:pPr>
              <w:widowControl/>
              <w:autoSpaceDE/>
              <w:autoSpaceDN/>
              <w:adjustRightInd/>
              <w:jc w:val="right"/>
              <w:rPr>
                <w:rFonts w:eastAsia="Times New Roman"/>
              </w:rPr>
            </w:pPr>
            <w:r>
              <w:rPr>
                <w:rFonts w:eastAsia="Times New Roman"/>
              </w:rPr>
              <w:t>37,2</w:t>
            </w:r>
          </w:p>
        </w:tc>
      </w:tr>
      <w:tr w:rsidR="00447A55" w:rsidRPr="00D00439" w14:paraId="46E50D66" w14:textId="77777777" w:rsidTr="00D5528E">
        <w:trPr>
          <w:trHeight w:val="24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5FB770C" w14:textId="77777777" w:rsidR="00D00439" w:rsidRPr="00D00439" w:rsidRDefault="00D00439" w:rsidP="00D00439">
            <w:pPr>
              <w:widowControl/>
              <w:autoSpaceDE/>
              <w:autoSpaceDN/>
              <w:adjustRightInd/>
              <w:rPr>
                <w:rFonts w:eastAsia="Times New Roman"/>
              </w:rPr>
            </w:pPr>
            <w:r w:rsidRPr="00D00439">
              <w:rPr>
                <w:rFonts w:eastAsia="Times New Roman"/>
              </w:rPr>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noWrap/>
            <w:vAlign w:val="center"/>
            <w:hideMark/>
          </w:tcPr>
          <w:p w14:paraId="2B12EA31" w14:textId="77777777" w:rsidR="00D00439" w:rsidRPr="00D00439" w:rsidRDefault="00D00439" w:rsidP="00D00439">
            <w:pPr>
              <w:widowControl/>
              <w:autoSpaceDE/>
              <w:autoSpaceDN/>
              <w:adjustRightInd/>
              <w:jc w:val="center"/>
              <w:rPr>
                <w:rFonts w:eastAsia="Times New Roman"/>
              </w:rPr>
            </w:pPr>
            <w:r w:rsidRPr="00D00439">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14:paraId="0FAF23AF" w14:textId="77777777" w:rsidR="00D00439" w:rsidRPr="00D00439" w:rsidRDefault="00D00439" w:rsidP="00D00439">
            <w:pPr>
              <w:widowControl/>
              <w:autoSpaceDE/>
              <w:autoSpaceDN/>
              <w:adjustRightInd/>
              <w:jc w:val="center"/>
              <w:rPr>
                <w:rFonts w:eastAsia="Times New Roman"/>
              </w:rPr>
            </w:pPr>
            <w:r w:rsidRPr="00D00439">
              <w:rPr>
                <w:rFonts w:eastAsia="Times New Roman"/>
              </w:rPr>
              <w:t>12</w:t>
            </w:r>
          </w:p>
        </w:tc>
        <w:tc>
          <w:tcPr>
            <w:tcW w:w="1276" w:type="dxa"/>
            <w:tcBorders>
              <w:top w:val="nil"/>
              <w:left w:val="nil"/>
              <w:bottom w:val="single" w:sz="4" w:space="0" w:color="auto"/>
              <w:right w:val="single" w:sz="4" w:space="0" w:color="auto"/>
            </w:tcBorders>
            <w:shd w:val="clear" w:color="auto" w:fill="auto"/>
            <w:noWrap/>
            <w:vAlign w:val="center"/>
          </w:tcPr>
          <w:p w14:paraId="4CF8A7CC" w14:textId="722E5EF9" w:rsidR="00D00439" w:rsidRPr="00D00439" w:rsidRDefault="00A378B6" w:rsidP="00D00439">
            <w:pPr>
              <w:widowControl/>
              <w:autoSpaceDE/>
              <w:autoSpaceDN/>
              <w:adjustRightInd/>
              <w:jc w:val="right"/>
              <w:rPr>
                <w:rFonts w:eastAsia="Times New Roman"/>
              </w:rPr>
            </w:pPr>
            <w:r>
              <w:rPr>
                <w:rFonts w:eastAsia="Times New Roman"/>
              </w:rPr>
              <w:t>347,2</w:t>
            </w:r>
          </w:p>
        </w:tc>
        <w:tc>
          <w:tcPr>
            <w:tcW w:w="1275" w:type="dxa"/>
            <w:tcBorders>
              <w:top w:val="nil"/>
              <w:left w:val="nil"/>
              <w:bottom w:val="single" w:sz="4" w:space="0" w:color="auto"/>
              <w:right w:val="single" w:sz="4" w:space="0" w:color="auto"/>
            </w:tcBorders>
            <w:shd w:val="clear" w:color="auto" w:fill="auto"/>
            <w:vAlign w:val="center"/>
          </w:tcPr>
          <w:p w14:paraId="7A4A11ED" w14:textId="221250EA" w:rsidR="00D00439" w:rsidRPr="00D00439" w:rsidRDefault="00A378B6" w:rsidP="00A81460">
            <w:pPr>
              <w:widowControl/>
              <w:autoSpaceDE/>
              <w:autoSpaceDN/>
              <w:adjustRightInd/>
              <w:jc w:val="right"/>
              <w:rPr>
                <w:rFonts w:eastAsia="Times New Roman"/>
              </w:rPr>
            </w:pPr>
            <w:r>
              <w:rPr>
                <w:rFonts w:eastAsia="Times New Roman"/>
              </w:rPr>
              <w:t>347.2</w:t>
            </w:r>
          </w:p>
        </w:tc>
        <w:tc>
          <w:tcPr>
            <w:tcW w:w="1276" w:type="dxa"/>
            <w:tcBorders>
              <w:top w:val="nil"/>
              <w:left w:val="nil"/>
              <w:bottom w:val="single" w:sz="4" w:space="0" w:color="auto"/>
              <w:right w:val="single" w:sz="4" w:space="0" w:color="auto"/>
            </w:tcBorders>
            <w:shd w:val="clear" w:color="auto" w:fill="auto"/>
            <w:vAlign w:val="center"/>
          </w:tcPr>
          <w:p w14:paraId="069EA29E" w14:textId="6F3A48F5" w:rsidR="00D00439" w:rsidRPr="00D00439" w:rsidRDefault="00A378B6" w:rsidP="00A81460">
            <w:pPr>
              <w:widowControl/>
              <w:autoSpaceDE/>
              <w:autoSpaceDN/>
              <w:adjustRightInd/>
              <w:jc w:val="right"/>
              <w:rPr>
                <w:rFonts w:eastAsia="Times New Roman"/>
              </w:rPr>
            </w:pPr>
            <w:r>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tcPr>
          <w:p w14:paraId="0ED14212" w14:textId="1914C6C3" w:rsidR="00D00439" w:rsidRPr="00D00439" w:rsidRDefault="00A378B6" w:rsidP="00D00439">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tcPr>
          <w:p w14:paraId="0CE068A3" w14:textId="0BBC89C6"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181ADC41" w14:textId="0D8F5CFD" w:rsidR="00D00439" w:rsidRPr="00D00439" w:rsidRDefault="00A378B6" w:rsidP="00D00439">
            <w:pPr>
              <w:widowControl/>
              <w:autoSpaceDE/>
              <w:autoSpaceDN/>
              <w:adjustRightInd/>
              <w:jc w:val="right"/>
              <w:rPr>
                <w:rFonts w:eastAsia="Times New Roman"/>
              </w:rPr>
            </w:pPr>
            <w:r>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tcPr>
          <w:p w14:paraId="59807571" w14:textId="298EF6F4" w:rsidR="00D00439" w:rsidRPr="00D00439" w:rsidRDefault="00A378B6" w:rsidP="00A81460">
            <w:pPr>
              <w:widowControl/>
              <w:autoSpaceDE/>
              <w:autoSpaceDN/>
              <w:adjustRightInd/>
              <w:jc w:val="right"/>
              <w:rPr>
                <w:rFonts w:eastAsia="Times New Roman"/>
              </w:rPr>
            </w:pPr>
            <w:r>
              <w:rPr>
                <w:rFonts w:eastAsia="Times New Roman"/>
              </w:rPr>
              <w:t>347,2</w:t>
            </w:r>
          </w:p>
        </w:tc>
        <w:tc>
          <w:tcPr>
            <w:tcW w:w="992" w:type="dxa"/>
            <w:tcBorders>
              <w:top w:val="nil"/>
              <w:left w:val="nil"/>
              <w:bottom w:val="single" w:sz="4" w:space="0" w:color="auto"/>
              <w:right w:val="single" w:sz="4" w:space="0" w:color="auto"/>
            </w:tcBorders>
            <w:shd w:val="clear" w:color="auto" w:fill="auto"/>
            <w:vAlign w:val="center"/>
          </w:tcPr>
          <w:p w14:paraId="302642FF" w14:textId="051CB15B" w:rsidR="00D00439" w:rsidRPr="00D00439" w:rsidRDefault="00A378B6" w:rsidP="00D00439">
            <w:pPr>
              <w:widowControl/>
              <w:autoSpaceDE/>
              <w:autoSpaceDN/>
              <w:adjustRightInd/>
              <w:jc w:val="right"/>
              <w:rPr>
                <w:rFonts w:eastAsia="Times New Roman"/>
              </w:rPr>
            </w:pPr>
            <w:r>
              <w:rPr>
                <w:rFonts w:eastAsia="Times New Roman"/>
              </w:rPr>
              <w:t>-</w:t>
            </w:r>
          </w:p>
        </w:tc>
      </w:tr>
      <w:tr w:rsidR="00447A55" w:rsidRPr="00D00439" w14:paraId="4663D382" w14:textId="77777777" w:rsidTr="0072308E">
        <w:trPr>
          <w:trHeight w:val="23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C3FD6F2" w14:textId="77777777" w:rsidR="00D00439" w:rsidRPr="00D00439" w:rsidRDefault="00D00439" w:rsidP="00D00439">
            <w:pPr>
              <w:widowControl/>
              <w:autoSpaceDE/>
              <w:autoSpaceDN/>
              <w:adjustRightInd/>
              <w:rPr>
                <w:rFonts w:eastAsia="Times New Roman"/>
                <w:b/>
                <w:bCs/>
              </w:rPr>
            </w:pPr>
            <w:r w:rsidRPr="00D00439">
              <w:rPr>
                <w:rFonts w:eastAsia="Times New Roman"/>
                <w:b/>
                <w:bCs/>
              </w:rPr>
              <w:t xml:space="preserve">Жилищно-коммунальное хозяйство </w:t>
            </w:r>
          </w:p>
        </w:tc>
        <w:tc>
          <w:tcPr>
            <w:tcW w:w="425" w:type="dxa"/>
            <w:tcBorders>
              <w:top w:val="nil"/>
              <w:left w:val="nil"/>
              <w:bottom w:val="single" w:sz="4" w:space="0" w:color="auto"/>
              <w:right w:val="single" w:sz="4" w:space="0" w:color="auto"/>
            </w:tcBorders>
            <w:shd w:val="clear" w:color="auto" w:fill="auto"/>
            <w:noWrap/>
            <w:vAlign w:val="center"/>
            <w:hideMark/>
          </w:tcPr>
          <w:p w14:paraId="1825FA67"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05</w:t>
            </w:r>
          </w:p>
        </w:tc>
        <w:tc>
          <w:tcPr>
            <w:tcW w:w="567" w:type="dxa"/>
            <w:tcBorders>
              <w:top w:val="nil"/>
              <w:left w:val="nil"/>
              <w:bottom w:val="single" w:sz="4" w:space="0" w:color="auto"/>
              <w:right w:val="single" w:sz="4" w:space="0" w:color="auto"/>
            </w:tcBorders>
            <w:shd w:val="clear" w:color="auto" w:fill="auto"/>
            <w:noWrap/>
            <w:vAlign w:val="center"/>
            <w:hideMark/>
          </w:tcPr>
          <w:p w14:paraId="0403F7E5"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00</w:t>
            </w:r>
          </w:p>
        </w:tc>
        <w:tc>
          <w:tcPr>
            <w:tcW w:w="1276" w:type="dxa"/>
            <w:tcBorders>
              <w:top w:val="nil"/>
              <w:left w:val="nil"/>
              <w:bottom w:val="single" w:sz="4" w:space="0" w:color="auto"/>
              <w:right w:val="single" w:sz="4" w:space="0" w:color="auto"/>
            </w:tcBorders>
            <w:shd w:val="clear" w:color="auto" w:fill="auto"/>
            <w:vAlign w:val="center"/>
          </w:tcPr>
          <w:p w14:paraId="2749C1B1" w14:textId="366E1DE3" w:rsidR="00D00439" w:rsidRPr="00D00439" w:rsidRDefault="00D46D51" w:rsidP="00D00439">
            <w:pPr>
              <w:widowControl/>
              <w:autoSpaceDE/>
              <w:autoSpaceDN/>
              <w:adjustRightInd/>
              <w:jc w:val="right"/>
              <w:rPr>
                <w:rFonts w:eastAsia="Times New Roman"/>
                <w:b/>
                <w:bCs/>
              </w:rPr>
            </w:pPr>
            <w:r>
              <w:rPr>
                <w:rFonts w:eastAsia="Times New Roman"/>
                <w:b/>
                <w:bCs/>
              </w:rPr>
              <w:t>6121,1</w:t>
            </w:r>
          </w:p>
        </w:tc>
        <w:tc>
          <w:tcPr>
            <w:tcW w:w="1275" w:type="dxa"/>
            <w:tcBorders>
              <w:top w:val="nil"/>
              <w:left w:val="nil"/>
              <w:bottom w:val="single" w:sz="4" w:space="0" w:color="auto"/>
              <w:right w:val="single" w:sz="4" w:space="0" w:color="auto"/>
            </w:tcBorders>
            <w:shd w:val="clear" w:color="auto" w:fill="auto"/>
            <w:vAlign w:val="center"/>
          </w:tcPr>
          <w:p w14:paraId="5398714D" w14:textId="4D1B4F66" w:rsidR="00D00439" w:rsidRPr="00D00439" w:rsidRDefault="00D46D51" w:rsidP="00D00439">
            <w:pPr>
              <w:widowControl/>
              <w:autoSpaceDE/>
              <w:autoSpaceDN/>
              <w:adjustRightInd/>
              <w:jc w:val="right"/>
              <w:rPr>
                <w:rFonts w:eastAsia="Times New Roman"/>
                <w:b/>
                <w:bCs/>
              </w:rPr>
            </w:pPr>
            <w:r>
              <w:rPr>
                <w:rFonts w:eastAsia="Times New Roman"/>
                <w:b/>
                <w:bCs/>
              </w:rPr>
              <w:t>5878,5</w:t>
            </w:r>
          </w:p>
        </w:tc>
        <w:tc>
          <w:tcPr>
            <w:tcW w:w="1276" w:type="dxa"/>
            <w:tcBorders>
              <w:top w:val="nil"/>
              <w:left w:val="nil"/>
              <w:bottom w:val="single" w:sz="4" w:space="0" w:color="auto"/>
              <w:right w:val="single" w:sz="4" w:space="0" w:color="auto"/>
            </w:tcBorders>
            <w:shd w:val="clear" w:color="auto" w:fill="auto"/>
            <w:vAlign w:val="center"/>
          </w:tcPr>
          <w:p w14:paraId="1A3F7430" w14:textId="50EAC309" w:rsidR="00D00439" w:rsidRPr="00D00439" w:rsidRDefault="00D46D51" w:rsidP="00D00439">
            <w:pPr>
              <w:widowControl/>
              <w:autoSpaceDE/>
              <w:autoSpaceDN/>
              <w:adjustRightInd/>
              <w:jc w:val="right"/>
              <w:rPr>
                <w:rFonts w:eastAsia="Times New Roman"/>
                <w:b/>
                <w:bCs/>
              </w:rPr>
            </w:pPr>
            <w:r>
              <w:rPr>
                <w:rFonts w:eastAsia="Times New Roman"/>
                <w:b/>
                <w:bCs/>
              </w:rPr>
              <w:t>-242,6</w:t>
            </w:r>
          </w:p>
        </w:tc>
        <w:tc>
          <w:tcPr>
            <w:tcW w:w="1276" w:type="dxa"/>
            <w:tcBorders>
              <w:top w:val="nil"/>
              <w:left w:val="nil"/>
              <w:bottom w:val="single" w:sz="4" w:space="0" w:color="auto"/>
              <w:right w:val="single" w:sz="4" w:space="0" w:color="auto"/>
            </w:tcBorders>
            <w:shd w:val="clear" w:color="auto" w:fill="auto"/>
            <w:vAlign w:val="center"/>
          </w:tcPr>
          <w:p w14:paraId="0F59076B" w14:textId="7D87119A" w:rsidR="00D00439" w:rsidRPr="00D00439" w:rsidRDefault="00D46D51" w:rsidP="00D00439">
            <w:pPr>
              <w:widowControl/>
              <w:autoSpaceDE/>
              <w:autoSpaceDN/>
              <w:adjustRightInd/>
              <w:jc w:val="right"/>
              <w:rPr>
                <w:rFonts w:eastAsia="Times New Roman"/>
                <w:b/>
                <w:bCs/>
              </w:rPr>
            </w:pPr>
            <w:r>
              <w:rPr>
                <w:rFonts w:eastAsia="Times New Roman"/>
                <w:b/>
                <w:bCs/>
              </w:rPr>
              <w:t>96,0</w:t>
            </w:r>
          </w:p>
        </w:tc>
        <w:tc>
          <w:tcPr>
            <w:tcW w:w="992" w:type="dxa"/>
            <w:tcBorders>
              <w:top w:val="nil"/>
              <w:left w:val="nil"/>
              <w:bottom w:val="single" w:sz="4" w:space="0" w:color="auto"/>
              <w:right w:val="single" w:sz="4" w:space="0" w:color="auto"/>
            </w:tcBorders>
            <w:shd w:val="clear" w:color="auto" w:fill="auto"/>
            <w:vAlign w:val="center"/>
          </w:tcPr>
          <w:p w14:paraId="657E4D44" w14:textId="0479F86A" w:rsidR="00D00439" w:rsidRPr="00D00439" w:rsidRDefault="00D46D51" w:rsidP="00D00439">
            <w:pPr>
              <w:widowControl/>
              <w:autoSpaceDE/>
              <w:autoSpaceDN/>
              <w:adjustRightInd/>
              <w:jc w:val="right"/>
              <w:rPr>
                <w:rFonts w:eastAsia="Times New Roman"/>
                <w:b/>
                <w:bCs/>
              </w:rPr>
            </w:pPr>
            <w:r>
              <w:rPr>
                <w:rFonts w:eastAsia="Times New Roman"/>
                <w:b/>
                <w:bCs/>
              </w:rPr>
              <w:t>37,9</w:t>
            </w:r>
          </w:p>
        </w:tc>
        <w:tc>
          <w:tcPr>
            <w:tcW w:w="1276" w:type="dxa"/>
            <w:tcBorders>
              <w:top w:val="nil"/>
              <w:left w:val="nil"/>
              <w:bottom w:val="single" w:sz="4" w:space="0" w:color="auto"/>
              <w:right w:val="single" w:sz="4" w:space="0" w:color="auto"/>
            </w:tcBorders>
            <w:shd w:val="clear" w:color="auto" w:fill="auto"/>
            <w:vAlign w:val="center"/>
          </w:tcPr>
          <w:p w14:paraId="396708CA" w14:textId="0035F036" w:rsidR="00D00439" w:rsidRPr="00D00439" w:rsidRDefault="00D46D51" w:rsidP="00D00439">
            <w:pPr>
              <w:widowControl/>
              <w:autoSpaceDE/>
              <w:autoSpaceDN/>
              <w:adjustRightInd/>
              <w:jc w:val="right"/>
              <w:rPr>
                <w:rFonts w:eastAsia="Times New Roman"/>
                <w:b/>
                <w:bCs/>
              </w:rPr>
            </w:pPr>
            <w:r>
              <w:rPr>
                <w:rFonts w:eastAsia="Times New Roman"/>
                <w:b/>
                <w:bCs/>
              </w:rPr>
              <w:t>6461,5</w:t>
            </w:r>
          </w:p>
        </w:tc>
        <w:tc>
          <w:tcPr>
            <w:tcW w:w="992" w:type="dxa"/>
            <w:tcBorders>
              <w:top w:val="nil"/>
              <w:left w:val="nil"/>
              <w:bottom w:val="single" w:sz="4" w:space="0" w:color="auto"/>
              <w:right w:val="single" w:sz="4" w:space="0" w:color="auto"/>
            </w:tcBorders>
            <w:shd w:val="clear" w:color="auto" w:fill="auto"/>
            <w:vAlign w:val="center"/>
          </w:tcPr>
          <w:p w14:paraId="40C8F41E" w14:textId="6C624266" w:rsidR="00D00439" w:rsidRPr="00D00439" w:rsidRDefault="00D46D51" w:rsidP="00D00439">
            <w:pPr>
              <w:widowControl/>
              <w:autoSpaceDE/>
              <w:autoSpaceDN/>
              <w:adjustRightInd/>
              <w:jc w:val="right"/>
              <w:rPr>
                <w:rFonts w:eastAsia="Times New Roman"/>
                <w:b/>
                <w:bCs/>
              </w:rPr>
            </w:pPr>
            <w:r>
              <w:rPr>
                <w:rFonts w:eastAsia="Times New Roman"/>
                <w:b/>
                <w:bCs/>
              </w:rPr>
              <w:t>-583,0</w:t>
            </w:r>
          </w:p>
        </w:tc>
        <w:tc>
          <w:tcPr>
            <w:tcW w:w="992" w:type="dxa"/>
            <w:tcBorders>
              <w:top w:val="nil"/>
              <w:left w:val="nil"/>
              <w:bottom w:val="single" w:sz="4" w:space="0" w:color="auto"/>
              <w:right w:val="single" w:sz="4" w:space="0" w:color="auto"/>
            </w:tcBorders>
            <w:shd w:val="clear" w:color="auto" w:fill="auto"/>
            <w:vAlign w:val="center"/>
          </w:tcPr>
          <w:p w14:paraId="7849E85B" w14:textId="01C24E02" w:rsidR="00D00439" w:rsidRPr="00D00439" w:rsidRDefault="00D46D51" w:rsidP="00D00439">
            <w:pPr>
              <w:widowControl/>
              <w:autoSpaceDE/>
              <w:autoSpaceDN/>
              <w:adjustRightInd/>
              <w:jc w:val="right"/>
              <w:rPr>
                <w:rFonts w:eastAsia="Times New Roman"/>
                <w:b/>
                <w:bCs/>
              </w:rPr>
            </w:pPr>
            <w:r>
              <w:rPr>
                <w:rFonts w:eastAsia="Times New Roman"/>
                <w:b/>
                <w:bCs/>
              </w:rPr>
              <w:t>91,0</w:t>
            </w:r>
          </w:p>
        </w:tc>
      </w:tr>
      <w:tr w:rsidR="00447A55" w:rsidRPr="00D00439" w14:paraId="6BD41C2E" w14:textId="77777777" w:rsidTr="00EB05EB">
        <w:trPr>
          <w:trHeight w:val="2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EB60428" w14:textId="77777777" w:rsidR="00D00439" w:rsidRPr="00D00439" w:rsidRDefault="00D00439" w:rsidP="00D00439">
            <w:pPr>
              <w:widowControl/>
              <w:autoSpaceDE/>
              <w:autoSpaceDN/>
              <w:adjustRightInd/>
              <w:rPr>
                <w:rFonts w:eastAsia="Times New Roman"/>
              </w:rPr>
            </w:pPr>
            <w:r w:rsidRPr="00D00439">
              <w:rPr>
                <w:rFonts w:eastAsia="Times New Roman"/>
              </w:rPr>
              <w:t>Жилищное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14:paraId="27CA5BE2" w14:textId="77777777" w:rsidR="00D00439" w:rsidRPr="00D00439" w:rsidRDefault="00D00439" w:rsidP="00D00439">
            <w:pPr>
              <w:widowControl/>
              <w:autoSpaceDE/>
              <w:autoSpaceDN/>
              <w:adjustRightInd/>
              <w:jc w:val="center"/>
              <w:rPr>
                <w:rFonts w:eastAsia="Times New Roman"/>
              </w:rPr>
            </w:pPr>
            <w:r w:rsidRPr="00D00439">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14:paraId="1933AF91" w14:textId="77777777" w:rsidR="00D00439" w:rsidRPr="00D00439" w:rsidRDefault="00D00439" w:rsidP="00D00439">
            <w:pPr>
              <w:widowControl/>
              <w:autoSpaceDE/>
              <w:autoSpaceDN/>
              <w:adjustRightInd/>
              <w:jc w:val="center"/>
              <w:rPr>
                <w:rFonts w:eastAsia="Times New Roman"/>
              </w:rPr>
            </w:pPr>
            <w:r w:rsidRPr="00D00439">
              <w:rPr>
                <w:rFonts w:eastAsia="Times New Roman"/>
              </w:rPr>
              <w:t>01</w:t>
            </w:r>
          </w:p>
        </w:tc>
        <w:tc>
          <w:tcPr>
            <w:tcW w:w="1276" w:type="dxa"/>
            <w:tcBorders>
              <w:top w:val="nil"/>
              <w:left w:val="nil"/>
              <w:bottom w:val="single" w:sz="4" w:space="0" w:color="auto"/>
              <w:right w:val="single" w:sz="4" w:space="0" w:color="auto"/>
            </w:tcBorders>
            <w:shd w:val="clear" w:color="auto" w:fill="auto"/>
            <w:noWrap/>
            <w:vAlign w:val="center"/>
          </w:tcPr>
          <w:p w14:paraId="6EE30592" w14:textId="637493DA" w:rsidR="00D00439" w:rsidRPr="00D00439" w:rsidRDefault="00D46D51" w:rsidP="00D00439">
            <w:pPr>
              <w:widowControl/>
              <w:autoSpaceDE/>
              <w:autoSpaceDN/>
              <w:adjustRightInd/>
              <w:jc w:val="right"/>
              <w:rPr>
                <w:rFonts w:eastAsia="Times New Roman"/>
              </w:rPr>
            </w:pPr>
            <w:r>
              <w:rPr>
                <w:rFonts w:eastAsia="Times New Roman"/>
              </w:rPr>
              <w:t>208,3</w:t>
            </w:r>
          </w:p>
        </w:tc>
        <w:tc>
          <w:tcPr>
            <w:tcW w:w="1275" w:type="dxa"/>
            <w:tcBorders>
              <w:top w:val="nil"/>
              <w:left w:val="nil"/>
              <w:bottom w:val="single" w:sz="4" w:space="0" w:color="auto"/>
              <w:right w:val="single" w:sz="4" w:space="0" w:color="auto"/>
            </w:tcBorders>
            <w:shd w:val="clear" w:color="auto" w:fill="auto"/>
            <w:vAlign w:val="center"/>
          </w:tcPr>
          <w:p w14:paraId="16599F36" w14:textId="45E104EA" w:rsidR="00D00439" w:rsidRPr="00D00439" w:rsidRDefault="00D46D51" w:rsidP="00D00439">
            <w:pPr>
              <w:widowControl/>
              <w:autoSpaceDE/>
              <w:autoSpaceDN/>
              <w:adjustRightInd/>
              <w:jc w:val="right"/>
              <w:rPr>
                <w:rFonts w:eastAsia="Times New Roman"/>
              </w:rPr>
            </w:pPr>
            <w:r>
              <w:rPr>
                <w:rFonts w:eastAsia="Times New Roman"/>
              </w:rPr>
              <w:t>208,3</w:t>
            </w:r>
          </w:p>
        </w:tc>
        <w:tc>
          <w:tcPr>
            <w:tcW w:w="1276" w:type="dxa"/>
            <w:tcBorders>
              <w:top w:val="nil"/>
              <w:left w:val="nil"/>
              <w:bottom w:val="single" w:sz="4" w:space="0" w:color="auto"/>
              <w:right w:val="single" w:sz="4" w:space="0" w:color="auto"/>
            </w:tcBorders>
            <w:shd w:val="clear" w:color="auto" w:fill="auto"/>
            <w:vAlign w:val="center"/>
          </w:tcPr>
          <w:p w14:paraId="073DA71F" w14:textId="1213D50C" w:rsidR="00D00439" w:rsidRPr="00D00439" w:rsidRDefault="00D46D51" w:rsidP="00D00439">
            <w:pPr>
              <w:widowControl/>
              <w:autoSpaceDE/>
              <w:autoSpaceDN/>
              <w:adjustRightInd/>
              <w:jc w:val="right"/>
              <w:rPr>
                <w:rFonts w:eastAsia="Times New Roman"/>
              </w:rPr>
            </w:pPr>
            <w:r>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tcPr>
          <w:p w14:paraId="63411532" w14:textId="152A8BD9" w:rsidR="00D00439" w:rsidRPr="00D00439" w:rsidRDefault="00D46D51" w:rsidP="00D00439">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tcPr>
          <w:p w14:paraId="52D6FD33" w14:textId="649B9FD6"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1CBC65CC" w14:textId="248F7C8E" w:rsidR="00D00439" w:rsidRPr="00D00439" w:rsidRDefault="00D46D51" w:rsidP="00D00439">
            <w:pPr>
              <w:widowControl/>
              <w:autoSpaceDE/>
              <w:autoSpaceDN/>
              <w:adjustRightInd/>
              <w:jc w:val="right"/>
              <w:rPr>
                <w:rFonts w:eastAsia="Times New Roman"/>
              </w:rPr>
            </w:pPr>
            <w:r>
              <w:rPr>
                <w:rFonts w:eastAsia="Times New Roman"/>
              </w:rPr>
              <w:t>135,7</w:t>
            </w:r>
          </w:p>
        </w:tc>
        <w:tc>
          <w:tcPr>
            <w:tcW w:w="992" w:type="dxa"/>
            <w:tcBorders>
              <w:top w:val="nil"/>
              <w:left w:val="nil"/>
              <w:bottom w:val="single" w:sz="4" w:space="0" w:color="auto"/>
              <w:right w:val="single" w:sz="4" w:space="0" w:color="auto"/>
            </w:tcBorders>
            <w:shd w:val="clear" w:color="auto" w:fill="auto"/>
            <w:vAlign w:val="center"/>
          </w:tcPr>
          <w:p w14:paraId="0299F58A" w14:textId="6E2E7D5F" w:rsidR="00D00439" w:rsidRPr="00D00439" w:rsidRDefault="00D46D51" w:rsidP="00D00439">
            <w:pPr>
              <w:widowControl/>
              <w:autoSpaceDE/>
              <w:autoSpaceDN/>
              <w:adjustRightInd/>
              <w:jc w:val="right"/>
              <w:rPr>
                <w:rFonts w:eastAsia="Times New Roman"/>
              </w:rPr>
            </w:pPr>
            <w:r>
              <w:rPr>
                <w:rFonts w:eastAsia="Times New Roman"/>
              </w:rPr>
              <w:t>72,6</w:t>
            </w:r>
          </w:p>
        </w:tc>
        <w:tc>
          <w:tcPr>
            <w:tcW w:w="992" w:type="dxa"/>
            <w:tcBorders>
              <w:top w:val="nil"/>
              <w:left w:val="nil"/>
              <w:bottom w:val="single" w:sz="4" w:space="0" w:color="auto"/>
              <w:right w:val="single" w:sz="4" w:space="0" w:color="auto"/>
            </w:tcBorders>
            <w:shd w:val="clear" w:color="auto" w:fill="auto"/>
            <w:vAlign w:val="center"/>
          </w:tcPr>
          <w:p w14:paraId="676D6BF9" w14:textId="23039033" w:rsidR="00D00439" w:rsidRPr="00D00439" w:rsidRDefault="00D46D51" w:rsidP="00D00439">
            <w:pPr>
              <w:widowControl/>
              <w:autoSpaceDE/>
              <w:autoSpaceDN/>
              <w:adjustRightInd/>
              <w:jc w:val="right"/>
              <w:rPr>
                <w:rFonts w:eastAsia="Times New Roman"/>
              </w:rPr>
            </w:pPr>
            <w:r>
              <w:rPr>
                <w:rFonts w:eastAsia="Times New Roman"/>
              </w:rPr>
              <w:t>153,5</w:t>
            </w:r>
          </w:p>
        </w:tc>
      </w:tr>
      <w:tr w:rsidR="00447A55" w:rsidRPr="00D00439" w14:paraId="411F45C1" w14:textId="77777777" w:rsidTr="00AD376C">
        <w:trPr>
          <w:trHeight w:val="24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349F0B2" w14:textId="77777777" w:rsidR="00D00439" w:rsidRPr="00D00439" w:rsidRDefault="00D00439" w:rsidP="00D00439">
            <w:pPr>
              <w:widowControl/>
              <w:autoSpaceDE/>
              <w:autoSpaceDN/>
              <w:adjustRightInd/>
              <w:rPr>
                <w:rFonts w:eastAsia="Times New Roman"/>
              </w:rPr>
            </w:pPr>
            <w:r w:rsidRPr="00D00439">
              <w:rPr>
                <w:rFonts w:eastAsia="Times New Roman"/>
              </w:rPr>
              <w:t>Коммунальное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14:paraId="06A3AA5E" w14:textId="77777777" w:rsidR="00D00439" w:rsidRPr="00D00439" w:rsidRDefault="00D00439" w:rsidP="00D00439">
            <w:pPr>
              <w:widowControl/>
              <w:autoSpaceDE/>
              <w:autoSpaceDN/>
              <w:adjustRightInd/>
              <w:jc w:val="center"/>
              <w:rPr>
                <w:rFonts w:eastAsia="Times New Roman"/>
              </w:rPr>
            </w:pPr>
            <w:r w:rsidRPr="00D00439">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14:paraId="4FCB997C" w14:textId="77777777" w:rsidR="00D00439" w:rsidRPr="00D00439" w:rsidRDefault="00D00439" w:rsidP="00D00439">
            <w:pPr>
              <w:widowControl/>
              <w:autoSpaceDE/>
              <w:autoSpaceDN/>
              <w:adjustRightInd/>
              <w:jc w:val="center"/>
              <w:rPr>
                <w:rFonts w:eastAsia="Times New Roman"/>
              </w:rPr>
            </w:pPr>
            <w:r w:rsidRPr="00D00439">
              <w:rPr>
                <w:rFonts w:eastAsia="Times New Roman"/>
              </w:rPr>
              <w:t>02</w:t>
            </w:r>
          </w:p>
        </w:tc>
        <w:tc>
          <w:tcPr>
            <w:tcW w:w="1276" w:type="dxa"/>
            <w:tcBorders>
              <w:top w:val="nil"/>
              <w:left w:val="nil"/>
              <w:bottom w:val="single" w:sz="4" w:space="0" w:color="auto"/>
              <w:right w:val="single" w:sz="4" w:space="0" w:color="auto"/>
            </w:tcBorders>
            <w:shd w:val="clear" w:color="auto" w:fill="auto"/>
            <w:noWrap/>
            <w:vAlign w:val="center"/>
          </w:tcPr>
          <w:p w14:paraId="50CC12DF" w14:textId="6CA7D7D3" w:rsidR="00D00439" w:rsidRPr="00D00439" w:rsidRDefault="00D46D51" w:rsidP="00D00439">
            <w:pPr>
              <w:widowControl/>
              <w:autoSpaceDE/>
              <w:autoSpaceDN/>
              <w:adjustRightInd/>
              <w:jc w:val="right"/>
              <w:rPr>
                <w:rFonts w:eastAsia="Times New Roman"/>
              </w:rPr>
            </w:pPr>
            <w:r>
              <w:rPr>
                <w:rFonts w:eastAsia="Times New Roman"/>
              </w:rPr>
              <w:t>4322,7</w:t>
            </w:r>
          </w:p>
        </w:tc>
        <w:tc>
          <w:tcPr>
            <w:tcW w:w="1275" w:type="dxa"/>
            <w:tcBorders>
              <w:top w:val="nil"/>
              <w:left w:val="nil"/>
              <w:bottom w:val="single" w:sz="4" w:space="0" w:color="auto"/>
              <w:right w:val="single" w:sz="4" w:space="0" w:color="auto"/>
            </w:tcBorders>
            <w:shd w:val="clear" w:color="auto" w:fill="auto"/>
            <w:vAlign w:val="center"/>
          </w:tcPr>
          <w:p w14:paraId="3FFCD346" w14:textId="5284AD5D" w:rsidR="00D00439" w:rsidRPr="00D00439" w:rsidRDefault="00D46D51" w:rsidP="00D00439">
            <w:pPr>
              <w:widowControl/>
              <w:autoSpaceDE/>
              <w:autoSpaceDN/>
              <w:adjustRightInd/>
              <w:jc w:val="right"/>
              <w:rPr>
                <w:rFonts w:eastAsia="Times New Roman"/>
              </w:rPr>
            </w:pPr>
            <w:r>
              <w:rPr>
                <w:rFonts w:eastAsia="Times New Roman"/>
              </w:rPr>
              <w:t>4310,2</w:t>
            </w:r>
          </w:p>
        </w:tc>
        <w:tc>
          <w:tcPr>
            <w:tcW w:w="1276" w:type="dxa"/>
            <w:tcBorders>
              <w:top w:val="nil"/>
              <w:left w:val="nil"/>
              <w:bottom w:val="single" w:sz="4" w:space="0" w:color="auto"/>
              <w:right w:val="single" w:sz="4" w:space="0" w:color="auto"/>
            </w:tcBorders>
            <w:shd w:val="clear" w:color="auto" w:fill="auto"/>
            <w:vAlign w:val="center"/>
          </w:tcPr>
          <w:p w14:paraId="6141EB3C" w14:textId="249066FC" w:rsidR="00D00439" w:rsidRPr="00D00439" w:rsidRDefault="00D46D51" w:rsidP="00D00439">
            <w:pPr>
              <w:widowControl/>
              <w:autoSpaceDE/>
              <w:autoSpaceDN/>
              <w:adjustRightInd/>
              <w:jc w:val="right"/>
              <w:rPr>
                <w:rFonts w:eastAsia="Times New Roman"/>
              </w:rPr>
            </w:pPr>
            <w:r>
              <w:rPr>
                <w:rFonts w:eastAsia="Times New Roman"/>
              </w:rPr>
              <w:t>-12,5</w:t>
            </w:r>
          </w:p>
        </w:tc>
        <w:tc>
          <w:tcPr>
            <w:tcW w:w="1276" w:type="dxa"/>
            <w:tcBorders>
              <w:top w:val="nil"/>
              <w:left w:val="nil"/>
              <w:bottom w:val="single" w:sz="4" w:space="0" w:color="auto"/>
              <w:right w:val="single" w:sz="4" w:space="0" w:color="auto"/>
            </w:tcBorders>
            <w:shd w:val="clear" w:color="auto" w:fill="auto"/>
            <w:vAlign w:val="center"/>
          </w:tcPr>
          <w:p w14:paraId="38EA4F96" w14:textId="701E4BF7" w:rsidR="00D00439" w:rsidRPr="00D00439" w:rsidRDefault="00D46D51" w:rsidP="00D00439">
            <w:pPr>
              <w:widowControl/>
              <w:autoSpaceDE/>
              <w:autoSpaceDN/>
              <w:adjustRightInd/>
              <w:jc w:val="right"/>
              <w:rPr>
                <w:rFonts w:eastAsia="Times New Roman"/>
              </w:rPr>
            </w:pPr>
            <w:r>
              <w:rPr>
                <w:rFonts w:eastAsia="Times New Roman"/>
              </w:rPr>
              <w:t>99,7</w:t>
            </w:r>
          </w:p>
        </w:tc>
        <w:tc>
          <w:tcPr>
            <w:tcW w:w="992" w:type="dxa"/>
            <w:tcBorders>
              <w:top w:val="nil"/>
              <w:left w:val="nil"/>
              <w:bottom w:val="single" w:sz="4" w:space="0" w:color="auto"/>
              <w:right w:val="single" w:sz="4" w:space="0" w:color="auto"/>
            </w:tcBorders>
            <w:shd w:val="clear" w:color="auto" w:fill="auto"/>
            <w:vAlign w:val="center"/>
          </w:tcPr>
          <w:p w14:paraId="0FFC11D3" w14:textId="6EDFA98B"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54448772" w14:textId="66423D56" w:rsidR="00D00439" w:rsidRPr="00D00439" w:rsidRDefault="00D46D51" w:rsidP="00D00439">
            <w:pPr>
              <w:widowControl/>
              <w:autoSpaceDE/>
              <w:autoSpaceDN/>
              <w:adjustRightInd/>
              <w:jc w:val="right"/>
              <w:rPr>
                <w:rFonts w:eastAsia="Times New Roman"/>
              </w:rPr>
            </w:pPr>
            <w:r>
              <w:rPr>
                <w:rFonts w:eastAsia="Times New Roman"/>
              </w:rPr>
              <w:t>4750,7</w:t>
            </w:r>
          </w:p>
        </w:tc>
        <w:tc>
          <w:tcPr>
            <w:tcW w:w="992" w:type="dxa"/>
            <w:tcBorders>
              <w:top w:val="nil"/>
              <w:left w:val="nil"/>
              <w:bottom w:val="single" w:sz="4" w:space="0" w:color="auto"/>
              <w:right w:val="single" w:sz="4" w:space="0" w:color="auto"/>
            </w:tcBorders>
            <w:shd w:val="clear" w:color="auto" w:fill="auto"/>
            <w:vAlign w:val="center"/>
          </w:tcPr>
          <w:p w14:paraId="640CF84E" w14:textId="2884EE78" w:rsidR="00D00439" w:rsidRPr="00D00439" w:rsidRDefault="00D46D51" w:rsidP="00D00439">
            <w:pPr>
              <w:widowControl/>
              <w:autoSpaceDE/>
              <w:autoSpaceDN/>
              <w:adjustRightInd/>
              <w:jc w:val="right"/>
              <w:rPr>
                <w:rFonts w:eastAsia="Times New Roman"/>
              </w:rPr>
            </w:pPr>
            <w:r>
              <w:rPr>
                <w:rFonts w:eastAsia="Times New Roman"/>
              </w:rPr>
              <w:t>-440,5</w:t>
            </w:r>
          </w:p>
        </w:tc>
        <w:tc>
          <w:tcPr>
            <w:tcW w:w="992" w:type="dxa"/>
            <w:tcBorders>
              <w:top w:val="nil"/>
              <w:left w:val="nil"/>
              <w:bottom w:val="single" w:sz="4" w:space="0" w:color="auto"/>
              <w:right w:val="single" w:sz="4" w:space="0" w:color="auto"/>
            </w:tcBorders>
            <w:shd w:val="clear" w:color="auto" w:fill="auto"/>
            <w:vAlign w:val="center"/>
          </w:tcPr>
          <w:p w14:paraId="609EA4A5" w14:textId="4D74D155" w:rsidR="00D00439" w:rsidRPr="00D00439" w:rsidRDefault="00D46D51" w:rsidP="00D00439">
            <w:pPr>
              <w:widowControl/>
              <w:autoSpaceDE/>
              <w:autoSpaceDN/>
              <w:adjustRightInd/>
              <w:jc w:val="right"/>
              <w:rPr>
                <w:rFonts w:eastAsia="Times New Roman"/>
              </w:rPr>
            </w:pPr>
            <w:r>
              <w:rPr>
                <w:rFonts w:eastAsia="Times New Roman"/>
              </w:rPr>
              <w:t>90,7</w:t>
            </w:r>
          </w:p>
        </w:tc>
      </w:tr>
      <w:tr w:rsidR="00447A55" w:rsidRPr="00D00439" w14:paraId="1C224F9E" w14:textId="77777777" w:rsidTr="00306209">
        <w:trPr>
          <w:trHeight w:val="24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7C3C198" w14:textId="77777777" w:rsidR="00D00439" w:rsidRPr="00D00439" w:rsidRDefault="00D00439" w:rsidP="00D00439">
            <w:pPr>
              <w:widowControl/>
              <w:autoSpaceDE/>
              <w:autoSpaceDN/>
              <w:adjustRightInd/>
              <w:rPr>
                <w:rFonts w:eastAsia="Times New Roman"/>
              </w:rPr>
            </w:pPr>
            <w:r w:rsidRPr="00D00439">
              <w:rPr>
                <w:rFonts w:eastAsia="Times New Roman"/>
              </w:rPr>
              <w:t>Благоустройство</w:t>
            </w:r>
          </w:p>
        </w:tc>
        <w:tc>
          <w:tcPr>
            <w:tcW w:w="425" w:type="dxa"/>
            <w:tcBorders>
              <w:top w:val="nil"/>
              <w:left w:val="nil"/>
              <w:bottom w:val="single" w:sz="4" w:space="0" w:color="auto"/>
              <w:right w:val="single" w:sz="4" w:space="0" w:color="auto"/>
            </w:tcBorders>
            <w:shd w:val="clear" w:color="auto" w:fill="auto"/>
            <w:noWrap/>
            <w:vAlign w:val="center"/>
            <w:hideMark/>
          </w:tcPr>
          <w:p w14:paraId="5BE6E52B" w14:textId="77777777" w:rsidR="00D00439" w:rsidRPr="00D00439" w:rsidRDefault="00D00439" w:rsidP="00D00439">
            <w:pPr>
              <w:widowControl/>
              <w:autoSpaceDE/>
              <w:autoSpaceDN/>
              <w:adjustRightInd/>
              <w:jc w:val="center"/>
              <w:rPr>
                <w:rFonts w:eastAsia="Times New Roman"/>
              </w:rPr>
            </w:pPr>
            <w:r w:rsidRPr="00D00439">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14:paraId="43F2939D" w14:textId="77777777" w:rsidR="00D00439" w:rsidRPr="00D00439" w:rsidRDefault="00D00439" w:rsidP="00D00439">
            <w:pPr>
              <w:widowControl/>
              <w:autoSpaceDE/>
              <w:autoSpaceDN/>
              <w:adjustRightInd/>
              <w:jc w:val="center"/>
              <w:rPr>
                <w:rFonts w:eastAsia="Times New Roman"/>
              </w:rPr>
            </w:pPr>
            <w:r w:rsidRPr="00D00439">
              <w:rPr>
                <w:rFonts w:eastAsia="Times New Roman"/>
              </w:rPr>
              <w:t>03</w:t>
            </w:r>
          </w:p>
        </w:tc>
        <w:tc>
          <w:tcPr>
            <w:tcW w:w="1276" w:type="dxa"/>
            <w:tcBorders>
              <w:top w:val="nil"/>
              <w:left w:val="nil"/>
              <w:bottom w:val="single" w:sz="4" w:space="0" w:color="auto"/>
              <w:right w:val="single" w:sz="4" w:space="0" w:color="auto"/>
            </w:tcBorders>
            <w:shd w:val="clear" w:color="auto" w:fill="auto"/>
            <w:noWrap/>
            <w:vAlign w:val="center"/>
          </w:tcPr>
          <w:p w14:paraId="4C15C494" w14:textId="504DF4DB" w:rsidR="00D00439" w:rsidRPr="00D00439" w:rsidRDefault="003F5087" w:rsidP="00D00439">
            <w:pPr>
              <w:widowControl/>
              <w:autoSpaceDE/>
              <w:autoSpaceDN/>
              <w:adjustRightInd/>
              <w:jc w:val="right"/>
              <w:rPr>
                <w:rFonts w:eastAsia="Times New Roman"/>
              </w:rPr>
            </w:pPr>
            <w:r>
              <w:rPr>
                <w:rFonts w:eastAsia="Times New Roman"/>
              </w:rPr>
              <w:t>1590,1</w:t>
            </w:r>
          </w:p>
        </w:tc>
        <w:tc>
          <w:tcPr>
            <w:tcW w:w="1275" w:type="dxa"/>
            <w:tcBorders>
              <w:top w:val="nil"/>
              <w:left w:val="nil"/>
              <w:bottom w:val="single" w:sz="4" w:space="0" w:color="auto"/>
              <w:right w:val="single" w:sz="4" w:space="0" w:color="auto"/>
            </w:tcBorders>
            <w:shd w:val="clear" w:color="auto" w:fill="auto"/>
            <w:vAlign w:val="center"/>
          </w:tcPr>
          <w:p w14:paraId="7A2333BC" w14:textId="048EEF9C" w:rsidR="00D00439" w:rsidRPr="00D00439" w:rsidRDefault="003F5087" w:rsidP="00D00439">
            <w:pPr>
              <w:widowControl/>
              <w:autoSpaceDE/>
              <w:autoSpaceDN/>
              <w:adjustRightInd/>
              <w:jc w:val="right"/>
              <w:rPr>
                <w:rFonts w:eastAsia="Times New Roman"/>
              </w:rPr>
            </w:pPr>
            <w:r>
              <w:rPr>
                <w:rFonts w:eastAsia="Times New Roman"/>
              </w:rPr>
              <w:t>1360,0</w:t>
            </w:r>
          </w:p>
        </w:tc>
        <w:tc>
          <w:tcPr>
            <w:tcW w:w="1276" w:type="dxa"/>
            <w:tcBorders>
              <w:top w:val="nil"/>
              <w:left w:val="nil"/>
              <w:bottom w:val="single" w:sz="4" w:space="0" w:color="auto"/>
              <w:right w:val="single" w:sz="4" w:space="0" w:color="auto"/>
            </w:tcBorders>
            <w:shd w:val="clear" w:color="auto" w:fill="auto"/>
            <w:vAlign w:val="center"/>
          </w:tcPr>
          <w:p w14:paraId="3384A890" w14:textId="5CD6E6DC" w:rsidR="00D00439" w:rsidRPr="00D00439" w:rsidRDefault="003F5087" w:rsidP="00D00439">
            <w:pPr>
              <w:widowControl/>
              <w:autoSpaceDE/>
              <w:autoSpaceDN/>
              <w:adjustRightInd/>
              <w:jc w:val="right"/>
              <w:rPr>
                <w:rFonts w:eastAsia="Times New Roman"/>
              </w:rPr>
            </w:pPr>
            <w:r>
              <w:rPr>
                <w:rFonts w:eastAsia="Times New Roman"/>
              </w:rPr>
              <w:t>-230,1</w:t>
            </w:r>
          </w:p>
        </w:tc>
        <w:tc>
          <w:tcPr>
            <w:tcW w:w="1276" w:type="dxa"/>
            <w:tcBorders>
              <w:top w:val="nil"/>
              <w:left w:val="nil"/>
              <w:bottom w:val="single" w:sz="4" w:space="0" w:color="auto"/>
              <w:right w:val="single" w:sz="4" w:space="0" w:color="auto"/>
            </w:tcBorders>
            <w:shd w:val="clear" w:color="auto" w:fill="auto"/>
            <w:vAlign w:val="center"/>
          </w:tcPr>
          <w:p w14:paraId="03435A22" w14:textId="3AC932BA" w:rsidR="00D00439" w:rsidRPr="00D00439" w:rsidRDefault="003F5087" w:rsidP="00D00439">
            <w:pPr>
              <w:widowControl/>
              <w:autoSpaceDE/>
              <w:autoSpaceDN/>
              <w:adjustRightInd/>
              <w:jc w:val="right"/>
              <w:rPr>
                <w:rFonts w:eastAsia="Times New Roman"/>
              </w:rPr>
            </w:pPr>
            <w:r>
              <w:rPr>
                <w:rFonts w:eastAsia="Times New Roman"/>
              </w:rPr>
              <w:t>85,5</w:t>
            </w:r>
          </w:p>
        </w:tc>
        <w:tc>
          <w:tcPr>
            <w:tcW w:w="992" w:type="dxa"/>
            <w:tcBorders>
              <w:top w:val="nil"/>
              <w:left w:val="nil"/>
              <w:bottom w:val="single" w:sz="4" w:space="0" w:color="auto"/>
              <w:right w:val="single" w:sz="4" w:space="0" w:color="auto"/>
            </w:tcBorders>
            <w:shd w:val="clear" w:color="auto" w:fill="auto"/>
            <w:vAlign w:val="center"/>
          </w:tcPr>
          <w:p w14:paraId="49E57835" w14:textId="1BC54A08"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03416965" w14:textId="73A0A3F1" w:rsidR="00D00439" w:rsidRPr="00D00439" w:rsidRDefault="003F5087" w:rsidP="00D00439">
            <w:pPr>
              <w:widowControl/>
              <w:autoSpaceDE/>
              <w:autoSpaceDN/>
              <w:adjustRightInd/>
              <w:jc w:val="right"/>
              <w:rPr>
                <w:rFonts w:eastAsia="Times New Roman"/>
              </w:rPr>
            </w:pPr>
            <w:r>
              <w:rPr>
                <w:rFonts w:eastAsia="Times New Roman"/>
              </w:rPr>
              <w:t>1575,1</w:t>
            </w:r>
          </w:p>
        </w:tc>
        <w:tc>
          <w:tcPr>
            <w:tcW w:w="992" w:type="dxa"/>
            <w:tcBorders>
              <w:top w:val="nil"/>
              <w:left w:val="nil"/>
              <w:bottom w:val="single" w:sz="4" w:space="0" w:color="auto"/>
              <w:right w:val="single" w:sz="4" w:space="0" w:color="auto"/>
            </w:tcBorders>
            <w:shd w:val="clear" w:color="auto" w:fill="auto"/>
            <w:vAlign w:val="center"/>
          </w:tcPr>
          <w:p w14:paraId="7F74ED87" w14:textId="3267C78F" w:rsidR="00D00439" w:rsidRPr="00D00439" w:rsidRDefault="003F5087" w:rsidP="00D00439">
            <w:pPr>
              <w:widowControl/>
              <w:autoSpaceDE/>
              <w:autoSpaceDN/>
              <w:adjustRightInd/>
              <w:jc w:val="right"/>
              <w:rPr>
                <w:rFonts w:eastAsia="Times New Roman"/>
              </w:rPr>
            </w:pPr>
            <w:r>
              <w:rPr>
                <w:rFonts w:eastAsia="Times New Roman"/>
              </w:rPr>
              <w:t>-215,1</w:t>
            </w:r>
          </w:p>
        </w:tc>
        <w:tc>
          <w:tcPr>
            <w:tcW w:w="992" w:type="dxa"/>
            <w:tcBorders>
              <w:top w:val="nil"/>
              <w:left w:val="nil"/>
              <w:bottom w:val="single" w:sz="4" w:space="0" w:color="auto"/>
              <w:right w:val="single" w:sz="4" w:space="0" w:color="auto"/>
            </w:tcBorders>
            <w:shd w:val="clear" w:color="auto" w:fill="auto"/>
            <w:vAlign w:val="center"/>
          </w:tcPr>
          <w:p w14:paraId="43C949D5" w14:textId="44900CA3" w:rsidR="00D00439" w:rsidRPr="00D00439" w:rsidRDefault="003F5087" w:rsidP="00D00439">
            <w:pPr>
              <w:widowControl/>
              <w:autoSpaceDE/>
              <w:autoSpaceDN/>
              <w:adjustRightInd/>
              <w:jc w:val="right"/>
              <w:rPr>
                <w:rFonts w:eastAsia="Times New Roman"/>
              </w:rPr>
            </w:pPr>
            <w:r>
              <w:rPr>
                <w:rFonts w:eastAsia="Times New Roman"/>
              </w:rPr>
              <w:t>86,3</w:t>
            </w:r>
          </w:p>
        </w:tc>
      </w:tr>
      <w:tr w:rsidR="00447A55" w:rsidRPr="00D00439" w14:paraId="2FE5F450" w14:textId="77777777" w:rsidTr="004530EC">
        <w:trPr>
          <w:trHeight w:val="2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B550EB4" w14:textId="2193A060" w:rsidR="00D00439" w:rsidRPr="00D00439" w:rsidRDefault="00CE6738" w:rsidP="003565BC">
            <w:pPr>
              <w:widowControl/>
              <w:autoSpaceDE/>
              <w:autoSpaceDN/>
              <w:adjustRightInd/>
              <w:rPr>
                <w:rFonts w:eastAsia="Times New Roman"/>
                <w:b/>
                <w:bCs/>
              </w:rPr>
            </w:pPr>
            <w:r>
              <w:rPr>
                <w:rFonts w:eastAsia="Times New Roman"/>
                <w:b/>
                <w:bCs/>
              </w:rPr>
              <w:t>Культура, кинематография</w:t>
            </w:r>
          </w:p>
        </w:tc>
        <w:tc>
          <w:tcPr>
            <w:tcW w:w="425" w:type="dxa"/>
            <w:tcBorders>
              <w:top w:val="nil"/>
              <w:left w:val="nil"/>
              <w:bottom w:val="single" w:sz="4" w:space="0" w:color="auto"/>
              <w:right w:val="single" w:sz="4" w:space="0" w:color="auto"/>
            </w:tcBorders>
            <w:shd w:val="clear" w:color="auto" w:fill="auto"/>
            <w:noWrap/>
            <w:vAlign w:val="center"/>
            <w:hideMark/>
          </w:tcPr>
          <w:p w14:paraId="3921F2F9"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08</w:t>
            </w:r>
          </w:p>
        </w:tc>
        <w:tc>
          <w:tcPr>
            <w:tcW w:w="567" w:type="dxa"/>
            <w:tcBorders>
              <w:top w:val="nil"/>
              <w:left w:val="nil"/>
              <w:bottom w:val="single" w:sz="4" w:space="0" w:color="auto"/>
              <w:right w:val="single" w:sz="4" w:space="0" w:color="auto"/>
            </w:tcBorders>
            <w:shd w:val="clear" w:color="auto" w:fill="auto"/>
            <w:noWrap/>
            <w:vAlign w:val="center"/>
            <w:hideMark/>
          </w:tcPr>
          <w:p w14:paraId="6672FD5E"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00</w:t>
            </w:r>
          </w:p>
        </w:tc>
        <w:tc>
          <w:tcPr>
            <w:tcW w:w="1276" w:type="dxa"/>
            <w:tcBorders>
              <w:top w:val="nil"/>
              <w:left w:val="nil"/>
              <w:bottom w:val="single" w:sz="4" w:space="0" w:color="auto"/>
              <w:right w:val="single" w:sz="4" w:space="0" w:color="auto"/>
            </w:tcBorders>
            <w:shd w:val="clear" w:color="auto" w:fill="auto"/>
            <w:noWrap/>
            <w:vAlign w:val="center"/>
          </w:tcPr>
          <w:p w14:paraId="646EE0DA" w14:textId="190B8068" w:rsidR="00D00439" w:rsidRPr="00D00439" w:rsidRDefault="008540EB" w:rsidP="00D00439">
            <w:pPr>
              <w:widowControl/>
              <w:autoSpaceDE/>
              <w:autoSpaceDN/>
              <w:adjustRightInd/>
              <w:jc w:val="right"/>
              <w:rPr>
                <w:rFonts w:eastAsia="Times New Roman"/>
                <w:b/>
                <w:bCs/>
              </w:rPr>
            </w:pPr>
            <w:r>
              <w:rPr>
                <w:rFonts w:eastAsia="Times New Roman"/>
                <w:b/>
                <w:bCs/>
              </w:rPr>
              <w:t>2,5</w:t>
            </w:r>
          </w:p>
        </w:tc>
        <w:tc>
          <w:tcPr>
            <w:tcW w:w="1275" w:type="dxa"/>
            <w:tcBorders>
              <w:top w:val="nil"/>
              <w:left w:val="nil"/>
              <w:bottom w:val="single" w:sz="4" w:space="0" w:color="auto"/>
              <w:right w:val="single" w:sz="4" w:space="0" w:color="auto"/>
            </w:tcBorders>
            <w:shd w:val="clear" w:color="auto" w:fill="auto"/>
            <w:noWrap/>
            <w:vAlign w:val="center"/>
          </w:tcPr>
          <w:p w14:paraId="0CB50602" w14:textId="563621B5" w:rsidR="00D00439" w:rsidRPr="00D00439" w:rsidRDefault="008540EB" w:rsidP="00D00439">
            <w:pPr>
              <w:widowControl/>
              <w:autoSpaceDE/>
              <w:autoSpaceDN/>
              <w:adjustRightInd/>
              <w:jc w:val="right"/>
              <w:rPr>
                <w:rFonts w:eastAsia="Times New Roman"/>
                <w:b/>
                <w:bCs/>
              </w:rPr>
            </w:pPr>
            <w:r>
              <w:rPr>
                <w:rFonts w:eastAsia="Times New Roman"/>
                <w:b/>
                <w:bCs/>
              </w:rPr>
              <w:t>2,5</w:t>
            </w:r>
          </w:p>
        </w:tc>
        <w:tc>
          <w:tcPr>
            <w:tcW w:w="1276" w:type="dxa"/>
            <w:tcBorders>
              <w:top w:val="nil"/>
              <w:left w:val="nil"/>
              <w:bottom w:val="single" w:sz="4" w:space="0" w:color="auto"/>
              <w:right w:val="single" w:sz="4" w:space="0" w:color="auto"/>
            </w:tcBorders>
            <w:shd w:val="clear" w:color="auto" w:fill="auto"/>
            <w:vAlign w:val="center"/>
          </w:tcPr>
          <w:p w14:paraId="17B4230A" w14:textId="2CB81B42" w:rsidR="00D00439" w:rsidRPr="00D00439" w:rsidRDefault="008540EB" w:rsidP="00D00439">
            <w:pPr>
              <w:widowControl/>
              <w:autoSpaceDE/>
              <w:autoSpaceDN/>
              <w:adjustRightInd/>
              <w:jc w:val="right"/>
              <w:rPr>
                <w:rFonts w:eastAsia="Times New Roman"/>
                <w:b/>
                <w:bCs/>
              </w:rPr>
            </w:pPr>
            <w:r>
              <w:rPr>
                <w:rFonts w:eastAsia="Times New Roman"/>
                <w:b/>
                <w:bCs/>
              </w:rPr>
              <w:t>0,0</w:t>
            </w:r>
          </w:p>
        </w:tc>
        <w:tc>
          <w:tcPr>
            <w:tcW w:w="1276" w:type="dxa"/>
            <w:tcBorders>
              <w:top w:val="nil"/>
              <w:left w:val="nil"/>
              <w:bottom w:val="single" w:sz="4" w:space="0" w:color="auto"/>
              <w:right w:val="single" w:sz="4" w:space="0" w:color="auto"/>
            </w:tcBorders>
            <w:shd w:val="clear" w:color="auto" w:fill="auto"/>
            <w:vAlign w:val="center"/>
          </w:tcPr>
          <w:p w14:paraId="74B105D4" w14:textId="6BD90980" w:rsidR="00D00439" w:rsidRPr="00D00439" w:rsidRDefault="008540EB" w:rsidP="00D00439">
            <w:pPr>
              <w:widowControl/>
              <w:autoSpaceDE/>
              <w:autoSpaceDN/>
              <w:adjustRightInd/>
              <w:jc w:val="right"/>
              <w:rPr>
                <w:rFonts w:eastAsia="Times New Roman"/>
                <w:b/>
                <w:bCs/>
              </w:rPr>
            </w:pPr>
            <w:r>
              <w:rPr>
                <w:rFonts w:eastAsia="Times New Roman"/>
                <w:b/>
                <w:bCs/>
              </w:rPr>
              <w:t>100,0</w:t>
            </w:r>
          </w:p>
        </w:tc>
        <w:tc>
          <w:tcPr>
            <w:tcW w:w="992" w:type="dxa"/>
            <w:tcBorders>
              <w:top w:val="nil"/>
              <w:left w:val="nil"/>
              <w:bottom w:val="single" w:sz="4" w:space="0" w:color="auto"/>
              <w:right w:val="single" w:sz="4" w:space="0" w:color="auto"/>
            </w:tcBorders>
            <w:shd w:val="clear" w:color="auto" w:fill="auto"/>
            <w:vAlign w:val="center"/>
          </w:tcPr>
          <w:p w14:paraId="463995FE" w14:textId="17D649C0" w:rsidR="00D00439" w:rsidRPr="00D00439" w:rsidRDefault="008540EB" w:rsidP="00D00439">
            <w:pPr>
              <w:widowControl/>
              <w:autoSpaceDE/>
              <w:autoSpaceDN/>
              <w:adjustRightInd/>
              <w:jc w:val="right"/>
              <w:rPr>
                <w:rFonts w:eastAsia="Times New Roman"/>
                <w:b/>
                <w:bCs/>
              </w:rPr>
            </w:pPr>
            <w:r>
              <w:rPr>
                <w:rFonts w:eastAsia="Times New Roman"/>
                <w:b/>
                <w:bCs/>
              </w:rPr>
              <w:t>0,0</w:t>
            </w:r>
          </w:p>
        </w:tc>
        <w:tc>
          <w:tcPr>
            <w:tcW w:w="1276" w:type="dxa"/>
            <w:tcBorders>
              <w:top w:val="nil"/>
              <w:left w:val="nil"/>
              <w:bottom w:val="single" w:sz="4" w:space="0" w:color="auto"/>
              <w:right w:val="single" w:sz="4" w:space="0" w:color="auto"/>
            </w:tcBorders>
            <w:shd w:val="clear" w:color="auto" w:fill="auto"/>
            <w:vAlign w:val="center"/>
          </w:tcPr>
          <w:p w14:paraId="2A3C1468" w14:textId="22244BD4" w:rsidR="00D00439" w:rsidRPr="00D00439" w:rsidRDefault="008540EB" w:rsidP="00D00439">
            <w:pPr>
              <w:widowControl/>
              <w:autoSpaceDE/>
              <w:autoSpaceDN/>
              <w:adjustRightInd/>
              <w:jc w:val="right"/>
              <w:rPr>
                <w:rFonts w:eastAsia="Times New Roman"/>
                <w:b/>
                <w:bCs/>
              </w:rPr>
            </w:pPr>
            <w:r>
              <w:rPr>
                <w:rFonts w:eastAsia="Times New Roman"/>
                <w:b/>
                <w:bCs/>
              </w:rPr>
              <w:t>11,8</w:t>
            </w:r>
          </w:p>
        </w:tc>
        <w:tc>
          <w:tcPr>
            <w:tcW w:w="992" w:type="dxa"/>
            <w:tcBorders>
              <w:top w:val="nil"/>
              <w:left w:val="nil"/>
              <w:bottom w:val="single" w:sz="4" w:space="0" w:color="auto"/>
              <w:right w:val="single" w:sz="4" w:space="0" w:color="auto"/>
            </w:tcBorders>
            <w:shd w:val="clear" w:color="auto" w:fill="auto"/>
            <w:vAlign w:val="center"/>
          </w:tcPr>
          <w:p w14:paraId="5DE7992B" w14:textId="075956CC" w:rsidR="00D00439" w:rsidRPr="00D00439" w:rsidRDefault="008540EB" w:rsidP="00D00439">
            <w:pPr>
              <w:widowControl/>
              <w:autoSpaceDE/>
              <w:autoSpaceDN/>
              <w:adjustRightInd/>
              <w:jc w:val="right"/>
              <w:rPr>
                <w:rFonts w:eastAsia="Times New Roman"/>
                <w:b/>
                <w:bCs/>
              </w:rPr>
            </w:pPr>
            <w:r>
              <w:rPr>
                <w:rFonts w:eastAsia="Times New Roman"/>
                <w:b/>
                <w:bCs/>
              </w:rPr>
              <w:t>-9,3</w:t>
            </w:r>
          </w:p>
        </w:tc>
        <w:tc>
          <w:tcPr>
            <w:tcW w:w="992" w:type="dxa"/>
            <w:tcBorders>
              <w:top w:val="nil"/>
              <w:left w:val="nil"/>
              <w:bottom w:val="single" w:sz="4" w:space="0" w:color="auto"/>
              <w:right w:val="single" w:sz="4" w:space="0" w:color="auto"/>
            </w:tcBorders>
            <w:shd w:val="clear" w:color="auto" w:fill="auto"/>
            <w:vAlign w:val="center"/>
          </w:tcPr>
          <w:p w14:paraId="18EBFA17" w14:textId="1C3D3089" w:rsidR="00D00439" w:rsidRPr="00D00439" w:rsidRDefault="008540EB" w:rsidP="00D00439">
            <w:pPr>
              <w:widowControl/>
              <w:autoSpaceDE/>
              <w:autoSpaceDN/>
              <w:adjustRightInd/>
              <w:jc w:val="right"/>
              <w:rPr>
                <w:rFonts w:eastAsia="Times New Roman"/>
                <w:b/>
                <w:bCs/>
              </w:rPr>
            </w:pPr>
            <w:r>
              <w:rPr>
                <w:rFonts w:eastAsia="Times New Roman"/>
                <w:b/>
                <w:bCs/>
              </w:rPr>
              <w:t>21,2</w:t>
            </w:r>
          </w:p>
        </w:tc>
      </w:tr>
      <w:tr w:rsidR="00447A55" w:rsidRPr="00D00439" w14:paraId="6FC911A6" w14:textId="77777777" w:rsidTr="00CE6738">
        <w:trPr>
          <w:trHeight w:val="232"/>
        </w:trPr>
        <w:tc>
          <w:tcPr>
            <w:tcW w:w="5529" w:type="dxa"/>
            <w:tcBorders>
              <w:top w:val="nil"/>
              <w:left w:val="single" w:sz="4" w:space="0" w:color="auto"/>
              <w:bottom w:val="single" w:sz="4" w:space="0" w:color="auto"/>
              <w:right w:val="single" w:sz="4" w:space="0" w:color="auto"/>
            </w:tcBorders>
            <w:shd w:val="clear" w:color="auto" w:fill="auto"/>
            <w:vAlign w:val="center"/>
          </w:tcPr>
          <w:p w14:paraId="23DA5E22" w14:textId="565D5259" w:rsidR="00D00439" w:rsidRPr="00D00439" w:rsidRDefault="00CE6738" w:rsidP="00D00439">
            <w:pPr>
              <w:widowControl/>
              <w:autoSpaceDE/>
              <w:autoSpaceDN/>
              <w:adjustRightInd/>
              <w:rPr>
                <w:rFonts w:eastAsia="Times New Roman"/>
              </w:rPr>
            </w:pPr>
            <w:r>
              <w:rPr>
                <w:rFonts w:eastAsia="Times New Roman"/>
              </w:rPr>
              <w:t>Другие вопросы в области культуры, кинематографии</w:t>
            </w:r>
          </w:p>
        </w:tc>
        <w:tc>
          <w:tcPr>
            <w:tcW w:w="425" w:type="dxa"/>
            <w:tcBorders>
              <w:top w:val="nil"/>
              <w:left w:val="nil"/>
              <w:bottom w:val="single" w:sz="4" w:space="0" w:color="auto"/>
              <w:right w:val="single" w:sz="4" w:space="0" w:color="auto"/>
            </w:tcBorders>
            <w:shd w:val="clear" w:color="auto" w:fill="auto"/>
            <w:noWrap/>
            <w:vAlign w:val="center"/>
            <w:hideMark/>
          </w:tcPr>
          <w:p w14:paraId="0B59F341" w14:textId="77777777" w:rsidR="00D00439" w:rsidRPr="00D00439" w:rsidRDefault="00D00439" w:rsidP="00D00439">
            <w:pPr>
              <w:widowControl/>
              <w:autoSpaceDE/>
              <w:autoSpaceDN/>
              <w:adjustRightInd/>
              <w:jc w:val="center"/>
              <w:rPr>
                <w:rFonts w:eastAsia="Times New Roman"/>
              </w:rPr>
            </w:pPr>
            <w:r w:rsidRPr="00D00439">
              <w:rPr>
                <w:rFonts w:eastAsia="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14:paraId="14D5C13C" w14:textId="77777777" w:rsidR="00D00439" w:rsidRPr="00D00439" w:rsidRDefault="00D00439" w:rsidP="00D00439">
            <w:pPr>
              <w:widowControl/>
              <w:autoSpaceDE/>
              <w:autoSpaceDN/>
              <w:adjustRightInd/>
              <w:jc w:val="center"/>
              <w:rPr>
                <w:rFonts w:eastAsia="Times New Roman"/>
              </w:rPr>
            </w:pPr>
            <w:r w:rsidRPr="00D00439">
              <w:rPr>
                <w:rFonts w:eastAsia="Times New Roman"/>
              </w:rPr>
              <w:t>04</w:t>
            </w:r>
          </w:p>
        </w:tc>
        <w:tc>
          <w:tcPr>
            <w:tcW w:w="1276" w:type="dxa"/>
            <w:tcBorders>
              <w:top w:val="nil"/>
              <w:left w:val="nil"/>
              <w:bottom w:val="single" w:sz="4" w:space="0" w:color="auto"/>
              <w:right w:val="single" w:sz="4" w:space="0" w:color="auto"/>
            </w:tcBorders>
            <w:shd w:val="clear" w:color="auto" w:fill="auto"/>
            <w:noWrap/>
            <w:vAlign w:val="center"/>
          </w:tcPr>
          <w:p w14:paraId="6762CC3F" w14:textId="4C23BFBE" w:rsidR="00D00439" w:rsidRPr="00D00439" w:rsidRDefault="008540EB" w:rsidP="00D00439">
            <w:pPr>
              <w:widowControl/>
              <w:autoSpaceDE/>
              <w:autoSpaceDN/>
              <w:adjustRightInd/>
              <w:jc w:val="right"/>
              <w:rPr>
                <w:rFonts w:eastAsia="Times New Roman"/>
              </w:rPr>
            </w:pPr>
            <w:r>
              <w:rPr>
                <w:rFonts w:eastAsia="Times New Roman"/>
              </w:rPr>
              <w:t>2,5</w:t>
            </w:r>
          </w:p>
        </w:tc>
        <w:tc>
          <w:tcPr>
            <w:tcW w:w="1275" w:type="dxa"/>
            <w:tcBorders>
              <w:top w:val="nil"/>
              <w:left w:val="nil"/>
              <w:bottom w:val="single" w:sz="4" w:space="0" w:color="auto"/>
              <w:right w:val="single" w:sz="4" w:space="0" w:color="auto"/>
            </w:tcBorders>
            <w:shd w:val="clear" w:color="auto" w:fill="auto"/>
            <w:vAlign w:val="center"/>
          </w:tcPr>
          <w:p w14:paraId="54428898" w14:textId="531803D3" w:rsidR="00D00439" w:rsidRPr="00D00439" w:rsidRDefault="008540EB" w:rsidP="00D00439">
            <w:pPr>
              <w:widowControl/>
              <w:autoSpaceDE/>
              <w:autoSpaceDN/>
              <w:adjustRightInd/>
              <w:jc w:val="right"/>
              <w:rPr>
                <w:rFonts w:eastAsia="Times New Roman"/>
              </w:rPr>
            </w:pPr>
            <w:r>
              <w:rPr>
                <w:rFonts w:eastAsia="Times New Roman"/>
              </w:rPr>
              <w:t>2,5</w:t>
            </w:r>
          </w:p>
        </w:tc>
        <w:tc>
          <w:tcPr>
            <w:tcW w:w="1276" w:type="dxa"/>
            <w:tcBorders>
              <w:top w:val="nil"/>
              <w:left w:val="nil"/>
              <w:bottom w:val="single" w:sz="4" w:space="0" w:color="auto"/>
              <w:right w:val="single" w:sz="4" w:space="0" w:color="auto"/>
            </w:tcBorders>
            <w:shd w:val="clear" w:color="auto" w:fill="auto"/>
            <w:vAlign w:val="center"/>
          </w:tcPr>
          <w:p w14:paraId="177F04CA" w14:textId="396D20DE" w:rsidR="00D00439" w:rsidRPr="00D00439" w:rsidRDefault="008540EB" w:rsidP="00D00439">
            <w:pPr>
              <w:widowControl/>
              <w:autoSpaceDE/>
              <w:autoSpaceDN/>
              <w:adjustRightInd/>
              <w:jc w:val="right"/>
              <w:rPr>
                <w:rFonts w:eastAsia="Times New Roman"/>
              </w:rPr>
            </w:pPr>
            <w:r>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tcPr>
          <w:p w14:paraId="7EE77D7D" w14:textId="6ED1BD48" w:rsidR="00D00439" w:rsidRPr="00D00439" w:rsidRDefault="008540EB" w:rsidP="00D00439">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tcPr>
          <w:p w14:paraId="11C628E3" w14:textId="1D5E9D9B"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7A1B4555" w14:textId="530F8355" w:rsidR="00D00439" w:rsidRPr="00D00439" w:rsidRDefault="008540EB" w:rsidP="00D00439">
            <w:pPr>
              <w:widowControl/>
              <w:autoSpaceDE/>
              <w:autoSpaceDN/>
              <w:adjustRightInd/>
              <w:jc w:val="right"/>
              <w:rPr>
                <w:rFonts w:eastAsia="Times New Roman"/>
              </w:rPr>
            </w:pPr>
            <w:r>
              <w:rPr>
                <w:rFonts w:eastAsia="Times New Roman"/>
              </w:rPr>
              <w:t>11,8</w:t>
            </w:r>
          </w:p>
        </w:tc>
        <w:tc>
          <w:tcPr>
            <w:tcW w:w="992" w:type="dxa"/>
            <w:tcBorders>
              <w:top w:val="nil"/>
              <w:left w:val="nil"/>
              <w:bottom w:val="single" w:sz="4" w:space="0" w:color="auto"/>
              <w:right w:val="single" w:sz="4" w:space="0" w:color="auto"/>
            </w:tcBorders>
            <w:shd w:val="clear" w:color="auto" w:fill="auto"/>
            <w:vAlign w:val="center"/>
          </w:tcPr>
          <w:p w14:paraId="033FC8EA" w14:textId="4C82A18E" w:rsidR="00D00439" w:rsidRPr="00D00439" w:rsidRDefault="008540EB" w:rsidP="00D00439">
            <w:pPr>
              <w:widowControl/>
              <w:autoSpaceDE/>
              <w:autoSpaceDN/>
              <w:adjustRightInd/>
              <w:jc w:val="right"/>
              <w:rPr>
                <w:rFonts w:eastAsia="Times New Roman"/>
              </w:rPr>
            </w:pPr>
            <w:r>
              <w:rPr>
                <w:rFonts w:eastAsia="Times New Roman"/>
              </w:rPr>
              <w:t>-9,3</w:t>
            </w:r>
          </w:p>
        </w:tc>
        <w:tc>
          <w:tcPr>
            <w:tcW w:w="992" w:type="dxa"/>
            <w:tcBorders>
              <w:top w:val="nil"/>
              <w:left w:val="nil"/>
              <w:bottom w:val="single" w:sz="4" w:space="0" w:color="auto"/>
              <w:right w:val="single" w:sz="4" w:space="0" w:color="auto"/>
            </w:tcBorders>
            <w:shd w:val="clear" w:color="auto" w:fill="auto"/>
            <w:vAlign w:val="center"/>
          </w:tcPr>
          <w:p w14:paraId="410B7660" w14:textId="779D706C" w:rsidR="00D00439" w:rsidRPr="00D00439" w:rsidRDefault="008540EB" w:rsidP="00D00439">
            <w:pPr>
              <w:widowControl/>
              <w:autoSpaceDE/>
              <w:autoSpaceDN/>
              <w:adjustRightInd/>
              <w:jc w:val="right"/>
              <w:rPr>
                <w:rFonts w:eastAsia="Times New Roman"/>
              </w:rPr>
            </w:pPr>
            <w:r>
              <w:rPr>
                <w:rFonts w:eastAsia="Times New Roman"/>
              </w:rPr>
              <w:t>21,2</w:t>
            </w:r>
          </w:p>
        </w:tc>
      </w:tr>
      <w:tr w:rsidR="00447A55" w:rsidRPr="00D00439" w14:paraId="572379C8" w14:textId="77777777" w:rsidTr="00743DA6">
        <w:trPr>
          <w:trHeight w:val="23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FB6F6CF" w14:textId="77777777" w:rsidR="00D00439" w:rsidRPr="00D00439" w:rsidRDefault="00D00439" w:rsidP="00D00439">
            <w:pPr>
              <w:widowControl/>
              <w:autoSpaceDE/>
              <w:autoSpaceDN/>
              <w:adjustRightInd/>
              <w:rPr>
                <w:rFonts w:eastAsia="Times New Roman"/>
                <w:b/>
                <w:bCs/>
              </w:rPr>
            </w:pPr>
            <w:r w:rsidRPr="00D00439">
              <w:rPr>
                <w:rFonts w:eastAsia="Times New Roman"/>
                <w:b/>
                <w:bCs/>
              </w:rPr>
              <w:t xml:space="preserve">Социальная политика </w:t>
            </w:r>
          </w:p>
        </w:tc>
        <w:tc>
          <w:tcPr>
            <w:tcW w:w="425" w:type="dxa"/>
            <w:tcBorders>
              <w:top w:val="nil"/>
              <w:left w:val="nil"/>
              <w:bottom w:val="single" w:sz="4" w:space="0" w:color="auto"/>
              <w:right w:val="single" w:sz="4" w:space="0" w:color="auto"/>
            </w:tcBorders>
            <w:shd w:val="clear" w:color="auto" w:fill="auto"/>
            <w:noWrap/>
            <w:vAlign w:val="center"/>
            <w:hideMark/>
          </w:tcPr>
          <w:p w14:paraId="79270D15"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10</w:t>
            </w:r>
          </w:p>
        </w:tc>
        <w:tc>
          <w:tcPr>
            <w:tcW w:w="567" w:type="dxa"/>
            <w:tcBorders>
              <w:top w:val="nil"/>
              <w:left w:val="nil"/>
              <w:bottom w:val="single" w:sz="4" w:space="0" w:color="auto"/>
              <w:right w:val="single" w:sz="4" w:space="0" w:color="auto"/>
            </w:tcBorders>
            <w:shd w:val="clear" w:color="auto" w:fill="auto"/>
            <w:noWrap/>
            <w:vAlign w:val="center"/>
            <w:hideMark/>
          </w:tcPr>
          <w:p w14:paraId="6A2DCD12"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00</w:t>
            </w:r>
          </w:p>
        </w:tc>
        <w:tc>
          <w:tcPr>
            <w:tcW w:w="1276" w:type="dxa"/>
            <w:tcBorders>
              <w:top w:val="nil"/>
              <w:left w:val="nil"/>
              <w:bottom w:val="single" w:sz="4" w:space="0" w:color="auto"/>
              <w:right w:val="single" w:sz="4" w:space="0" w:color="auto"/>
            </w:tcBorders>
            <w:shd w:val="clear" w:color="auto" w:fill="auto"/>
            <w:noWrap/>
            <w:vAlign w:val="center"/>
          </w:tcPr>
          <w:p w14:paraId="7A2121D9" w14:textId="3F0F1045" w:rsidR="00D00439" w:rsidRPr="00D00439" w:rsidRDefault="00DE75D2" w:rsidP="00D00439">
            <w:pPr>
              <w:widowControl/>
              <w:autoSpaceDE/>
              <w:autoSpaceDN/>
              <w:adjustRightInd/>
              <w:jc w:val="right"/>
              <w:rPr>
                <w:rFonts w:eastAsia="Times New Roman"/>
                <w:b/>
                <w:bCs/>
              </w:rPr>
            </w:pPr>
            <w:r>
              <w:rPr>
                <w:rFonts w:eastAsia="Times New Roman"/>
                <w:b/>
                <w:bCs/>
              </w:rPr>
              <w:t>207,0</w:t>
            </w:r>
          </w:p>
        </w:tc>
        <w:tc>
          <w:tcPr>
            <w:tcW w:w="1275" w:type="dxa"/>
            <w:tcBorders>
              <w:top w:val="nil"/>
              <w:left w:val="nil"/>
              <w:bottom w:val="single" w:sz="4" w:space="0" w:color="auto"/>
              <w:right w:val="single" w:sz="4" w:space="0" w:color="auto"/>
            </w:tcBorders>
            <w:shd w:val="clear" w:color="auto" w:fill="auto"/>
            <w:noWrap/>
            <w:vAlign w:val="center"/>
          </w:tcPr>
          <w:p w14:paraId="641C7AC4" w14:textId="5F93304E" w:rsidR="00D00439" w:rsidRPr="00D00439" w:rsidRDefault="00DE75D2" w:rsidP="00D00439">
            <w:pPr>
              <w:widowControl/>
              <w:autoSpaceDE/>
              <w:autoSpaceDN/>
              <w:adjustRightInd/>
              <w:jc w:val="right"/>
              <w:rPr>
                <w:rFonts w:eastAsia="Times New Roman"/>
                <w:b/>
                <w:bCs/>
              </w:rPr>
            </w:pPr>
            <w:r>
              <w:rPr>
                <w:rFonts w:eastAsia="Times New Roman"/>
                <w:b/>
                <w:bCs/>
              </w:rPr>
              <w:t>207,0</w:t>
            </w:r>
          </w:p>
        </w:tc>
        <w:tc>
          <w:tcPr>
            <w:tcW w:w="1276" w:type="dxa"/>
            <w:tcBorders>
              <w:top w:val="nil"/>
              <w:left w:val="nil"/>
              <w:bottom w:val="single" w:sz="4" w:space="0" w:color="auto"/>
              <w:right w:val="single" w:sz="4" w:space="0" w:color="auto"/>
            </w:tcBorders>
            <w:shd w:val="clear" w:color="auto" w:fill="auto"/>
            <w:vAlign w:val="center"/>
          </w:tcPr>
          <w:p w14:paraId="339E91A3" w14:textId="3B284DD8" w:rsidR="00D00439" w:rsidRPr="00D00439" w:rsidRDefault="00861329" w:rsidP="00D00439">
            <w:pPr>
              <w:widowControl/>
              <w:autoSpaceDE/>
              <w:autoSpaceDN/>
              <w:adjustRightInd/>
              <w:jc w:val="right"/>
              <w:rPr>
                <w:rFonts w:eastAsia="Times New Roman"/>
                <w:b/>
                <w:bCs/>
              </w:rPr>
            </w:pPr>
            <w:r>
              <w:rPr>
                <w:rFonts w:eastAsia="Times New Roman"/>
                <w:b/>
                <w:bCs/>
              </w:rPr>
              <w:t>0,0</w:t>
            </w:r>
          </w:p>
        </w:tc>
        <w:tc>
          <w:tcPr>
            <w:tcW w:w="1276" w:type="dxa"/>
            <w:tcBorders>
              <w:top w:val="nil"/>
              <w:left w:val="nil"/>
              <w:bottom w:val="single" w:sz="4" w:space="0" w:color="auto"/>
              <w:right w:val="single" w:sz="4" w:space="0" w:color="auto"/>
            </w:tcBorders>
            <w:shd w:val="clear" w:color="auto" w:fill="auto"/>
            <w:vAlign w:val="center"/>
          </w:tcPr>
          <w:p w14:paraId="6545EB49" w14:textId="143F3535" w:rsidR="00D00439" w:rsidRPr="00D00439" w:rsidRDefault="00861329" w:rsidP="00D00439">
            <w:pPr>
              <w:widowControl/>
              <w:autoSpaceDE/>
              <w:autoSpaceDN/>
              <w:adjustRightInd/>
              <w:jc w:val="right"/>
              <w:rPr>
                <w:rFonts w:eastAsia="Times New Roman"/>
                <w:b/>
                <w:bCs/>
              </w:rPr>
            </w:pPr>
            <w:r>
              <w:rPr>
                <w:rFonts w:eastAsia="Times New Roman"/>
                <w:b/>
                <w:bCs/>
              </w:rPr>
              <w:t>100,0</w:t>
            </w:r>
          </w:p>
        </w:tc>
        <w:tc>
          <w:tcPr>
            <w:tcW w:w="992" w:type="dxa"/>
            <w:tcBorders>
              <w:top w:val="nil"/>
              <w:left w:val="nil"/>
              <w:bottom w:val="single" w:sz="4" w:space="0" w:color="auto"/>
              <w:right w:val="single" w:sz="4" w:space="0" w:color="auto"/>
            </w:tcBorders>
            <w:shd w:val="clear" w:color="auto" w:fill="auto"/>
            <w:vAlign w:val="center"/>
          </w:tcPr>
          <w:p w14:paraId="46603DE4" w14:textId="14104A76" w:rsidR="00D00439" w:rsidRPr="00D00439" w:rsidRDefault="00DE75D2" w:rsidP="00D00439">
            <w:pPr>
              <w:widowControl/>
              <w:autoSpaceDE/>
              <w:autoSpaceDN/>
              <w:adjustRightInd/>
              <w:jc w:val="right"/>
              <w:rPr>
                <w:rFonts w:eastAsia="Times New Roman"/>
                <w:b/>
                <w:bCs/>
              </w:rPr>
            </w:pPr>
            <w:r>
              <w:rPr>
                <w:rFonts w:eastAsia="Times New Roman"/>
                <w:b/>
                <w:bCs/>
              </w:rPr>
              <w:t>1,3</w:t>
            </w:r>
          </w:p>
        </w:tc>
        <w:tc>
          <w:tcPr>
            <w:tcW w:w="1276" w:type="dxa"/>
            <w:tcBorders>
              <w:top w:val="nil"/>
              <w:left w:val="nil"/>
              <w:bottom w:val="single" w:sz="4" w:space="0" w:color="auto"/>
              <w:right w:val="single" w:sz="4" w:space="0" w:color="auto"/>
            </w:tcBorders>
            <w:shd w:val="clear" w:color="auto" w:fill="auto"/>
            <w:noWrap/>
            <w:vAlign w:val="center"/>
          </w:tcPr>
          <w:p w14:paraId="75331CA8" w14:textId="4C77852E" w:rsidR="00D00439" w:rsidRPr="00D00439" w:rsidRDefault="00DE75D2" w:rsidP="00D00439">
            <w:pPr>
              <w:widowControl/>
              <w:autoSpaceDE/>
              <w:autoSpaceDN/>
              <w:adjustRightInd/>
              <w:jc w:val="right"/>
              <w:rPr>
                <w:rFonts w:eastAsia="Times New Roman"/>
                <w:b/>
                <w:bCs/>
              </w:rPr>
            </w:pPr>
            <w:r>
              <w:rPr>
                <w:rFonts w:eastAsia="Times New Roman"/>
                <w:b/>
                <w:bCs/>
              </w:rPr>
              <w:t>198,9</w:t>
            </w:r>
          </w:p>
        </w:tc>
        <w:tc>
          <w:tcPr>
            <w:tcW w:w="992" w:type="dxa"/>
            <w:tcBorders>
              <w:top w:val="nil"/>
              <w:left w:val="nil"/>
              <w:bottom w:val="single" w:sz="4" w:space="0" w:color="auto"/>
              <w:right w:val="single" w:sz="4" w:space="0" w:color="auto"/>
            </w:tcBorders>
            <w:shd w:val="clear" w:color="auto" w:fill="auto"/>
            <w:vAlign w:val="center"/>
          </w:tcPr>
          <w:p w14:paraId="44DF4826" w14:textId="42A7B655" w:rsidR="00D00439" w:rsidRPr="00D00439" w:rsidRDefault="00DE75D2" w:rsidP="00D00439">
            <w:pPr>
              <w:widowControl/>
              <w:autoSpaceDE/>
              <w:autoSpaceDN/>
              <w:adjustRightInd/>
              <w:jc w:val="right"/>
              <w:rPr>
                <w:rFonts w:eastAsia="Times New Roman"/>
                <w:b/>
                <w:bCs/>
              </w:rPr>
            </w:pPr>
            <w:r>
              <w:rPr>
                <w:rFonts w:eastAsia="Times New Roman"/>
                <w:b/>
                <w:bCs/>
              </w:rPr>
              <w:t>8,1</w:t>
            </w:r>
          </w:p>
        </w:tc>
        <w:tc>
          <w:tcPr>
            <w:tcW w:w="992" w:type="dxa"/>
            <w:tcBorders>
              <w:top w:val="nil"/>
              <w:left w:val="nil"/>
              <w:bottom w:val="single" w:sz="4" w:space="0" w:color="auto"/>
              <w:right w:val="single" w:sz="4" w:space="0" w:color="auto"/>
            </w:tcBorders>
            <w:shd w:val="clear" w:color="auto" w:fill="auto"/>
            <w:vAlign w:val="center"/>
          </w:tcPr>
          <w:p w14:paraId="44DFC208" w14:textId="7F51720C" w:rsidR="00D00439" w:rsidRPr="00D00439" w:rsidRDefault="00DE75D2" w:rsidP="00D00439">
            <w:pPr>
              <w:widowControl/>
              <w:autoSpaceDE/>
              <w:autoSpaceDN/>
              <w:adjustRightInd/>
              <w:jc w:val="right"/>
              <w:rPr>
                <w:rFonts w:eastAsia="Times New Roman"/>
                <w:b/>
                <w:bCs/>
              </w:rPr>
            </w:pPr>
            <w:r>
              <w:rPr>
                <w:rFonts w:eastAsia="Times New Roman"/>
                <w:b/>
                <w:bCs/>
              </w:rPr>
              <w:t>104,1</w:t>
            </w:r>
          </w:p>
        </w:tc>
      </w:tr>
      <w:tr w:rsidR="00447A55" w:rsidRPr="00D00439" w14:paraId="57A6BAB8" w14:textId="77777777" w:rsidTr="00743DA6">
        <w:trPr>
          <w:trHeight w:val="23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703D570" w14:textId="77777777" w:rsidR="00D00439" w:rsidRPr="00D00439" w:rsidRDefault="00D00439" w:rsidP="00D00439">
            <w:pPr>
              <w:widowControl/>
              <w:autoSpaceDE/>
              <w:autoSpaceDN/>
              <w:adjustRightInd/>
              <w:rPr>
                <w:rFonts w:eastAsia="Times New Roman"/>
              </w:rPr>
            </w:pPr>
            <w:r w:rsidRPr="00D00439">
              <w:rPr>
                <w:rFonts w:eastAsia="Times New Roman"/>
              </w:rPr>
              <w:t>Пенсионное обеспечение</w:t>
            </w:r>
          </w:p>
        </w:tc>
        <w:tc>
          <w:tcPr>
            <w:tcW w:w="425" w:type="dxa"/>
            <w:tcBorders>
              <w:top w:val="nil"/>
              <w:left w:val="nil"/>
              <w:bottom w:val="single" w:sz="4" w:space="0" w:color="auto"/>
              <w:right w:val="single" w:sz="4" w:space="0" w:color="auto"/>
            </w:tcBorders>
            <w:shd w:val="clear" w:color="auto" w:fill="auto"/>
            <w:noWrap/>
            <w:vAlign w:val="center"/>
            <w:hideMark/>
          </w:tcPr>
          <w:p w14:paraId="391FCCC1" w14:textId="77777777" w:rsidR="00D00439" w:rsidRPr="00D00439" w:rsidRDefault="00D00439" w:rsidP="00D00439">
            <w:pPr>
              <w:widowControl/>
              <w:autoSpaceDE/>
              <w:autoSpaceDN/>
              <w:adjustRightInd/>
              <w:jc w:val="center"/>
              <w:rPr>
                <w:rFonts w:eastAsia="Times New Roman"/>
              </w:rPr>
            </w:pPr>
            <w:r w:rsidRPr="00D00439">
              <w:rPr>
                <w:rFonts w:eastAsia="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14:paraId="13FEE241" w14:textId="77777777" w:rsidR="00D00439" w:rsidRPr="00D00439" w:rsidRDefault="00D00439" w:rsidP="00D00439">
            <w:pPr>
              <w:widowControl/>
              <w:autoSpaceDE/>
              <w:autoSpaceDN/>
              <w:adjustRightInd/>
              <w:jc w:val="center"/>
              <w:rPr>
                <w:rFonts w:eastAsia="Times New Roman"/>
              </w:rPr>
            </w:pPr>
            <w:r w:rsidRPr="00D00439">
              <w:rPr>
                <w:rFonts w:eastAsia="Times New Roman"/>
              </w:rPr>
              <w:t>01</w:t>
            </w:r>
          </w:p>
        </w:tc>
        <w:tc>
          <w:tcPr>
            <w:tcW w:w="1276" w:type="dxa"/>
            <w:tcBorders>
              <w:top w:val="nil"/>
              <w:left w:val="nil"/>
              <w:bottom w:val="single" w:sz="4" w:space="0" w:color="auto"/>
              <w:right w:val="single" w:sz="4" w:space="0" w:color="auto"/>
            </w:tcBorders>
            <w:shd w:val="clear" w:color="auto" w:fill="auto"/>
            <w:noWrap/>
            <w:vAlign w:val="center"/>
          </w:tcPr>
          <w:p w14:paraId="343A9ECC" w14:textId="46037A57" w:rsidR="00D00439" w:rsidRPr="00D00439" w:rsidRDefault="00DE75D2" w:rsidP="00D00439">
            <w:pPr>
              <w:widowControl/>
              <w:autoSpaceDE/>
              <w:autoSpaceDN/>
              <w:adjustRightInd/>
              <w:jc w:val="right"/>
              <w:rPr>
                <w:rFonts w:eastAsia="Times New Roman"/>
              </w:rPr>
            </w:pPr>
            <w:r>
              <w:rPr>
                <w:rFonts w:eastAsia="Times New Roman"/>
              </w:rPr>
              <w:t>207,0</w:t>
            </w:r>
          </w:p>
        </w:tc>
        <w:tc>
          <w:tcPr>
            <w:tcW w:w="1275" w:type="dxa"/>
            <w:tcBorders>
              <w:top w:val="nil"/>
              <w:left w:val="nil"/>
              <w:bottom w:val="single" w:sz="4" w:space="0" w:color="auto"/>
              <w:right w:val="single" w:sz="4" w:space="0" w:color="auto"/>
            </w:tcBorders>
            <w:shd w:val="clear" w:color="auto" w:fill="auto"/>
            <w:noWrap/>
            <w:vAlign w:val="center"/>
          </w:tcPr>
          <w:p w14:paraId="47EAC104" w14:textId="50FF2088" w:rsidR="00D00439" w:rsidRPr="00D00439" w:rsidRDefault="00DE75D2" w:rsidP="00D00439">
            <w:pPr>
              <w:widowControl/>
              <w:autoSpaceDE/>
              <w:autoSpaceDN/>
              <w:adjustRightInd/>
              <w:jc w:val="right"/>
              <w:rPr>
                <w:rFonts w:eastAsia="Times New Roman"/>
              </w:rPr>
            </w:pPr>
            <w:r>
              <w:rPr>
                <w:rFonts w:eastAsia="Times New Roman"/>
              </w:rPr>
              <w:t>207,0</w:t>
            </w:r>
          </w:p>
        </w:tc>
        <w:tc>
          <w:tcPr>
            <w:tcW w:w="1276" w:type="dxa"/>
            <w:tcBorders>
              <w:top w:val="nil"/>
              <w:left w:val="nil"/>
              <w:bottom w:val="single" w:sz="4" w:space="0" w:color="auto"/>
              <w:right w:val="single" w:sz="4" w:space="0" w:color="auto"/>
            </w:tcBorders>
            <w:shd w:val="clear" w:color="auto" w:fill="auto"/>
            <w:vAlign w:val="center"/>
          </w:tcPr>
          <w:p w14:paraId="13FB862E" w14:textId="1105B9E4" w:rsidR="00D00439" w:rsidRPr="00D00439" w:rsidRDefault="00861329" w:rsidP="00D00439">
            <w:pPr>
              <w:widowControl/>
              <w:autoSpaceDE/>
              <w:autoSpaceDN/>
              <w:adjustRightInd/>
              <w:jc w:val="right"/>
              <w:rPr>
                <w:rFonts w:eastAsia="Times New Roman"/>
              </w:rPr>
            </w:pPr>
            <w:r>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tcPr>
          <w:p w14:paraId="33575061" w14:textId="23B91C99" w:rsidR="00D00439" w:rsidRPr="00D00439" w:rsidRDefault="00861329" w:rsidP="00D00439">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tcPr>
          <w:p w14:paraId="37B35F86" w14:textId="44C1F327"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noWrap/>
            <w:vAlign w:val="center"/>
          </w:tcPr>
          <w:p w14:paraId="776459B0" w14:textId="27CAC6FE" w:rsidR="00D00439" w:rsidRPr="00D00439" w:rsidRDefault="00DE75D2" w:rsidP="00D00439">
            <w:pPr>
              <w:widowControl/>
              <w:autoSpaceDE/>
              <w:autoSpaceDN/>
              <w:adjustRightInd/>
              <w:jc w:val="right"/>
              <w:rPr>
                <w:rFonts w:eastAsia="Times New Roman"/>
              </w:rPr>
            </w:pPr>
            <w:r>
              <w:rPr>
                <w:rFonts w:eastAsia="Times New Roman"/>
              </w:rPr>
              <w:t>198,9</w:t>
            </w:r>
          </w:p>
        </w:tc>
        <w:tc>
          <w:tcPr>
            <w:tcW w:w="992" w:type="dxa"/>
            <w:tcBorders>
              <w:top w:val="nil"/>
              <w:left w:val="nil"/>
              <w:bottom w:val="single" w:sz="4" w:space="0" w:color="auto"/>
              <w:right w:val="single" w:sz="4" w:space="0" w:color="auto"/>
            </w:tcBorders>
            <w:shd w:val="clear" w:color="auto" w:fill="auto"/>
            <w:vAlign w:val="center"/>
          </w:tcPr>
          <w:p w14:paraId="5FD1B61D" w14:textId="13D72CDE" w:rsidR="00D00439" w:rsidRPr="00D00439" w:rsidRDefault="00DE75D2" w:rsidP="00D00439">
            <w:pPr>
              <w:widowControl/>
              <w:autoSpaceDE/>
              <w:autoSpaceDN/>
              <w:adjustRightInd/>
              <w:jc w:val="right"/>
              <w:rPr>
                <w:rFonts w:eastAsia="Times New Roman"/>
              </w:rPr>
            </w:pPr>
            <w:r>
              <w:rPr>
                <w:rFonts w:eastAsia="Times New Roman"/>
              </w:rPr>
              <w:t>8,1</w:t>
            </w:r>
          </w:p>
        </w:tc>
        <w:tc>
          <w:tcPr>
            <w:tcW w:w="992" w:type="dxa"/>
            <w:tcBorders>
              <w:top w:val="nil"/>
              <w:left w:val="nil"/>
              <w:bottom w:val="single" w:sz="4" w:space="0" w:color="auto"/>
              <w:right w:val="single" w:sz="4" w:space="0" w:color="auto"/>
            </w:tcBorders>
            <w:shd w:val="clear" w:color="auto" w:fill="auto"/>
            <w:vAlign w:val="center"/>
          </w:tcPr>
          <w:p w14:paraId="0B445613" w14:textId="4A206544" w:rsidR="00D00439" w:rsidRPr="00D00439" w:rsidRDefault="00861329" w:rsidP="00D00439">
            <w:pPr>
              <w:widowControl/>
              <w:autoSpaceDE/>
              <w:autoSpaceDN/>
              <w:adjustRightInd/>
              <w:jc w:val="right"/>
              <w:rPr>
                <w:rFonts w:eastAsia="Times New Roman"/>
              </w:rPr>
            </w:pPr>
            <w:r>
              <w:rPr>
                <w:rFonts w:eastAsia="Times New Roman"/>
              </w:rPr>
              <w:t>104,1</w:t>
            </w:r>
          </w:p>
        </w:tc>
      </w:tr>
      <w:tr w:rsidR="00447A55" w:rsidRPr="00D00439" w14:paraId="574BC185" w14:textId="77777777" w:rsidTr="006C4904">
        <w:trPr>
          <w:trHeight w:val="232"/>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364414A9" w14:textId="77777777" w:rsidR="00D00439" w:rsidRPr="00D00439" w:rsidRDefault="00D00439" w:rsidP="00D00439">
            <w:pPr>
              <w:widowControl/>
              <w:autoSpaceDE/>
              <w:autoSpaceDN/>
              <w:adjustRightInd/>
              <w:rPr>
                <w:rFonts w:eastAsia="Times New Roman"/>
                <w:b/>
                <w:bCs/>
              </w:rPr>
            </w:pPr>
            <w:r w:rsidRPr="00D00439">
              <w:rPr>
                <w:rFonts w:eastAsia="Times New Roman"/>
                <w:b/>
                <w:bCs/>
              </w:rPr>
              <w:t>Всего расходов</w:t>
            </w:r>
          </w:p>
        </w:tc>
        <w:tc>
          <w:tcPr>
            <w:tcW w:w="425" w:type="dxa"/>
            <w:tcBorders>
              <w:top w:val="nil"/>
              <w:left w:val="nil"/>
              <w:bottom w:val="single" w:sz="4" w:space="0" w:color="auto"/>
              <w:right w:val="single" w:sz="4" w:space="0" w:color="auto"/>
            </w:tcBorders>
            <w:shd w:val="clear" w:color="auto" w:fill="auto"/>
            <w:noWrap/>
            <w:vAlign w:val="center"/>
            <w:hideMark/>
          </w:tcPr>
          <w:p w14:paraId="6CD9695D"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 </w:t>
            </w:r>
          </w:p>
        </w:tc>
        <w:tc>
          <w:tcPr>
            <w:tcW w:w="567" w:type="dxa"/>
            <w:tcBorders>
              <w:top w:val="nil"/>
              <w:left w:val="nil"/>
              <w:bottom w:val="single" w:sz="4" w:space="0" w:color="auto"/>
              <w:right w:val="single" w:sz="4" w:space="0" w:color="auto"/>
            </w:tcBorders>
            <w:shd w:val="clear" w:color="auto" w:fill="auto"/>
            <w:noWrap/>
            <w:vAlign w:val="center"/>
            <w:hideMark/>
          </w:tcPr>
          <w:p w14:paraId="6BAC0A0C"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 </w:t>
            </w:r>
          </w:p>
        </w:tc>
        <w:tc>
          <w:tcPr>
            <w:tcW w:w="1276" w:type="dxa"/>
            <w:tcBorders>
              <w:top w:val="nil"/>
              <w:left w:val="nil"/>
              <w:bottom w:val="single" w:sz="4" w:space="0" w:color="auto"/>
              <w:right w:val="single" w:sz="4" w:space="0" w:color="auto"/>
            </w:tcBorders>
            <w:shd w:val="clear" w:color="auto" w:fill="auto"/>
            <w:noWrap/>
            <w:vAlign w:val="center"/>
          </w:tcPr>
          <w:p w14:paraId="420A528A" w14:textId="68C78622" w:rsidR="00D00439" w:rsidRPr="00D00439" w:rsidRDefault="00DE75D2" w:rsidP="00D00439">
            <w:pPr>
              <w:widowControl/>
              <w:autoSpaceDE/>
              <w:autoSpaceDN/>
              <w:adjustRightInd/>
              <w:jc w:val="right"/>
              <w:rPr>
                <w:rFonts w:eastAsia="Times New Roman"/>
                <w:b/>
                <w:bCs/>
              </w:rPr>
            </w:pPr>
            <w:r>
              <w:rPr>
                <w:rFonts w:eastAsia="Times New Roman"/>
                <w:b/>
                <w:bCs/>
              </w:rPr>
              <w:t>16128,8</w:t>
            </w:r>
          </w:p>
        </w:tc>
        <w:tc>
          <w:tcPr>
            <w:tcW w:w="1275" w:type="dxa"/>
            <w:tcBorders>
              <w:top w:val="nil"/>
              <w:left w:val="nil"/>
              <w:bottom w:val="single" w:sz="4" w:space="0" w:color="auto"/>
              <w:right w:val="single" w:sz="4" w:space="0" w:color="auto"/>
            </w:tcBorders>
            <w:shd w:val="clear" w:color="auto" w:fill="auto"/>
            <w:noWrap/>
            <w:vAlign w:val="center"/>
          </w:tcPr>
          <w:p w14:paraId="210D4C6E" w14:textId="71AB2FF1" w:rsidR="00D00439" w:rsidRPr="00D00439" w:rsidRDefault="00DE75D2" w:rsidP="00A81460">
            <w:pPr>
              <w:widowControl/>
              <w:autoSpaceDE/>
              <w:autoSpaceDN/>
              <w:adjustRightInd/>
              <w:jc w:val="right"/>
              <w:rPr>
                <w:rFonts w:eastAsia="Times New Roman"/>
                <w:b/>
                <w:bCs/>
              </w:rPr>
            </w:pPr>
            <w:r>
              <w:rPr>
                <w:rFonts w:eastAsia="Times New Roman"/>
                <w:b/>
                <w:bCs/>
              </w:rPr>
              <w:t>15508,2</w:t>
            </w:r>
          </w:p>
        </w:tc>
        <w:tc>
          <w:tcPr>
            <w:tcW w:w="1276" w:type="dxa"/>
            <w:tcBorders>
              <w:top w:val="nil"/>
              <w:left w:val="nil"/>
              <w:bottom w:val="single" w:sz="4" w:space="0" w:color="auto"/>
              <w:right w:val="single" w:sz="4" w:space="0" w:color="auto"/>
            </w:tcBorders>
            <w:shd w:val="clear" w:color="auto" w:fill="auto"/>
            <w:vAlign w:val="center"/>
          </w:tcPr>
          <w:p w14:paraId="1639D8B4" w14:textId="7FA89A1B" w:rsidR="00D00439" w:rsidRPr="00D00439" w:rsidRDefault="00DE75D2" w:rsidP="00A81460">
            <w:pPr>
              <w:widowControl/>
              <w:autoSpaceDE/>
              <w:autoSpaceDN/>
              <w:adjustRightInd/>
              <w:jc w:val="right"/>
              <w:rPr>
                <w:rFonts w:eastAsia="Times New Roman"/>
                <w:b/>
                <w:bCs/>
              </w:rPr>
            </w:pPr>
            <w:r>
              <w:rPr>
                <w:rFonts w:eastAsia="Times New Roman"/>
                <w:b/>
                <w:bCs/>
              </w:rPr>
              <w:t>-620,6</w:t>
            </w:r>
          </w:p>
        </w:tc>
        <w:tc>
          <w:tcPr>
            <w:tcW w:w="1276" w:type="dxa"/>
            <w:tcBorders>
              <w:top w:val="nil"/>
              <w:left w:val="nil"/>
              <w:bottom w:val="single" w:sz="4" w:space="0" w:color="auto"/>
              <w:right w:val="single" w:sz="4" w:space="0" w:color="auto"/>
            </w:tcBorders>
            <w:shd w:val="clear" w:color="auto" w:fill="auto"/>
            <w:vAlign w:val="center"/>
          </w:tcPr>
          <w:p w14:paraId="443B2278" w14:textId="03A06349" w:rsidR="00D00439" w:rsidRPr="00D00439" w:rsidRDefault="00DE75D2" w:rsidP="00D00439">
            <w:pPr>
              <w:widowControl/>
              <w:autoSpaceDE/>
              <w:autoSpaceDN/>
              <w:adjustRightInd/>
              <w:jc w:val="right"/>
              <w:rPr>
                <w:rFonts w:eastAsia="Times New Roman"/>
                <w:b/>
                <w:bCs/>
              </w:rPr>
            </w:pPr>
            <w:r>
              <w:rPr>
                <w:rFonts w:eastAsia="Times New Roman"/>
                <w:b/>
                <w:bCs/>
              </w:rPr>
              <w:t>96,2</w:t>
            </w:r>
          </w:p>
        </w:tc>
        <w:tc>
          <w:tcPr>
            <w:tcW w:w="992" w:type="dxa"/>
            <w:tcBorders>
              <w:top w:val="nil"/>
              <w:left w:val="nil"/>
              <w:bottom w:val="single" w:sz="4" w:space="0" w:color="auto"/>
              <w:right w:val="single" w:sz="4" w:space="0" w:color="auto"/>
            </w:tcBorders>
            <w:shd w:val="clear" w:color="auto" w:fill="auto"/>
            <w:vAlign w:val="center"/>
          </w:tcPr>
          <w:p w14:paraId="2BA62E76" w14:textId="69767E55" w:rsidR="00D00439" w:rsidRPr="00D00439" w:rsidRDefault="00861329" w:rsidP="00D00439">
            <w:pPr>
              <w:widowControl/>
              <w:autoSpaceDE/>
              <w:autoSpaceDN/>
              <w:adjustRightInd/>
              <w:jc w:val="right"/>
              <w:rPr>
                <w:rFonts w:eastAsia="Times New Roman"/>
                <w:b/>
                <w:bCs/>
              </w:rPr>
            </w:pPr>
            <w:r>
              <w:rPr>
                <w:rFonts w:eastAsia="Times New Roman"/>
                <w:b/>
                <w:bCs/>
              </w:rPr>
              <w:t>100,0</w:t>
            </w:r>
          </w:p>
        </w:tc>
        <w:tc>
          <w:tcPr>
            <w:tcW w:w="1276" w:type="dxa"/>
            <w:tcBorders>
              <w:top w:val="nil"/>
              <w:left w:val="nil"/>
              <w:bottom w:val="single" w:sz="4" w:space="0" w:color="auto"/>
              <w:right w:val="single" w:sz="4" w:space="0" w:color="auto"/>
            </w:tcBorders>
            <w:shd w:val="clear" w:color="auto" w:fill="auto"/>
            <w:noWrap/>
            <w:vAlign w:val="center"/>
          </w:tcPr>
          <w:p w14:paraId="215128AE" w14:textId="24F9BD6C" w:rsidR="00D00439" w:rsidRPr="00D00439" w:rsidRDefault="00DE75D2" w:rsidP="00D00439">
            <w:pPr>
              <w:widowControl/>
              <w:autoSpaceDE/>
              <w:autoSpaceDN/>
              <w:adjustRightInd/>
              <w:jc w:val="right"/>
              <w:rPr>
                <w:rFonts w:eastAsia="Times New Roman"/>
                <w:b/>
                <w:bCs/>
              </w:rPr>
            </w:pPr>
            <w:r>
              <w:rPr>
                <w:rFonts w:eastAsia="Times New Roman"/>
                <w:b/>
                <w:bCs/>
              </w:rPr>
              <w:t>15153,5</w:t>
            </w:r>
          </w:p>
        </w:tc>
        <w:tc>
          <w:tcPr>
            <w:tcW w:w="992" w:type="dxa"/>
            <w:tcBorders>
              <w:top w:val="nil"/>
              <w:left w:val="nil"/>
              <w:bottom w:val="single" w:sz="4" w:space="0" w:color="auto"/>
              <w:right w:val="single" w:sz="4" w:space="0" w:color="auto"/>
            </w:tcBorders>
            <w:shd w:val="clear" w:color="auto" w:fill="auto"/>
            <w:vAlign w:val="center"/>
          </w:tcPr>
          <w:p w14:paraId="41925D73" w14:textId="5F77A85F" w:rsidR="00D00439" w:rsidRPr="00D00439" w:rsidRDefault="00DE75D2" w:rsidP="00A81460">
            <w:pPr>
              <w:widowControl/>
              <w:autoSpaceDE/>
              <w:autoSpaceDN/>
              <w:adjustRightInd/>
              <w:jc w:val="right"/>
              <w:rPr>
                <w:rFonts w:eastAsia="Times New Roman"/>
                <w:b/>
                <w:bCs/>
              </w:rPr>
            </w:pPr>
            <w:r>
              <w:rPr>
                <w:rFonts w:eastAsia="Times New Roman"/>
                <w:b/>
                <w:bCs/>
              </w:rPr>
              <w:t>354,7</w:t>
            </w:r>
          </w:p>
        </w:tc>
        <w:tc>
          <w:tcPr>
            <w:tcW w:w="992" w:type="dxa"/>
            <w:tcBorders>
              <w:top w:val="nil"/>
              <w:left w:val="nil"/>
              <w:bottom w:val="single" w:sz="4" w:space="0" w:color="auto"/>
              <w:right w:val="single" w:sz="4" w:space="0" w:color="auto"/>
            </w:tcBorders>
            <w:shd w:val="clear" w:color="auto" w:fill="auto"/>
            <w:vAlign w:val="center"/>
          </w:tcPr>
          <w:p w14:paraId="2717CE22" w14:textId="1E2A2877" w:rsidR="00D00439" w:rsidRPr="00D00439" w:rsidRDefault="00DE75D2" w:rsidP="00D00439">
            <w:pPr>
              <w:widowControl/>
              <w:autoSpaceDE/>
              <w:autoSpaceDN/>
              <w:adjustRightInd/>
              <w:jc w:val="right"/>
              <w:rPr>
                <w:rFonts w:eastAsia="Times New Roman"/>
                <w:b/>
                <w:bCs/>
              </w:rPr>
            </w:pPr>
            <w:r>
              <w:rPr>
                <w:rFonts w:eastAsia="Times New Roman"/>
                <w:b/>
                <w:bCs/>
              </w:rPr>
              <w:t>102,3</w:t>
            </w:r>
          </w:p>
        </w:tc>
      </w:tr>
    </w:tbl>
    <w:p w14:paraId="37B3C5D8" w14:textId="77777777" w:rsidR="00D00439" w:rsidRDefault="00D00439" w:rsidP="00D00439">
      <w:pPr>
        <w:pStyle w:val="21"/>
        <w:suppressAutoHyphens/>
        <w:spacing w:after="0" w:line="240" w:lineRule="auto"/>
        <w:ind w:left="0" w:firstLine="709"/>
        <w:jc w:val="both"/>
        <w:rPr>
          <w:sz w:val="28"/>
          <w:szCs w:val="28"/>
        </w:rPr>
        <w:sectPr w:rsidR="00D00439" w:rsidSect="009B193B">
          <w:pgSz w:w="16838" w:h="11906" w:orient="landscape"/>
          <w:pgMar w:top="1134" w:right="850" w:bottom="1134" w:left="1701" w:header="709" w:footer="709" w:gutter="0"/>
          <w:cols w:space="708"/>
          <w:docGrid w:linePitch="360"/>
        </w:sectPr>
      </w:pPr>
    </w:p>
    <w:p w14:paraId="25C4A4A4" w14:textId="039EB3EB" w:rsidR="00DA255A" w:rsidRDefault="00DA255A" w:rsidP="00DA255A">
      <w:pPr>
        <w:widowControl/>
        <w:autoSpaceDE/>
        <w:autoSpaceDN/>
        <w:adjustRightInd/>
        <w:ind w:firstLine="709"/>
        <w:jc w:val="both"/>
        <w:rPr>
          <w:rFonts w:eastAsia="Times New Roman"/>
          <w:sz w:val="28"/>
          <w:szCs w:val="28"/>
        </w:rPr>
      </w:pPr>
      <w:r>
        <w:rPr>
          <w:sz w:val="28"/>
          <w:szCs w:val="28"/>
        </w:rPr>
        <w:lastRenderedPageBreak/>
        <w:t xml:space="preserve">- 0503 «Благоустройство» </w:t>
      </w:r>
      <w:r w:rsidRPr="009E2373">
        <w:rPr>
          <w:rFonts w:eastAsia="Times New Roman"/>
          <w:sz w:val="28"/>
          <w:szCs w:val="28"/>
        </w:rPr>
        <w:t xml:space="preserve">исполнен в сумме </w:t>
      </w:r>
      <w:r w:rsidR="00AD30D5">
        <w:rPr>
          <w:rFonts w:eastAsia="Times New Roman"/>
          <w:b/>
          <w:sz w:val="28"/>
          <w:szCs w:val="28"/>
        </w:rPr>
        <w:t>1</w:t>
      </w:r>
      <w:r w:rsidR="00BA66D2">
        <w:rPr>
          <w:rFonts w:eastAsia="Times New Roman"/>
          <w:b/>
          <w:sz w:val="28"/>
          <w:szCs w:val="28"/>
        </w:rPr>
        <w:t xml:space="preserve"> </w:t>
      </w:r>
      <w:r w:rsidR="00423E71">
        <w:rPr>
          <w:rFonts w:eastAsia="Times New Roman"/>
          <w:b/>
          <w:sz w:val="28"/>
          <w:szCs w:val="28"/>
        </w:rPr>
        <w:t>3</w:t>
      </w:r>
      <w:r w:rsidR="00AD30D5">
        <w:rPr>
          <w:rFonts w:eastAsia="Times New Roman"/>
          <w:b/>
          <w:sz w:val="28"/>
          <w:szCs w:val="28"/>
        </w:rPr>
        <w:t>60</w:t>
      </w:r>
      <w:r w:rsidRPr="009E2373">
        <w:rPr>
          <w:rFonts w:eastAsia="Times New Roman"/>
          <w:b/>
          <w:sz w:val="28"/>
          <w:szCs w:val="28"/>
        </w:rPr>
        <w:t>,</w:t>
      </w:r>
      <w:r w:rsidR="00AD30D5">
        <w:rPr>
          <w:rFonts w:eastAsia="Times New Roman"/>
          <w:b/>
          <w:sz w:val="28"/>
          <w:szCs w:val="28"/>
        </w:rPr>
        <w:t>0</w:t>
      </w:r>
      <w:r w:rsidRPr="009E2373">
        <w:rPr>
          <w:rFonts w:eastAsia="Times New Roman"/>
          <w:sz w:val="28"/>
          <w:szCs w:val="28"/>
        </w:rPr>
        <w:t xml:space="preserve"> тыс. рублей или </w:t>
      </w:r>
      <w:r w:rsidR="00AD30D5">
        <w:rPr>
          <w:rFonts w:eastAsia="Times New Roman"/>
          <w:b/>
          <w:sz w:val="28"/>
          <w:szCs w:val="28"/>
        </w:rPr>
        <w:t>85</w:t>
      </w:r>
      <w:r w:rsidRPr="009E2373">
        <w:rPr>
          <w:rFonts w:eastAsia="Times New Roman"/>
          <w:b/>
          <w:sz w:val="28"/>
          <w:szCs w:val="28"/>
        </w:rPr>
        <w:t>,</w:t>
      </w:r>
      <w:r w:rsidR="00AD30D5">
        <w:rPr>
          <w:rFonts w:eastAsia="Times New Roman"/>
          <w:b/>
          <w:sz w:val="28"/>
          <w:szCs w:val="28"/>
        </w:rPr>
        <w:t>5</w:t>
      </w:r>
      <w:r w:rsidRPr="009E2373">
        <w:rPr>
          <w:rFonts w:eastAsia="Times New Roman"/>
          <w:sz w:val="28"/>
          <w:szCs w:val="28"/>
        </w:rPr>
        <w:t xml:space="preserve">% плана, неисполнение составило в сумме </w:t>
      </w:r>
      <w:r w:rsidR="00AD30D5">
        <w:rPr>
          <w:rFonts w:eastAsia="Times New Roman"/>
          <w:b/>
          <w:sz w:val="28"/>
          <w:szCs w:val="28"/>
        </w:rPr>
        <w:t>230</w:t>
      </w:r>
      <w:r w:rsidRPr="009E2373">
        <w:rPr>
          <w:rFonts w:eastAsia="Times New Roman"/>
          <w:b/>
          <w:sz w:val="28"/>
          <w:szCs w:val="28"/>
        </w:rPr>
        <w:t>,</w:t>
      </w:r>
      <w:r w:rsidR="00423E71">
        <w:rPr>
          <w:rFonts w:eastAsia="Times New Roman"/>
          <w:b/>
          <w:sz w:val="28"/>
          <w:szCs w:val="28"/>
        </w:rPr>
        <w:t>1</w:t>
      </w:r>
      <w:r w:rsidRPr="009E2373">
        <w:rPr>
          <w:rFonts w:eastAsia="Times New Roman"/>
          <w:sz w:val="28"/>
          <w:szCs w:val="28"/>
        </w:rPr>
        <w:t xml:space="preserve"> тыс. рублей</w:t>
      </w:r>
      <w:r>
        <w:rPr>
          <w:rFonts w:eastAsia="Times New Roman"/>
          <w:sz w:val="28"/>
          <w:szCs w:val="28"/>
        </w:rPr>
        <w:t>.</w:t>
      </w:r>
    </w:p>
    <w:p w14:paraId="3B8D1C36" w14:textId="78350E24" w:rsidR="00AD30D5" w:rsidRPr="00A0770E" w:rsidRDefault="00AD30D5" w:rsidP="00AD30D5">
      <w:pPr>
        <w:widowControl/>
        <w:autoSpaceDE/>
        <w:autoSpaceDN/>
        <w:adjustRightInd/>
        <w:ind w:firstLine="709"/>
        <w:jc w:val="both"/>
        <w:rPr>
          <w:sz w:val="28"/>
          <w:szCs w:val="28"/>
        </w:rPr>
      </w:pPr>
      <w:r>
        <w:rPr>
          <w:sz w:val="28"/>
          <w:szCs w:val="28"/>
        </w:rPr>
        <w:t>Подраздел</w:t>
      </w:r>
      <w:r w:rsidRPr="00A0770E">
        <w:rPr>
          <w:sz w:val="28"/>
          <w:szCs w:val="28"/>
        </w:rPr>
        <w:t xml:space="preserve"> 0501 </w:t>
      </w:r>
      <w:r>
        <w:rPr>
          <w:sz w:val="28"/>
          <w:szCs w:val="28"/>
        </w:rPr>
        <w:t xml:space="preserve">«Жилищное хозяйство» </w:t>
      </w:r>
      <w:r w:rsidRPr="009E2373">
        <w:rPr>
          <w:rFonts w:eastAsia="Times New Roman"/>
          <w:sz w:val="28"/>
          <w:szCs w:val="28"/>
        </w:rPr>
        <w:t xml:space="preserve">исполнен в сумме </w:t>
      </w:r>
      <w:r>
        <w:rPr>
          <w:rFonts w:eastAsia="Times New Roman"/>
          <w:b/>
          <w:sz w:val="28"/>
          <w:szCs w:val="28"/>
        </w:rPr>
        <w:t>208</w:t>
      </w:r>
      <w:r w:rsidRPr="009E2373">
        <w:rPr>
          <w:rFonts w:eastAsia="Times New Roman"/>
          <w:b/>
          <w:sz w:val="28"/>
          <w:szCs w:val="28"/>
        </w:rPr>
        <w:t>,</w:t>
      </w:r>
      <w:r>
        <w:rPr>
          <w:rFonts w:eastAsia="Times New Roman"/>
          <w:b/>
          <w:sz w:val="28"/>
          <w:szCs w:val="28"/>
        </w:rPr>
        <w:t>3</w:t>
      </w:r>
      <w:r w:rsidRPr="009E2373">
        <w:rPr>
          <w:rFonts w:eastAsia="Times New Roman"/>
          <w:sz w:val="28"/>
          <w:szCs w:val="28"/>
        </w:rPr>
        <w:t xml:space="preserve"> тыс. рублей или </w:t>
      </w:r>
      <w:r>
        <w:rPr>
          <w:rFonts w:eastAsia="Times New Roman"/>
          <w:b/>
          <w:sz w:val="28"/>
          <w:szCs w:val="28"/>
        </w:rPr>
        <w:t>100</w:t>
      </w:r>
      <w:r w:rsidRPr="009E2373">
        <w:rPr>
          <w:rFonts w:eastAsia="Times New Roman"/>
          <w:b/>
          <w:sz w:val="28"/>
          <w:szCs w:val="28"/>
        </w:rPr>
        <w:t>,</w:t>
      </w:r>
      <w:r>
        <w:rPr>
          <w:rFonts w:eastAsia="Times New Roman"/>
          <w:b/>
          <w:sz w:val="28"/>
          <w:szCs w:val="28"/>
        </w:rPr>
        <w:t>0</w:t>
      </w:r>
      <w:r w:rsidRPr="009E2373">
        <w:rPr>
          <w:rFonts w:eastAsia="Times New Roman"/>
          <w:sz w:val="28"/>
          <w:szCs w:val="28"/>
        </w:rPr>
        <w:t>% плана</w:t>
      </w:r>
      <w:r>
        <w:rPr>
          <w:rFonts w:eastAsia="Times New Roman"/>
          <w:sz w:val="28"/>
          <w:szCs w:val="28"/>
        </w:rPr>
        <w:t>.</w:t>
      </w:r>
    </w:p>
    <w:p w14:paraId="5ABBC46B" w14:textId="76E91FB2"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9E2373">
        <w:rPr>
          <w:sz w:val="28"/>
          <w:szCs w:val="28"/>
        </w:rPr>
        <w:t>В общем объеме расходов поселения за 202</w:t>
      </w:r>
      <w:r>
        <w:rPr>
          <w:sz w:val="28"/>
          <w:szCs w:val="28"/>
        </w:rPr>
        <w:t>1</w:t>
      </w:r>
      <w:r w:rsidRPr="009E2373">
        <w:rPr>
          <w:sz w:val="28"/>
          <w:szCs w:val="28"/>
        </w:rPr>
        <w:t xml:space="preserve"> год, данные расходы составляют </w:t>
      </w:r>
      <w:r w:rsidR="00AD30D5">
        <w:rPr>
          <w:b/>
          <w:sz w:val="28"/>
          <w:szCs w:val="28"/>
        </w:rPr>
        <w:t>37</w:t>
      </w:r>
      <w:r>
        <w:rPr>
          <w:b/>
          <w:sz w:val="28"/>
          <w:szCs w:val="28"/>
        </w:rPr>
        <w:t>,</w:t>
      </w:r>
      <w:r w:rsidR="00AD30D5">
        <w:rPr>
          <w:b/>
          <w:sz w:val="28"/>
          <w:szCs w:val="28"/>
        </w:rPr>
        <w:t>9</w:t>
      </w:r>
      <w:r w:rsidRPr="009E2373">
        <w:rPr>
          <w:sz w:val="28"/>
          <w:szCs w:val="28"/>
        </w:rPr>
        <w:t>%.</w:t>
      </w:r>
    </w:p>
    <w:p w14:paraId="49092A99" w14:textId="08F36421" w:rsidR="00423E71" w:rsidRDefault="00D00439" w:rsidP="00423E71">
      <w:pPr>
        <w:widowControl/>
        <w:autoSpaceDE/>
        <w:autoSpaceDN/>
        <w:adjustRightInd/>
        <w:ind w:firstLine="709"/>
        <w:jc w:val="both"/>
        <w:rPr>
          <w:sz w:val="28"/>
          <w:szCs w:val="28"/>
        </w:rPr>
      </w:pPr>
      <w:r w:rsidRPr="006E45F7">
        <w:rPr>
          <w:sz w:val="28"/>
          <w:szCs w:val="28"/>
        </w:rPr>
        <w:t>По разделу</w:t>
      </w:r>
      <w:r w:rsidRPr="006E45F7">
        <w:rPr>
          <w:b/>
          <w:sz w:val="28"/>
          <w:szCs w:val="28"/>
        </w:rPr>
        <w:t xml:space="preserve"> 0</w:t>
      </w:r>
      <w:r w:rsidR="00423E71">
        <w:rPr>
          <w:b/>
          <w:sz w:val="28"/>
          <w:szCs w:val="28"/>
        </w:rPr>
        <w:t>8</w:t>
      </w:r>
      <w:r w:rsidRPr="006E45F7">
        <w:rPr>
          <w:b/>
          <w:sz w:val="28"/>
          <w:szCs w:val="28"/>
        </w:rPr>
        <w:t>00 «</w:t>
      </w:r>
      <w:r w:rsidR="00423E71">
        <w:rPr>
          <w:b/>
          <w:sz w:val="28"/>
          <w:szCs w:val="28"/>
        </w:rPr>
        <w:t>Культура, кинематография</w:t>
      </w:r>
      <w:r w:rsidRPr="006E45F7">
        <w:rPr>
          <w:b/>
          <w:sz w:val="28"/>
          <w:szCs w:val="28"/>
        </w:rPr>
        <w:t>»</w:t>
      </w:r>
      <w:r>
        <w:rPr>
          <w:sz w:val="28"/>
          <w:szCs w:val="28"/>
        </w:rPr>
        <w:t xml:space="preserve"> </w:t>
      </w:r>
      <w:r w:rsidRPr="009E2373">
        <w:rPr>
          <w:sz w:val="28"/>
          <w:szCs w:val="28"/>
        </w:rPr>
        <w:t>в 2021 году</w:t>
      </w:r>
      <w:r>
        <w:rPr>
          <w:b/>
          <w:sz w:val="28"/>
          <w:szCs w:val="28"/>
        </w:rPr>
        <w:t xml:space="preserve"> </w:t>
      </w:r>
      <w:r w:rsidRPr="009E2373">
        <w:rPr>
          <w:sz w:val="28"/>
          <w:szCs w:val="28"/>
        </w:rPr>
        <w:t>расходы</w:t>
      </w:r>
      <w:r w:rsidR="00423E71">
        <w:rPr>
          <w:sz w:val="28"/>
          <w:szCs w:val="28"/>
        </w:rPr>
        <w:t xml:space="preserve"> </w:t>
      </w:r>
      <w:r w:rsidR="00423E71" w:rsidRPr="009E2373">
        <w:rPr>
          <w:sz w:val="28"/>
          <w:szCs w:val="28"/>
        </w:rPr>
        <w:t xml:space="preserve">составили </w:t>
      </w:r>
      <w:r w:rsidR="00AD30D5">
        <w:rPr>
          <w:b/>
          <w:sz w:val="28"/>
          <w:szCs w:val="28"/>
        </w:rPr>
        <w:t>2</w:t>
      </w:r>
      <w:r w:rsidR="00423E71">
        <w:rPr>
          <w:b/>
          <w:sz w:val="28"/>
          <w:szCs w:val="28"/>
        </w:rPr>
        <w:t>,</w:t>
      </w:r>
      <w:r w:rsidR="00AD30D5">
        <w:rPr>
          <w:b/>
          <w:sz w:val="28"/>
          <w:szCs w:val="28"/>
        </w:rPr>
        <w:t>5</w:t>
      </w:r>
      <w:r w:rsidR="00423E71" w:rsidRPr="009E2373">
        <w:rPr>
          <w:sz w:val="28"/>
          <w:szCs w:val="28"/>
        </w:rPr>
        <w:t xml:space="preserve"> тыс. </w:t>
      </w:r>
      <w:r w:rsidR="00423E71">
        <w:rPr>
          <w:sz w:val="28"/>
          <w:szCs w:val="28"/>
        </w:rPr>
        <w:t>рублей</w:t>
      </w:r>
      <w:r w:rsidR="00423E71" w:rsidRPr="009E2373">
        <w:rPr>
          <w:sz w:val="28"/>
          <w:szCs w:val="28"/>
        </w:rPr>
        <w:t xml:space="preserve"> (</w:t>
      </w:r>
      <w:r w:rsidR="00AD30D5">
        <w:rPr>
          <w:b/>
          <w:sz w:val="28"/>
          <w:szCs w:val="28"/>
        </w:rPr>
        <w:t>100</w:t>
      </w:r>
      <w:r w:rsidR="00423E71">
        <w:rPr>
          <w:b/>
          <w:sz w:val="28"/>
          <w:szCs w:val="28"/>
        </w:rPr>
        <w:t>,</w:t>
      </w:r>
      <w:r w:rsidR="00AD30D5">
        <w:rPr>
          <w:b/>
          <w:sz w:val="28"/>
          <w:szCs w:val="28"/>
        </w:rPr>
        <w:t>0</w:t>
      </w:r>
      <w:r w:rsidR="00423E71" w:rsidRPr="009E2373">
        <w:rPr>
          <w:sz w:val="28"/>
          <w:szCs w:val="28"/>
        </w:rPr>
        <w:t>%</w:t>
      </w:r>
      <w:r w:rsidR="00423E71">
        <w:rPr>
          <w:sz w:val="28"/>
          <w:szCs w:val="28"/>
        </w:rPr>
        <w:t xml:space="preserve"> </w:t>
      </w:r>
      <w:r w:rsidR="00423E71" w:rsidRPr="009E2373">
        <w:rPr>
          <w:sz w:val="28"/>
          <w:szCs w:val="28"/>
        </w:rPr>
        <w:t>уточненного плана</w:t>
      </w:r>
      <w:r w:rsidR="00423E71">
        <w:rPr>
          <w:sz w:val="28"/>
          <w:szCs w:val="28"/>
        </w:rPr>
        <w:t>)</w:t>
      </w:r>
      <w:r w:rsidR="00423E71" w:rsidRPr="009E2373">
        <w:rPr>
          <w:sz w:val="28"/>
          <w:szCs w:val="28"/>
        </w:rPr>
        <w:t>.</w:t>
      </w:r>
    </w:p>
    <w:p w14:paraId="5E26E645" w14:textId="0AA09813"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6E45F7">
        <w:rPr>
          <w:sz w:val="28"/>
          <w:szCs w:val="28"/>
        </w:rPr>
        <w:t>По разделу</w:t>
      </w:r>
      <w:r w:rsidRPr="006E45F7">
        <w:rPr>
          <w:b/>
          <w:sz w:val="28"/>
          <w:szCs w:val="28"/>
        </w:rPr>
        <w:t xml:space="preserve"> </w:t>
      </w:r>
      <w:r>
        <w:rPr>
          <w:b/>
          <w:sz w:val="28"/>
          <w:szCs w:val="28"/>
        </w:rPr>
        <w:t>1000</w:t>
      </w:r>
      <w:r w:rsidRPr="006E45F7">
        <w:rPr>
          <w:b/>
          <w:sz w:val="28"/>
          <w:szCs w:val="28"/>
        </w:rPr>
        <w:t xml:space="preserve"> «Социальная политика»</w:t>
      </w:r>
      <w:r>
        <w:rPr>
          <w:sz w:val="28"/>
          <w:szCs w:val="28"/>
        </w:rPr>
        <w:t xml:space="preserve"> </w:t>
      </w:r>
      <w:r w:rsidRPr="009E2373">
        <w:rPr>
          <w:sz w:val="28"/>
          <w:szCs w:val="28"/>
        </w:rPr>
        <w:t>в 2021 году</w:t>
      </w:r>
      <w:r>
        <w:rPr>
          <w:b/>
          <w:sz w:val="28"/>
          <w:szCs w:val="28"/>
        </w:rPr>
        <w:t xml:space="preserve"> </w:t>
      </w:r>
      <w:r w:rsidRPr="009E2373">
        <w:rPr>
          <w:sz w:val="28"/>
          <w:szCs w:val="28"/>
        </w:rPr>
        <w:t xml:space="preserve">расходы составили </w:t>
      </w:r>
      <w:r w:rsidR="00E05BA3">
        <w:rPr>
          <w:b/>
          <w:sz w:val="28"/>
          <w:szCs w:val="28"/>
        </w:rPr>
        <w:t>207</w:t>
      </w:r>
      <w:r>
        <w:rPr>
          <w:b/>
          <w:sz w:val="28"/>
          <w:szCs w:val="28"/>
        </w:rPr>
        <w:t>,</w:t>
      </w:r>
      <w:r w:rsidR="00423E71">
        <w:rPr>
          <w:b/>
          <w:sz w:val="28"/>
          <w:szCs w:val="28"/>
        </w:rPr>
        <w:t>0</w:t>
      </w:r>
      <w:r w:rsidRPr="009E2373">
        <w:rPr>
          <w:sz w:val="28"/>
          <w:szCs w:val="28"/>
        </w:rPr>
        <w:t xml:space="preserve"> тыс. </w:t>
      </w:r>
      <w:r>
        <w:rPr>
          <w:sz w:val="28"/>
          <w:szCs w:val="28"/>
        </w:rPr>
        <w:t>рублей</w:t>
      </w:r>
      <w:r w:rsidRPr="009E2373">
        <w:rPr>
          <w:sz w:val="28"/>
          <w:szCs w:val="28"/>
        </w:rPr>
        <w:t xml:space="preserve"> (</w:t>
      </w:r>
      <w:r>
        <w:rPr>
          <w:b/>
          <w:sz w:val="28"/>
          <w:szCs w:val="28"/>
        </w:rPr>
        <w:t>100,0</w:t>
      </w:r>
      <w:r w:rsidRPr="009E2373">
        <w:rPr>
          <w:sz w:val="28"/>
          <w:szCs w:val="28"/>
        </w:rPr>
        <w:t>%</w:t>
      </w:r>
      <w:r>
        <w:rPr>
          <w:sz w:val="28"/>
          <w:szCs w:val="28"/>
        </w:rPr>
        <w:t xml:space="preserve"> </w:t>
      </w:r>
      <w:r w:rsidR="0043024C">
        <w:rPr>
          <w:sz w:val="28"/>
          <w:szCs w:val="28"/>
        </w:rPr>
        <w:t xml:space="preserve">уточненного плана). </w:t>
      </w:r>
      <w:r w:rsidRPr="009E2373">
        <w:rPr>
          <w:sz w:val="28"/>
          <w:szCs w:val="28"/>
        </w:rPr>
        <w:t>В общем объеме расходов поселения за 202</w:t>
      </w:r>
      <w:r>
        <w:rPr>
          <w:sz w:val="28"/>
          <w:szCs w:val="28"/>
        </w:rPr>
        <w:t>1</w:t>
      </w:r>
      <w:r w:rsidRPr="009E2373">
        <w:rPr>
          <w:sz w:val="28"/>
          <w:szCs w:val="28"/>
        </w:rPr>
        <w:t xml:space="preserve"> год, данные расходы составляют </w:t>
      </w:r>
      <w:r w:rsidR="00E05BA3">
        <w:rPr>
          <w:b/>
          <w:sz w:val="28"/>
          <w:szCs w:val="28"/>
        </w:rPr>
        <w:t>1</w:t>
      </w:r>
      <w:r>
        <w:rPr>
          <w:b/>
          <w:sz w:val="28"/>
          <w:szCs w:val="28"/>
        </w:rPr>
        <w:t>,</w:t>
      </w:r>
      <w:r w:rsidR="00E05BA3">
        <w:rPr>
          <w:b/>
          <w:sz w:val="28"/>
          <w:szCs w:val="28"/>
        </w:rPr>
        <w:t>3</w:t>
      </w:r>
      <w:r w:rsidRPr="009E2373">
        <w:rPr>
          <w:sz w:val="28"/>
          <w:szCs w:val="28"/>
        </w:rPr>
        <w:t>%.</w:t>
      </w:r>
    </w:p>
    <w:p w14:paraId="05519192" w14:textId="59049459" w:rsidR="00724056" w:rsidRPr="0043024C" w:rsidRDefault="00724056" w:rsidP="00724056">
      <w:pPr>
        <w:widowControl/>
        <w:ind w:firstLine="709"/>
        <w:jc w:val="both"/>
        <w:rPr>
          <w:sz w:val="28"/>
          <w:szCs w:val="28"/>
        </w:rPr>
      </w:pPr>
      <w:r w:rsidRPr="0043024C">
        <w:rPr>
          <w:sz w:val="28"/>
          <w:szCs w:val="28"/>
        </w:rPr>
        <w:t>При подготовке заключения проведен анализ исполнения расходной части бюджета сельского поселения за 2021 год в сравнении с расходами бюджета 2020 года в результате установлено:</w:t>
      </w:r>
    </w:p>
    <w:p w14:paraId="254A4CAE" w14:textId="0A487AAD" w:rsidR="00724056" w:rsidRDefault="00724056" w:rsidP="00724056">
      <w:pPr>
        <w:widowControl/>
        <w:ind w:firstLine="709"/>
        <w:jc w:val="both"/>
        <w:rPr>
          <w:sz w:val="28"/>
          <w:szCs w:val="28"/>
        </w:rPr>
      </w:pPr>
      <w:r>
        <w:rPr>
          <w:sz w:val="28"/>
          <w:szCs w:val="28"/>
        </w:rPr>
        <w:t xml:space="preserve">1) </w:t>
      </w:r>
      <w:bookmarkStart w:id="13" w:name="_Hlk97113926"/>
      <w:r>
        <w:rPr>
          <w:sz w:val="28"/>
          <w:szCs w:val="28"/>
        </w:rPr>
        <w:t>и</w:t>
      </w:r>
      <w:r w:rsidRPr="00FF7CC8">
        <w:rPr>
          <w:sz w:val="28"/>
          <w:szCs w:val="28"/>
        </w:rPr>
        <w:t xml:space="preserve">сполнение расходной части бюджета </w:t>
      </w:r>
      <w:r>
        <w:rPr>
          <w:sz w:val="28"/>
          <w:szCs w:val="28"/>
        </w:rPr>
        <w:t>сельского</w:t>
      </w:r>
      <w:r w:rsidRPr="00FF7CC8">
        <w:rPr>
          <w:sz w:val="28"/>
          <w:szCs w:val="28"/>
        </w:rPr>
        <w:t xml:space="preserve"> поселения в 20</w:t>
      </w:r>
      <w:r>
        <w:rPr>
          <w:sz w:val="28"/>
          <w:szCs w:val="28"/>
        </w:rPr>
        <w:t>2</w:t>
      </w:r>
      <w:r w:rsidR="00617043">
        <w:rPr>
          <w:sz w:val="28"/>
          <w:szCs w:val="28"/>
        </w:rPr>
        <w:t>1</w:t>
      </w:r>
      <w:r w:rsidRPr="00FF7CC8">
        <w:rPr>
          <w:sz w:val="28"/>
          <w:szCs w:val="28"/>
        </w:rPr>
        <w:t xml:space="preserve"> году составило</w:t>
      </w:r>
      <w:r>
        <w:rPr>
          <w:sz w:val="28"/>
          <w:szCs w:val="28"/>
        </w:rPr>
        <w:t xml:space="preserve"> </w:t>
      </w:r>
      <w:r w:rsidR="00530F38">
        <w:rPr>
          <w:b/>
          <w:sz w:val="28"/>
          <w:szCs w:val="28"/>
        </w:rPr>
        <w:t>1</w:t>
      </w:r>
      <w:r w:rsidR="001B656A">
        <w:rPr>
          <w:b/>
          <w:sz w:val="28"/>
          <w:szCs w:val="28"/>
        </w:rPr>
        <w:t>5</w:t>
      </w:r>
      <w:r>
        <w:rPr>
          <w:b/>
          <w:sz w:val="28"/>
          <w:szCs w:val="28"/>
        </w:rPr>
        <w:t> </w:t>
      </w:r>
      <w:r w:rsidR="001B656A">
        <w:rPr>
          <w:b/>
          <w:sz w:val="28"/>
          <w:szCs w:val="28"/>
        </w:rPr>
        <w:t>508</w:t>
      </w:r>
      <w:r>
        <w:rPr>
          <w:b/>
          <w:sz w:val="28"/>
          <w:szCs w:val="28"/>
        </w:rPr>
        <w:t>,</w:t>
      </w:r>
      <w:r w:rsidR="001B656A">
        <w:rPr>
          <w:b/>
          <w:sz w:val="28"/>
          <w:szCs w:val="28"/>
        </w:rPr>
        <w:t>2</w:t>
      </w:r>
      <w:r w:rsidRPr="00FF7CC8">
        <w:rPr>
          <w:sz w:val="28"/>
          <w:szCs w:val="28"/>
        </w:rPr>
        <w:t xml:space="preserve"> тыс. рублей, что на </w:t>
      </w:r>
      <w:r w:rsidR="001B656A">
        <w:rPr>
          <w:b/>
          <w:sz w:val="28"/>
          <w:szCs w:val="28"/>
        </w:rPr>
        <w:t>354</w:t>
      </w:r>
      <w:r>
        <w:rPr>
          <w:b/>
          <w:sz w:val="28"/>
          <w:szCs w:val="28"/>
        </w:rPr>
        <w:t>,</w:t>
      </w:r>
      <w:r w:rsidR="001B656A">
        <w:rPr>
          <w:b/>
          <w:sz w:val="28"/>
          <w:szCs w:val="28"/>
        </w:rPr>
        <w:t>7</w:t>
      </w:r>
      <w:r w:rsidRPr="00FF7CC8">
        <w:rPr>
          <w:sz w:val="28"/>
          <w:szCs w:val="28"/>
        </w:rPr>
        <w:t xml:space="preserve"> тыс. рублей </w:t>
      </w:r>
      <w:r w:rsidR="00571F78">
        <w:rPr>
          <w:sz w:val="28"/>
          <w:szCs w:val="28"/>
        </w:rPr>
        <w:t>больше</w:t>
      </w:r>
      <w:r w:rsidRPr="00FF7CC8">
        <w:rPr>
          <w:sz w:val="28"/>
          <w:szCs w:val="28"/>
        </w:rPr>
        <w:t xml:space="preserve"> факта исполнения бюджета по расходам 20</w:t>
      </w:r>
      <w:r>
        <w:rPr>
          <w:sz w:val="28"/>
          <w:szCs w:val="28"/>
        </w:rPr>
        <w:t>20</w:t>
      </w:r>
      <w:r w:rsidRPr="00FF7CC8">
        <w:rPr>
          <w:sz w:val="28"/>
          <w:szCs w:val="28"/>
        </w:rPr>
        <w:t xml:space="preserve"> года (</w:t>
      </w:r>
      <w:r w:rsidR="00571F78">
        <w:rPr>
          <w:b/>
          <w:sz w:val="28"/>
          <w:szCs w:val="28"/>
        </w:rPr>
        <w:t>1</w:t>
      </w:r>
      <w:r w:rsidR="001B656A">
        <w:rPr>
          <w:b/>
          <w:sz w:val="28"/>
          <w:szCs w:val="28"/>
        </w:rPr>
        <w:t>5</w:t>
      </w:r>
      <w:r>
        <w:rPr>
          <w:b/>
          <w:sz w:val="28"/>
          <w:szCs w:val="28"/>
        </w:rPr>
        <w:t> </w:t>
      </w:r>
      <w:r w:rsidR="001B656A">
        <w:rPr>
          <w:b/>
          <w:sz w:val="28"/>
          <w:szCs w:val="28"/>
        </w:rPr>
        <w:t>153</w:t>
      </w:r>
      <w:r>
        <w:rPr>
          <w:b/>
          <w:sz w:val="28"/>
          <w:szCs w:val="28"/>
        </w:rPr>
        <w:t>,</w:t>
      </w:r>
      <w:r w:rsidR="001B656A">
        <w:rPr>
          <w:b/>
          <w:sz w:val="28"/>
          <w:szCs w:val="28"/>
        </w:rPr>
        <w:t>5</w:t>
      </w:r>
      <w:r w:rsidRPr="00FF7CC8">
        <w:rPr>
          <w:sz w:val="28"/>
          <w:szCs w:val="28"/>
        </w:rPr>
        <w:t xml:space="preserve"> тыс. </w:t>
      </w:r>
      <w:r>
        <w:rPr>
          <w:sz w:val="28"/>
          <w:szCs w:val="28"/>
        </w:rPr>
        <w:t>рублей</w:t>
      </w:r>
      <w:r w:rsidRPr="00FF7CC8">
        <w:rPr>
          <w:sz w:val="28"/>
          <w:szCs w:val="28"/>
        </w:rPr>
        <w:t>)</w:t>
      </w:r>
      <w:r>
        <w:rPr>
          <w:sz w:val="28"/>
          <w:szCs w:val="28"/>
        </w:rPr>
        <w:t>;</w:t>
      </w:r>
    </w:p>
    <w:p w14:paraId="30A81748" w14:textId="77777777" w:rsidR="00832D3F" w:rsidRDefault="00832D3F" w:rsidP="00832D3F">
      <w:pPr>
        <w:widowControl/>
        <w:ind w:firstLine="709"/>
        <w:jc w:val="both"/>
        <w:rPr>
          <w:sz w:val="28"/>
          <w:szCs w:val="28"/>
        </w:rPr>
      </w:pPr>
      <w:r>
        <w:rPr>
          <w:sz w:val="28"/>
          <w:szCs w:val="28"/>
        </w:rPr>
        <w:t xml:space="preserve">2) в </w:t>
      </w:r>
      <w:r w:rsidRPr="00FF7CC8">
        <w:rPr>
          <w:sz w:val="28"/>
          <w:szCs w:val="28"/>
        </w:rPr>
        <w:t>20</w:t>
      </w:r>
      <w:r>
        <w:rPr>
          <w:sz w:val="28"/>
          <w:szCs w:val="28"/>
        </w:rPr>
        <w:t>21</w:t>
      </w:r>
      <w:r w:rsidRPr="00FF7CC8">
        <w:rPr>
          <w:sz w:val="28"/>
          <w:szCs w:val="28"/>
        </w:rPr>
        <w:t xml:space="preserve"> году по сравнению с 20</w:t>
      </w:r>
      <w:r>
        <w:rPr>
          <w:sz w:val="28"/>
          <w:szCs w:val="28"/>
        </w:rPr>
        <w:t>20 годом:</w:t>
      </w:r>
    </w:p>
    <w:p w14:paraId="3B91ECDD" w14:textId="00A7519B" w:rsidR="00832D3F" w:rsidRDefault="00832D3F" w:rsidP="00832D3F">
      <w:pPr>
        <w:pStyle w:val="21"/>
        <w:tabs>
          <w:tab w:val="left" w:pos="-284"/>
          <w:tab w:val="left" w:pos="284"/>
        </w:tabs>
        <w:suppressAutoHyphens/>
        <w:spacing w:after="0" w:line="240" w:lineRule="auto"/>
        <w:ind w:left="0" w:firstLine="709"/>
        <w:jc w:val="both"/>
        <w:rPr>
          <w:sz w:val="28"/>
          <w:szCs w:val="28"/>
        </w:rPr>
      </w:pPr>
      <w:r w:rsidRPr="009E2373">
        <w:rPr>
          <w:sz w:val="28"/>
          <w:szCs w:val="28"/>
        </w:rPr>
        <w:t xml:space="preserve">По разделу </w:t>
      </w:r>
      <w:r w:rsidRPr="009E2373">
        <w:rPr>
          <w:b/>
          <w:sz w:val="28"/>
          <w:szCs w:val="28"/>
        </w:rPr>
        <w:t>0100 «Общегосударственные вопросы»</w:t>
      </w:r>
      <w:r>
        <w:rPr>
          <w:b/>
          <w:sz w:val="28"/>
          <w:szCs w:val="28"/>
        </w:rPr>
        <w:t xml:space="preserve"> </w:t>
      </w:r>
      <w:r w:rsidRPr="009E2373">
        <w:rPr>
          <w:sz w:val="28"/>
          <w:szCs w:val="28"/>
        </w:rPr>
        <w:t>расходы у</w:t>
      </w:r>
      <w:r>
        <w:rPr>
          <w:sz w:val="28"/>
          <w:szCs w:val="28"/>
        </w:rPr>
        <w:t>величились</w:t>
      </w:r>
      <w:r w:rsidRPr="009E2373">
        <w:rPr>
          <w:sz w:val="28"/>
          <w:szCs w:val="28"/>
        </w:rPr>
        <w:t xml:space="preserve"> на </w:t>
      </w:r>
      <w:r w:rsidR="001B656A">
        <w:rPr>
          <w:b/>
          <w:sz w:val="28"/>
          <w:szCs w:val="28"/>
        </w:rPr>
        <w:t>2 356</w:t>
      </w:r>
      <w:r w:rsidRPr="009E2373">
        <w:rPr>
          <w:b/>
          <w:sz w:val="28"/>
          <w:szCs w:val="28"/>
        </w:rPr>
        <w:t>,</w:t>
      </w:r>
      <w:r w:rsidR="001B656A">
        <w:rPr>
          <w:b/>
          <w:sz w:val="28"/>
          <w:szCs w:val="28"/>
        </w:rPr>
        <w:t>3</w:t>
      </w:r>
      <w:r w:rsidRPr="009E2373">
        <w:rPr>
          <w:sz w:val="28"/>
          <w:szCs w:val="28"/>
        </w:rPr>
        <w:t xml:space="preserve"> тыс. </w:t>
      </w:r>
      <w:r>
        <w:rPr>
          <w:sz w:val="28"/>
          <w:szCs w:val="28"/>
        </w:rPr>
        <w:t>рублей</w:t>
      </w:r>
      <w:r w:rsidRPr="009E2373">
        <w:rPr>
          <w:sz w:val="28"/>
          <w:szCs w:val="28"/>
        </w:rPr>
        <w:t xml:space="preserve"> или на </w:t>
      </w:r>
      <w:r w:rsidR="001B656A">
        <w:rPr>
          <w:b/>
          <w:sz w:val="28"/>
          <w:szCs w:val="28"/>
        </w:rPr>
        <w:t>42</w:t>
      </w:r>
      <w:r w:rsidRPr="009E2373">
        <w:rPr>
          <w:b/>
          <w:sz w:val="28"/>
          <w:szCs w:val="28"/>
        </w:rPr>
        <w:t>,</w:t>
      </w:r>
      <w:r w:rsidR="00530F38">
        <w:rPr>
          <w:b/>
          <w:sz w:val="28"/>
          <w:szCs w:val="28"/>
        </w:rPr>
        <w:t>5</w:t>
      </w:r>
      <w:r w:rsidRPr="009E2373">
        <w:rPr>
          <w:sz w:val="28"/>
          <w:szCs w:val="28"/>
        </w:rPr>
        <w:t>%, в том числе</w:t>
      </w:r>
      <w:r w:rsidR="00026D64">
        <w:rPr>
          <w:sz w:val="28"/>
          <w:szCs w:val="28"/>
        </w:rPr>
        <w:t xml:space="preserve"> по подразделу</w:t>
      </w:r>
      <w:r w:rsidRPr="009E2373">
        <w:rPr>
          <w:sz w:val="28"/>
          <w:szCs w:val="28"/>
        </w:rPr>
        <w:t>:</w:t>
      </w:r>
    </w:p>
    <w:p w14:paraId="15945347" w14:textId="36335EF2" w:rsidR="006405CB" w:rsidRPr="00530F38" w:rsidRDefault="006405CB" w:rsidP="006405CB">
      <w:pPr>
        <w:pStyle w:val="21"/>
        <w:tabs>
          <w:tab w:val="left" w:pos="-284"/>
          <w:tab w:val="left" w:pos="284"/>
        </w:tabs>
        <w:suppressAutoHyphens/>
        <w:spacing w:after="0" w:line="240" w:lineRule="auto"/>
        <w:ind w:left="0" w:firstLine="709"/>
        <w:jc w:val="both"/>
        <w:rPr>
          <w:sz w:val="28"/>
          <w:szCs w:val="28"/>
        </w:rPr>
      </w:pPr>
      <w:r w:rsidRPr="00530F38">
        <w:rPr>
          <w:sz w:val="28"/>
          <w:szCs w:val="28"/>
        </w:rPr>
        <w:t>-</w:t>
      </w:r>
      <w:r w:rsidR="00154AA2">
        <w:rPr>
          <w:sz w:val="28"/>
          <w:szCs w:val="28"/>
        </w:rPr>
        <w:t xml:space="preserve"> </w:t>
      </w:r>
      <w:r w:rsidRPr="00530F38">
        <w:rPr>
          <w:sz w:val="28"/>
          <w:szCs w:val="28"/>
        </w:rPr>
        <w:t>0102 «</w:t>
      </w:r>
      <w:r w:rsidRPr="00530F38">
        <w:rPr>
          <w:rFonts w:eastAsiaTheme="minorHAnsi"/>
          <w:sz w:val="28"/>
          <w:szCs w:val="28"/>
          <w:lang w:eastAsia="en-US"/>
        </w:rPr>
        <w:t>Функционирование высшего должностного лица муниципального образования</w:t>
      </w:r>
      <w:r w:rsidRPr="00530F38">
        <w:rPr>
          <w:sz w:val="28"/>
          <w:szCs w:val="28"/>
        </w:rPr>
        <w:t xml:space="preserve">» на </w:t>
      </w:r>
      <w:r>
        <w:rPr>
          <w:b/>
          <w:sz w:val="28"/>
          <w:szCs w:val="28"/>
        </w:rPr>
        <w:t>39</w:t>
      </w:r>
      <w:r w:rsidRPr="00530F38">
        <w:rPr>
          <w:b/>
          <w:sz w:val="28"/>
          <w:szCs w:val="28"/>
        </w:rPr>
        <w:t>,</w:t>
      </w:r>
      <w:r>
        <w:rPr>
          <w:b/>
          <w:sz w:val="28"/>
          <w:szCs w:val="28"/>
        </w:rPr>
        <w:t>3</w:t>
      </w:r>
      <w:r w:rsidRPr="00530F38">
        <w:rPr>
          <w:sz w:val="28"/>
          <w:szCs w:val="28"/>
        </w:rPr>
        <w:t xml:space="preserve"> тыс. рублей или на </w:t>
      </w:r>
      <w:r>
        <w:rPr>
          <w:b/>
          <w:sz w:val="28"/>
          <w:szCs w:val="28"/>
        </w:rPr>
        <w:t>6</w:t>
      </w:r>
      <w:r w:rsidRPr="00530F38">
        <w:rPr>
          <w:b/>
          <w:sz w:val="28"/>
          <w:szCs w:val="28"/>
        </w:rPr>
        <w:t>,</w:t>
      </w:r>
      <w:r>
        <w:rPr>
          <w:b/>
          <w:sz w:val="28"/>
          <w:szCs w:val="28"/>
        </w:rPr>
        <w:t>9</w:t>
      </w:r>
      <w:r w:rsidRPr="00530F38">
        <w:rPr>
          <w:sz w:val="28"/>
          <w:szCs w:val="28"/>
        </w:rPr>
        <w:t>%</w:t>
      </w:r>
      <w:r>
        <w:rPr>
          <w:sz w:val="28"/>
          <w:szCs w:val="28"/>
        </w:rPr>
        <w:t>.</w:t>
      </w:r>
    </w:p>
    <w:p w14:paraId="11479D84" w14:textId="1D9B817B" w:rsidR="00832D3F" w:rsidRDefault="00832D3F" w:rsidP="00832D3F">
      <w:pPr>
        <w:pStyle w:val="21"/>
        <w:tabs>
          <w:tab w:val="left" w:pos="-284"/>
          <w:tab w:val="left" w:pos="284"/>
        </w:tabs>
        <w:suppressAutoHyphens/>
        <w:spacing w:after="0" w:line="240" w:lineRule="auto"/>
        <w:ind w:left="0" w:firstLine="709"/>
        <w:jc w:val="both"/>
        <w:rPr>
          <w:sz w:val="28"/>
          <w:szCs w:val="28"/>
        </w:rPr>
      </w:pPr>
      <w:r>
        <w:rPr>
          <w:sz w:val="28"/>
          <w:szCs w:val="28"/>
        </w:rPr>
        <w:t>- 0104 «</w:t>
      </w:r>
      <w:r w:rsidRPr="009E2373">
        <w:rPr>
          <w:sz w:val="28"/>
          <w:szCs w:val="28"/>
        </w:rPr>
        <w:t>Функционирование</w:t>
      </w:r>
      <w:r>
        <w:rPr>
          <w:sz w:val="28"/>
          <w:szCs w:val="28"/>
        </w:rPr>
        <w:t xml:space="preserve"> </w:t>
      </w:r>
      <w:r w:rsidRPr="009E2373">
        <w:rPr>
          <w:sz w:val="28"/>
          <w:szCs w:val="28"/>
        </w:rPr>
        <w:t>местных администраций</w:t>
      </w:r>
      <w:r>
        <w:rPr>
          <w:sz w:val="28"/>
          <w:szCs w:val="28"/>
        </w:rPr>
        <w:t xml:space="preserve">» </w:t>
      </w:r>
      <w:r w:rsidRPr="009E2373">
        <w:rPr>
          <w:sz w:val="28"/>
          <w:szCs w:val="28"/>
        </w:rPr>
        <w:t xml:space="preserve">на </w:t>
      </w:r>
      <w:r w:rsidR="00F7558B">
        <w:rPr>
          <w:b/>
          <w:sz w:val="28"/>
          <w:szCs w:val="28"/>
        </w:rPr>
        <w:t>1</w:t>
      </w:r>
      <w:r w:rsidR="00026D64">
        <w:rPr>
          <w:b/>
          <w:sz w:val="28"/>
          <w:szCs w:val="28"/>
        </w:rPr>
        <w:t>71</w:t>
      </w:r>
      <w:r>
        <w:rPr>
          <w:b/>
          <w:sz w:val="28"/>
          <w:szCs w:val="28"/>
        </w:rPr>
        <w:t>,</w:t>
      </w:r>
      <w:r w:rsidR="00026D64">
        <w:rPr>
          <w:b/>
          <w:sz w:val="28"/>
          <w:szCs w:val="28"/>
        </w:rPr>
        <w:t>2</w:t>
      </w:r>
      <w:r w:rsidRPr="009E2373">
        <w:rPr>
          <w:sz w:val="28"/>
          <w:szCs w:val="28"/>
        </w:rPr>
        <w:t xml:space="preserve"> тыс. рублей или на </w:t>
      </w:r>
      <w:r w:rsidR="00026D64">
        <w:rPr>
          <w:b/>
          <w:sz w:val="28"/>
          <w:szCs w:val="28"/>
        </w:rPr>
        <w:t>3</w:t>
      </w:r>
      <w:r>
        <w:rPr>
          <w:b/>
          <w:sz w:val="28"/>
          <w:szCs w:val="28"/>
        </w:rPr>
        <w:t>,</w:t>
      </w:r>
      <w:r w:rsidR="00026D64">
        <w:rPr>
          <w:b/>
          <w:sz w:val="28"/>
          <w:szCs w:val="28"/>
        </w:rPr>
        <w:t>6</w:t>
      </w:r>
      <w:r w:rsidRPr="009E2373">
        <w:rPr>
          <w:sz w:val="28"/>
          <w:szCs w:val="28"/>
        </w:rPr>
        <w:t>%</w:t>
      </w:r>
      <w:r>
        <w:rPr>
          <w:sz w:val="28"/>
          <w:szCs w:val="28"/>
        </w:rPr>
        <w:t>;</w:t>
      </w:r>
    </w:p>
    <w:p w14:paraId="03727E97" w14:textId="34AE0AE0" w:rsidR="00832D3F" w:rsidRDefault="00832D3F" w:rsidP="00832D3F">
      <w:pPr>
        <w:pStyle w:val="21"/>
        <w:tabs>
          <w:tab w:val="left" w:pos="-284"/>
          <w:tab w:val="left" w:pos="284"/>
        </w:tabs>
        <w:suppressAutoHyphens/>
        <w:spacing w:after="0" w:line="240" w:lineRule="auto"/>
        <w:ind w:left="0" w:firstLine="709"/>
        <w:jc w:val="both"/>
        <w:rPr>
          <w:sz w:val="28"/>
          <w:szCs w:val="28"/>
        </w:rPr>
      </w:pPr>
      <w:r>
        <w:rPr>
          <w:sz w:val="28"/>
          <w:szCs w:val="28"/>
        </w:rPr>
        <w:t>- 0106 «</w:t>
      </w:r>
      <w:r w:rsidRPr="009E2373">
        <w:rPr>
          <w:sz w:val="28"/>
          <w:szCs w:val="28"/>
        </w:rPr>
        <w:t>Обеспечение деятельности финансовых, налоговых и таможенных органов и органов финансового (финансово-бюджетного) надзора</w:t>
      </w:r>
      <w:r>
        <w:rPr>
          <w:sz w:val="28"/>
          <w:szCs w:val="28"/>
        </w:rPr>
        <w:t xml:space="preserve">» </w:t>
      </w:r>
      <w:r w:rsidRPr="009E2373">
        <w:rPr>
          <w:sz w:val="28"/>
          <w:szCs w:val="28"/>
        </w:rPr>
        <w:t xml:space="preserve">на </w:t>
      </w:r>
      <w:r>
        <w:rPr>
          <w:b/>
          <w:sz w:val="28"/>
          <w:szCs w:val="28"/>
        </w:rPr>
        <w:t>0,</w:t>
      </w:r>
      <w:r w:rsidR="00026D64">
        <w:rPr>
          <w:b/>
          <w:sz w:val="28"/>
          <w:szCs w:val="28"/>
        </w:rPr>
        <w:t>3</w:t>
      </w:r>
      <w:r w:rsidRPr="009E2373">
        <w:rPr>
          <w:sz w:val="28"/>
          <w:szCs w:val="28"/>
        </w:rPr>
        <w:t xml:space="preserve"> тыс. рублей или на </w:t>
      </w:r>
      <w:r w:rsidR="00026D64">
        <w:rPr>
          <w:b/>
          <w:sz w:val="28"/>
          <w:szCs w:val="28"/>
        </w:rPr>
        <w:t>1</w:t>
      </w:r>
      <w:r>
        <w:rPr>
          <w:b/>
          <w:sz w:val="28"/>
          <w:szCs w:val="28"/>
        </w:rPr>
        <w:t>,</w:t>
      </w:r>
      <w:r w:rsidR="00026D64">
        <w:rPr>
          <w:b/>
          <w:sz w:val="28"/>
          <w:szCs w:val="28"/>
        </w:rPr>
        <w:t>5</w:t>
      </w:r>
      <w:r w:rsidRPr="009E2373">
        <w:rPr>
          <w:sz w:val="28"/>
          <w:szCs w:val="28"/>
        </w:rPr>
        <w:t>%</w:t>
      </w:r>
      <w:r>
        <w:rPr>
          <w:sz w:val="28"/>
          <w:szCs w:val="28"/>
        </w:rPr>
        <w:t>;</w:t>
      </w:r>
    </w:p>
    <w:p w14:paraId="1672EBF7" w14:textId="75956DEF" w:rsidR="00530F38" w:rsidRDefault="00530F38" w:rsidP="00530F38">
      <w:pPr>
        <w:pStyle w:val="21"/>
        <w:tabs>
          <w:tab w:val="left" w:pos="-284"/>
          <w:tab w:val="left" w:pos="284"/>
        </w:tabs>
        <w:suppressAutoHyphens/>
        <w:spacing w:after="0" w:line="240" w:lineRule="auto"/>
        <w:ind w:left="0" w:firstLine="709"/>
        <w:jc w:val="both"/>
        <w:rPr>
          <w:sz w:val="28"/>
          <w:szCs w:val="28"/>
        </w:rPr>
      </w:pPr>
      <w:r>
        <w:rPr>
          <w:sz w:val="28"/>
          <w:szCs w:val="28"/>
        </w:rPr>
        <w:t>- 0113 «</w:t>
      </w:r>
      <w:r w:rsidRPr="00025E56">
        <w:rPr>
          <w:sz w:val="28"/>
          <w:szCs w:val="28"/>
        </w:rPr>
        <w:t>Другие общегосударственные вопросы</w:t>
      </w:r>
      <w:r>
        <w:rPr>
          <w:sz w:val="28"/>
          <w:szCs w:val="28"/>
        </w:rPr>
        <w:t xml:space="preserve">» </w:t>
      </w:r>
      <w:r w:rsidRPr="009E2373">
        <w:rPr>
          <w:sz w:val="28"/>
          <w:szCs w:val="28"/>
        </w:rPr>
        <w:t xml:space="preserve">на </w:t>
      </w:r>
      <w:r w:rsidR="00026D64">
        <w:rPr>
          <w:b/>
          <w:sz w:val="28"/>
          <w:szCs w:val="28"/>
        </w:rPr>
        <w:t>2 145</w:t>
      </w:r>
      <w:r>
        <w:rPr>
          <w:b/>
          <w:sz w:val="28"/>
          <w:szCs w:val="28"/>
        </w:rPr>
        <w:t>,</w:t>
      </w:r>
      <w:r w:rsidR="00026D64">
        <w:rPr>
          <w:b/>
          <w:sz w:val="28"/>
          <w:szCs w:val="28"/>
        </w:rPr>
        <w:t>5</w:t>
      </w:r>
      <w:r w:rsidRPr="009E2373">
        <w:rPr>
          <w:sz w:val="28"/>
          <w:szCs w:val="28"/>
        </w:rPr>
        <w:t xml:space="preserve"> тыс. рублей или </w:t>
      </w:r>
      <w:r>
        <w:rPr>
          <w:sz w:val="28"/>
          <w:szCs w:val="28"/>
        </w:rPr>
        <w:t>в</w:t>
      </w:r>
      <w:r w:rsidRPr="009E2373">
        <w:rPr>
          <w:sz w:val="28"/>
          <w:szCs w:val="28"/>
        </w:rPr>
        <w:t xml:space="preserve"> </w:t>
      </w:r>
      <w:r w:rsidR="00026D64">
        <w:rPr>
          <w:b/>
          <w:sz w:val="28"/>
          <w:szCs w:val="28"/>
        </w:rPr>
        <w:t>10</w:t>
      </w:r>
      <w:r>
        <w:rPr>
          <w:b/>
          <w:sz w:val="28"/>
          <w:szCs w:val="28"/>
        </w:rPr>
        <w:t xml:space="preserve">,8 </w:t>
      </w:r>
      <w:r w:rsidRPr="00530F38">
        <w:rPr>
          <w:sz w:val="28"/>
          <w:szCs w:val="28"/>
        </w:rPr>
        <w:t>раза</w:t>
      </w:r>
      <w:r w:rsidR="00026D64">
        <w:rPr>
          <w:sz w:val="28"/>
          <w:szCs w:val="28"/>
        </w:rPr>
        <w:t>.</w:t>
      </w:r>
    </w:p>
    <w:p w14:paraId="2C4951EF" w14:textId="75925C85" w:rsidR="00832D3F" w:rsidRDefault="00832D3F" w:rsidP="00832D3F">
      <w:pPr>
        <w:pStyle w:val="21"/>
        <w:tabs>
          <w:tab w:val="left" w:pos="-284"/>
          <w:tab w:val="left" w:pos="284"/>
        </w:tabs>
        <w:suppressAutoHyphens/>
        <w:spacing w:after="0" w:line="240" w:lineRule="auto"/>
        <w:ind w:left="0" w:firstLine="709"/>
        <w:jc w:val="both"/>
        <w:rPr>
          <w:sz w:val="28"/>
          <w:szCs w:val="28"/>
        </w:rPr>
      </w:pPr>
      <w:r w:rsidRPr="00025E56">
        <w:rPr>
          <w:sz w:val="28"/>
          <w:szCs w:val="28"/>
        </w:rPr>
        <w:t xml:space="preserve">По разделу </w:t>
      </w:r>
      <w:r w:rsidRPr="00025E56">
        <w:rPr>
          <w:b/>
          <w:sz w:val="28"/>
          <w:szCs w:val="28"/>
        </w:rPr>
        <w:t>0200 «Национальная оборона»</w:t>
      </w:r>
      <w:r>
        <w:rPr>
          <w:sz w:val="28"/>
          <w:szCs w:val="28"/>
        </w:rPr>
        <w:t xml:space="preserve"> </w:t>
      </w:r>
      <w:r w:rsidRPr="009E2373">
        <w:rPr>
          <w:sz w:val="28"/>
          <w:szCs w:val="28"/>
        </w:rPr>
        <w:t xml:space="preserve">расходы уменьшились на </w:t>
      </w:r>
      <w:r w:rsidR="005D1E0A">
        <w:rPr>
          <w:b/>
          <w:sz w:val="28"/>
          <w:szCs w:val="28"/>
        </w:rPr>
        <w:t>1</w:t>
      </w:r>
      <w:r w:rsidR="00D80179">
        <w:rPr>
          <w:b/>
          <w:sz w:val="28"/>
          <w:szCs w:val="28"/>
        </w:rPr>
        <w:t>2</w:t>
      </w:r>
      <w:r w:rsidR="005D1E0A">
        <w:rPr>
          <w:b/>
          <w:sz w:val="28"/>
          <w:szCs w:val="28"/>
        </w:rPr>
        <w:t>1</w:t>
      </w:r>
      <w:r>
        <w:rPr>
          <w:b/>
          <w:sz w:val="28"/>
          <w:szCs w:val="28"/>
        </w:rPr>
        <w:t>,</w:t>
      </w:r>
      <w:r w:rsidR="005D1E0A">
        <w:rPr>
          <w:b/>
          <w:sz w:val="28"/>
          <w:szCs w:val="28"/>
        </w:rPr>
        <w:t>9</w:t>
      </w:r>
      <w:r w:rsidRPr="009E2373">
        <w:rPr>
          <w:sz w:val="28"/>
          <w:szCs w:val="28"/>
        </w:rPr>
        <w:t xml:space="preserve"> тыс. </w:t>
      </w:r>
      <w:r>
        <w:rPr>
          <w:sz w:val="28"/>
          <w:szCs w:val="28"/>
        </w:rPr>
        <w:t>рублей</w:t>
      </w:r>
      <w:r w:rsidRPr="009E2373">
        <w:rPr>
          <w:sz w:val="28"/>
          <w:szCs w:val="28"/>
        </w:rPr>
        <w:t xml:space="preserve"> или на </w:t>
      </w:r>
      <w:r w:rsidR="005D1E0A">
        <w:rPr>
          <w:b/>
          <w:sz w:val="28"/>
          <w:szCs w:val="28"/>
        </w:rPr>
        <w:t>42</w:t>
      </w:r>
      <w:r>
        <w:rPr>
          <w:b/>
          <w:sz w:val="28"/>
          <w:szCs w:val="28"/>
        </w:rPr>
        <w:t>,</w:t>
      </w:r>
      <w:r w:rsidR="005D1E0A">
        <w:rPr>
          <w:b/>
          <w:sz w:val="28"/>
          <w:szCs w:val="28"/>
        </w:rPr>
        <w:t>2</w:t>
      </w:r>
      <w:r w:rsidRPr="009E2373">
        <w:rPr>
          <w:sz w:val="28"/>
          <w:szCs w:val="28"/>
        </w:rPr>
        <w:t>%</w:t>
      </w:r>
      <w:r>
        <w:rPr>
          <w:sz w:val="28"/>
          <w:szCs w:val="28"/>
        </w:rPr>
        <w:t xml:space="preserve">.  </w:t>
      </w:r>
    </w:p>
    <w:p w14:paraId="13D90FE0" w14:textId="4EA67C73" w:rsidR="00832D3F" w:rsidRDefault="00832D3F" w:rsidP="00832D3F">
      <w:pPr>
        <w:pStyle w:val="21"/>
        <w:tabs>
          <w:tab w:val="left" w:pos="-284"/>
          <w:tab w:val="left" w:pos="284"/>
        </w:tabs>
        <w:suppressAutoHyphens/>
        <w:spacing w:after="0" w:line="240" w:lineRule="auto"/>
        <w:ind w:left="0" w:firstLine="709"/>
        <w:jc w:val="both"/>
        <w:rPr>
          <w:sz w:val="28"/>
          <w:szCs w:val="28"/>
        </w:rPr>
      </w:pPr>
      <w:r w:rsidRPr="00025E56">
        <w:rPr>
          <w:sz w:val="28"/>
          <w:szCs w:val="28"/>
        </w:rPr>
        <w:t xml:space="preserve">По разделу </w:t>
      </w:r>
      <w:r w:rsidRPr="00025E56">
        <w:rPr>
          <w:b/>
          <w:sz w:val="28"/>
          <w:szCs w:val="28"/>
        </w:rPr>
        <w:t>0300 «Национальная безопасность и правоохранительная деятельность»</w:t>
      </w:r>
      <w:r>
        <w:rPr>
          <w:sz w:val="28"/>
          <w:szCs w:val="28"/>
        </w:rPr>
        <w:t xml:space="preserve"> </w:t>
      </w:r>
      <w:r w:rsidRPr="009E2373">
        <w:rPr>
          <w:sz w:val="28"/>
          <w:szCs w:val="28"/>
        </w:rPr>
        <w:t xml:space="preserve">расходы </w:t>
      </w:r>
      <w:r w:rsidR="005D1E0A">
        <w:rPr>
          <w:sz w:val="28"/>
          <w:szCs w:val="28"/>
        </w:rPr>
        <w:t>остались на прежнем уровне</w:t>
      </w:r>
      <w:r>
        <w:rPr>
          <w:sz w:val="28"/>
          <w:szCs w:val="28"/>
        </w:rPr>
        <w:t xml:space="preserve">. </w:t>
      </w:r>
    </w:p>
    <w:p w14:paraId="0942B3E2" w14:textId="18580731" w:rsidR="00832D3F" w:rsidRDefault="00832D3F" w:rsidP="00832D3F">
      <w:pPr>
        <w:pStyle w:val="21"/>
        <w:tabs>
          <w:tab w:val="left" w:pos="-284"/>
          <w:tab w:val="left" w:pos="284"/>
        </w:tabs>
        <w:suppressAutoHyphens/>
        <w:spacing w:after="0" w:line="240" w:lineRule="auto"/>
        <w:ind w:left="0" w:firstLine="709"/>
        <w:jc w:val="both"/>
        <w:rPr>
          <w:sz w:val="28"/>
          <w:szCs w:val="28"/>
        </w:rPr>
      </w:pPr>
      <w:r w:rsidRPr="00F91E28">
        <w:rPr>
          <w:sz w:val="28"/>
          <w:szCs w:val="28"/>
        </w:rPr>
        <w:t xml:space="preserve">По разделу </w:t>
      </w:r>
      <w:r w:rsidRPr="00F91E28">
        <w:rPr>
          <w:b/>
          <w:sz w:val="28"/>
          <w:szCs w:val="28"/>
        </w:rPr>
        <w:t>0400 «Национальная экономика»</w:t>
      </w:r>
      <w:r>
        <w:rPr>
          <w:b/>
          <w:sz w:val="28"/>
          <w:szCs w:val="28"/>
        </w:rPr>
        <w:t xml:space="preserve"> </w:t>
      </w:r>
      <w:r w:rsidRPr="009E2373">
        <w:rPr>
          <w:sz w:val="28"/>
          <w:szCs w:val="28"/>
        </w:rPr>
        <w:t>расходы у</w:t>
      </w:r>
      <w:r w:rsidR="004F61A5">
        <w:rPr>
          <w:sz w:val="28"/>
          <w:szCs w:val="28"/>
        </w:rPr>
        <w:t>меньшились</w:t>
      </w:r>
      <w:r w:rsidRPr="009E2373">
        <w:rPr>
          <w:sz w:val="28"/>
          <w:szCs w:val="28"/>
        </w:rPr>
        <w:t xml:space="preserve"> </w:t>
      </w:r>
      <w:r>
        <w:rPr>
          <w:sz w:val="28"/>
          <w:szCs w:val="28"/>
        </w:rPr>
        <w:t xml:space="preserve">на </w:t>
      </w:r>
      <w:r w:rsidR="006D47B3">
        <w:rPr>
          <w:b/>
          <w:sz w:val="28"/>
          <w:szCs w:val="28"/>
        </w:rPr>
        <w:t>1</w:t>
      </w:r>
      <w:r w:rsidR="004F61A5">
        <w:rPr>
          <w:b/>
          <w:sz w:val="28"/>
          <w:szCs w:val="28"/>
        </w:rPr>
        <w:t xml:space="preserve"> 2</w:t>
      </w:r>
      <w:r w:rsidR="006D47B3">
        <w:rPr>
          <w:b/>
          <w:sz w:val="28"/>
          <w:szCs w:val="28"/>
        </w:rPr>
        <w:t>9</w:t>
      </w:r>
      <w:r w:rsidR="004F61A5">
        <w:rPr>
          <w:b/>
          <w:sz w:val="28"/>
          <w:szCs w:val="28"/>
        </w:rPr>
        <w:t>5</w:t>
      </w:r>
      <w:r w:rsidRPr="00FA10CB">
        <w:rPr>
          <w:b/>
          <w:sz w:val="28"/>
          <w:szCs w:val="28"/>
        </w:rPr>
        <w:t>,</w:t>
      </w:r>
      <w:r w:rsidR="004F61A5">
        <w:rPr>
          <w:b/>
          <w:sz w:val="28"/>
          <w:szCs w:val="28"/>
        </w:rPr>
        <w:t>5</w:t>
      </w:r>
      <w:r>
        <w:rPr>
          <w:sz w:val="28"/>
          <w:szCs w:val="28"/>
        </w:rPr>
        <w:t xml:space="preserve"> тыс. рублей или </w:t>
      </w:r>
      <w:r w:rsidR="004F61A5">
        <w:rPr>
          <w:sz w:val="28"/>
          <w:szCs w:val="28"/>
        </w:rPr>
        <w:t xml:space="preserve">на </w:t>
      </w:r>
      <w:r w:rsidR="004F61A5">
        <w:rPr>
          <w:b/>
          <w:sz w:val="28"/>
          <w:szCs w:val="28"/>
        </w:rPr>
        <w:t>49</w:t>
      </w:r>
      <w:r>
        <w:rPr>
          <w:b/>
          <w:sz w:val="28"/>
          <w:szCs w:val="28"/>
        </w:rPr>
        <w:t>,</w:t>
      </w:r>
      <w:r w:rsidR="004F61A5">
        <w:rPr>
          <w:b/>
          <w:sz w:val="28"/>
          <w:szCs w:val="28"/>
        </w:rPr>
        <w:t>5</w:t>
      </w:r>
      <w:r w:rsidR="004F61A5">
        <w:rPr>
          <w:sz w:val="28"/>
          <w:szCs w:val="28"/>
        </w:rPr>
        <w:t>%</w:t>
      </w:r>
      <w:r w:rsidRPr="009E2373">
        <w:rPr>
          <w:sz w:val="28"/>
          <w:szCs w:val="28"/>
        </w:rPr>
        <w:t>, в том числе:</w:t>
      </w:r>
    </w:p>
    <w:p w14:paraId="7604ECD4" w14:textId="101B1DC0" w:rsidR="00832D3F" w:rsidRDefault="006D47B3" w:rsidP="00832D3F">
      <w:pPr>
        <w:pStyle w:val="21"/>
        <w:tabs>
          <w:tab w:val="left" w:pos="-284"/>
          <w:tab w:val="left" w:pos="284"/>
        </w:tabs>
        <w:suppressAutoHyphens/>
        <w:spacing w:after="0" w:line="240" w:lineRule="auto"/>
        <w:ind w:left="0" w:firstLine="709"/>
        <w:jc w:val="both"/>
        <w:rPr>
          <w:sz w:val="28"/>
          <w:szCs w:val="28"/>
        </w:rPr>
      </w:pPr>
      <w:r>
        <w:rPr>
          <w:sz w:val="28"/>
          <w:szCs w:val="28"/>
        </w:rPr>
        <w:t xml:space="preserve">а) </w:t>
      </w:r>
      <w:r w:rsidRPr="009E2373">
        <w:rPr>
          <w:sz w:val="28"/>
          <w:szCs w:val="28"/>
        </w:rPr>
        <w:t>у</w:t>
      </w:r>
      <w:r w:rsidR="004F61A5">
        <w:rPr>
          <w:sz w:val="28"/>
          <w:szCs w:val="28"/>
        </w:rPr>
        <w:t>меньшились</w:t>
      </w:r>
      <w:r w:rsidRPr="009E2373">
        <w:rPr>
          <w:sz w:val="28"/>
          <w:szCs w:val="28"/>
        </w:rPr>
        <w:t xml:space="preserve"> расходы по подразделу</w:t>
      </w:r>
      <w:r w:rsidR="00832D3F">
        <w:rPr>
          <w:sz w:val="28"/>
          <w:szCs w:val="28"/>
        </w:rPr>
        <w:t xml:space="preserve"> 0409 «</w:t>
      </w:r>
      <w:r w:rsidR="00832D3F" w:rsidRPr="00FA10CB">
        <w:rPr>
          <w:sz w:val="28"/>
          <w:szCs w:val="28"/>
        </w:rPr>
        <w:t>Дорожные хозяйство (дорожные фонды)</w:t>
      </w:r>
      <w:r w:rsidR="00832D3F">
        <w:rPr>
          <w:sz w:val="28"/>
          <w:szCs w:val="28"/>
        </w:rPr>
        <w:t xml:space="preserve">» на </w:t>
      </w:r>
      <w:r w:rsidR="00DA60D1">
        <w:rPr>
          <w:b/>
          <w:sz w:val="28"/>
          <w:szCs w:val="28"/>
        </w:rPr>
        <w:t>1</w:t>
      </w:r>
      <w:r w:rsidR="00832D3F" w:rsidRPr="00FA10CB">
        <w:rPr>
          <w:b/>
          <w:sz w:val="28"/>
          <w:szCs w:val="28"/>
        </w:rPr>
        <w:t> </w:t>
      </w:r>
      <w:r w:rsidR="00DA60D1">
        <w:rPr>
          <w:b/>
          <w:sz w:val="28"/>
          <w:szCs w:val="28"/>
        </w:rPr>
        <w:t>642</w:t>
      </w:r>
      <w:r w:rsidR="00832D3F" w:rsidRPr="00FA10CB">
        <w:rPr>
          <w:b/>
          <w:sz w:val="28"/>
          <w:szCs w:val="28"/>
        </w:rPr>
        <w:t>,</w:t>
      </w:r>
      <w:r w:rsidR="00DA60D1">
        <w:rPr>
          <w:b/>
          <w:sz w:val="28"/>
          <w:szCs w:val="28"/>
        </w:rPr>
        <w:t>7</w:t>
      </w:r>
      <w:r w:rsidR="00832D3F">
        <w:rPr>
          <w:sz w:val="28"/>
          <w:szCs w:val="28"/>
        </w:rPr>
        <w:t xml:space="preserve"> тыс. рублей или </w:t>
      </w:r>
      <w:r w:rsidR="00DA60D1">
        <w:rPr>
          <w:sz w:val="28"/>
          <w:szCs w:val="28"/>
        </w:rPr>
        <w:t>на</w:t>
      </w:r>
      <w:r w:rsidR="00832D3F" w:rsidRPr="009E2373">
        <w:rPr>
          <w:sz w:val="28"/>
          <w:szCs w:val="28"/>
        </w:rPr>
        <w:t xml:space="preserve"> </w:t>
      </w:r>
      <w:r w:rsidR="00DA60D1">
        <w:rPr>
          <w:b/>
          <w:sz w:val="28"/>
          <w:szCs w:val="28"/>
        </w:rPr>
        <w:t>62</w:t>
      </w:r>
      <w:r w:rsidR="00832D3F">
        <w:rPr>
          <w:b/>
          <w:sz w:val="28"/>
          <w:szCs w:val="28"/>
        </w:rPr>
        <w:t>,</w:t>
      </w:r>
      <w:r>
        <w:rPr>
          <w:b/>
          <w:sz w:val="28"/>
          <w:szCs w:val="28"/>
        </w:rPr>
        <w:t>8</w:t>
      </w:r>
      <w:r w:rsidR="00DA60D1">
        <w:rPr>
          <w:sz w:val="28"/>
          <w:szCs w:val="28"/>
        </w:rPr>
        <w:t>%</w:t>
      </w:r>
      <w:r w:rsidR="00832D3F">
        <w:rPr>
          <w:sz w:val="28"/>
          <w:szCs w:val="28"/>
        </w:rPr>
        <w:t>;</w:t>
      </w:r>
    </w:p>
    <w:p w14:paraId="35FE881D" w14:textId="0E37E000" w:rsidR="00832D3F" w:rsidRPr="00782FE8" w:rsidRDefault="00F45815" w:rsidP="00832D3F">
      <w:pPr>
        <w:pStyle w:val="21"/>
        <w:tabs>
          <w:tab w:val="left" w:pos="-284"/>
          <w:tab w:val="left" w:pos="284"/>
        </w:tabs>
        <w:suppressAutoHyphens/>
        <w:spacing w:after="0" w:line="240" w:lineRule="auto"/>
        <w:ind w:left="0" w:firstLine="709"/>
        <w:jc w:val="both"/>
        <w:rPr>
          <w:sz w:val="28"/>
          <w:szCs w:val="28"/>
        </w:rPr>
      </w:pPr>
      <w:r>
        <w:rPr>
          <w:sz w:val="28"/>
          <w:szCs w:val="28"/>
        </w:rPr>
        <w:t xml:space="preserve">б) </w:t>
      </w:r>
      <w:r w:rsidRPr="009E2373">
        <w:rPr>
          <w:sz w:val="28"/>
          <w:szCs w:val="28"/>
        </w:rPr>
        <w:t>у</w:t>
      </w:r>
      <w:r w:rsidR="00DA60D1">
        <w:rPr>
          <w:sz w:val="28"/>
          <w:szCs w:val="28"/>
        </w:rPr>
        <w:t>величились</w:t>
      </w:r>
      <w:r>
        <w:rPr>
          <w:sz w:val="28"/>
          <w:szCs w:val="28"/>
        </w:rPr>
        <w:t xml:space="preserve"> </w:t>
      </w:r>
      <w:r w:rsidRPr="009E2373">
        <w:rPr>
          <w:sz w:val="28"/>
          <w:szCs w:val="28"/>
        </w:rPr>
        <w:t>расходы по подразделу</w:t>
      </w:r>
      <w:r w:rsidR="00832D3F" w:rsidRPr="00782FE8">
        <w:rPr>
          <w:sz w:val="28"/>
          <w:szCs w:val="28"/>
        </w:rPr>
        <w:t xml:space="preserve"> 0412 «Другие вопросы в области национальной экономики» на </w:t>
      </w:r>
      <w:r w:rsidR="00DA60D1">
        <w:rPr>
          <w:b/>
          <w:sz w:val="28"/>
          <w:szCs w:val="28"/>
        </w:rPr>
        <w:t>347</w:t>
      </w:r>
      <w:r w:rsidR="00832D3F" w:rsidRPr="00782FE8">
        <w:rPr>
          <w:b/>
          <w:sz w:val="28"/>
          <w:szCs w:val="28"/>
        </w:rPr>
        <w:t>,</w:t>
      </w:r>
      <w:r w:rsidR="00DA60D1">
        <w:rPr>
          <w:b/>
          <w:sz w:val="28"/>
          <w:szCs w:val="28"/>
        </w:rPr>
        <w:t>2</w:t>
      </w:r>
      <w:r w:rsidR="00832D3F" w:rsidRPr="00782FE8">
        <w:rPr>
          <w:sz w:val="28"/>
          <w:szCs w:val="28"/>
        </w:rPr>
        <w:t xml:space="preserve"> тыс. рублей</w:t>
      </w:r>
      <w:r w:rsidR="00DA60D1">
        <w:rPr>
          <w:sz w:val="28"/>
          <w:szCs w:val="28"/>
        </w:rPr>
        <w:t>, в 2020 году расходы по данному подразделу не производились</w:t>
      </w:r>
      <w:r w:rsidR="00832D3F" w:rsidRPr="00782FE8">
        <w:rPr>
          <w:sz w:val="28"/>
          <w:szCs w:val="28"/>
        </w:rPr>
        <w:t>.</w:t>
      </w:r>
    </w:p>
    <w:p w14:paraId="00B88732" w14:textId="2C2A71E2" w:rsidR="00832D3F" w:rsidRDefault="00832D3F" w:rsidP="00832D3F">
      <w:pPr>
        <w:pStyle w:val="21"/>
        <w:tabs>
          <w:tab w:val="left" w:pos="-284"/>
          <w:tab w:val="left" w:pos="284"/>
        </w:tabs>
        <w:suppressAutoHyphens/>
        <w:spacing w:after="0" w:line="240" w:lineRule="auto"/>
        <w:ind w:left="0" w:firstLine="709"/>
        <w:jc w:val="both"/>
        <w:rPr>
          <w:sz w:val="28"/>
          <w:szCs w:val="28"/>
        </w:rPr>
      </w:pPr>
      <w:r w:rsidRPr="00F91E28">
        <w:rPr>
          <w:sz w:val="28"/>
          <w:szCs w:val="28"/>
        </w:rPr>
        <w:t>По разделу</w:t>
      </w:r>
      <w:r>
        <w:rPr>
          <w:sz w:val="28"/>
          <w:szCs w:val="28"/>
        </w:rPr>
        <w:t xml:space="preserve"> </w:t>
      </w:r>
      <w:r w:rsidRPr="00F91E28">
        <w:rPr>
          <w:b/>
          <w:sz w:val="28"/>
          <w:szCs w:val="28"/>
        </w:rPr>
        <w:t>0</w:t>
      </w:r>
      <w:r>
        <w:rPr>
          <w:b/>
          <w:sz w:val="28"/>
          <w:szCs w:val="28"/>
        </w:rPr>
        <w:t>5</w:t>
      </w:r>
      <w:r w:rsidRPr="00F91E28">
        <w:rPr>
          <w:b/>
          <w:sz w:val="28"/>
          <w:szCs w:val="28"/>
        </w:rPr>
        <w:t>00 «</w:t>
      </w:r>
      <w:r w:rsidRPr="00FA10CB">
        <w:rPr>
          <w:b/>
          <w:sz w:val="28"/>
          <w:szCs w:val="28"/>
        </w:rPr>
        <w:t>Жилищно-коммунальное хозяйство</w:t>
      </w:r>
      <w:r w:rsidRPr="00F91E28">
        <w:rPr>
          <w:b/>
          <w:sz w:val="28"/>
          <w:szCs w:val="28"/>
        </w:rPr>
        <w:t>»</w:t>
      </w:r>
      <w:r>
        <w:rPr>
          <w:b/>
          <w:sz w:val="28"/>
          <w:szCs w:val="28"/>
        </w:rPr>
        <w:t xml:space="preserve"> </w:t>
      </w:r>
      <w:r w:rsidRPr="009E2373">
        <w:rPr>
          <w:sz w:val="28"/>
          <w:szCs w:val="28"/>
        </w:rPr>
        <w:t>расходы у</w:t>
      </w:r>
      <w:r w:rsidR="00C709D8">
        <w:rPr>
          <w:sz w:val="28"/>
          <w:szCs w:val="28"/>
        </w:rPr>
        <w:t>меньшились</w:t>
      </w:r>
      <w:r w:rsidRPr="009E2373">
        <w:rPr>
          <w:sz w:val="28"/>
          <w:szCs w:val="28"/>
        </w:rPr>
        <w:t xml:space="preserve"> </w:t>
      </w:r>
      <w:r>
        <w:rPr>
          <w:sz w:val="28"/>
          <w:szCs w:val="28"/>
        </w:rPr>
        <w:t xml:space="preserve">на </w:t>
      </w:r>
      <w:r w:rsidR="00C709D8">
        <w:rPr>
          <w:b/>
          <w:sz w:val="28"/>
          <w:szCs w:val="28"/>
        </w:rPr>
        <w:t>5</w:t>
      </w:r>
      <w:r w:rsidR="00DA60D1">
        <w:rPr>
          <w:b/>
          <w:sz w:val="28"/>
          <w:szCs w:val="28"/>
        </w:rPr>
        <w:t>83</w:t>
      </w:r>
      <w:r>
        <w:rPr>
          <w:b/>
          <w:sz w:val="28"/>
          <w:szCs w:val="28"/>
        </w:rPr>
        <w:t>,</w:t>
      </w:r>
      <w:r w:rsidR="00DA60D1">
        <w:rPr>
          <w:b/>
          <w:sz w:val="28"/>
          <w:szCs w:val="28"/>
        </w:rPr>
        <w:t>0</w:t>
      </w:r>
      <w:r>
        <w:rPr>
          <w:sz w:val="28"/>
          <w:szCs w:val="28"/>
        </w:rPr>
        <w:t xml:space="preserve"> тыс. рублей или </w:t>
      </w:r>
      <w:r w:rsidRPr="009E2373">
        <w:rPr>
          <w:sz w:val="28"/>
          <w:szCs w:val="28"/>
        </w:rPr>
        <w:t xml:space="preserve">на </w:t>
      </w:r>
      <w:r w:rsidR="00DA60D1">
        <w:rPr>
          <w:b/>
          <w:sz w:val="28"/>
          <w:szCs w:val="28"/>
        </w:rPr>
        <w:t>9</w:t>
      </w:r>
      <w:r>
        <w:rPr>
          <w:b/>
          <w:sz w:val="28"/>
          <w:szCs w:val="28"/>
        </w:rPr>
        <w:t>,</w:t>
      </w:r>
      <w:r w:rsidR="00DA60D1">
        <w:rPr>
          <w:b/>
          <w:sz w:val="28"/>
          <w:szCs w:val="28"/>
        </w:rPr>
        <w:t>0</w:t>
      </w:r>
      <w:r w:rsidRPr="009E2373">
        <w:rPr>
          <w:sz w:val="28"/>
          <w:szCs w:val="28"/>
        </w:rPr>
        <w:t>%, в том числе:</w:t>
      </w:r>
    </w:p>
    <w:p w14:paraId="422747A8" w14:textId="5E19459B" w:rsidR="00832D3F" w:rsidRDefault="00832D3F" w:rsidP="00832D3F">
      <w:pPr>
        <w:pStyle w:val="21"/>
        <w:tabs>
          <w:tab w:val="left" w:pos="-284"/>
          <w:tab w:val="left" w:pos="284"/>
        </w:tabs>
        <w:suppressAutoHyphens/>
        <w:spacing w:after="0" w:line="240" w:lineRule="auto"/>
        <w:ind w:left="0" w:firstLine="709"/>
        <w:jc w:val="both"/>
        <w:rPr>
          <w:sz w:val="28"/>
          <w:szCs w:val="28"/>
        </w:rPr>
      </w:pPr>
      <w:r>
        <w:rPr>
          <w:sz w:val="28"/>
          <w:szCs w:val="28"/>
        </w:rPr>
        <w:t xml:space="preserve">а) </w:t>
      </w:r>
      <w:r w:rsidRPr="009E2373">
        <w:rPr>
          <w:sz w:val="28"/>
          <w:szCs w:val="28"/>
        </w:rPr>
        <w:t>у</w:t>
      </w:r>
      <w:r w:rsidR="00C709D8">
        <w:rPr>
          <w:sz w:val="28"/>
          <w:szCs w:val="28"/>
        </w:rPr>
        <w:t>величились</w:t>
      </w:r>
      <w:r w:rsidRPr="009E2373">
        <w:rPr>
          <w:sz w:val="28"/>
          <w:szCs w:val="28"/>
        </w:rPr>
        <w:t xml:space="preserve"> расходы по подразделу</w:t>
      </w:r>
      <w:r>
        <w:rPr>
          <w:sz w:val="28"/>
          <w:szCs w:val="28"/>
        </w:rPr>
        <w:t xml:space="preserve"> 0501 «</w:t>
      </w:r>
      <w:r w:rsidRPr="006E45F7">
        <w:rPr>
          <w:sz w:val="28"/>
          <w:szCs w:val="28"/>
        </w:rPr>
        <w:t>Жили</w:t>
      </w:r>
      <w:r>
        <w:rPr>
          <w:sz w:val="28"/>
          <w:szCs w:val="28"/>
        </w:rPr>
        <w:t>щ</w:t>
      </w:r>
      <w:r w:rsidRPr="006E45F7">
        <w:rPr>
          <w:sz w:val="28"/>
          <w:szCs w:val="28"/>
        </w:rPr>
        <w:t>ное хозяйство</w:t>
      </w:r>
      <w:r>
        <w:rPr>
          <w:sz w:val="28"/>
          <w:szCs w:val="28"/>
        </w:rPr>
        <w:t xml:space="preserve">» на </w:t>
      </w:r>
      <w:r w:rsidR="00992896">
        <w:rPr>
          <w:b/>
          <w:sz w:val="28"/>
          <w:szCs w:val="28"/>
        </w:rPr>
        <w:t>72</w:t>
      </w:r>
      <w:r>
        <w:rPr>
          <w:b/>
          <w:sz w:val="28"/>
          <w:szCs w:val="28"/>
        </w:rPr>
        <w:t>,</w:t>
      </w:r>
      <w:r w:rsidR="00992896">
        <w:rPr>
          <w:b/>
          <w:sz w:val="28"/>
          <w:szCs w:val="28"/>
        </w:rPr>
        <w:t>6</w:t>
      </w:r>
      <w:r>
        <w:rPr>
          <w:sz w:val="28"/>
          <w:szCs w:val="28"/>
        </w:rPr>
        <w:t xml:space="preserve"> тыс. рублей или на </w:t>
      </w:r>
      <w:r w:rsidR="00992896">
        <w:rPr>
          <w:b/>
          <w:sz w:val="28"/>
          <w:szCs w:val="28"/>
        </w:rPr>
        <w:t>53</w:t>
      </w:r>
      <w:r>
        <w:rPr>
          <w:b/>
          <w:sz w:val="28"/>
          <w:szCs w:val="28"/>
        </w:rPr>
        <w:t>,</w:t>
      </w:r>
      <w:r w:rsidR="00992896">
        <w:rPr>
          <w:b/>
          <w:sz w:val="28"/>
          <w:szCs w:val="28"/>
        </w:rPr>
        <w:t>5</w:t>
      </w:r>
      <w:r>
        <w:rPr>
          <w:sz w:val="28"/>
          <w:szCs w:val="28"/>
        </w:rPr>
        <w:t>%;</w:t>
      </w:r>
    </w:p>
    <w:p w14:paraId="77F4BE3D" w14:textId="0E6A50DE" w:rsidR="00832D3F" w:rsidRDefault="00832D3F" w:rsidP="00832D3F">
      <w:pPr>
        <w:pStyle w:val="21"/>
        <w:tabs>
          <w:tab w:val="left" w:pos="-284"/>
          <w:tab w:val="left" w:pos="284"/>
        </w:tabs>
        <w:suppressAutoHyphens/>
        <w:spacing w:after="0" w:line="240" w:lineRule="auto"/>
        <w:ind w:left="0" w:firstLine="709"/>
        <w:jc w:val="both"/>
        <w:rPr>
          <w:sz w:val="28"/>
          <w:szCs w:val="28"/>
        </w:rPr>
      </w:pPr>
      <w:r>
        <w:rPr>
          <w:sz w:val="28"/>
          <w:szCs w:val="28"/>
        </w:rPr>
        <w:t>б) у</w:t>
      </w:r>
      <w:r w:rsidR="00C709D8">
        <w:rPr>
          <w:sz w:val="28"/>
          <w:szCs w:val="28"/>
        </w:rPr>
        <w:t>меньшились</w:t>
      </w:r>
      <w:r>
        <w:rPr>
          <w:sz w:val="28"/>
          <w:szCs w:val="28"/>
        </w:rPr>
        <w:t xml:space="preserve"> </w:t>
      </w:r>
      <w:r w:rsidRPr="009E2373">
        <w:rPr>
          <w:sz w:val="28"/>
          <w:szCs w:val="28"/>
        </w:rPr>
        <w:t>расходы по подраздел</w:t>
      </w:r>
      <w:r>
        <w:rPr>
          <w:sz w:val="28"/>
          <w:szCs w:val="28"/>
        </w:rPr>
        <w:t>ам:</w:t>
      </w:r>
    </w:p>
    <w:p w14:paraId="03331709" w14:textId="142D0777" w:rsidR="00832D3F" w:rsidRPr="007E76BA" w:rsidRDefault="00832D3F" w:rsidP="00832D3F">
      <w:pPr>
        <w:pStyle w:val="21"/>
        <w:tabs>
          <w:tab w:val="left" w:pos="-284"/>
          <w:tab w:val="left" w:pos="284"/>
        </w:tabs>
        <w:suppressAutoHyphens/>
        <w:spacing w:after="0" w:line="240" w:lineRule="auto"/>
        <w:ind w:left="0" w:firstLine="709"/>
        <w:jc w:val="both"/>
        <w:rPr>
          <w:sz w:val="28"/>
          <w:szCs w:val="28"/>
        </w:rPr>
      </w:pPr>
      <w:r w:rsidRPr="007E76BA">
        <w:rPr>
          <w:sz w:val="28"/>
          <w:szCs w:val="28"/>
        </w:rPr>
        <w:lastRenderedPageBreak/>
        <w:t xml:space="preserve">- 0502 «Коммунальное хозяйство» на </w:t>
      </w:r>
      <w:r w:rsidR="00992896">
        <w:rPr>
          <w:b/>
          <w:sz w:val="28"/>
          <w:szCs w:val="28"/>
        </w:rPr>
        <w:t>440</w:t>
      </w:r>
      <w:r w:rsidRPr="007E76BA">
        <w:rPr>
          <w:b/>
          <w:sz w:val="28"/>
          <w:szCs w:val="28"/>
        </w:rPr>
        <w:t>,</w:t>
      </w:r>
      <w:r w:rsidR="00992896">
        <w:rPr>
          <w:b/>
          <w:sz w:val="28"/>
          <w:szCs w:val="28"/>
        </w:rPr>
        <w:t>5</w:t>
      </w:r>
      <w:r w:rsidRPr="007E76BA">
        <w:rPr>
          <w:sz w:val="28"/>
          <w:szCs w:val="28"/>
        </w:rPr>
        <w:t xml:space="preserve"> тыс. рублей или </w:t>
      </w:r>
      <w:r w:rsidR="00C709D8">
        <w:rPr>
          <w:sz w:val="28"/>
          <w:szCs w:val="28"/>
        </w:rPr>
        <w:t>на</w:t>
      </w:r>
      <w:r w:rsidR="007E76BA">
        <w:rPr>
          <w:sz w:val="28"/>
          <w:szCs w:val="28"/>
        </w:rPr>
        <w:t xml:space="preserve"> </w:t>
      </w:r>
      <w:r w:rsidR="00992896">
        <w:rPr>
          <w:b/>
          <w:sz w:val="28"/>
          <w:szCs w:val="28"/>
        </w:rPr>
        <w:t>9</w:t>
      </w:r>
      <w:r w:rsidR="007E76BA" w:rsidRPr="00A86E9E">
        <w:rPr>
          <w:b/>
          <w:sz w:val="28"/>
          <w:szCs w:val="28"/>
        </w:rPr>
        <w:t>,</w:t>
      </w:r>
      <w:r w:rsidR="00992896">
        <w:rPr>
          <w:b/>
          <w:sz w:val="28"/>
          <w:szCs w:val="28"/>
        </w:rPr>
        <w:t>3</w:t>
      </w:r>
      <w:r w:rsidR="00C709D8">
        <w:rPr>
          <w:sz w:val="28"/>
          <w:szCs w:val="28"/>
        </w:rPr>
        <w:t>%</w:t>
      </w:r>
      <w:r w:rsidR="007E76BA">
        <w:rPr>
          <w:sz w:val="28"/>
          <w:szCs w:val="28"/>
        </w:rPr>
        <w:t>;</w:t>
      </w:r>
    </w:p>
    <w:p w14:paraId="5A0764E6" w14:textId="4DC74004" w:rsidR="00832D3F" w:rsidRDefault="00832D3F" w:rsidP="00832D3F">
      <w:pPr>
        <w:pStyle w:val="21"/>
        <w:tabs>
          <w:tab w:val="left" w:pos="-284"/>
          <w:tab w:val="left" w:pos="284"/>
        </w:tabs>
        <w:suppressAutoHyphens/>
        <w:spacing w:after="0" w:line="240" w:lineRule="auto"/>
        <w:ind w:left="0" w:firstLine="709"/>
        <w:jc w:val="both"/>
        <w:rPr>
          <w:sz w:val="28"/>
          <w:szCs w:val="28"/>
        </w:rPr>
      </w:pPr>
      <w:r>
        <w:rPr>
          <w:sz w:val="28"/>
          <w:szCs w:val="28"/>
        </w:rPr>
        <w:t>- 0503 «</w:t>
      </w:r>
      <w:r w:rsidRPr="006E45F7">
        <w:rPr>
          <w:sz w:val="28"/>
          <w:szCs w:val="28"/>
        </w:rPr>
        <w:t>Благоустройство</w:t>
      </w:r>
      <w:r>
        <w:rPr>
          <w:sz w:val="28"/>
          <w:szCs w:val="28"/>
        </w:rPr>
        <w:t xml:space="preserve">» на </w:t>
      </w:r>
      <w:r>
        <w:rPr>
          <w:b/>
          <w:sz w:val="28"/>
          <w:szCs w:val="28"/>
        </w:rPr>
        <w:t>2</w:t>
      </w:r>
      <w:r w:rsidR="00992896">
        <w:rPr>
          <w:b/>
          <w:sz w:val="28"/>
          <w:szCs w:val="28"/>
        </w:rPr>
        <w:t>15</w:t>
      </w:r>
      <w:r>
        <w:rPr>
          <w:b/>
          <w:sz w:val="28"/>
          <w:szCs w:val="28"/>
        </w:rPr>
        <w:t>,</w:t>
      </w:r>
      <w:r w:rsidR="00992896">
        <w:rPr>
          <w:b/>
          <w:sz w:val="28"/>
          <w:szCs w:val="28"/>
        </w:rPr>
        <w:t>1</w:t>
      </w:r>
      <w:r>
        <w:rPr>
          <w:sz w:val="28"/>
          <w:szCs w:val="28"/>
        </w:rPr>
        <w:t xml:space="preserve"> тыс. рублей или </w:t>
      </w:r>
      <w:r w:rsidRPr="009E2373">
        <w:rPr>
          <w:sz w:val="28"/>
          <w:szCs w:val="28"/>
        </w:rPr>
        <w:t xml:space="preserve">на </w:t>
      </w:r>
      <w:r w:rsidR="00992896">
        <w:rPr>
          <w:b/>
          <w:sz w:val="28"/>
          <w:szCs w:val="28"/>
        </w:rPr>
        <w:t>13</w:t>
      </w:r>
      <w:r>
        <w:rPr>
          <w:b/>
          <w:sz w:val="28"/>
          <w:szCs w:val="28"/>
        </w:rPr>
        <w:t>,</w:t>
      </w:r>
      <w:r w:rsidR="00992896">
        <w:rPr>
          <w:b/>
          <w:sz w:val="28"/>
          <w:szCs w:val="28"/>
        </w:rPr>
        <w:t>7</w:t>
      </w:r>
      <w:r w:rsidRPr="009E2373">
        <w:rPr>
          <w:sz w:val="28"/>
          <w:szCs w:val="28"/>
        </w:rPr>
        <w:t>%</w:t>
      </w:r>
      <w:r>
        <w:rPr>
          <w:sz w:val="28"/>
          <w:szCs w:val="28"/>
        </w:rPr>
        <w:t>.</w:t>
      </w:r>
    </w:p>
    <w:p w14:paraId="6DF1C5ED" w14:textId="14D8A72A" w:rsidR="00336988" w:rsidRDefault="00336988" w:rsidP="00336988">
      <w:pPr>
        <w:pStyle w:val="21"/>
        <w:tabs>
          <w:tab w:val="left" w:pos="-284"/>
          <w:tab w:val="left" w:pos="284"/>
        </w:tabs>
        <w:suppressAutoHyphens/>
        <w:spacing w:after="0" w:line="240" w:lineRule="auto"/>
        <w:ind w:left="0" w:firstLine="709"/>
        <w:jc w:val="both"/>
        <w:rPr>
          <w:sz w:val="28"/>
          <w:szCs w:val="28"/>
        </w:rPr>
      </w:pPr>
      <w:r w:rsidRPr="00025E56">
        <w:rPr>
          <w:sz w:val="28"/>
          <w:szCs w:val="28"/>
        </w:rPr>
        <w:t xml:space="preserve">По разделу </w:t>
      </w:r>
      <w:r w:rsidRPr="00025E56">
        <w:rPr>
          <w:b/>
          <w:sz w:val="28"/>
          <w:szCs w:val="28"/>
        </w:rPr>
        <w:t>0</w:t>
      </w:r>
      <w:r>
        <w:rPr>
          <w:b/>
          <w:sz w:val="28"/>
          <w:szCs w:val="28"/>
        </w:rPr>
        <w:t>8</w:t>
      </w:r>
      <w:r w:rsidRPr="00025E56">
        <w:rPr>
          <w:b/>
          <w:sz w:val="28"/>
          <w:szCs w:val="28"/>
        </w:rPr>
        <w:t>00 «</w:t>
      </w:r>
      <w:r>
        <w:rPr>
          <w:b/>
          <w:sz w:val="28"/>
          <w:szCs w:val="28"/>
        </w:rPr>
        <w:t>Культура, кинематография</w:t>
      </w:r>
      <w:r w:rsidRPr="00025E56">
        <w:rPr>
          <w:b/>
          <w:sz w:val="28"/>
          <w:szCs w:val="28"/>
        </w:rPr>
        <w:t>»</w:t>
      </w:r>
      <w:r>
        <w:rPr>
          <w:sz w:val="28"/>
          <w:szCs w:val="28"/>
        </w:rPr>
        <w:t xml:space="preserve"> </w:t>
      </w:r>
      <w:r w:rsidRPr="009E2373">
        <w:rPr>
          <w:sz w:val="28"/>
          <w:szCs w:val="28"/>
        </w:rPr>
        <w:t>расходы у</w:t>
      </w:r>
      <w:r w:rsidR="00992896">
        <w:rPr>
          <w:sz w:val="28"/>
          <w:szCs w:val="28"/>
        </w:rPr>
        <w:t>меньшились</w:t>
      </w:r>
      <w:r w:rsidRPr="009E2373">
        <w:rPr>
          <w:sz w:val="28"/>
          <w:szCs w:val="28"/>
        </w:rPr>
        <w:t xml:space="preserve"> на </w:t>
      </w:r>
      <w:r w:rsidR="00992896">
        <w:rPr>
          <w:b/>
          <w:sz w:val="28"/>
          <w:szCs w:val="28"/>
        </w:rPr>
        <w:t>9</w:t>
      </w:r>
      <w:r>
        <w:rPr>
          <w:b/>
          <w:sz w:val="28"/>
          <w:szCs w:val="28"/>
        </w:rPr>
        <w:t>,</w:t>
      </w:r>
      <w:r w:rsidR="00992896">
        <w:rPr>
          <w:b/>
          <w:sz w:val="28"/>
          <w:szCs w:val="28"/>
        </w:rPr>
        <w:t>3</w:t>
      </w:r>
      <w:r w:rsidRPr="009E2373">
        <w:rPr>
          <w:sz w:val="28"/>
          <w:szCs w:val="28"/>
        </w:rPr>
        <w:t xml:space="preserve"> тыс. </w:t>
      </w:r>
      <w:r>
        <w:rPr>
          <w:sz w:val="28"/>
          <w:szCs w:val="28"/>
        </w:rPr>
        <w:t xml:space="preserve">рублей или </w:t>
      </w:r>
      <w:r w:rsidR="00992896">
        <w:rPr>
          <w:sz w:val="28"/>
          <w:szCs w:val="28"/>
        </w:rPr>
        <w:t>на</w:t>
      </w:r>
      <w:r w:rsidR="00C74BAD" w:rsidRPr="009E2373">
        <w:rPr>
          <w:sz w:val="28"/>
          <w:szCs w:val="28"/>
        </w:rPr>
        <w:t xml:space="preserve"> </w:t>
      </w:r>
      <w:r w:rsidR="00992896">
        <w:rPr>
          <w:b/>
          <w:sz w:val="28"/>
          <w:szCs w:val="28"/>
        </w:rPr>
        <w:t>78</w:t>
      </w:r>
      <w:r w:rsidR="00C74BAD">
        <w:rPr>
          <w:b/>
          <w:sz w:val="28"/>
          <w:szCs w:val="28"/>
        </w:rPr>
        <w:t>,</w:t>
      </w:r>
      <w:r w:rsidR="00992896">
        <w:rPr>
          <w:b/>
          <w:sz w:val="28"/>
          <w:szCs w:val="28"/>
        </w:rPr>
        <w:t>8</w:t>
      </w:r>
      <w:r w:rsidR="00992896">
        <w:rPr>
          <w:sz w:val="28"/>
          <w:szCs w:val="28"/>
        </w:rPr>
        <w:t>%</w:t>
      </w:r>
      <w:r>
        <w:rPr>
          <w:sz w:val="28"/>
          <w:szCs w:val="28"/>
        </w:rPr>
        <w:t xml:space="preserve">. </w:t>
      </w:r>
    </w:p>
    <w:p w14:paraId="7A95FEC5" w14:textId="2EFB0F4C" w:rsidR="00FE5A08" w:rsidRPr="007901CA" w:rsidRDefault="00832D3F" w:rsidP="00FE5A08">
      <w:pPr>
        <w:pStyle w:val="21"/>
        <w:tabs>
          <w:tab w:val="left" w:pos="-284"/>
          <w:tab w:val="left" w:pos="284"/>
        </w:tabs>
        <w:suppressAutoHyphens/>
        <w:spacing w:after="0" w:line="240" w:lineRule="auto"/>
        <w:ind w:left="0" w:firstLine="709"/>
        <w:jc w:val="both"/>
        <w:rPr>
          <w:sz w:val="28"/>
          <w:szCs w:val="28"/>
        </w:rPr>
      </w:pPr>
      <w:r w:rsidRPr="007901CA">
        <w:rPr>
          <w:sz w:val="28"/>
          <w:szCs w:val="28"/>
        </w:rPr>
        <w:t>По разделу</w:t>
      </w:r>
      <w:r w:rsidRPr="007901CA">
        <w:rPr>
          <w:b/>
          <w:sz w:val="28"/>
          <w:szCs w:val="28"/>
        </w:rPr>
        <w:t xml:space="preserve"> 1000 «Социальная политика»</w:t>
      </w:r>
      <w:r w:rsidRPr="007901CA">
        <w:rPr>
          <w:sz w:val="28"/>
          <w:szCs w:val="28"/>
        </w:rPr>
        <w:t xml:space="preserve"> расходы у</w:t>
      </w:r>
      <w:r w:rsidR="00AD3DA0" w:rsidRPr="007901CA">
        <w:rPr>
          <w:sz w:val="28"/>
          <w:szCs w:val="28"/>
        </w:rPr>
        <w:t>в</w:t>
      </w:r>
      <w:r w:rsidRPr="007901CA">
        <w:rPr>
          <w:sz w:val="28"/>
          <w:szCs w:val="28"/>
        </w:rPr>
        <w:t>е</w:t>
      </w:r>
      <w:r w:rsidR="00AD3DA0" w:rsidRPr="007901CA">
        <w:rPr>
          <w:sz w:val="28"/>
          <w:szCs w:val="28"/>
        </w:rPr>
        <w:t>личилис</w:t>
      </w:r>
      <w:r w:rsidRPr="007901CA">
        <w:rPr>
          <w:sz w:val="28"/>
          <w:szCs w:val="28"/>
        </w:rPr>
        <w:t xml:space="preserve">ь на </w:t>
      </w:r>
      <w:r w:rsidR="007901CA">
        <w:rPr>
          <w:b/>
          <w:sz w:val="28"/>
          <w:szCs w:val="28"/>
        </w:rPr>
        <w:t>8</w:t>
      </w:r>
      <w:r w:rsidRPr="007901CA">
        <w:rPr>
          <w:b/>
          <w:sz w:val="28"/>
          <w:szCs w:val="28"/>
        </w:rPr>
        <w:t>,</w:t>
      </w:r>
      <w:r w:rsidR="007901CA">
        <w:rPr>
          <w:b/>
          <w:sz w:val="28"/>
          <w:szCs w:val="28"/>
        </w:rPr>
        <w:t>1</w:t>
      </w:r>
      <w:r w:rsidRPr="007901CA">
        <w:rPr>
          <w:sz w:val="28"/>
          <w:szCs w:val="28"/>
        </w:rPr>
        <w:t xml:space="preserve"> тыс. рублей или на </w:t>
      </w:r>
      <w:r w:rsidR="007901CA">
        <w:rPr>
          <w:b/>
          <w:sz w:val="28"/>
          <w:szCs w:val="28"/>
        </w:rPr>
        <w:t>4</w:t>
      </w:r>
      <w:r w:rsidRPr="007901CA">
        <w:rPr>
          <w:b/>
          <w:sz w:val="28"/>
          <w:szCs w:val="28"/>
        </w:rPr>
        <w:t>,</w:t>
      </w:r>
      <w:r w:rsidR="007901CA">
        <w:rPr>
          <w:b/>
          <w:sz w:val="28"/>
          <w:szCs w:val="28"/>
        </w:rPr>
        <w:t>1</w:t>
      </w:r>
      <w:r w:rsidRPr="007901CA">
        <w:rPr>
          <w:sz w:val="28"/>
          <w:szCs w:val="28"/>
        </w:rPr>
        <w:t>%</w:t>
      </w:r>
      <w:r w:rsidR="00FE5A08" w:rsidRPr="007901CA">
        <w:rPr>
          <w:sz w:val="28"/>
          <w:szCs w:val="28"/>
        </w:rPr>
        <w:t xml:space="preserve"> в том числе:</w:t>
      </w:r>
    </w:p>
    <w:p w14:paraId="675BD1EA" w14:textId="1946269F" w:rsidR="00FE5A08" w:rsidRDefault="00FE5A08" w:rsidP="00FE5A08">
      <w:pPr>
        <w:pStyle w:val="21"/>
        <w:tabs>
          <w:tab w:val="left" w:pos="-284"/>
          <w:tab w:val="left" w:pos="284"/>
        </w:tabs>
        <w:suppressAutoHyphens/>
        <w:spacing w:after="0" w:line="240" w:lineRule="auto"/>
        <w:ind w:left="0" w:firstLine="709"/>
        <w:jc w:val="both"/>
        <w:rPr>
          <w:sz w:val="28"/>
          <w:szCs w:val="28"/>
        </w:rPr>
      </w:pPr>
      <w:r>
        <w:rPr>
          <w:sz w:val="28"/>
          <w:szCs w:val="28"/>
        </w:rPr>
        <w:t>- по подразделу 1001 «</w:t>
      </w:r>
      <w:r w:rsidRPr="006E45F7">
        <w:rPr>
          <w:sz w:val="28"/>
          <w:szCs w:val="28"/>
        </w:rPr>
        <w:t>Пенсионное обеспечение</w:t>
      </w:r>
      <w:r>
        <w:rPr>
          <w:sz w:val="28"/>
          <w:szCs w:val="28"/>
        </w:rPr>
        <w:t xml:space="preserve">» на </w:t>
      </w:r>
      <w:r w:rsidR="007901CA">
        <w:rPr>
          <w:b/>
          <w:sz w:val="28"/>
          <w:szCs w:val="28"/>
        </w:rPr>
        <w:t>8</w:t>
      </w:r>
      <w:r>
        <w:rPr>
          <w:b/>
          <w:sz w:val="28"/>
          <w:szCs w:val="28"/>
        </w:rPr>
        <w:t>,</w:t>
      </w:r>
      <w:r w:rsidR="007901CA">
        <w:rPr>
          <w:b/>
          <w:sz w:val="28"/>
          <w:szCs w:val="28"/>
        </w:rPr>
        <w:t>1</w:t>
      </w:r>
      <w:r>
        <w:rPr>
          <w:sz w:val="28"/>
          <w:szCs w:val="28"/>
        </w:rPr>
        <w:t xml:space="preserve"> тыс. рублей или </w:t>
      </w:r>
      <w:r w:rsidRPr="009E2373">
        <w:rPr>
          <w:sz w:val="28"/>
          <w:szCs w:val="28"/>
        </w:rPr>
        <w:t xml:space="preserve">на </w:t>
      </w:r>
      <w:r w:rsidR="00AD3DA0">
        <w:rPr>
          <w:b/>
          <w:sz w:val="28"/>
          <w:szCs w:val="28"/>
        </w:rPr>
        <w:t>4</w:t>
      </w:r>
      <w:r>
        <w:rPr>
          <w:b/>
          <w:sz w:val="28"/>
          <w:szCs w:val="28"/>
        </w:rPr>
        <w:t>,</w:t>
      </w:r>
      <w:r w:rsidR="00AD3DA0">
        <w:rPr>
          <w:b/>
          <w:sz w:val="28"/>
          <w:szCs w:val="28"/>
        </w:rPr>
        <w:t>1</w:t>
      </w:r>
      <w:r w:rsidRPr="009E2373">
        <w:rPr>
          <w:sz w:val="28"/>
          <w:szCs w:val="28"/>
        </w:rPr>
        <w:t>%</w:t>
      </w:r>
      <w:r w:rsidR="007901CA">
        <w:rPr>
          <w:sz w:val="28"/>
          <w:szCs w:val="28"/>
        </w:rPr>
        <w:t>.</w:t>
      </w:r>
    </w:p>
    <w:p w14:paraId="22641FC0" w14:textId="323B230A" w:rsidR="00617043" w:rsidRDefault="00D00439" w:rsidP="00617043">
      <w:pPr>
        <w:widowControl/>
        <w:ind w:firstLine="709"/>
        <w:jc w:val="both"/>
        <w:rPr>
          <w:rFonts w:eastAsia="Times New Roman"/>
          <w:sz w:val="28"/>
          <w:szCs w:val="28"/>
        </w:rPr>
      </w:pPr>
      <w:bookmarkStart w:id="14" w:name="_Hlk97113990"/>
      <w:bookmarkEnd w:id="13"/>
      <w:r>
        <w:rPr>
          <w:rFonts w:eastAsia="Times New Roman"/>
          <w:sz w:val="28"/>
          <w:szCs w:val="28"/>
        </w:rPr>
        <w:t>У</w:t>
      </w:r>
      <w:r w:rsidRPr="00A07B98">
        <w:rPr>
          <w:rFonts w:eastAsia="Times New Roman"/>
          <w:sz w:val="28"/>
          <w:szCs w:val="28"/>
        </w:rPr>
        <w:t>меньш</w:t>
      </w:r>
      <w:r w:rsidR="002E25EA">
        <w:rPr>
          <w:rFonts w:eastAsia="Times New Roman"/>
          <w:sz w:val="28"/>
          <w:szCs w:val="28"/>
        </w:rPr>
        <w:t xml:space="preserve">ились </w:t>
      </w:r>
      <w:r w:rsidRPr="00A07B98">
        <w:rPr>
          <w:rFonts w:eastAsia="Times New Roman"/>
          <w:sz w:val="28"/>
          <w:szCs w:val="28"/>
        </w:rPr>
        <w:t>расход</w:t>
      </w:r>
      <w:r w:rsidR="002E25EA">
        <w:rPr>
          <w:rFonts w:eastAsia="Times New Roman"/>
          <w:sz w:val="28"/>
          <w:szCs w:val="28"/>
        </w:rPr>
        <w:t>ы</w:t>
      </w:r>
      <w:r w:rsidRPr="00A07B98">
        <w:rPr>
          <w:rFonts w:eastAsia="Times New Roman"/>
          <w:sz w:val="28"/>
          <w:szCs w:val="28"/>
        </w:rPr>
        <w:t xml:space="preserve"> в 20</w:t>
      </w:r>
      <w:r>
        <w:rPr>
          <w:rFonts w:eastAsia="Times New Roman"/>
          <w:sz w:val="28"/>
          <w:szCs w:val="28"/>
        </w:rPr>
        <w:t xml:space="preserve">21 </w:t>
      </w:r>
      <w:r w:rsidRPr="00A07B98">
        <w:rPr>
          <w:rFonts w:eastAsia="Times New Roman"/>
          <w:sz w:val="28"/>
          <w:szCs w:val="28"/>
        </w:rPr>
        <w:t xml:space="preserve">году, к аналогичному периоду прошлого года, </w:t>
      </w:r>
      <w:r w:rsidR="002E25EA">
        <w:rPr>
          <w:rFonts w:eastAsia="Times New Roman"/>
          <w:sz w:val="28"/>
          <w:szCs w:val="28"/>
        </w:rPr>
        <w:t>по следующим разделам</w:t>
      </w:r>
      <w:r w:rsidR="00617043">
        <w:rPr>
          <w:rFonts w:eastAsia="Times New Roman"/>
          <w:sz w:val="28"/>
          <w:szCs w:val="28"/>
        </w:rPr>
        <w:t>:</w:t>
      </w:r>
      <w:r w:rsidR="002E25EA">
        <w:rPr>
          <w:rFonts w:eastAsia="Times New Roman"/>
          <w:sz w:val="28"/>
          <w:szCs w:val="28"/>
        </w:rPr>
        <w:t xml:space="preserve"> </w:t>
      </w:r>
      <w:r w:rsidRPr="00FF7CC8">
        <w:rPr>
          <w:sz w:val="28"/>
          <w:szCs w:val="28"/>
        </w:rPr>
        <w:t>«</w:t>
      </w:r>
      <w:r>
        <w:rPr>
          <w:sz w:val="28"/>
          <w:szCs w:val="28"/>
        </w:rPr>
        <w:t>Национальная оборона</w:t>
      </w:r>
      <w:r w:rsidRPr="00FF7CC8">
        <w:rPr>
          <w:sz w:val="28"/>
          <w:szCs w:val="28"/>
        </w:rPr>
        <w:t>»</w:t>
      </w:r>
      <w:r>
        <w:rPr>
          <w:sz w:val="28"/>
          <w:szCs w:val="28"/>
        </w:rPr>
        <w:t>,</w:t>
      </w:r>
      <w:r w:rsidR="007901CA">
        <w:rPr>
          <w:sz w:val="28"/>
          <w:szCs w:val="28"/>
        </w:rPr>
        <w:t xml:space="preserve"> «Национальная экономика»,</w:t>
      </w:r>
      <w:r w:rsidR="000E1EA6">
        <w:rPr>
          <w:sz w:val="28"/>
          <w:szCs w:val="28"/>
        </w:rPr>
        <w:t xml:space="preserve"> </w:t>
      </w:r>
      <w:r w:rsidR="000E1EA6" w:rsidRPr="00FF7CC8">
        <w:rPr>
          <w:sz w:val="28"/>
          <w:szCs w:val="28"/>
        </w:rPr>
        <w:t>«Жилищно-коммунальное хозяйство»</w:t>
      </w:r>
      <w:r w:rsidR="007901CA">
        <w:rPr>
          <w:sz w:val="28"/>
          <w:szCs w:val="28"/>
        </w:rPr>
        <w:t>, «Культура, кинематография»</w:t>
      </w:r>
      <w:r w:rsidR="000E1EA6">
        <w:rPr>
          <w:sz w:val="28"/>
          <w:szCs w:val="28"/>
        </w:rPr>
        <w:t xml:space="preserve">. </w:t>
      </w:r>
      <w:r w:rsidR="000E1EA6" w:rsidRPr="00FF7CC8">
        <w:rPr>
          <w:sz w:val="28"/>
          <w:szCs w:val="28"/>
        </w:rPr>
        <w:t xml:space="preserve"> </w:t>
      </w:r>
      <w:r w:rsidR="002E25EA">
        <w:rPr>
          <w:sz w:val="28"/>
          <w:szCs w:val="28"/>
        </w:rPr>
        <w:t xml:space="preserve"> </w:t>
      </w:r>
    </w:p>
    <w:p w14:paraId="4726FFC0" w14:textId="61683708" w:rsidR="007901CA" w:rsidRDefault="002E25EA" w:rsidP="002E25EA">
      <w:pPr>
        <w:widowControl/>
        <w:ind w:firstLine="709"/>
        <w:jc w:val="both"/>
        <w:rPr>
          <w:sz w:val="28"/>
          <w:szCs w:val="28"/>
        </w:rPr>
      </w:pPr>
      <w:r>
        <w:rPr>
          <w:rFonts w:eastAsia="Times New Roman"/>
          <w:sz w:val="28"/>
          <w:szCs w:val="28"/>
        </w:rPr>
        <w:t xml:space="preserve">Увеличились </w:t>
      </w:r>
      <w:r w:rsidRPr="00A07B98">
        <w:rPr>
          <w:rFonts w:eastAsia="Times New Roman"/>
          <w:sz w:val="28"/>
          <w:szCs w:val="28"/>
        </w:rPr>
        <w:t>расход</w:t>
      </w:r>
      <w:r>
        <w:rPr>
          <w:rFonts w:eastAsia="Times New Roman"/>
          <w:sz w:val="28"/>
          <w:szCs w:val="28"/>
        </w:rPr>
        <w:t>ы</w:t>
      </w:r>
      <w:r w:rsidRPr="00A07B98">
        <w:rPr>
          <w:rFonts w:eastAsia="Times New Roman"/>
          <w:sz w:val="28"/>
          <w:szCs w:val="28"/>
        </w:rPr>
        <w:t xml:space="preserve"> в 20</w:t>
      </w:r>
      <w:r>
        <w:rPr>
          <w:rFonts w:eastAsia="Times New Roman"/>
          <w:sz w:val="28"/>
          <w:szCs w:val="28"/>
        </w:rPr>
        <w:t xml:space="preserve">21 </w:t>
      </w:r>
      <w:r w:rsidRPr="00A07B98">
        <w:rPr>
          <w:rFonts w:eastAsia="Times New Roman"/>
          <w:sz w:val="28"/>
          <w:szCs w:val="28"/>
        </w:rPr>
        <w:t xml:space="preserve">году, к аналогичному периоду прошлого года, </w:t>
      </w:r>
      <w:r>
        <w:rPr>
          <w:rFonts w:eastAsia="Times New Roman"/>
          <w:sz w:val="28"/>
          <w:szCs w:val="28"/>
        </w:rPr>
        <w:t>по следующим разделам: «Общегосударственные вопросы»,</w:t>
      </w:r>
      <w:r w:rsidRPr="001C71EC">
        <w:rPr>
          <w:sz w:val="28"/>
          <w:szCs w:val="28"/>
        </w:rPr>
        <w:t xml:space="preserve"> </w:t>
      </w:r>
      <w:r w:rsidR="005E4E0B" w:rsidRPr="00617043">
        <w:rPr>
          <w:sz w:val="28"/>
          <w:szCs w:val="28"/>
        </w:rPr>
        <w:t>«Социальная политика»</w:t>
      </w:r>
      <w:r w:rsidR="006F41B0">
        <w:rPr>
          <w:sz w:val="28"/>
          <w:szCs w:val="28"/>
        </w:rPr>
        <w:t xml:space="preserve">. </w:t>
      </w:r>
    </w:p>
    <w:p w14:paraId="0E112091" w14:textId="76141A1A" w:rsidR="002E25EA" w:rsidRDefault="007901CA" w:rsidP="002E25EA">
      <w:pPr>
        <w:widowControl/>
        <w:ind w:firstLine="709"/>
        <w:jc w:val="both"/>
        <w:rPr>
          <w:rFonts w:eastAsia="Times New Roman"/>
          <w:sz w:val="28"/>
          <w:szCs w:val="28"/>
        </w:rPr>
      </w:pPr>
      <w:r>
        <w:rPr>
          <w:sz w:val="28"/>
          <w:szCs w:val="28"/>
        </w:rPr>
        <w:t xml:space="preserve">Расходы в 2021 году по разделу </w:t>
      </w:r>
      <w:r w:rsidRPr="00FF7CC8">
        <w:rPr>
          <w:sz w:val="28"/>
          <w:szCs w:val="28"/>
        </w:rPr>
        <w:t xml:space="preserve">«Национальная </w:t>
      </w:r>
      <w:r>
        <w:rPr>
          <w:sz w:val="28"/>
          <w:szCs w:val="28"/>
        </w:rPr>
        <w:t xml:space="preserve">безопасность и </w:t>
      </w:r>
      <w:r w:rsidRPr="00617043">
        <w:rPr>
          <w:sz w:val="28"/>
          <w:szCs w:val="28"/>
        </w:rPr>
        <w:t>правоохранительная деятельность»</w:t>
      </w:r>
      <w:r>
        <w:rPr>
          <w:sz w:val="28"/>
          <w:szCs w:val="28"/>
        </w:rPr>
        <w:t xml:space="preserve"> остались на прежнем уровне. </w:t>
      </w:r>
      <w:r w:rsidR="006F41B0" w:rsidRPr="00FF7CC8">
        <w:rPr>
          <w:sz w:val="28"/>
          <w:szCs w:val="28"/>
        </w:rPr>
        <w:t xml:space="preserve"> </w:t>
      </w:r>
    </w:p>
    <w:bookmarkEnd w:id="14"/>
    <w:p w14:paraId="7979AE7D" w14:textId="7A10FFB6" w:rsidR="00D00439" w:rsidRPr="006E45F7" w:rsidRDefault="00D00439" w:rsidP="00D00439">
      <w:pPr>
        <w:widowControl/>
        <w:ind w:firstLine="709"/>
        <w:jc w:val="both"/>
        <w:rPr>
          <w:sz w:val="28"/>
          <w:szCs w:val="28"/>
        </w:rPr>
      </w:pPr>
      <w:r w:rsidRPr="00617043">
        <w:rPr>
          <w:sz w:val="28"/>
          <w:szCs w:val="28"/>
        </w:rPr>
        <w:t xml:space="preserve">При анализе соответствия показателей предоставленной ф.0503117 в разделе «Расходы бюджета» показателям, утвержденным решением Совета депутатов </w:t>
      </w:r>
      <w:r w:rsidR="007901CA">
        <w:rPr>
          <w:sz w:val="28"/>
          <w:szCs w:val="28"/>
        </w:rPr>
        <w:t>Кайдаковского</w:t>
      </w:r>
      <w:r w:rsidRPr="00617043">
        <w:rPr>
          <w:sz w:val="28"/>
          <w:szCs w:val="28"/>
        </w:rPr>
        <w:t xml:space="preserve"> сельского поселения «Вяземского района» Смоленской области от </w:t>
      </w:r>
      <w:r w:rsidR="006807A8">
        <w:rPr>
          <w:sz w:val="28"/>
          <w:szCs w:val="28"/>
        </w:rPr>
        <w:t>2</w:t>
      </w:r>
      <w:r w:rsidR="007901CA">
        <w:rPr>
          <w:sz w:val="28"/>
          <w:szCs w:val="28"/>
        </w:rPr>
        <w:t>4</w:t>
      </w:r>
      <w:r w:rsidR="00D061ED" w:rsidRPr="008338A3">
        <w:rPr>
          <w:sz w:val="28"/>
          <w:szCs w:val="28"/>
        </w:rPr>
        <w:t>.12.2020 №</w:t>
      </w:r>
      <w:r w:rsidR="006807A8">
        <w:rPr>
          <w:sz w:val="28"/>
          <w:szCs w:val="28"/>
        </w:rPr>
        <w:t>2</w:t>
      </w:r>
      <w:r w:rsidR="005E4E0B">
        <w:rPr>
          <w:sz w:val="28"/>
          <w:szCs w:val="28"/>
        </w:rPr>
        <w:t>8</w:t>
      </w:r>
      <w:r w:rsidR="00D061ED" w:rsidRPr="008338A3">
        <w:rPr>
          <w:sz w:val="28"/>
          <w:szCs w:val="28"/>
        </w:rPr>
        <w:t xml:space="preserve"> </w:t>
      </w:r>
      <w:r w:rsidRPr="00617043">
        <w:rPr>
          <w:sz w:val="28"/>
          <w:szCs w:val="28"/>
        </w:rPr>
        <w:t xml:space="preserve">«О бюджете </w:t>
      </w:r>
      <w:r w:rsidR="007901CA">
        <w:rPr>
          <w:sz w:val="28"/>
          <w:szCs w:val="28"/>
        </w:rPr>
        <w:t>Кайда</w:t>
      </w:r>
      <w:r w:rsidR="005E4E0B">
        <w:rPr>
          <w:sz w:val="28"/>
          <w:szCs w:val="28"/>
        </w:rPr>
        <w:t>ковского</w:t>
      </w:r>
      <w:r w:rsidRPr="00617043">
        <w:rPr>
          <w:sz w:val="28"/>
          <w:szCs w:val="28"/>
        </w:rPr>
        <w:t xml:space="preserve"> сельского поселения Вяземского района Смоленской области на 202</w:t>
      </w:r>
      <w:r w:rsidR="00D061ED">
        <w:rPr>
          <w:sz w:val="28"/>
          <w:szCs w:val="28"/>
        </w:rPr>
        <w:t>1</w:t>
      </w:r>
      <w:r w:rsidRPr="00617043">
        <w:rPr>
          <w:sz w:val="28"/>
          <w:szCs w:val="28"/>
        </w:rPr>
        <w:t xml:space="preserve"> год и</w:t>
      </w:r>
      <w:r w:rsidR="007901CA">
        <w:rPr>
          <w:sz w:val="28"/>
          <w:szCs w:val="28"/>
        </w:rPr>
        <w:t xml:space="preserve"> на</w:t>
      </w:r>
      <w:r w:rsidRPr="00617043">
        <w:rPr>
          <w:sz w:val="28"/>
          <w:szCs w:val="28"/>
        </w:rPr>
        <w:t xml:space="preserve"> плановый период 202</w:t>
      </w:r>
      <w:r w:rsidR="00D061ED">
        <w:rPr>
          <w:sz w:val="28"/>
          <w:szCs w:val="28"/>
        </w:rPr>
        <w:t>2</w:t>
      </w:r>
      <w:r w:rsidRPr="00617043">
        <w:rPr>
          <w:sz w:val="28"/>
          <w:szCs w:val="28"/>
        </w:rPr>
        <w:t xml:space="preserve"> и 202</w:t>
      </w:r>
      <w:r w:rsidR="00D061ED">
        <w:rPr>
          <w:sz w:val="28"/>
          <w:szCs w:val="28"/>
        </w:rPr>
        <w:t>3</w:t>
      </w:r>
      <w:r w:rsidRPr="00617043">
        <w:rPr>
          <w:sz w:val="28"/>
          <w:szCs w:val="28"/>
        </w:rPr>
        <w:t xml:space="preserve"> годов» расхождений не установлено.</w:t>
      </w:r>
    </w:p>
    <w:p w14:paraId="2204A64B" w14:textId="77777777" w:rsidR="00D00439" w:rsidRPr="00C05A3D" w:rsidRDefault="00D00439" w:rsidP="00D00439">
      <w:pPr>
        <w:pStyle w:val="11"/>
        <w:ind w:firstLine="709"/>
        <w:jc w:val="both"/>
        <w:rPr>
          <w:rFonts w:ascii="Times New Roman" w:hAnsi="Times New Roman"/>
          <w:sz w:val="28"/>
          <w:szCs w:val="28"/>
        </w:rPr>
      </w:pPr>
    </w:p>
    <w:p w14:paraId="5E154CD2" w14:textId="7E1D6E71" w:rsidR="00617043" w:rsidRPr="00617043" w:rsidRDefault="00617043" w:rsidP="00617043">
      <w:pPr>
        <w:ind w:firstLine="708"/>
        <w:jc w:val="center"/>
        <w:rPr>
          <w:rFonts w:eastAsia="Times New Roman"/>
          <w:b/>
          <w:i/>
          <w:sz w:val="28"/>
          <w:szCs w:val="28"/>
        </w:rPr>
      </w:pPr>
      <w:r w:rsidRPr="00617043">
        <w:rPr>
          <w:rFonts w:eastAsia="Times New Roman"/>
          <w:b/>
          <w:i/>
          <w:sz w:val="28"/>
          <w:szCs w:val="28"/>
        </w:rPr>
        <w:t>4.6. Исполнение бюджета сельского поселения по программным и не программным направлениям деятельности</w:t>
      </w:r>
    </w:p>
    <w:p w14:paraId="47B7BEBD" w14:textId="4A22F37D" w:rsidR="00D00439" w:rsidRDefault="00D00439" w:rsidP="00617043">
      <w:pPr>
        <w:jc w:val="center"/>
        <w:rPr>
          <w:rFonts w:eastAsiaTheme="minorHAnsi"/>
          <w:sz w:val="28"/>
          <w:szCs w:val="28"/>
          <w:lang w:eastAsia="en-US"/>
        </w:rPr>
      </w:pPr>
    </w:p>
    <w:p w14:paraId="39E3E7CA" w14:textId="6774B4BE" w:rsidR="00617043" w:rsidRDefault="00464ADA" w:rsidP="00ED0B45">
      <w:pPr>
        <w:ind w:firstLine="709"/>
        <w:jc w:val="both"/>
        <w:rPr>
          <w:sz w:val="28"/>
          <w:szCs w:val="28"/>
        </w:rPr>
      </w:pPr>
      <w:r w:rsidRPr="00464ADA">
        <w:rPr>
          <w:b/>
          <w:sz w:val="28"/>
          <w:szCs w:val="28"/>
        </w:rPr>
        <w:t>1.</w:t>
      </w:r>
      <w:r>
        <w:rPr>
          <w:sz w:val="28"/>
          <w:szCs w:val="28"/>
        </w:rPr>
        <w:t xml:space="preserve"> </w:t>
      </w:r>
      <w:r w:rsidR="00617043" w:rsidRPr="00617043">
        <w:rPr>
          <w:sz w:val="28"/>
          <w:szCs w:val="28"/>
        </w:rPr>
        <w:t>Расходы бюджета сельского поселения в 202</w:t>
      </w:r>
      <w:r w:rsidR="00617043">
        <w:rPr>
          <w:sz w:val="28"/>
          <w:szCs w:val="28"/>
        </w:rPr>
        <w:t>1</w:t>
      </w:r>
      <w:r w:rsidR="00617043" w:rsidRPr="00617043">
        <w:rPr>
          <w:sz w:val="28"/>
          <w:szCs w:val="28"/>
        </w:rPr>
        <w:t xml:space="preserve"> году осуществл</w:t>
      </w:r>
      <w:r w:rsidR="00ED0B45">
        <w:rPr>
          <w:sz w:val="28"/>
          <w:szCs w:val="28"/>
        </w:rPr>
        <w:t>ялись</w:t>
      </w:r>
      <w:r w:rsidR="00617043" w:rsidRPr="00617043">
        <w:rPr>
          <w:sz w:val="28"/>
          <w:szCs w:val="28"/>
        </w:rPr>
        <w:t xml:space="preserve"> в рамках реализации муниципальных программ</w:t>
      </w:r>
      <w:r w:rsidR="00ED0B45">
        <w:rPr>
          <w:sz w:val="28"/>
          <w:szCs w:val="28"/>
        </w:rPr>
        <w:t xml:space="preserve"> и непрограммных расходов.</w:t>
      </w:r>
    </w:p>
    <w:p w14:paraId="1C4B2A7F" w14:textId="0F221BAD" w:rsidR="00ED0B45" w:rsidRDefault="00ED0B45" w:rsidP="00ED0B45">
      <w:pPr>
        <w:widowControl/>
        <w:autoSpaceDE/>
        <w:autoSpaceDN/>
        <w:adjustRightInd/>
        <w:ind w:firstLine="709"/>
        <w:jc w:val="both"/>
        <w:rPr>
          <w:rFonts w:eastAsia="Times New Roman"/>
          <w:sz w:val="28"/>
          <w:szCs w:val="28"/>
        </w:rPr>
      </w:pPr>
      <w:r>
        <w:rPr>
          <w:rFonts w:eastAsia="Times New Roman"/>
          <w:sz w:val="28"/>
          <w:szCs w:val="28"/>
        </w:rPr>
        <w:t>В 2021</w:t>
      </w:r>
      <w:r w:rsidRPr="009C1DB8">
        <w:rPr>
          <w:rFonts w:eastAsia="Times New Roman"/>
          <w:sz w:val="28"/>
          <w:szCs w:val="28"/>
        </w:rPr>
        <w:t xml:space="preserve"> году решением о бюджете </w:t>
      </w:r>
      <w:r>
        <w:rPr>
          <w:rFonts w:eastAsia="Times New Roman"/>
          <w:sz w:val="28"/>
          <w:szCs w:val="28"/>
        </w:rPr>
        <w:t>сельского</w:t>
      </w:r>
      <w:r w:rsidRPr="009C1DB8">
        <w:rPr>
          <w:rFonts w:eastAsia="Times New Roman"/>
          <w:sz w:val="28"/>
          <w:szCs w:val="28"/>
        </w:rPr>
        <w:t xml:space="preserve"> поселения окончательно утвержден</w:t>
      </w:r>
      <w:r>
        <w:rPr>
          <w:rFonts w:eastAsia="Times New Roman"/>
          <w:sz w:val="28"/>
          <w:szCs w:val="28"/>
        </w:rPr>
        <w:t>ы:</w:t>
      </w:r>
    </w:p>
    <w:p w14:paraId="6FB63524" w14:textId="3A8C029B" w:rsidR="00ED0B45" w:rsidRDefault="00ED0B45" w:rsidP="00ED0B45">
      <w:pPr>
        <w:widowControl/>
        <w:autoSpaceDE/>
        <w:autoSpaceDN/>
        <w:adjustRightInd/>
        <w:ind w:firstLine="709"/>
        <w:jc w:val="both"/>
        <w:rPr>
          <w:rFonts w:eastAsia="Times New Roman"/>
          <w:sz w:val="28"/>
          <w:szCs w:val="28"/>
        </w:rPr>
      </w:pPr>
      <w:r>
        <w:rPr>
          <w:rFonts w:eastAsia="Times New Roman"/>
          <w:sz w:val="28"/>
          <w:szCs w:val="28"/>
        </w:rPr>
        <w:t>- расходы по</w:t>
      </w:r>
      <w:r w:rsidRPr="009C1DB8">
        <w:rPr>
          <w:rFonts w:eastAsia="Times New Roman"/>
          <w:sz w:val="28"/>
          <w:szCs w:val="28"/>
        </w:rPr>
        <w:t xml:space="preserve"> </w:t>
      </w:r>
      <w:r w:rsidR="00E04C70">
        <w:rPr>
          <w:rFonts w:eastAsia="Times New Roman"/>
          <w:sz w:val="28"/>
          <w:szCs w:val="28"/>
        </w:rPr>
        <w:t>де</w:t>
      </w:r>
      <w:r w:rsidR="00F968D8">
        <w:rPr>
          <w:rFonts w:eastAsia="Times New Roman"/>
          <w:sz w:val="28"/>
          <w:szCs w:val="28"/>
        </w:rPr>
        <w:t>в</w:t>
      </w:r>
      <w:r w:rsidR="00E04C70">
        <w:rPr>
          <w:rFonts w:eastAsia="Times New Roman"/>
          <w:sz w:val="28"/>
          <w:szCs w:val="28"/>
        </w:rPr>
        <w:t>яти</w:t>
      </w:r>
      <w:r>
        <w:rPr>
          <w:rFonts w:eastAsia="Times New Roman"/>
          <w:sz w:val="28"/>
          <w:szCs w:val="28"/>
        </w:rPr>
        <w:t xml:space="preserve"> </w:t>
      </w:r>
      <w:r w:rsidRPr="009C1DB8">
        <w:rPr>
          <w:rFonts w:eastAsia="Times New Roman"/>
          <w:sz w:val="28"/>
          <w:szCs w:val="28"/>
        </w:rPr>
        <w:t>муниципальны</w:t>
      </w:r>
      <w:r>
        <w:rPr>
          <w:rFonts w:eastAsia="Times New Roman"/>
          <w:sz w:val="28"/>
          <w:szCs w:val="28"/>
        </w:rPr>
        <w:t>м</w:t>
      </w:r>
      <w:r w:rsidRPr="009C1DB8">
        <w:rPr>
          <w:rFonts w:eastAsia="Times New Roman"/>
          <w:sz w:val="28"/>
          <w:szCs w:val="28"/>
        </w:rPr>
        <w:t xml:space="preserve"> программ</w:t>
      </w:r>
      <w:r>
        <w:rPr>
          <w:rFonts w:eastAsia="Times New Roman"/>
          <w:sz w:val="28"/>
          <w:szCs w:val="28"/>
        </w:rPr>
        <w:t>ам</w:t>
      </w:r>
      <w:r w:rsidRPr="00EC6E08">
        <w:rPr>
          <w:rFonts w:eastAsia="Times New Roman"/>
          <w:sz w:val="28"/>
          <w:szCs w:val="28"/>
        </w:rPr>
        <w:t xml:space="preserve"> в сумме </w:t>
      </w:r>
      <w:r w:rsidR="00F968D8">
        <w:rPr>
          <w:rFonts w:eastAsia="Times New Roman"/>
          <w:b/>
          <w:sz w:val="28"/>
          <w:szCs w:val="28"/>
        </w:rPr>
        <w:t>8</w:t>
      </w:r>
      <w:r>
        <w:rPr>
          <w:rFonts w:eastAsia="Times New Roman"/>
          <w:b/>
          <w:sz w:val="28"/>
          <w:szCs w:val="28"/>
        </w:rPr>
        <w:t> </w:t>
      </w:r>
      <w:r w:rsidR="00F968D8">
        <w:rPr>
          <w:rFonts w:eastAsia="Times New Roman"/>
          <w:b/>
          <w:sz w:val="28"/>
          <w:szCs w:val="28"/>
        </w:rPr>
        <w:t>929</w:t>
      </w:r>
      <w:r>
        <w:rPr>
          <w:rFonts w:eastAsia="Times New Roman"/>
          <w:b/>
          <w:sz w:val="28"/>
          <w:szCs w:val="28"/>
        </w:rPr>
        <w:t>,</w:t>
      </w:r>
      <w:r w:rsidR="00F968D8">
        <w:rPr>
          <w:rFonts w:eastAsia="Times New Roman"/>
          <w:b/>
          <w:sz w:val="28"/>
          <w:szCs w:val="28"/>
        </w:rPr>
        <w:t>9</w:t>
      </w:r>
      <w:r w:rsidRPr="00EC6E08">
        <w:rPr>
          <w:rFonts w:eastAsia="Times New Roman"/>
          <w:sz w:val="28"/>
          <w:szCs w:val="28"/>
        </w:rPr>
        <w:t xml:space="preserve"> тыс. рублей или </w:t>
      </w:r>
      <w:r w:rsidR="00F968D8">
        <w:rPr>
          <w:rFonts w:eastAsia="Times New Roman"/>
          <w:b/>
          <w:sz w:val="28"/>
          <w:szCs w:val="28"/>
        </w:rPr>
        <w:t>55</w:t>
      </w:r>
      <w:r>
        <w:rPr>
          <w:rFonts w:eastAsia="Times New Roman"/>
          <w:b/>
          <w:sz w:val="28"/>
          <w:szCs w:val="28"/>
        </w:rPr>
        <w:t>,</w:t>
      </w:r>
      <w:r w:rsidR="00F968D8">
        <w:rPr>
          <w:rFonts w:eastAsia="Times New Roman"/>
          <w:b/>
          <w:sz w:val="28"/>
          <w:szCs w:val="28"/>
        </w:rPr>
        <w:t>4</w:t>
      </w:r>
      <w:r w:rsidRPr="00EC6E08">
        <w:rPr>
          <w:rFonts w:eastAsia="Times New Roman"/>
          <w:sz w:val="28"/>
          <w:szCs w:val="28"/>
        </w:rPr>
        <w:t>% в общ</w:t>
      </w:r>
      <w:r>
        <w:rPr>
          <w:rFonts w:eastAsia="Times New Roman"/>
          <w:sz w:val="28"/>
          <w:szCs w:val="28"/>
        </w:rPr>
        <w:t>ем объеме</w:t>
      </w:r>
      <w:r w:rsidRPr="00EC6E08">
        <w:rPr>
          <w:rFonts w:eastAsia="Times New Roman"/>
          <w:sz w:val="28"/>
          <w:szCs w:val="28"/>
        </w:rPr>
        <w:t xml:space="preserve"> расход</w:t>
      </w:r>
      <w:r>
        <w:rPr>
          <w:rFonts w:eastAsia="Times New Roman"/>
          <w:sz w:val="28"/>
          <w:szCs w:val="28"/>
        </w:rPr>
        <w:t>ов</w:t>
      </w:r>
      <w:r w:rsidRPr="00EC6E08">
        <w:rPr>
          <w:rFonts w:eastAsia="Times New Roman"/>
          <w:sz w:val="28"/>
          <w:szCs w:val="28"/>
        </w:rPr>
        <w:t xml:space="preserve"> бюджета </w:t>
      </w:r>
      <w:r>
        <w:rPr>
          <w:rFonts w:eastAsia="Times New Roman"/>
          <w:sz w:val="28"/>
          <w:szCs w:val="28"/>
        </w:rPr>
        <w:t>сельского</w:t>
      </w:r>
      <w:r w:rsidRPr="00EC6E08">
        <w:rPr>
          <w:rFonts w:eastAsia="Times New Roman"/>
          <w:sz w:val="28"/>
          <w:szCs w:val="28"/>
        </w:rPr>
        <w:t xml:space="preserve"> </w:t>
      </w:r>
      <w:r>
        <w:rPr>
          <w:rFonts w:eastAsia="Times New Roman"/>
          <w:sz w:val="28"/>
          <w:szCs w:val="28"/>
        </w:rPr>
        <w:t>поселения</w:t>
      </w:r>
      <w:r w:rsidRPr="005E24AB">
        <w:rPr>
          <w:rFonts w:eastAsia="Times New Roman"/>
          <w:sz w:val="28"/>
          <w:szCs w:val="28"/>
        </w:rPr>
        <w:t xml:space="preserve"> (общая утвержденная сумма расходов </w:t>
      </w:r>
      <w:r w:rsidR="00F968D8">
        <w:rPr>
          <w:rFonts w:eastAsia="Times New Roman"/>
          <w:b/>
          <w:sz w:val="28"/>
          <w:szCs w:val="28"/>
        </w:rPr>
        <w:t>16</w:t>
      </w:r>
      <w:r>
        <w:rPr>
          <w:rFonts w:eastAsia="Times New Roman"/>
          <w:b/>
          <w:sz w:val="28"/>
          <w:szCs w:val="28"/>
        </w:rPr>
        <w:t> </w:t>
      </w:r>
      <w:r w:rsidR="00F968D8">
        <w:rPr>
          <w:rFonts w:eastAsia="Times New Roman"/>
          <w:b/>
          <w:sz w:val="28"/>
          <w:szCs w:val="28"/>
        </w:rPr>
        <w:t>128</w:t>
      </w:r>
      <w:r>
        <w:rPr>
          <w:rFonts w:eastAsia="Times New Roman"/>
          <w:b/>
          <w:sz w:val="28"/>
          <w:szCs w:val="28"/>
        </w:rPr>
        <w:t>,</w:t>
      </w:r>
      <w:r w:rsidR="00F968D8">
        <w:rPr>
          <w:rFonts w:eastAsia="Times New Roman"/>
          <w:b/>
          <w:sz w:val="28"/>
          <w:szCs w:val="28"/>
        </w:rPr>
        <w:t>8</w:t>
      </w:r>
      <w:r w:rsidRPr="005E24AB">
        <w:rPr>
          <w:rFonts w:eastAsia="Times New Roman"/>
          <w:sz w:val="28"/>
          <w:szCs w:val="28"/>
        </w:rPr>
        <w:t xml:space="preserve"> тыс. рублей)</w:t>
      </w:r>
      <w:r>
        <w:rPr>
          <w:rFonts w:eastAsia="Times New Roman"/>
          <w:sz w:val="28"/>
          <w:szCs w:val="28"/>
        </w:rPr>
        <w:t>;</w:t>
      </w:r>
    </w:p>
    <w:p w14:paraId="33ABAD42" w14:textId="7F2F7258" w:rsidR="00ED0B45" w:rsidRPr="005E24AB" w:rsidRDefault="00ED0B45" w:rsidP="00ED0B45">
      <w:pPr>
        <w:widowControl/>
        <w:autoSpaceDE/>
        <w:autoSpaceDN/>
        <w:adjustRightInd/>
        <w:ind w:firstLine="709"/>
        <w:jc w:val="both"/>
        <w:rPr>
          <w:rFonts w:eastAsia="Times New Roman"/>
          <w:sz w:val="28"/>
          <w:szCs w:val="28"/>
        </w:rPr>
      </w:pPr>
      <w:r>
        <w:rPr>
          <w:rFonts w:eastAsia="Times New Roman"/>
          <w:sz w:val="28"/>
          <w:szCs w:val="28"/>
        </w:rPr>
        <w:t xml:space="preserve">- непрограммные расходы в сумме </w:t>
      </w:r>
      <w:r w:rsidR="00CD2843">
        <w:rPr>
          <w:rFonts w:eastAsia="Times New Roman"/>
          <w:b/>
          <w:sz w:val="28"/>
          <w:szCs w:val="28"/>
        </w:rPr>
        <w:t>7</w:t>
      </w:r>
      <w:r w:rsidR="003B4264">
        <w:rPr>
          <w:rFonts w:eastAsia="Times New Roman"/>
          <w:b/>
          <w:sz w:val="28"/>
          <w:szCs w:val="28"/>
        </w:rPr>
        <w:t xml:space="preserve"> </w:t>
      </w:r>
      <w:r w:rsidR="00CD2843">
        <w:rPr>
          <w:rFonts w:eastAsia="Times New Roman"/>
          <w:b/>
          <w:sz w:val="28"/>
          <w:szCs w:val="28"/>
        </w:rPr>
        <w:t>198</w:t>
      </w:r>
      <w:r>
        <w:rPr>
          <w:rFonts w:eastAsia="Times New Roman"/>
          <w:b/>
          <w:sz w:val="28"/>
          <w:szCs w:val="28"/>
        </w:rPr>
        <w:t>,</w:t>
      </w:r>
      <w:r w:rsidR="00CD2843">
        <w:rPr>
          <w:rFonts w:eastAsia="Times New Roman"/>
          <w:b/>
          <w:sz w:val="28"/>
          <w:szCs w:val="28"/>
        </w:rPr>
        <w:t>9</w:t>
      </w:r>
      <w:r w:rsidRPr="005E24AB">
        <w:rPr>
          <w:rFonts w:eastAsia="Times New Roman"/>
          <w:sz w:val="28"/>
          <w:szCs w:val="28"/>
        </w:rPr>
        <w:t xml:space="preserve"> тыс. рублей</w:t>
      </w:r>
      <w:r>
        <w:rPr>
          <w:rFonts w:eastAsia="Times New Roman"/>
          <w:sz w:val="28"/>
          <w:szCs w:val="28"/>
        </w:rPr>
        <w:t xml:space="preserve"> </w:t>
      </w:r>
      <w:r w:rsidRPr="00EC6E08">
        <w:rPr>
          <w:rFonts w:eastAsia="Times New Roman"/>
          <w:sz w:val="28"/>
          <w:szCs w:val="28"/>
        </w:rPr>
        <w:t xml:space="preserve">или </w:t>
      </w:r>
      <w:r w:rsidR="00CD2843">
        <w:rPr>
          <w:rFonts w:eastAsia="Times New Roman"/>
          <w:b/>
          <w:sz w:val="28"/>
          <w:szCs w:val="28"/>
        </w:rPr>
        <w:t>44</w:t>
      </w:r>
      <w:r>
        <w:rPr>
          <w:rFonts w:eastAsia="Times New Roman"/>
          <w:b/>
          <w:sz w:val="28"/>
          <w:szCs w:val="28"/>
        </w:rPr>
        <w:t>,</w:t>
      </w:r>
      <w:r w:rsidR="00CD2843">
        <w:rPr>
          <w:rFonts w:eastAsia="Times New Roman"/>
          <w:b/>
          <w:sz w:val="28"/>
          <w:szCs w:val="28"/>
        </w:rPr>
        <w:t>6</w:t>
      </w:r>
      <w:r w:rsidRPr="00EC6E08">
        <w:rPr>
          <w:rFonts w:eastAsia="Times New Roman"/>
          <w:sz w:val="28"/>
          <w:szCs w:val="28"/>
        </w:rPr>
        <w:t>% в общ</w:t>
      </w:r>
      <w:r>
        <w:rPr>
          <w:rFonts w:eastAsia="Times New Roman"/>
          <w:sz w:val="28"/>
          <w:szCs w:val="28"/>
        </w:rPr>
        <w:t>ем объеме</w:t>
      </w:r>
      <w:r w:rsidRPr="00EC6E08">
        <w:rPr>
          <w:rFonts w:eastAsia="Times New Roman"/>
          <w:sz w:val="28"/>
          <w:szCs w:val="28"/>
        </w:rPr>
        <w:t xml:space="preserve"> расход</w:t>
      </w:r>
      <w:r>
        <w:rPr>
          <w:rFonts w:eastAsia="Times New Roman"/>
          <w:sz w:val="28"/>
          <w:szCs w:val="28"/>
        </w:rPr>
        <w:t>ов</w:t>
      </w:r>
      <w:r w:rsidRPr="00EC6E08">
        <w:rPr>
          <w:rFonts w:eastAsia="Times New Roman"/>
          <w:sz w:val="28"/>
          <w:szCs w:val="28"/>
        </w:rPr>
        <w:t xml:space="preserve"> бюджета </w:t>
      </w:r>
      <w:r>
        <w:rPr>
          <w:rFonts w:eastAsia="Times New Roman"/>
          <w:sz w:val="28"/>
          <w:szCs w:val="28"/>
        </w:rPr>
        <w:t>сельского</w:t>
      </w:r>
      <w:r w:rsidRPr="00EC6E08">
        <w:rPr>
          <w:rFonts w:eastAsia="Times New Roman"/>
          <w:sz w:val="28"/>
          <w:szCs w:val="28"/>
        </w:rPr>
        <w:t xml:space="preserve"> </w:t>
      </w:r>
      <w:r>
        <w:rPr>
          <w:rFonts w:eastAsia="Times New Roman"/>
          <w:sz w:val="28"/>
          <w:szCs w:val="28"/>
        </w:rPr>
        <w:t>поселения</w:t>
      </w:r>
      <w:r w:rsidRPr="005E24AB">
        <w:rPr>
          <w:rFonts w:eastAsia="Times New Roman"/>
          <w:sz w:val="28"/>
          <w:szCs w:val="28"/>
        </w:rPr>
        <w:t xml:space="preserve"> (общая утвержденная сумма расходов </w:t>
      </w:r>
      <w:r w:rsidR="00CD2843">
        <w:rPr>
          <w:rFonts w:eastAsia="Times New Roman"/>
          <w:b/>
          <w:sz w:val="28"/>
          <w:szCs w:val="28"/>
        </w:rPr>
        <w:t>16</w:t>
      </w:r>
      <w:r>
        <w:rPr>
          <w:rFonts w:eastAsia="Times New Roman"/>
          <w:b/>
          <w:sz w:val="28"/>
          <w:szCs w:val="28"/>
        </w:rPr>
        <w:t> </w:t>
      </w:r>
      <w:r w:rsidR="00CD2843">
        <w:rPr>
          <w:rFonts w:eastAsia="Times New Roman"/>
          <w:b/>
          <w:sz w:val="28"/>
          <w:szCs w:val="28"/>
        </w:rPr>
        <w:t>128</w:t>
      </w:r>
      <w:r>
        <w:rPr>
          <w:rFonts w:eastAsia="Times New Roman"/>
          <w:b/>
          <w:sz w:val="28"/>
          <w:szCs w:val="28"/>
        </w:rPr>
        <w:t>,</w:t>
      </w:r>
      <w:r w:rsidR="00CD2843">
        <w:rPr>
          <w:rFonts w:eastAsia="Times New Roman"/>
          <w:b/>
          <w:sz w:val="28"/>
          <w:szCs w:val="28"/>
        </w:rPr>
        <w:t>8</w:t>
      </w:r>
      <w:r w:rsidRPr="005E24AB">
        <w:rPr>
          <w:rFonts w:eastAsia="Times New Roman"/>
          <w:sz w:val="28"/>
          <w:szCs w:val="28"/>
        </w:rPr>
        <w:t xml:space="preserve"> тыс. рублей)</w:t>
      </w:r>
      <w:r w:rsidR="00BC01A3">
        <w:rPr>
          <w:rFonts w:eastAsia="Times New Roman"/>
          <w:sz w:val="28"/>
          <w:szCs w:val="28"/>
        </w:rPr>
        <w:t>.</w:t>
      </w:r>
    </w:p>
    <w:p w14:paraId="6F5DE9EE" w14:textId="77777777" w:rsidR="00BC01A3" w:rsidRDefault="00ED0B45" w:rsidP="00ED0B45">
      <w:pPr>
        <w:widowControl/>
        <w:ind w:firstLine="709"/>
        <w:jc w:val="both"/>
        <w:rPr>
          <w:rFonts w:eastAsia="Times New Roman"/>
          <w:sz w:val="28"/>
          <w:szCs w:val="28"/>
        </w:rPr>
      </w:pPr>
      <w:bookmarkStart w:id="15" w:name="_Hlk97127979"/>
      <w:bookmarkStart w:id="16" w:name="_Hlk70493345"/>
      <w:r w:rsidRPr="005E24AB">
        <w:rPr>
          <w:rFonts w:eastAsia="Times New Roman"/>
          <w:sz w:val="28"/>
          <w:szCs w:val="28"/>
        </w:rPr>
        <w:t xml:space="preserve">Исполнение </w:t>
      </w:r>
      <w:r w:rsidR="00BC01A3">
        <w:rPr>
          <w:rFonts w:eastAsia="Times New Roman"/>
          <w:sz w:val="28"/>
          <w:szCs w:val="28"/>
        </w:rPr>
        <w:t xml:space="preserve">по расходам </w:t>
      </w:r>
      <w:r w:rsidRPr="005E24AB">
        <w:rPr>
          <w:rFonts w:eastAsia="Times New Roman"/>
          <w:sz w:val="28"/>
          <w:szCs w:val="28"/>
        </w:rPr>
        <w:t xml:space="preserve">в </w:t>
      </w:r>
      <w:r>
        <w:rPr>
          <w:rFonts w:eastAsia="Times New Roman"/>
          <w:sz w:val="28"/>
          <w:szCs w:val="28"/>
        </w:rPr>
        <w:t>202</w:t>
      </w:r>
      <w:r w:rsidR="00BC01A3">
        <w:rPr>
          <w:rFonts w:eastAsia="Times New Roman"/>
          <w:sz w:val="28"/>
          <w:szCs w:val="28"/>
        </w:rPr>
        <w:t>1</w:t>
      </w:r>
      <w:r>
        <w:rPr>
          <w:rFonts w:eastAsia="Times New Roman"/>
          <w:sz w:val="28"/>
          <w:szCs w:val="28"/>
        </w:rPr>
        <w:t xml:space="preserve"> </w:t>
      </w:r>
      <w:r w:rsidRPr="005E24AB">
        <w:rPr>
          <w:rFonts w:eastAsia="Times New Roman"/>
          <w:sz w:val="28"/>
          <w:szCs w:val="28"/>
        </w:rPr>
        <w:t>году составило</w:t>
      </w:r>
      <w:r w:rsidR="00BC01A3">
        <w:rPr>
          <w:rFonts w:eastAsia="Times New Roman"/>
          <w:sz w:val="28"/>
          <w:szCs w:val="28"/>
        </w:rPr>
        <w:t>:</w:t>
      </w:r>
    </w:p>
    <w:p w14:paraId="3C21944C" w14:textId="4BB345F2" w:rsidR="00ED0B45" w:rsidRDefault="00BC01A3" w:rsidP="00ED0B45">
      <w:pPr>
        <w:widowControl/>
        <w:ind w:firstLine="709"/>
        <w:jc w:val="both"/>
        <w:rPr>
          <w:rFonts w:eastAsia="Times New Roman"/>
          <w:sz w:val="28"/>
          <w:szCs w:val="28"/>
        </w:rPr>
      </w:pPr>
      <w:r>
        <w:rPr>
          <w:rFonts w:eastAsia="Times New Roman"/>
          <w:sz w:val="28"/>
          <w:szCs w:val="28"/>
        </w:rPr>
        <w:t xml:space="preserve">- по муниципальным программам </w:t>
      </w:r>
      <w:r w:rsidR="00ED0B45" w:rsidRPr="005E24AB">
        <w:rPr>
          <w:rFonts w:eastAsia="Times New Roman"/>
          <w:sz w:val="28"/>
          <w:szCs w:val="28"/>
        </w:rPr>
        <w:t xml:space="preserve">в сумме </w:t>
      </w:r>
      <w:r w:rsidR="00D6007B">
        <w:rPr>
          <w:rFonts w:eastAsia="Times New Roman"/>
          <w:b/>
          <w:sz w:val="28"/>
          <w:szCs w:val="28"/>
        </w:rPr>
        <w:t>8</w:t>
      </w:r>
      <w:r>
        <w:rPr>
          <w:rFonts w:eastAsia="Times New Roman"/>
          <w:b/>
          <w:sz w:val="28"/>
          <w:szCs w:val="28"/>
        </w:rPr>
        <w:t> </w:t>
      </w:r>
      <w:r w:rsidR="00D6007B">
        <w:rPr>
          <w:rFonts w:eastAsia="Times New Roman"/>
          <w:b/>
          <w:sz w:val="28"/>
          <w:szCs w:val="28"/>
        </w:rPr>
        <w:t>334</w:t>
      </w:r>
      <w:r>
        <w:rPr>
          <w:rFonts w:eastAsia="Times New Roman"/>
          <w:b/>
          <w:sz w:val="28"/>
          <w:szCs w:val="28"/>
        </w:rPr>
        <w:t>,</w:t>
      </w:r>
      <w:r w:rsidR="00D6007B">
        <w:rPr>
          <w:rFonts w:eastAsia="Times New Roman"/>
          <w:b/>
          <w:sz w:val="28"/>
          <w:szCs w:val="28"/>
        </w:rPr>
        <w:t>3</w:t>
      </w:r>
      <w:r w:rsidR="00ED0B45" w:rsidRPr="005E24AB">
        <w:rPr>
          <w:rFonts w:eastAsia="Times New Roman"/>
          <w:sz w:val="28"/>
          <w:szCs w:val="28"/>
        </w:rPr>
        <w:t xml:space="preserve"> тыс. рублей или </w:t>
      </w:r>
      <w:r w:rsidR="00D6007B">
        <w:rPr>
          <w:rFonts w:eastAsia="Times New Roman"/>
          <w:b/>
          <w:sz w:val="28"/>
          <w:szCs w:val="28"/>
        </w:rPr>
        <w:t>93</w:t>
      </w:r>
      <w:r>
        <w:rPr>
          <w:rFonts w:eastAsia="Times New Roman"/>
          <w:b/>
          <w:sz w:val="28"/>
          <w:szCs w:val="28"/>
        </w:rPr>
        <w:t>,</w:t>
      </w:r>
      <w:r w:rsidR="00D6007B">
        <w:rPr>
          <w:rFonts w:eastAsia="Times New Roman"/>
          <w:b/>
          <w:sz w:val="28"/>
          <w:szCs w:val="28"/>
        </w:rPr>
        <w:t>3</w:t>
      </w:r>
      <w:r w:rsidR="00ED0B45" w:rsidRPr="005E24AB">
        <w:rPr>
          <w:rFonts w:eastAsia="Times New Roman"/>
          <w:sz w:val="28"/>
          <w:szCs w:val="28"/>
        </w:rPr>
        <w:t>% от показателя, утвержденного решением о бюджете (</w:t>
      </w:r>
      <w:r w:rsidR="00D6007B">
        <w:rPr>
          <w:rFonts w:eastAsia="Times New Roman"/>
          <w:b/>
          <w:sz w:val="28"/>
          <w:szCs w:val="28"/>
        </w:rPr>
        <w:t>8</w:t>
      </w:r>
      <w:r>
        <w:rPr>
          <w:rFonts w:eastAsia="Times New Roman"/>
          <w:b/>
          <w:sz w:val="28"/>
          <w:szCs w:val="28"/>
        </w:rPr>
        <w:t> </w:t>
      </w:r>
      <w:r w:rsidR="00D6007B">
        <w:rPr>
          <w:rFonts w:eastAsia="Times New Roman"/>
          <w:b/>
          <w:sz w:val="28"/>
          <w:szCs w:val="28"/>
        </w:rPr>
        <w:t>929</w:t>
      </w:r>
      <w:r>
        <w:rPr>
          <w:rFonts w:eastAsia="Times New Roman"/>
          <w:b/>
          <w:sz w:val="28"/>
          <w:szCs w:val="28"/>
        </w:rPr>
        <w:t>,</w:t>
      </w:r>
      <w:r w:rsidR="00D6007B">
        <w:rPr>
          <w:rFonts w:eastAsia="Times New Roman"/>
          <w:b/>
          <w:sz w:val="28"/>
          <w:szCs w:val="28"/>
        </w:rPr>
        <w:t>9</w:t>
      </w:r>
      <w:r w:rsidR="00ED0B45" w:rsidRPr="005E24AB">
        <w:rPr>
          <w:rFonts w:eastAsia="Times New Roman"/>
          <w:sz w:val="28"/>
          <w:szCs w:val="28"/>
        </w:rPr>
        <w:t xml:space="preserve"> тыс. рублей)</w:t>
      </w:r>
      <w:r>
        <w:rPr>
          <w:rFonts w:eastAsia="Times New Roman"/>
          <w:sz w:val="28"/>
          <w:szCs w:val="28"/>
        </w:rPr>
        <w:t>;</w:t>
      </w:r>
    </w:p>
    <w:p w14:paraId="4B613F39" w14:textId="4AB8A1AF" w:rsidR="00BC01A3" w:rsidRDefault="00BC01A3" w:rsidP="00BC01A3">
      <w:pPr>
        <w:widowControl/>
        <w:ind w:firstLine="709"/>
        <w:jc w:val="both"/>
        <w:rPr>
          <w:rFonts w:eastAsia="Times New Roman"/>
          <w:sz w:val="28"/>
          <w:szCs w:val="28"/>
        </w:rPr>
      </w:pPr>
      <w:r>
        <w:rPr>
          <w:rFonts w:eastAsia="Times New Roman"/>
          <w:sz w:val="28"/>
          <w:szCs w:val="28"/>
        </w:rPr>
        <w:t xml:space="preserve">- по непрограммным расходам </w:t>
      </w:r>
      <w:r w:rsidRPr="005E24AB">
        <w:rPr>
          <w:rFonts w:eastAsia="Times New Roman"/>
          <w:sz w:val="28"/>
          <w:szCs w:val="28"/>
        </w:rPr>
        <w:t xml:space="preserve">в сумме </w:t>
      </w:r>
      <w:r w:rsidR="00D6007B">
        <w:rPr>
          <w:rFonts w:eastAsia="Times New Roman"/>
          <w:b/>
          <w:sz w:val="28"/>
          <w:szCs w:val="28"/>
        </w:rPr>
        <w:t>7</w:t>
      </w:r>
      <w:r w:rsidR="000F1311">
        <w:rPr>
          <w:rFonts w:eastAsia="Times New Roman"/>
          <w:b/>
          <w:sz w:val="28"/>
          <w:szCs w:val="28"/>
        </w:rPr>
        <w:t xml:space="preserve"> </w:t>
      </w:r>
      <w:r w:rsidR="00D6007B">
        <w:rPr>
          <w:rFonts w:eastAsia="Times New Roman"/>
          <w:b/>
          <w:sz w:val="28"/>
          <w:szCs w:val="28"/>
        </w:rPr>
        <w:t>173</w:t>
      </w:r>
      <w:r>
        <w:rPr>
          <w:rFonts w:eastAsia="Times New Roman"/>
          <w:b/>
          <w:sz w:val="28"/>
          <w:szCs w:val="28"/>
        </w:rPr>
        <w:t>,</w:t>
      </w:r>
      <w:r w:rsidR="00D6007B">
        <w:rPr>
          <w:rFonts w:eastAsia="Times New Roman"/>
          <w:b/>
          <w:sz w:val="28"/>
          <w:szCs w:val="28"/>
        </w:rPr>
        <w:t>9</w:t>
      </w:r>
      <w:r w:rsidRPr="005E24AB">
        <w:rPr>
          <w:rFonts w:eastAsia="Times New Roman"/>
          <w:sz w:val="28"/>
          <w:szCs w:val="28"/>
        </w:rPr>
        <w:t xml:space="preserve"> тыс. рублей или </w:t>
      </w:r>
      <w:r>
        <w:rPr>
          <w:rFonts w:eastAsia="Times New Roman"/>
          <w:b/>
          <w:sz w:val="28"/>
          <w:szCs w:val="28"/>
        </w:rPr>
        <w:t>9</w:t>
      </w:r>
      <w:r w:rsidR="00D6007B">
        <w:rPr>
          <w:rFonts w:eastAsia="Times New Roman"/>
          <w:b/>
          <w:sz w:val="28"/>
          <w:szCs w:val="28"/>
        </w:rPr>
        <w:t>9</w:t>
      </w:r>
      <w:r>
        <w:rPr>
          <w:rFonts w:eastAsia="Times New Roman"/>
          <w:b/>
          <w:sz w:val="28"/>
          <w:szCs w:val="28"/>
        </w:rPr>
        <w:t>,</w:t>
      </w:r>
      <w:r w:rsidR="00D6007B">
        <w:rPr>
          <w:rFonts w:eastAsia="Times New Roman"/>
          <w:b/>
          <w:sz w:val="28"/>
          <w:szCs w:val="28"/>
        </w:rPr>
        <w:t>7</w:t>
      </w:r>
      <w:r w:rsidRPr="005E24AB">
        <w:rPr>
          <w:rFonts w:eastAsia="Times New Roman"/>
          <w:sz w:val="28"/>
          <w:szCs w:val="28"/>
        </w:rPr>
        <w:t>% от показателя, утвержденного решением о бюджете (</w:t>
      </w:r>
      <w:r w:rsidR="00D6007B">
        <w:rPr>
          <w:rFonts w:eastAsia="Times New Roman"/>
          <w:b/>
          <w:sz w:val="28"/>
          <w:szCs w:val="28"/>
        </w:rPr>
        <w:t>7</w:t>
      </w:r>
      <w:r w:rsidR="000F1311">
        <w:rPr>
          <w:rFonts w:eastAsia="Times New Roman"/>
          <w:b/>
          <w:sz w:val="28"/>
          <w:szCs w:val="28"/>
        </w:rPr>
        <w:t xml:space="preserve"> </w:t>
      </w:r>
      <w:r w:rsidR="00D6007B">
        <w:rPr>
          <w:rFonts w:eastAsia="Times New Roman"/>
          <w:b/>
          <w:sz w:val="28"/>
          <w:szCs w:val="28"/>
        </w:rPr>
        <w:t>198</w:t>
      </w:r>
      <w:r>
        <w:rPr>
          <w:rFonts w:eastAsia="Times New Roman"/>
          <w:b/>
          <w:sz w:val="28"/>
          <w:szCs w:val="28"/>
        </w:rPr>
        <w:t>,</w:t>
      </w:r>
      <w:r w:rsidR="00D6007B">
        <w:rPr>
          <w:rFonts w:eastAsia="Times New Roman"/>
          <w:b/>
          <w:sz w:val="28"/>
          <w:szCs w:val="28"/>
        </w:rPr>
        <w:t>9</w:t>
      </w:r>
      <w:r w:rsidRPr="005E24AB">
        <w:rPr>
          <w:rFonts w:eastAsia="Times New Roman"/>
          <w:sz w:val="28"/>
          <w:szCs w:val="28"/>
        </w:rPr>
        <w:t xml:space="preserve"> тыс. рублей)</w:t>
      </w:r>
      <w:r>
        <w:rPr>
          <w:rFonts w:eastAsia="Times New Roman"/>
          <w:sz w:val="28"/>
          <w:szCs w:val="28"/>
        </w:rPr>
        <w:t>.</w:t>
      </w:r>
    </w:p>
    <w:bookmarkEnd w:id="15"/>
    <w:p w14:paraId="52E82642" w14:textId="404DB221" w:rsidR="00BC01A3" w:rsidRDefault="00BC01A3" w:rsidP="00BC01A3">
      <w:pPr>
        <w:widowControl/>
        <w:ind w:firstLine="709"/>
        <w:jc w:val="both"/>
        <w:rPr>
          <w:rFonts w:eastAsia="Times New Roman"/>
          <w:sz w:val="28"/>
          <w:szCs w:val="28"/>
        </w:rPr>
      </w:pPr>
      <w:r w:rsidRPr="00BB1EAC">
        <w:rPr>
          <w:rFonts w:eastAsia="Times New Roman"/>
          <w:sz w:val="28"/>
          <w:szCs w:val="28"/>
        </w:rPr>
        <w:t>Анализ исполнения</w:t>
      </w:r>
      <w:r>
        <w:rPr>
          <w:rFonts w:eastAsia="Times New Roman"/>
          <w:sz w:val="28"/>
          <w:szCs w:val="28"/>
        </w:rPr>
        <w:t xml:space="preserve"> расходов бюджета поселения в 2021 году по </w:t>
      </w:r>
      <w:r w:rsidRPr="00BB1EAC">
        <w:rPr>
          <w:rFonts w:eastAsia="Times New Roman"/>
          <w:sz w:val="28"/>
          <w:szCs w:val="28"/>
        </w:rPr>
        <w:t>муниципальны</w:t>
      </w:r>
      <w:r>
        <w:rPr>
          <w:rFonts w:eastAsia="Times New Roman"/>
          <w:sz w:val="28"/>
          <w:szCs w:val="28"/>
        </w:rPr>
        <w:t>м</w:t>
      </w:r>
      <w:r w:rsidRPr="00BB1EAC">
        <w:rPr>
          <w:rFonts w:eastAsia="Times New Roman"/>
          <w:sz w:val="28"/>
          <w:szCs w:val="28"/>
        </w:rPr>
        <w:t xml:space="preserve"> программ</w:t>
      </w:r>
      <w:r>
        <w:rPr>
          <w:rFonts w:eastAsia="Times New Roman"/>
          <w:sz w:val="28"/>
          <w:szCs w:val="28"/>
        </w:rPr>
        <w:t>ам и непрограммным направлениям деятельности</w:t>
      </w:r>
      <w:r w:rsidRPr="00BB1EAC">
        <w:rPr>
          <w:rFonts w:eastAsia="Times New Roman"/>
          <w:sz w:val="28"/>
          <w:szCs w:val="28"/>
        </w:rPr>
        <w:t xml:space="preserve"> представлен в таблице №</w:t>
      </w:r>
      <w:r w:rsidR="009F4F84">
        <w:rPr>
          <w:rFonts w:eastAsia="Times New Roman"/>
          <w:sz w:val="28"/>
          <w:szCs w:val="28"/>
        </w:rPr>
        <w:t>5</w:t>
      </w:r>
      <w:r w:rsidRPr="00BB1EAC">
        <w:rPr>
          <w:rFonts w:eastAsia="Times New Roman"/>
          <w:sz w:val="28"/>
          <w:szCs w:val="28"/>
        </w:rPr>
        <w:t>.</w:t>
      </w:r>
    </w:p>
    <w:p w14:paraId="6E81FF9F" w14:textId="77777777" w:rsidR="00437AB3" w:rsidRDefault="00437AB3" w:rsidP="00464ADA">
      <w:pPr>
        <w:widowControl/>
        <w:ind w:firstLine="709"/>
        <w:jc w:val="right"/>
        <w:rPr>
          <w:rFonts w:eastAsia="Times New Roman"/>
          <w:sz w:val="24"/>
          <w:szCs w:val="24"/>
        </w:rPr>
      </w:pPr>
    </w:p>
    <w:p w14:paraId="3C134EBF" w14:textId="12E0595E" w:rsidR="00BC01A3" w:rsidRDefault="002B2A15" w:rsidP="00464ADA">
      <w:pPr>
        <w:widowControl/>
        <w:ind w:firstLine="709"/>
        <w:jc w:val="right"/>
        <w:rPr>
          <w:rFonts w:eastAsia="Times New Roman"/>
          <w:sz w:val="28"/>
          <w:szCs w:val="28"/>
        </w:rPr>
      </w:pPr>
      <w:r>
        <w:rPr>
          <w:rFonts w:eastAsia="Times New Roman"/>
          <w:sz w:val="24"/>
          <w:szCs w:val="24"/>
        </w:rPr>
        <w:t xml:space="preserve">   </w:t>
      </w:r>
      <w:r w:rsidR="00BC01A3" w:rsidRPr="00BC01A3">
        <w:rPr>
          <w:rFonts w:eastAsia="Times New Roman"/>
          <w:sz w:val="24"/>
          <w:szCs w:val="24"/>
        </w:rPr>
        <w:t>Таблица №</w:t>
      </w:r>
      <w:r w:rsidR="009F4F84">
        <w:rPr>
          <w:rFonts w:eastAsia="Times New Roman"/>
          <w:sz w:val="24"/>
          <w:szCs w:val="24"/>
        </w:rPr>
        <w:t>5</w:t>
      </w:r>
      <w:r w:rsidR="00BC01A3" w:rsidRPr="00BC01A3">
        <w:rPr>
          <w:rFonts w:eastAsia="Times New Roman"/>
          <w:sz w:val="24"/>
          <w:szCs w:val="24"/>
        </w:rPr>
        <w:t xml:space="preserve"> (тыс. рублей)</w:t>
      </w:r>
    </w:p>
    <w:tbl>
      <w:tblPr>
        <w:tblW w:w="10632" w:type="dxa"/>
        <w:tblInd w:w="-856" w:type="dxa"/>
        <w:tblLook w:val="04A0" w:firstRow="1" w:lastRow="0" w:firstColumn="1" w:lastColumn="0" w:noHBand="0" w:noVBand="1"/>
      </w:tblPr>
      <w:tblGrid>
        <w:gridCol w:w="567"/>
        <w:gridCol w:w="6380"/>
        <w:gridCol w:w="1275"/>
        <w:gridCol w:w="1119"/>
        <w:gridCol w:w="1291"/>
      </w:tblGrid>
      <w:tr w:rsidR="00464ADA" w:rsidRPr="00BC01A3" w14:paraId="422554FA" w14:textId="77777777" w:rsidTr="00464ADA">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C39AD" w14:textId="77777777" w:rsidR="00BC01A3" w:rsidRPr="00BC01A3" w:rsidRDefault="00BC01A3" w:rsidP="00BC01A3">
            <w:pPr>
              <w:widowControl/>
              <w:autoSpaceDE/>
              <w:autoSpaceDN/>
              <w:adjustRightInd/>
              <w:jc w:val="center"/>
              <w:rPr>
                <w:rFonts w:eastAsia="Times New Roman"/>
                <w:b/>
                <w:bCs/>
                <w:color w:val="000000"/>
              </w:rPr>
            </w:pPr>
            <w:r w:rsidRPr="00BC01A3">
              <w:rPr>
                <w:rFonts w:eastAsia="Times New Roman"/>
                <w:b/>
                <w:bCs/>
                <w:color w:val="000000"/>
              </w:rPr>
              <w:t>№ м/п</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4FBD619C" w14:textId="77777777" w:rsidR="00BC01A3" w:rsidRPr="00BC01A3" w:rsidRDefault="00BC01A3" w:rsidP="00BC01A3">
            <w:pPr>
              <w:widowControl/>
              <w:autoSpaceDE/>
              <w:autoSpaceDN/>
              <w:adjustRightInd/>
              <w:jc w:val="center"/>
              <w:rPr>
                <w:rFonts w:eastAsia="Times New Roman"/>
                <w:b/>
                <w:bCs/>
                <w:color w:val="000000"/>
              </w:rPr>
            </w:pPr>
            <w:r w:rsidRPr="00BC01A3">
              <w:rPr>
                <w:rFonts w:eastAsia="Times New Roman"/>
                <w:b/>
                <w:bCs/>
                <w:color w:val="000000"/>
              </w:rPr>
              <w:t xml:space="preserve">Наименование муниципальной программы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F568D9E" w14:textId="213554E1" w:rsidR="00BC01A3" w:rsidRPr="00BC01A3" w:rsidRDefault="00BC01A3" w:rsidP="00AA528D">
            <w:pPr>
              <w:widowControl/>
              <w:autoSpaceDE/>
              <w:autoSpaceDN/>
              <w:adjustRightInd/>
              <w:jc w:val="center"/>
              <w:rPr>
                <w:rFonts w:eastAsia="Times New Roman"/>
                <w:b/>
                <w:bCs/>
              </w:rPr>
            </w:pPr>
            <w:r w:rsidRPr="00BC01A3">
              <w:rPr>
                <w:rFonts w:eastAsia="Times New Roman"/>
                <w:b/>
                <w:bCs/>
              </w:rPr>
              <w:t xml:space="preserve">Решение от </w:t>
            </w:r>
            <w:r w:rsidR="006C6C8A">
              <w:rPr>
                <w:rFonts w:eastAsia="Times New Roman"/>
                <w:b/>
                <w:bCs/>
              </w:rPr>
              <w:t>2</w:t>
            </w:r>
            <w:r w:rsidR="00AA528D">
              <w:rPr>
                <w:rFonts w:eastAsia="Times New Roman"/>
                <w:b/>
                <w:bCs/>
              </w:rPr>
              <w:t>4</w:t>
            </w:r>
            <w:r w:rsidRPr="00BC01A3">
              <w:rPr>
                <w:rFonts w:eastAsia="Times New Roman"/>
                <w:b/>
                <w:bCs/>
              </w:rPr>
              <w:t>.12.2020 №2</w:t>
            </w:r>
            <w:r w:rsidR="00AE2F33">
              <w:rPr>
                <w:rFonts w:eastAsia="Times New Roman"/>
                <w:b/>
                <w:bCs/>
              </w:rPr>
              <w:t>8</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2683A81D" w14:textId="77777777" w:rsidR="00BC01A3" w:rsidRPr="00BC01A3" w:rsidRDefault="00BC01A3" w:rsidP="00BC01A3">
            <w:pPr>
              <w:widowControl/>
              <w:autoSpaceDE/>
              <w:autoSpaceDN/>
              <w:adjustRightInd/>
              <w:jc w:val="center"/>
              <w:rPr>
                <w:rFonts w:eastAsia="Times New Roman"/>
                <w:b/>
                <w:bCs/>
              </w:rPr>
            </w:pPr>
            <w:r w:rsidRPr="00BC01A3">
              <w:rPr>
                <w:rFonts w:eastAsia="Times New Roman"/>
                <w:b/>
                <w:bCs/>
              </w:rPr>
              <w:t>Факт 2021 года</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23D51F7A" w14:textId="77777777" w:rsidR="00BC01A3" w:rsidRPr="00BC01A3" w:rsidRDefault="00BC01A3" w:rsidP="00BC01A3">
            <w:pPr>
              <w:widowControl/>
              <w:autoSpaceDE/>
              <w:autoSpaceDN/>
              <w:adjustRightInd/>
              <w:jc w:val="center"/>
              <w:rPr>
                <w:rFonts w:eastAsia="Times New Roman"/>
                <w:b/>
                <w:bCs/>
              </w:rPr>
            </w:pPr>
            <w:r w:rsidRPr="00BC01A3">
              <w:rPr>
                <w:rFonts w:eastAsia="Times New Roman"/>
                <w:b/>
                <w:bCs/>
              </w:rPr>
              <w:t>% исполнения</w:t>
            </w:r>
          </w:p>
        </w:tc>
      </w:tr>
      <w:tr w:rsidR="00464ADA" w:rsidRPr="00BC01A3" w14:paraId="647617E3" w14:textId="77777777" w:rsidTr="00AE2F33">
        <w:trPr>
          <w:trHeight w:val="3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39C381" w14:textId="77777777" w:rsidR="00BC01A3" w:rsidRPr="00BC01A3" w:rsidRDefault="00BC01A3" w:rsidP="00BC01A3">
            <w:pPr>
              <w:widowControl/>
              <w:autoSpaceDE/>
              <w:autoSpaceDN/>
              <w:adjustRightInd/>
              <w:jc w:val="center"/>
              <w:rPr>
                <w:rFonts w:eastAsia="Times New Roman"/>
                <w:color w:val="000000"/>
              </w:rPr>
            </w:pPr>
            <w:r w:rsidRPr="00BC01A3">
              <w:rPr>
                <w:rFonts w:eastAsia="Times New Roman"/>
                <w:color w:val="000000"/>
              </w:rPr>
              <w:t>1</w:t>
            </w:r>
          </w:p>
        </w:tc>
        <w:tc>
          <w:tcPr>
            <w:tcW w:w="6380" w:type="dxa"/>
            <w:tcBorders>
              <w:top w:val="nil"/>
              <w:left w:val="nil"/>
              <w:bottom w:val="single" w:sz="4" w:space="0" w:color="auto"/>
              <w:right w:val="single" w:sz="4" w:space="0" w:color="auto"/>
            </w:tcBorders>
            <w:shd w:val="clear" w:color="auto" w:fill="auto"/>
            <w:vAlign w:val="center"/>
          </w:tcPr>
          <w:p w14:paraId="1C0DE6AF" w14:textId="0872673D" w:rsidR="00BC01A3" w:rsidRPr="00BC01A3" w:rsidRDefault="00AA528D" w:rsidP="00D06A34">
            <w:pPr>
              <w:widowControl/>
              <w:autoSpaceDE/>
              <w:autoSpaceDN/>
              <w:adjustRightInd/>
              <w:rPr>
                <w:rFonts w:eastAsia="Times New Roman"/>
                <w:color w:val="000000"/>
              </w:rPr>
            </w:pPr>
            <w:r w:rsidRPr="00AA528D">
              <w:rPr>
                <w:rFonts w:eastAsia="Times New Roman"/>
                <w:color w:val="000000"/>
              </w:rPr>
              <w:t>Энергосбережение и повышение энергетической эффективности Администрации Кайдаковского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tcPr>
          <w:p w14:paraId="5C57919A" w14:textId="39D35F36" w:rsidR="00BC01A3" w:rsidRPr="00BC01A3" w:rsidRDefault="00AA528D" w:rsidP="00D06A34">
            <w:pPr>
              <w:widowControl/>
              <w:autoSpaceDE/>
              <w:autoSpaceDN/>
              <w:adjustRightInd/>
              <w:jc w:val="right"/>
              <w:rPr>
                <w:rFonts w:eastAsia="Times New Roman"/>
                <w:color w:val="000000"/>
              </w:rPr>
            </w:pPr>
            <w:r>
              <w:rPr>
                <w:rFonts w:eastAsia="Times New Roman"/>
                <w:color w:val="000000"/>
              </w:rPr>
              <w:t>228,0</w:t>
            </w:r>
          </w:p>
        </w:tc>
        <w:tc>
          <w:tcPr>
            <w:tcW w:w="1119" w:type="dxa"/>
            <w:tcBorders>
              <w:top w:val="nil"/>
              <w:left w:val="nil"/>
              <w:bottom w:val="single" w:sz="4" w:space="0" w:color="auto"/>
              <w:right w:val="single" w:sz="4" w:space="0" w:color="auto"/>
            </w:tcBorders>
            <w:shd w:val="clear" w:color="auto" w:fill="auto"/>
            <w:vAlign w:val="center"/>
          </w:tcPr>
          <w:p w14:paraId="2679AC78" w14:textId="7B3EAEAE" w:rsidR="00BC01A3" w:rsidRPr="00BC01A3" w:rsidRDefault="00AA528D" w:rsidP="00D06A34">
            <w:pPr>
              <w:widowControl/>
              <w:autoSpaceDE/>
              <w:autoSpaceDN/>
              <w:adjustRightInd/>
              <w:jc w:val="right"/>
              <w:rPr>
                <w:rFonts w:eastAsia="Times New Roman"/>
                <w:color w:val="000000"/>
              </w:rPr>
            </w:pPr>
            <w:r>
              <w:rPr>
                <w:rFonts w:eastAsia="Times New Roman"/>
                <w:color w:val="000000"/>
              </w:rPr>
              <w:t>228,0</w:t>
            </w:r>
          </w:p>
        </w:tc>
        <w:tc>
          <w:tcPr>
            <w:tcW w:w="1291" w:type="dxa"/>
            <w:tcBorders>
              <w:top w:val="nil"/>
              <w:left w:val="nil"/>
              <w:bottom w:val="single" w:sz="4" w:space="0" w:color="auto"/>
              <w:right w:val="single" w:sz="4" w:space="0" w:color="auto"/>
            </w:tcBorders>
            <w:shd w:val="clear" w:color="auto" w:fill="auto"/>
            <w:vAlign w:val="center"/>
          </w:tcPr>
          <w:p w14:paraId="24DA442C" w14:textId="2873278B" w:rsidR="00BC01A3" w:rsidRPr="00BC01A3" w:rsidRDefault="00AA528D" w:rsidP="00D06A34">
            <w:pPr>
              <w:widowControl/>
              <w:autoSpaceDE/>
              <w:autoSpaceDN/>
              <w:adjustRightInd/>
              <w:jc w:val="right"/>
              <w:rPr>
                <w:rFonts w:eastAsia="Times New Roman"/>
                <w:color w:val="000000"/>
              </w:rPr>
            </w:pPr>
            <w:r>
              <w:rPr>
                <w:rFonts w:eastAsia="Times New Roman"/>
                <w:color w:val="000000"/>
              </w:rPr>
              <w:t>100,0</w:t>
            </w:r>
          </w:p>
        </w:tc>
      </w:tr>
      <w:tr w:rsidR="00464ADA" w:rsidRPr="00BC01A3" w14:paraId="57A38D1F" w14:textId="77777777" w:rsidTr="00AE2F33">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17F3962" w14:textId="77777777" w:rsidR="00BC01A3" w:rsidRPr="00BC01A3" w:rsidRDefault="00BC01A3" w:rsidP="00BC01A3">
            <w:pPr>
              <w:widowControl/>
              <w:autoSpaceDE/>
              <w:autoSpaceDN/>
              <w:adjustRightInd/>
              <w:jc w:val="center"/>
              <w:rPr>
                <w:rFonts w:eastAsia="Times New Roman"/>
                <w:color w:val="000000"/>
              </w:rPr>
            </w:pPr>
            <w:r w:rsidRPr="00BC01A3">
              <w:rPr>
                <w:rFonts w:eastAsia="Times New Roman"/>
                <w:color w:val="000000"/>
              </w:rPr>
              <w:t>2</w:t>
            </w:r>
          </w:p>
        </w:tc>
        <w:tc>
          <w:tcPr>
            <w:tcW w:w="6380" w:type="dxa"/>
            <w:tcBorders>
              <w:top w:val="nil"/>
              <w:left w:val="nil"/>
              <w:bottom w:val="nil"/>
              <w:right w:val="nil"/>
            </w:tcBorders>
            <w:shd w:val="clear" w:color="auto" w:fill="auto"/>
            <w:vAlign w:val="center"/>
          </w:tcPr>
          <w:p w14:paraId="28C916E1" w14:textId="59142253" w:rsidR="00BC01A3" w:rsidRPr="00BC01A3" w:rsidRDefault="00AA528D" w:rsidP="00610365">
            <w:pPr>
              <w:widowControl/>
              <w:autoSpaceDE/>
              <w:autoSpaceDN/>
              <w:adjustRightInd/>
              <w:rPr>
                <w:rFonts w:eastAsia="Times New Roman"/>
                <w:color w:val="000000"/>
              </w:rPr>
            </w:pPr>
            <w:r w:rsidRPr="00AA528D">
              <w:rPr>
                <w:rFonts w:eastAsia="Times New Roman"/>
                <w:color w:val="000000"/>
              </w:rPr>
              <w:t>Защита населения и территории Кайдаковского сельского поселения Вяземского района Смоленской области от чрезвычайных ситуаций, обеспечение пожарной</w:t>
            </w:r>
            <w:r>
              <w:rPr>
                <w:rFonts w:eastAsia="Times New Roman"/>
                <w:color w:val="000000"/>
              </w:rPr>
              <w:t xml:space="preserve"> безопасности</w:t>
            </w:r>
          </w:p>
        </w:tc>
        <w:tc>
          <w:tcPr>
            <w:tcW w:w="1275" w:type="dxa"/>
            <w:tcBorders>
              <w:top w:val="nil"/>
              <w:left w:val="single" w:sz="4" w:space="0" w:color="auto"/>
              <w:bottom w:val="single" w:sz="4" w:space="0" w:color="auto"/>
              <w:right w:val="single" w:sz="4" w:space="0" w:color="auto"/>
            </w:tcBorders>
            <w:shd w:val="clear" w:color="auto" w:fill="auto"/>
            <w:vAlign w:val="center"/>
          </w:tcPr>
          <w:p w14:paraId="457F8B02" w14:textId="2FF28074" w:rsidR="00BC01A3" w:rsidRPr="00BC01A3" w:rsidRDefault="00AA528D" w:rsidP="00610365">
            <w:pPr>
              <w:widowControl/>
              <w:autoSpaceDE/>
              <w:autoSpaceDN/>
              <w:adjustRightInd/>
              <w:jc w:val="right"/>
              <w:rPr>
                <w:rFonts w:eastAsia="Times New Roman"/>
                <w:color w:val="000000"/>
              </w:rPr>
            </w:pPr>
            <w:r>
              <w:rPr>
                <w:rFonts w:eastAsia="Times New Roman"/>
                <w:color w:val="000000"/>
              </w:rPr>
              <w:t>30,6</w:t>
            </w:r>
          </w:p>
        </w:tc>
        <w:tc>
          <w:tcPr>
            <w:tcW w:w="1119" w:type="dxa"/>
            <w:tcBorders>
              <w:top w:val="nil"/>
              <w:left w:val="nil"/>
              <w:bottom w:val="single" w:sz="4" w:space="0" w:color="auto"/>
              <w:right w:val="single" w:sz="4" w:space="0" w:color="auto"/>
            </w:tcBorders>
            <w:shd w:val="clear" w:color="auto" w:fill="auto"/>
            <w:vAlign w:val="center"/>
          </w:tcPr>
          <w:p w14:paraId="49049A53" w14:textId="117BEE20" w:rsidR="00BC01A3" w:rsidRPr="00BC01A3" w:rsidRDefault="00AA528D" w:rsidP="00610365">
            <w:pPr>
              <w:widowControl/>
              <w:autoSpaceDE/>
              <w:autoSpaceDN/>
              <w:adjustRightInd/>
              <w:jc w:val="right"/>
              <w:rPr>
                <w:rFonts w:eastAsia="Times New Roman"/>
                <w:color w:val="000000"/>
              </w:rPr>
            </w:pPr>
            <w:r>
              <w:rPr>
                <w:rFonts w:eastAsia="Times New Roman"/>
                <w:color w:val="000000"/>
              </w:rPr>
              <w:t>30,6</w:t>
            </w:r>
          </w:p>
        </w:tc>
        <w:tc>
          <w:tcPr>
            <w:tcW w:w="1291" w:type="dxa"/>
            <w:tcBorders>
              <w:top w:val="nil"/>
              <w:left w:val="nil"/>
              <w:bottom w:val="single" w:sz="4" w:space="0" w:color="auto"/>
              <w:right w:val="single" w:sz="4" w:space="0" w:color="auto"/>
            </w:tcBorders>
            <w:shd w:val="clear" w:color="auto" w:fill="auto"/>
            <w:vAlign w:val="center"/>
          </w:tcPr>
          <w:p w14:paraId="50A150BF" w14:textId="06980D3D" w:rsidR="00BC01A3" w:rsidRPr="00BC01A3" w:rsidRDefault="00C60C2D" w:rsidP="00610365">
            <w:pPr>
              <w:widowControl/>
              <w:autoSpaceDE/>
              <w:autoSpaceDN/>
              <w:adjustRightInd/>
              <w:jc w:val="right"/>
              <w:rPr>
                <w:rFonts w:eastAsia="Times New Roman"/>
                <w:color w:val="000000"/>
              </w:rPr>
            </w:pPr>
            <w:r>
              <w:rPr>
                <w:rFonts w:eastAsia="Times New Roman"/>
                <w:color w:val="000000"/>
              </w:rPr>
              <w:t>100,0</w:t>
            </w:r>
          </w:p>
        </w:tc>
      </w:tr>
      <w:tr w:rsidR="00464ADA" w:rsidRPr="00BC01A3" w14:paraId="1DA396F2" w14:textId="77777777" w:rsidTr="00AE2F33">
        <w:trPr>
          <w:trHeight w:val="4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69C105" w14:textId="77777777" w:rsidR="00BC01A3" w:rsidRPr="00BC01A3" w:rsidRDefault="00BC01A3" w:rsidP="00BC01A3">
            <w:pPr>
              <w:widowControl/>
              <w:autoSpaceDE/>
              <w:autoSpaceDN/>
              <w:adjustRightInd/>
              <w:jc w:val="center"/>
              <w:rPr>
                <w:rFonts w:eastAsia="Times New Roman"/>
                <w:color w:val="000000"/>
              </w:rPr>
            </w:pPr>
            <w:r w:rsidRPr="00BC01A3">
              <w:rPr>
                <w:rFonts w:eastAsia="Times New Roman"/>
                <w:color w:val="000000"/>
              </w:rPr>
              <w:t>3</w:t>
            </w:r>
          </w:p>
        </w:tc>
        <w:tc>
          <w:tcPr>
            <w:tcW w:w="6380" w:type="dxa"/>
            <w:tcBorders>
              <w:top w:val="single" w:sz="4" w:space="0" w:color="auto"/>
              <w:left w:val="nil"/>
              <w:bottom w:val="single" w:sz="4" w:space="0" w:color="auto"/>
              <w:right w:val="single" w:sz="4" w:space="0" w:color="auto"/>
            </w:tcBorders>
            <w:shd w:val="clear" w:color="auto" w:fill="auto"/>
            <w:vAlign w:val="center"/>
          </w:tcPr>
          <w:p w14:paraId="4C1E9FBA" w14:textId="2824992A" w:rsidR="00BC01A3" w:rsidRPr="00BC01A3" w:rsidRDefault="00AA528D" w:rsidP="00F873A0">
            <w:pPr>
              <w:widowControl/>
              <w:autoSpaceDE/>
              <w:autoSpaceDN/>
              <w:adjustRightInd/>
              <w:rPr>
                <w:rFonts w:eastAsia="Times New Roman"/>
                <w:color w:val="000000"/>
              </w:rPr>
            </w:pPr>
            <w:r w:rsidRPr="00AA528D">
              <w:rPr>
                <w:rFonts w:eastAsia="Times New Roman"/>
                <w:color w:val="000000"/>
              </w:rPr>
              <w:t>Содержание автомобильных дорог и инженерных сооружений на них в границах Кайдаковского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tcPr>
          <w:p w14:paraId="4DE28447" w14:textId="138B1AE0" w:rsidR="00BC01A3" w:rsidRPr="00BC01A3" w:rsidRDefault="00AA528D" w:rsidP="00F873A0">
            <w:pPr>
              <w:widowControl/>
              <w:autoSpaceDE/>
              <w:autoSpaceDN/>
              <w:adjustRightInd/>
              <w:jc w:val="right"/>
              <w:rPr>
                <w:rFonts w:eastAsia="Times New Roman"/>
                <w:color w:val="000000"/>
              </w:rPr>
            </w:pPr>
            <w:r>
              <w:rPr>
                <w:rFonts w:eastAsia="Times New Roman"/>
                <w:color w:val="000000"/>
              </w:rPr>
              <w:t>1314,9</w:t>
            </w:r>
          </w:p>
        </w:tc>
        <w:tc>
          <w:tcPr>
            <w:tcW w:w="1119" w:type="dxa"/>
            <w:tcBorders>
              <w:top w:val="nil"/>
              <w:left w:val="nil"/>
              <w:bottom w:val="single" w:sz="4" w:space="0" w:color="auto"/>
              <w:right w:val="single" w:sz="4" w:space="0" w:color="auto"/>
            </w:tcBorders>
            <w:shd w:val="clear" w:color="auto" w:fill="auto"/>
            <w:vAlign w:val="center"/>
          </w:tcPr>
          <w:p w14:paraId="05F96C3E" w14:textId="36EFD5C5" w:rsidR="00BC01A3" w:rsidRPr="00BC01A3" w:rsidRDefault="00AA528D" w:rsidP="00C74BAD">
            <w:pPr>
              <w:widowControl/>
              <w:autoSpaceDE/>
              <w:autoSpaceDN/>
              <w:adjustRightInd/>
              <w:jc w:val="right"/>
              <w:rPr>
                <w:rFonts w:eastAsia="Times New Roman"/>
                <w:color w:val="000000"/>
              </w:rPr>
            </w:pPr>
            <w:r>
              <w:rPr>
                <w:rFonts w:eastAsia="Times New Roman"/>
                <w:color w:val="000000"/>
              </w:rPr>
              <w:t>973,6</w:t>
            </w:r>
          </w:p>
        </w:tc>
        <w:tc>
          <w:tcPr>
            <w:tcW w:w="1291" w:type="dxa"/>
            <w:tcBorders>
              <w:top w:val="nil"/>
              <w:left w:val="nil"/>
              <w:bottom w:val="single" w:sz="4" w:space="0" w:color="auto"/>
              <w:right w:val="single" w:sz="4" w:space="0" w:color="auto"/>
            </w:tcBorders>
            <w:shd w:val="clear" w:color="auto" w:fill="auto"/>
            <w:vAlign w:val="center"/>
          </w:tcPr>
          <w:p w14:paraId="4CBA2ED6" w14:textId="1372CE15" w:rsidR="00BC01A3" w:rsidRPr="00BC01A3" w:rsidRDefault="00AA528D" w:rsidP="00BC01A3">
            <w:pPr>
              <w:widowControl/>
              <w:autoSpaceDE/>
              <w:autoSpaceDN/>
              <w:adjustRightInd/>
              <w:jc w:val="right"/>
              <w:rPr>
                <w:rFonts w:eastAsia="Times New Roman"/>
                <w:color w:val="000000"/>
              </w:rPr>
            </w:pPr>
            <w:r>
              <w:rPr>
                <w:rFonts w:eastAsia="Times New Roman"/>
                <w:color w:val="000000"/>
              </w:rPr>
              <w:t>74,0</w:t>
            </w:r>
          </w:p>
        </w:tc>
      </w:tr>
      <w:tr w:rsidR="00464ADA" w:rsidRPr="00BC01A3" w14:paraId="6CFD49DC" w14:textId="77777777" w:rsidTr="00AE2F33">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7E2752B" w14:textId="77777777" w:rsidR="00BC01A3" w:rsidRPr="00BC01A3" w:rsidRDefault="00BC01A3" w:rsidP="00BC01A3">
            <w:pPr>
              <w:widowControl/>
              <w:autoSpaceDE/>
              <w:autoSpaceDN/>
              <w:adjustRightInd/>
              <w:jc w:val="center"/>
              <w:rPr>
                <w:rFonts w:eastAsia="Times New Roman"/>
                <w:color w:val="000000"/>
              </w:rPr>
            </w:pPr>
            <w:r w:rsidRPr="00BC01A3">
              <w:rPr>
                <w:rFonts w:eastAsia="Times New Roman"/>
                <w:color w:val="000000"/>
              </w:rPr>
              <w:t>4</w:t>
            </w:r>
          </w:p>
        </w:tc>
        <w:tc>
          <w:tcPr>
            <w:tcW w:w="6380" w:type="dxa"/>
            <w:tcBorders>
              <w:top w:val="nil"/>
              <w:left w:val="nil"/>
              <w:bottom w:val="nil"/>
              <w:right w:val="nil"/>
            </w:tcBorders>
            <w:shd w:val="clear" w:color="auto" w:fill="auto"/>
            <w:vAlign w:val="center"/>
          </w:tcPr>
          <w:p w14:paraId="35B5AF64" w14:textId="13B29B85" w:rsidR="00BC01A3" w:rsidRPr="00BC01A3" w:rsidRDefault="00AA528D" w:rsidP="00027AE6">
            <w:pPr>
              <w:widowControl/>
              <w:autoSpaceDE/>
              <w:autoSpaceDN/>
              <w:adjustRightInd/>
              <w:rPr>
                <w:rFonts w:eastAsia="Times New Roman"/>
                <w:color w:val="000000"/>
              </w:rPr>
            </w:pPr>
            <w:r w:rsidRPr="00AA528D">
              <w:rPr>
                <w:rFonts w:eastAsia="Times New Roman"/>
                <w:color w:val="000000"/>
              </w:rPr>
              <w:t>Обеспечение реализации полномочий органов местного самоуправления Кайдаковского сельского поселения Вяземского района Смоленской области</w:t>
            </w:r>
          </w:p>
        </w:tc>
        <w:tc>
          <w:tcPr>
            <w:tcW w:w="1275" w:type="dxa"/>
            <w:tcBorders>
              <w:top w:val="nil"/>
              <w:left w:val="single" w:sz="4" w:space="0" w:color="auto"/>
              <w:bottom w:val="single" w:sz="4" w:space="0" w:color="auto"/>
              <w:right w:val="single" w:sz="4" w:space="0" w:color="auto"/>
            </w:tcBorders>
            <w:shd w:val="clear" w:color="auto" w:fill="auto"/>
            <w:vAlign w:val="center"/>
          </w:tcPr>
          <w:p w14:paraId="16164EB8" w14:textId="55222781" w:rsidR="00BC01A3" w:rsidRPr="00BC01A3" w:rsidRDefault="00AA528D" w:rsidP="00027AE6">
            <w:pPr>
              <w:widowControl/>
              <w:autoSpaceDE/>
              <w:autoSpaceDN/>
              <w:adjustRightInd/>
              <w:jc w:val="right"/>
              <w:rPr>
                <w:rFonts w:eastAsia="Times New Roman"/>
                <w:color w:val="000000"/>
              </w:rPr>
            </w:pPr>
            <w:r>
              <w:rPr>
                <w:rFonts w:eastAsia="Times New Roman"/>
                <w:color w:val="000000"/>
              </w:rPr>
              <w:t>4936,1</w:t>
            </w:r>
          </w:p>
        </w:tc>
        <w:tc>
          <w:tcPr>
            <w:tcW w:w="1119" w:type="dxa"/>
            <w:tcBorders>
              <w:top w:val="nil"/>
              <w:left w:val="nil"/>
              <w:bottom w:val="single" w:sz="4" w:space="0" w:color="auto"/>
              <w:right w:val="single" w:sz="4" w:space="0" w:color="auto"/>
            </w:tcBorders>
            <w:shd w:val="clear" w:color="auto" w:fill="auto"/>
            <w:vAlign w:val="center"/>
          </w:tcPr>
          <w:p w14:paraId="70D6B5F1" w14:textId="5900AF6A" w:rsidR="00BC01A3" w:rsidRPr="00BC01A3" w:rsidRDefault="00AA528D" w:rsidP="00027AE6">
            <w:pPr>
              <w:widowControl/>
              <w:autoSpaceDE/>
              <w:autoSpaceDN/>
              <w:adjustRightInd/>
              <w:jc w:val="right"/>
              <w:rPr>
                <w:rFonts w:eastAsia="Times New Roman"/>
                <w:color w:val="000000"/>
              </w:rPr>
            </w:pPr>
            <w:r>
              <w:rPr>
                <w:rFonts w:eastAsia="Times New Roman"/>
                <w:color w:val="000000"/>
              </w:rPr>
              <w:t>4911,9</w:t>
            </w:r>
          </w:p>
        </w:tc>
        <w:tc>
          <w:tcPr>
            <w:tcW w:w="1291" w:type="dxa"/>
            <w:tcBorders>
              <w:top w:val="nil"/>
              <w:left w:val="nil"/>
              <w:bottom w:val="single" w:sz="4" w:space="0" w:color="auto"/>
              <w:right w:val="single" w:sz="4" w:space="0" w:color="auto"/>
            </w:tcBorders>
            <w:shd w:val="clear" w:color="auto" w:fill="auto"/>
            <w:vAlign w:val="center"/>
          </w:tcPr>
          <w:p w14:paraId="780EDB3A" w14:textId="453FF2BC" w:rsidR="00BC01A3" w:rsidRPr="00BC01A3" w:rsidRDefault="00AA528D" w:rsidP="00027AE6">
            <w:pPr>
              <w:widowControl/>
              <w:autoSpaceDE/>
              <w:autoSpaceDN/>
              <w:adjustRightInd/>
              <w:jc w:val="right"/>
              <w:rPr>
                <w:rFonts w:eastAsia="Times New Roman"/>
                <w:color w:val="000000"/>
              </w:rPr>
            </w:pPr>
            <w:r>
              <w:rPr>
                <w:rFonts w:eastAsia="Times New Roman"/>
                <w:color w:val="000000"/>
              </w:rPr>
              <w:t>99,5</w:t>
            </w:r>
          </w:p>
        </w:tc>
      </w:tr>
      <w:tr w:rsidR="00E00122" w:rsidRPr="00BC01A3" w14:paraId="6E6E0F19" w14:textId="77777777" w:rsidTr="00464ADA">
        <w:trPr>
          <w:trHeight w:val="367"/>
        </w:trPr>
        <w:tc>
          <w:tcPr>
            <w:tcW w:w="567" w:type="dxa"/>
            <w:tcBorders>
              <w:top w:val="nil"/>
              <w:left w:val="single" w:sz="4" w:space="0" w:color="auto"/>
              <w:bottom w:val="single" w:sz="4" w:space="0" w:color="auto"/>
              <w:right w:val="single" w:sz="4" w:space="0" w:color="auto"/>
            </w:tcBorders>
            <w:shd w:val="clear" w:color="auto" w:fill="auto"/>
            <w:vAlign w:val="center"/>
          </w:tcPr>
          <w:p w14:paraId="402FCC0B" w14:textId="0AD35018" w:rsidR="00E00122" w:rsidRPr="00BC01A3" w:rsidRDefault="00AE2F33" w:rsidP="00BC01A3">
            <w:pPr>
              <w:widowControl/>
              <w:autoSpaceDE/>
              <w:autoSpaceDN/>
              <w:adjustRightInd/>
              <w:jc w:val="center"/>
              <w:rPr>
                <w:rFonts w:eastAsia="Times New Roman"/>
                <w:color w:val="000000"/>
              </w:rPr>
            </w:pPr>
            <w:r>
              <w:rPr>
                <w:rFonts w:eastAsia="Times New Roman"/>
                <w:color w:val="000000"/>
              </w:rPr>
              <w:t>6</w:t>
            </w:r>
          </w:p>
        </w:tc>
        <w:tc>
          <w:tcPr>
            <w:tcW w:w="6380" w:type="dxa"/>
            <w:tcBorders>
              <w:top w:val="single" w:sz="4" w:space="0" w:color="auto"/>
              <w:left w:val="nil"/>
              <w:bottom w:val="single" w:sz="4" w:space="0" w:color="auto"/>
              <w:right w:val="single" w:sz="4" w:space="0" w:color="auto"/>
            </w:tcBorders>
            <w:shd w:val="clear" w:color="auto" w:fill="auto"/>
            <w:vAlign w:val="center"/>
          </w:tcPr>
          <w:p w14:paraId="04B38848" w14:textId="16DBC3C2" w:rsidR="00E00122" w:rsidRPr="00BC01A3" w:rsidRDefault="00AA528D" w:rsidP="00411F1B">
            <w:pPr>
              <w:widowControl/>
              <w:autoSpaceDE/>
              <w:autoSpaceDN/>
              <w:adjustRightInd/>
              <w:rPr>
                <w:rFonts w:eastAsia="Times New Roman"/>
                <w:color w:val="000000"/>
              </w:rPr>
            </w:pPr>
            <w:r w:rsidRPr="00AA528D">
              <w:rPr>
                <w:rFonts w:eastAsia="Times New Roman"/>
                <w:color w:val="000000"/>
              </w:rPr>
              <w:t>Обеспечение мероприятий в области жилищно-коммунального хозяйства на территории Кайдаковского сельского поселения Вяземского района Смоленской</w:t>
            </w:r>
            <w:r>
              <w:rPr>
                <w:rFonts w:eastAsia="Times New Roman"/>
                <w:color w:val="000000"/>
              </w:rPr>
              <w:t xml:space="preserve"> области</w:t>
            </w:r>
          </w:p>
        </w:tc>
        <w:tc>
          <w:tcPr>
            <w:tcW w:w="1275" w:type="dxa"/>
            <w:tcBorders>
              <w:top w:val="nil"/>
              <w:left w:val="nil"/>
              <w:bottom w:val="single" w:sz="4" w:space="0" w:color="auto"/>
              <w:right w:val="single" w:sz="4" w:space="0" w:color="auto"/>
            </w:tcBorders>
            <w:shd w:val="clear" w:color="auto" w:fill="auto"/>
            <w:vAlign w:val="center"/>
          </w:tcPr>
          <w:p w14:paraId="767FF42A" w14:textId="2B296585" w:rsidR="00E00122" w:rsidRPr="00BC01A3" w:rsidRDefault="00AA528D" w:rsidP="00BC01A3">
            <w:pPr>
              <w:widowControl/>
              <w:autoSpaceDE/>
              <w:autoSpaceDN/>
              <w:adjustRightInd/>
              <w:jc w:val="right"/>
              <w:rPr>
                <w:rFonts w:eastAsia="Times New Roman"/>
                <w:color w:val="000000"/>
              </w:rPr>
            </w:pPr>
            <w:r>
              <w:rPr>
                <w:rFonts w:eastAsia="Times New Roman"/>
                <w:color w:val="000000"/>
              </w:rPr>
              <w:t>411,4</w:t>
            </w:r>
          </w:p>
        </w:tc>
        <w:tc>
          <w:tcPr>
            <w:tcW w:w="1119" w:type="dxa"/>
            <w:tcBorders>
              <w:top w:val="nil"/>
              <w:left w:val="nil"/>
              <w:bottom w:val="single" w:sz="4" w:space="0" w:color="auto"/>
              <w:right w:val="single" w:sz="4" w:space="0" w:color="auto"/>
            </w:tcBorders>
            <w:shd w:val="clear" w:color="auto" w:fill="auto"/>
            <w:vAlign w:val="center"/>
          </w:tcPr>
          <w:p w14:paraId="25C6F070" w14:textId="6FB2E64D" w:rsidR="00E00122" w:rsidRPr="00BC01A3" w:rsidRDefault="00AA528D" w:rsidP="00BC01A3">
            <w:pPr>
              <w:widowControl/>
              <w:autoSpaceDE/>
              <w:autoSpaceDN/>
              <w:adjustRightInd/>
              <w:jc w:val="right"/>
              <w:rPr>
                <w:rFonts w:eastAsia="Times New Roman"/>
                <w:color w:val="000000"/>
              </w:rPr>
            </w:pPr>
            <w:r>
              <w:rPr>
                <w:rFonts w:eastAsia="Times New Roman"/>
                <w:color w:val="000000"/>
              </w:rPr>
              <w:t>411,4</w:t>
            </w:r>
          </w:p>
        </w:tc>
        <w:tc>
          <w:tcPr>
            <w:tcW w:w="1291" w:type="dxa"/>
            <w:tcBorders>
              <w:top w:val="nil"/>
              <w:left w:val="nil"/>
              <w:bottom w:val="single" w:sz="4" w:space="0" w:color="auto"/>
              <w:right w:val="single" w:sz="4" w:space="0" w:color="auto"/>
            </w:tcBorders>
            <w:shd w:val="clear" w:color="auto" w:fill="auto"/>
            <w:vAlign w:val="center"/>
          </w:tcPr>
          <w:p w14:paraId="5C02B1DB" w14:textId="5669C7EE" w:rsidR="00E00122" w:rsidRPr="00BC01A3" w:rsidRDefault="00AA528D" w:rsidP="00BC01A3">
            <w:pPr>
              <w:widowControl/>
              <w:autoSpaceDE/>
              <w:autoSpaceDN/>
              <w:adjustRightInd/>
              <w:jc w:val="right"/>
              <w:rPr>
                <w:rFonts w:eastAsia="Times New Roman"/>
                <w:color w:val="000000"/>
              </w:rPr>
            </w:pPr>
            <w:r>
              <w:rPr>
                <w:rFonts w:eastAsia="Times New Roman"/>
                <w:color w:val="000000"/>
              </w:rPr>
              <w:t>100,0</w:t>
            </w:r>
          </w:p>
        </w:tc>
      </w:tr>
      <w:tr w:rsidR="00BF705C" w:rsidRPr="00BC01A3" w14:paraId="55C7D73C" w14:textId="77777777" w:rsidTr="00464ADA">
        <w:trPr>
          <w:trHeight w:val="367"/>
        </w:trPr>
        <w:tc>
          <w:tcPr>
            <w:tcW w:w="567" w:type="dxa"/>
            <w:tcBorders>
              <w:top w:val="nil"/>
              <w:left w:val="single" w:sz="4" w:space="0" w:color="auto"/>
              <w:bottom w:val="single" w:sz="4" w:space="0" w:color="auto"/>
              <w:right w:val="single" w:sz="4" w:space="0" w:color="auto"/>
            </w:tcBorders>
            <w:shd w:val="clear" w:color="auto" w:fill="auto"/>
            <w:vAlign w:val="center"/>
          </w:tcPr>
          <w:p w14:paraId="1395D930" w14:textId="67B46F26" w:rsidR="00BF705C" w:rsidRPr="00BC01A3" w:rsidRDefault="00AE2F33" w:rsidP="00BC01A3">
            <w:pPr>
              <w:widowControl/>
              <w:autoSpaceDE/>
              <w:autoSpaceDN/>
              <w:adjustRightInd/>
              <w:jc w:val="center"/>
              <w:rPr>
                <w:rFonts w:eastAsia="Times New Roman"/>
                <w:color w:val="000000"/>
              </w:rPr>
            </w:pPr>
            <w:r>
              <w:rPr>
                <w:rFonts w:eastAsia="Times New Roman"/>
                <w:color w:val="000000"/>
              </w:rPr>
              <w:t>7</w:t>
            </w:r>
          </w:p>
        </w:tc>
        <w:tc>
          <w:tcPr>
            <w:tcW w:w="6380" w:type="dxa"/>
            <w:tcBorders>
              <w:top w:val="single" w:sz="4" w:space="0" w:color="auto"/>
              <w:left w:val="nil"/>
              <w:bottom w:val="single" w:sz="4" w:space="0" w:color="auto"/>
              <w:right w:val="single" w:sz="4" w:space="0" w:color="auto"/>
            </w:tcBorders>
            <w:shd w:val="clear" w:color="auto" w:fill="auto"/>
            <w:vAlign w:val="center"/>
          </w:tcPr>
          <w:p w14:paraId="76B9B6FD" w14:textId="788826D5" w:rsidR="00BF705C" w:rsidRPr="00BC01A3" w:rsidRDefault="00AA528D" w:rsidP="00BC01A3">
            <w:pPr>
              <w:widowControl/>
              <w:autoSpaceDE/>
              <w:autoSpaceDN/>
              <w:adjustRightInd/>
              <w:rPr>
                <w:rFonts w:eastAsia="Times New Roman"/>
                <w:color w:val="000000"/>
              </w:rPr>
            </w:pPr>
            <w:r w:rsidRPr="00AA528D">
              <w:rPr>
                <w:rFonts w:eastAsia="Times New Roman"/>
                <w:color w:val="000000"/>
              </w:rPr>
              <w:t>Обеспечение мероприятий в области благоустройства территории Кайдаковского сельского поселения Вяземского района Смоленской област</w:t>
            </w:r>
            <w:r>
              <w:rPr>
                <w:rFonts w:eastAsia="Times New Roman"/>
                <w:color w:val="000000"/>
              </w:rPr>
              <w:t>и</w:t>
            </w:r>
          </w:p>
        </w:tc>
        <w:tc>
          <w:tcPr>
            <w:tcW w:w="1275" w:type="dxa"/>
            <w:tcBorders>
              <w:top w:val="nil"/>
              <w:left w:val="nil"/>
              <w:bottom w:val="single" w:sz="4" w:space="0" w:color="auto"/>
              <w:right w:val="single" w:sz="4" w:space="0" w:color="auto"/>
            </w:tcBorders>
            <w:shd w:val="clear" w:color="auto" w:fill="auto"/>
            <w:vAlign w:val="center"/>
          </w:tcPr>
          <w:p w14:paraId="4DADFCB9" w14:textId="21307DC7" w:rsidR="00BF705C" w:rsidRPr="00BC01A3" w:rsidRDefault="00AA528D" w:rsidP="00BC01A3">
            <w:pPr>
              <w:widowControl/>
              <w:autoSpaceDE/>
              <w:autoSpaceDN/>
              <w:adjustRightInd/>
              <w:jc w:val="right"/>
              <w:rPr>
                <w:rFonts w:eastAsia="Times New Roman"/>
                <w:color w:val="000000"/>
              </w:rPr>
            </w:pPr>
            <w:r>
              <w:rPr>
                <w:rFonts w:eastAsia="Times New Roman"/>
                <w:color w:val="000000"/>
              </w:rPr>
              <w:t>1362,1</w:t>
            </w:r>
          </w:p>
        </w:tc>
        <w:tc>
          <w:tcPr>
            <w:tcW w:w="1119" w:type="dxa"/>
            <w:tcBorders>
              <w:top w:val="nil"/>
              <w:left w:val="nil"/>
              <w:bottom w:val="single" w:sz="4" w:space="0" w:color="auto"/>
              <w:right w:val="single" w:sz="4" w:space="0" w:color="auto"/>
            </w:tcBorders>
            <w:shd w:val="clear" w:color="auto" w:fill="auto"/>
            <w:vAlign w:val="center"/>
          </w:tcPr>
          <w:p w14:paraId="26C525F1" w14:textId="0CA2046A" w:rsidR="00BF705C" w:rsidRPr="00BC01A3" w:rsidRDefault="00AA528D" w:rsidP="00BC01A3">
            <w:pPr>
              <w:widowControl/>
              <w:autoSpaceDE/>
              <w:autoSpaceDN/>
              <w:adjustRightInd/>
              <w:jc w:val="right"/>
              <w:rPr>
                <w:rFonts w:eastAsia="Times New Roman"/>
                <w:color w:val="000000"/>
              </w:rPr>
            </w:pPr>
            <w:r>
              <w:rPr>
                <w:rFonts w:eastAsia="Times New Roman"/>
                <w:color w:val="000000"/>
              </w:rPr>
              <w:t>1132,0</w:t>
            </w:r>
          </w:p>
        </w:tc>
        <w:tc>
          <w:tcPr>
            <w:tcW w:w="1291" w:type="dxa"/>
            <w:tcBorders>
              <w:top w:val="nil"/>
              <w:left w:val="nil"/>
              <w:bottom w:val="single" w:sz="4" w:space="0" w:color="auto"/>
              <w:right w:val="single" w:sz="4" w:space="0" w:color="auto"/>
            </w:tcBorders>
            <w:shd w:val="clear" w:color="auto" w:fill="auto"/>
            <w:vAlign w:val="center"/>
          </w:tcPr>
          <w:p w14:paraId="744D5521" w14:textId="0A0161CC" w:rsidR="00BF705C" w:rsidRPr="00BC01A3" w:rsidRDefault="00AA528D" w:rsidP="00BC01A3">
            <w:pPr>
              <w:widowControl/>
              <w:autoSpaceDE/>
              <w:autoSpaceDN/>
              <w:adjustRightInd/>
              <w:jc w:val="right"/>
              <w:rPr>
                <w:rFonts w:eastAsia="Times New Roman"/>
                <w:color w:val="000000"/>
              </w:rPr>
            </w:pPr>
            <w:r>
              <w:rPr>
                <w:rFonts w:eastAsia="Times New Roman"/>
                <w:color w:val="000000"/>
              </w:rPr>
              <w:t>83,1</w:t>
            </w:r>
          </w:p>
        </w:tc>
      </w:tr>
      <w:tr w:rsidR="00464ADA" w:rsidRPr="00BC01A3" w14:paraId="1A8C5D21" w14:textId="77777777" w:rsidTr="00AE2F33">
        <w:trPr>
          <w:trHeight w:val="367"/>
        </w:trPr>
        <w:tc>
          <w:tcPr>
            <w:tcW w:w="567" w:type="dxa"/>
            <w:tcBorders>
              <w:top w:val="nil"/>
              <w:left w:val="single" w:sz="4" w:space="0" w:color="auto"/>
              <w:bottom w:val="single" w:sz="4" w:space="0" w:color="auto"/>
              <w:right w:val="single" w:sz="4" w:space="0" w:color="auto"/>
            </w:tcBorders>
            <w:shd w:val="clear" w:color="auto" w:fill="auto"/>
            <w:vAlign w:val="center"/>
          </w:tcPr>
          <w:p w14:paraId="4C077E9F" w14:textId="1018FB1F" w:rsidR="00BC01A3" w:rsidRPr="00BC01A3" w:rsidRDefault="00AE2F33" w:rsidP="00790F69">
            <w:pPr>
              <w:widowControl/>
              <w:autoSpaceDE/>
              <w:autoSpaceDN/>
              <w:adjustRightInd/>
              <w:jc w:val="center"/>
              <w:rPr>
                <w:rFonts w:eastAsia="Times New Roman"/>
                <w:color w:val="000000"/>
              </w:rPr>
            </w:pPr>
            <w:r>
              <w:rPr>
                <w:rFonts w:eastAsia="Times New Roman"/>
                <w:color w:val="000000"/>
              </w:rPr>
              <w:t>8</w:t>
            </w:r>
          </w:p>
        </w:tc>
        <w:tc>
          <w:tcPr>
            <w:tcW w:w="6380" w:type="dxa"/>
            <w:tcBorders>
              <w:top w:val="single" w:sz="4" w:space="0" w:color="auto"/>
              <w:left w:val="nil"/>
              <w:bottom w:val="single" w:sz="4" w:space="0" w:color="auto"/>
              <w:right w:val="single" w:sz="4" w:space="0" w:color="auto"/>
            </w:tcBorders>
            <w:shd w:val="clear" w:color="auto" w:fill="auto"/>
            <w:vAlign w:val="center"/>
          </w:tcPr>
          <w:p w14:paraId="569183C9" w14:textId="0D9366B7" w:rsidR="00BC01A3" w:rsidRPr="00BC01A3" w:rsidRDefault="001023A3" w:rsidP="00AE2F33">
            <w:pPr>
              <w:widowControl/>
              <w:autoSpaceDE/>
              <w:autoSpaceDN/>
              <w:adjustRightInd/>
              <w:rPr>
                <w:rFonts w:eastAsia="Times New Roman"/>
                <w:color w:val="000000"/>
              </w:rPr>
            </w:pPr>
            <w:r w:rsidRPr="001023A3">
              <w:rPr>
                <w:rFonts w:eastAsia="Times New Roman"/>
                <w:color w:val="000000"/>
              </w:rPr>
              <w:t>Проведение капитального ремонта многоквартирных домов на территории Кайдаковского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tcPr>
          <w:p w14:paraId="277990AF" w14:textId="2F16BFE4" w:rsidR="00BC01A3" w:rsidRPr="00BC01A3" w:rsidRDefault="001023A3" w:rsidP="00BC01A3">
            <w:pPr>
              <w:widowControl/>
              <w:autoSpaceDE/>
              <w:autoSpaceDN/>
              <w:adjustRightInd/>
              <w:jc w:val="right"/>
              <w:rPr>
                <w:rFonts w:eastAsia="Times New Roman"/>
                <w:color w:val="000000"/>
              </w:rPr>
            </w:pPr>
            <w:r>
              <w:rPr>
                <w:rFonts w:eastAsia="Times New Roman"/>
                <w:color w:val="000000"/>
              </w:rPr>
              <w:t>208,3</w:t>
            </w:r>
          </w:p>
        </w:tc>
        <w:tc>
          <w:tcPr>
            <w:tcW w:w="1119" w:type="dxa"/>
            <w:tcBorders>
              <w:top w:val="nil"/>
              <w:left w:val="nil"/>
              <w:bottom w:val="single" w:sz="4" w:space="0" w:color="auto"/>
              <w:right w:val="single" w:sz="4" w:space="0" w:color="auto"/>
            </w:tcBorders>
            <w:shd w:val="clear" w:color="auto" w:fill="auto"/>
            <w:vAlign w:val="center"/>
          </w:tcPr>
          <w:p w14:paraId="7DB05B2B" w14:textId="1197E288" w:rsidR="00BC01A3" w:rsidRPr="00BC01A3" w:rsidRDefault="001023A3" w:rsidP="00BC01A3">
            <w:pPr>
              <w:widowControl/>
              <w:autoSpaceDE/>
              <w:autoSpaceDN/>
              <w:adjustRightInd/>
              <w:jc w:val="right"/>
              <w:rPr>
                <w:rFonts w:eastAsia="Times New Roman"/>
                <w:color w:val="000000"/>
              </w:rPr>
            </w:pPr>
            <w:r>
              <w:rPr>
                <w:rFonts w:eastAsia="Times New Roman"/>
                <w:color w:val="000000"/>
              </w:rPr>
              <w:t>208,3</w:t>
            </w:r>
          </w:p>
        </w:tc>
        <w:tc>
          <w:tcPr>
            <w:tcW w:w="1291" w:type="dxa"/>
            <w:tcBorders>
              <w:top w:val="nil"/>
              <w:left w:val="nil"/>
              <w:bottom w:val="single" w:sz="4" w:space="0" w:color="auto"/>
              <w:right w:val="single" w:sz="4" w:space="0" w:color="auto"/>
            </w:tcBorders>
            <w:shd w:val="clear" w:color="auto" w:fill="auto"/>
            <w:vAlign w:val="center"/>
          </w:tcPr>
          <w:p w14:paraId="71A67967" w14:textId="209BE3A1" w:rsidR="00BC01A3" w:rsidRPr="00BC01A3" w:rsidRDefault="001023A3" w:rsidP="00BC01A3">
            <w:pPr>
              <w:widowControl/>
              <w:autoSpaceDE/>
              <w:autoSpaceDN/>
              <w:adjustRightInd/>
              <w:jc w:val="right"/>
              <w:rPr>
                <w:rFonts w:eastAsia="Times New Roman"/>
                <w:color w:val="000000"/>
              </w:rPr>
            </w:pPr>
            <w:r>
              <w:rPr>
                <w:rFonts w:eastAsia="Times New Roman"/>
                <w:color w:val="000000"/>
              </w:rPr>
              <w:t>100,0</w:t>
            </w:r>
          </w:p>
        </w:tc>
      </w:tr>
      <w:tr w:rsidR="00AE2F33" w:rsidRPr="00BC01A3" w14:paraId="793CFD45" w14:textId="77777777" w:rsidTr="00464ADA">
        <w:trPr>
          <w:trHeight w:val="367"/>
        </w:trPr>
        <w:tc>
          <w:tcPr>
            <w:tcW w:w="567" w:type="dxa"/>
            <w:tcBorders>
              <w:top w:val="nil"/>
              <w:left w:val="single" w:sz="4" w:space="0" w:color="auto"/>
              <w:bottom w:val="single" w:sz="4" w:space="0" w:color="auto"/>
              <w:right w:val="single" w:sz="4" w:space="0" w:color="auto"/>
            </w:tcBorders>
            <w:shd w:val="clear" w:color="auto" w:fill="auto"/>
            <w:vAlign w:val="center"/>
          </w:tcPr>
          <w:p w14:paraId="47E1B698" w14:textId="29668079" w:rsidR="00AE2F33" w:rsidRDefault="00AE2F33" w:rsidP="00790F69">
            <w:pPr>
              <w:widowControl/>
              <w:autoSpaceDE/>
              <w:autoSpaceDN/>
              <w:adjustRightInd/>
              <w:jc w:val="center"/>
              <w:rPr>
                <w:rFonts w:eastAsia="Times New Roman"/>
                <w:color w:val="000000"/>
              </w:rPr>
            </w:pPr>
            <w:r>
              <w:rPr>
                <w:rFonts w:eastAsia="Times New Roman"/>
                <w:color w:val="000000"/>
              </w:rPr>
              <w:t>9</w:t>
            </w:r>
          </w:p>
        </w:tc>
        <w:tc>
          <w:tcPr>
            <w:tcW w:w="6380" w:type="dxa"/>
            <w:tcBorders>
              <w:top w:val="single" w:sz="4" w:space="0" w:color="auto"/>
              <w:left w:val="nil"/>
              <w:bottom w:val="single" w:sz="4" w:space="0" w:color="auto"/>
              <w:right w:val="single" w:sz="4" w:space="0" w:color="auto"/>
            </w:tcBorders>
            <w:shd w:val="clear" w:color="auto" w:fill="auto"/>
            <w:vAlign w:val="center"/>
          </w:tcPr>
          <w:p w14:paraId="3926B731" w14:textId="0B170D8F" w:rsidR="00AE2F33" w:rsidRPr="00BC01A3" w:rsidRDefault="00411F1B" w:rsidP="00E22871">
            <w:pPr>
              <w:widowControl/>
              <w:autoSpaceDE/>
              <w:autoSpaceDN/>
              <w:adjustRightInd/>
              <w:rPr>
                <w:rFonts w:eastAsia="Times New Roman"/>
                <w:color w:val="000000"/>
              </w:rPr>
            </w:pPr>
            <w:r w:rsidRPr="00411F1B">
              <w:rPr>
                <w:rFonts w:eastAsia="Times New Roman"/>
                <w:color w:val="000000"/>
              </w:rPr>
              <w:t>Обеспечение содержания, обслуживания и распоряжения объектами муниципальной собственности Кайдаковского сельского поселения Вяземского района</w:t>
            </w:r>
            <w:r>
              <w:rPr>
                <w:rFonts w:eastAsia="Times New Roman"/>
                <w:color w:val="000000"/>
              </w:rPr>
              <w:t xml:space="preserve"> Смоленской области</w:t>
            </w:r>
          </w:p>
        </w:tc>
        <w:tc>
          <w:tcPr>
            <w:tcW w:w="1275" w:type="dxa"/>
            <w:tcBorders>
              <w:top w:val="nil"/>
              <w:left w:val="nil"/>
              <w:bottom w:val="single" w:sz="4" w:space="0" w:color="auto"/>
              <w:right w:val="single" w:sz="4" w:space="0" w:color="auto"/>
            </w:tcBorders>
            <w:shd w:val="clear" w:color="auto" w:fill="auto"/>
            <w:vAlign w:val="center"/>
          </w:tcPr>
          <w:p w14:paraId="1D4EA1B4" w14:textId="230FC321" w:rsidR="00AE2F33" w:rsidRDefault="00411F1B" w:rsidP="00BC01A3">
            <w:pPr>
              <w:widowControl/>
              <w:autoSpaceDE/>
              <w:autoSpaceDN/>
              <w:adjustRightInd/>
              <w:jc w:val="right"/>
              <w:rPr>
                <w:rFonts w:eastAsia="Times New Roman"/>
                <w:color w:val="000000"/>
              </w:rPr>
            </w:pPr>
            <w:r>
              <w:rPr>
                <w:rFonts w:eastAsia="Times New Roman"/>
                <w:color w:val="000000"/>
              </w:rPr>
              <w:t>347,2</w:t>
            </w:r>
          </w:p>
        </w:tc>
        <w:tc>
          <w:tcPr>
            <w:tcW w:w="1119" w:type="dxa"/>
            <w:tcBorders>
              <w:top w:val="nil"/>
              <w:left w:val="nil"/>
              <w:bottom w:val="single" w:sz="4" w:space="0" w:color="auto"/>
              <w:right w:val="single" w:sz="4" w:space="0" w:color="auto"/>
            </w:tcBorders>
            <w:shd w:val="clear" w:color="auto" w:fill="auto"/>
            <w:vAlign w:val="center"/>
          </w:tcPr>
          <w:p w14:paraId="6C9E3421" w14:textId="5B9A00A2" w:rsidR="00AE2F33" w:rsidRDefault="00411F1B" w:rsidP="00BC01A3">
            <w:pPr>
              <w:widowControl/>
              <w:autoSpaceDE/>
              <w:autoSpaceDN/>
              <w:adjustRightInd/>
              <w:jc w:val="right"/>
              <w:rPr>
                <w:rFonts w:eastAsia="Times New Roman"/>
                <w:color w:val="000000"/>
              </w:rPr>
            </w:pPr>
            <w:r>
              <w:rPr>
                <w:rFonts w:eastAsia="Times New Roman"/>
                <w:color w:val="000000"/>
              </w:rPr>
              <w:t>347,2</w:t>
            </w:r>
          </w:p>
        </w:tc>
        <w:tc>
          <w:tcPr>
            <w:tcW w:w="1291" w:type="dxa"/>
            <w:tcBorders>
              <w:top w:val="nil"/>
              <w:left w:val="nil"/>
              <w:bottom w:val="single" w:sz="4" w:space="0" w:color="auto"/>
              <w:right w:val="single" w:sz="4" w:space="0" w:color="auto"/>
            </w:tcBorders>
            <w:shd w:val="clear" w:color="auto" w:fill="auto"/>
            <w:vAlign w:val="center"/>
          </w:tcPr>
          <w:p w14:paraId="0C42C99B" w14:textId="4EAACC5E" w:rsidR="00AE2F33" w:rsidRPr="00BC01A3" w:rsidRDefault="00411F1B" w:rsidP="00BC01A3">
            <w:pPr>
              <w:widowControl/>
              <w:autoSpaceDE/>
              <w:autoSpaceDN/>
              <w:adjustRightInd/>
              <w:jc w:val="right"/>
              <w:rPr>
                <w:rFonts w:eastAsia="Times New Roman"/>
                <w:color w:val="000000"/>
              </w:rPr>
            </w:pPr>
            <w:r>
              <w:rPr>
                <w:rFonts w:eastAsia="Times New Roman"/>
                <w:color w:val="000000"/>
              </w:rPr>
              <w:t>100,0</w:t>
            </w:r>
          </w:p>
        </w:tc>
      </w:tr>
      <w:tr w:rsidR="00AE2F33" w:rsidRPr="00BC01A3" w14:paraId="7F4D0913" w14:textId="77777777" w:rsidTr="00464ADA">
        <w:trPr>
          <w:trHeight w:val="367"/>
        </w:trPr>
        <w:tc>
          <w:tcPr>
            <w:tcW w:w="567" w:type="dxa"/>
            <w:tcBorders>
              <w:top w:val="nil"/>
              <w:left w:val="single" w:sz="4" w:space="0" w:color="auto"/>
              <w:bottom w:val="single" w:sz="4" w:space="0" w:color="auto"/>
              <w:right w:val="single" w:sz="4" w:space="0" w:color="auto"/>
            </w:tcBorders>
            <w:shd w:val="clear" w:color="auto" w:fill="auto"/>
            <w:vAlign w:val="center"/>
          </w:tcPr>
          <w:p w14:paraId="072D9136" w14:textId="5C5B5BE0" w:rsidR="00AE2F33" w:rsidRDefault="00AE2F33" w:rsidP="00790F69">
            <w:pPr>
              <w:widowControl/>
              <w:autoSpaceDE/>
              <w:autoSpaceDN/>
              <w:adjustRightInd/>
              <w:jc w:val="center"/>
              <w:rPr>
                <w:rFonts w:eastAsia="Times New Roman"/>
                <w:color w:val="000000"/>
              </w:rPr>
            </w:pPr>
            <w:r>
              <w:rPr>
                <w:rFonts w:eastAsia="Times New Roman"/>
                <w:color w:val="000000"/>
              </w:rPr>
              <w:t>11</w:t>
            </w:r>
          </w:p>
        </w:tc>
        <w:tc>
          <w:tcPr>
            <w:tcW w:w="6380" w:type="dxa"/>
            <w:tcBorders>
              <w:top w:val="single" w:sz="4" w:space="0" w:color="auto"/>
              <w:left w:val="nil"/>
              <w:bottom w:val="single" w:sz="4" w:space="0" w:color="auto"/>
              <w:right w:val="single" w:sz="4" w:space="0" w:color="auto"/>
            </w:tcBorders>
            <w:shd w:val="clear" w:color="auto" w:fill="auto"/>
            <w:vAlign w:val="center"/>
          </w:tcPr>
          <w:p w14:paraId="7A288859" w14:textId="5052E400" w:rsidR="00AE2F33" w:rsidRPr="00BC01A3" w:rsidRDefault="00155B25" w:rsidP="00E22871">
            <w:pPr>
              <w:widowControl/>
              <w:autoSpaceDE/>
              <w:autoSpaceDN/>
              <w:adjustRightInd/>
              <w:rPr>
                <w:rFonts w:eastAsia="Times New Roman"/>
                <w:color w:val="000000"/>
              </w:rPr>
            </w:pPr>
            <w:r w:rsidRPr="00155B25">
              <w:rPr>
                <w:rFonts w:eastAsia="Times New Roman"/>
                <w:color w:val="000000"/>
              </w:rPr>
              <w:t>Устойчивое развитие Кайдаковского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tcPr>
          <w:p w14:paraId="0003C655" w14:textId="231CCEF1" w:rsidR="00AE2F33" w:rsidRDefault="00155B25" w:rsidP="00BC01A3">
            <w:pPr>
              <w:widowControl/>
              <w:autoSpaceDE/>
              <w:autoSpaceDN/>
              <w:adjustRightInd/>
              <w:jc w:val="right"/>
              <w:rPr>
                <w:rFonts w:eastAsia="Times New Roman"/>
                <w:color w:val="000000"/>
              </w:rPr>
            </w:pPr>
            <w:r>
              <w:rPr>
                <w:rFonts w:eastAsia="Times New Roman"/>
                <w:color w:val="000000"/>
              </w:rPr>
              <w:t>91,3</w:t>
            </w:r>
          </w:p>
        </w:tc>
        <w:tc>
          <w:tcPr>
            <w:tcW w:w="1119" w:type="dxa"/>
            <w:tcBorders>
              <w:top w:val="nil"/>
              <w:left w:val="nil"/>
              <w:bottom w:val="single" w:sz="4" w:space="0" w:color="auto"/>
              <w:right w:val="single" w:sz="4" w:space="0" w:color="auto"/>
            </w:tcBorders>
            <w:shd w:val="clear" w:color="auto" w:fill="auto"/>
            <w:vAlign w:val="center"/>
          </w:tcPr>
          <w:p w14:paraId="2BDC5211" w14:textId="77CC2596" w:rsidR="00AE2F33" w:rsidRDefault="00155B25" w:rsidP="00BC01A3">
            <w:pPr>
              <w:widowControl/>
              <w:autoSpaceDE/>
              <w:autoSpaceDN/>
              <w:adjustRightInd/>
              <w:jc w:val="right"/>
              <w:rPr>
                <w:rFonts w:eastAsia="Times New Roman"/>
                <w:color w:val="000000"/>
              </w:rPr>
            </w:pPr>
            <w:r>
              <w:rPr>
                <w:rFonts w:eastAsia="Times New Roman"/>
                <w:color w:val="000000"/>
              </w:rPr>
              <w:t>91,3</w:t>
            </w:r>
          </w:p>
        </w:tc>
        <w:tc>
          <w:tcPr>
            <w:tcW w:w="1291" w:type="dxa"/>
            <w:tcBorders>
              <w:top w:val="nil"/>
              <w:left w:val="nil"/>
              <w:bottom w:val="single" w:sz="4" w:space="0" w:color="auto"/>
              <w:right w:val="single" w:sz="4" w:space="0" w:color="auto"/>
            </w:tcBorders>
            <w:shd w:val="clear" w:color="auto" w:fill="auto"/>
            <w:vAlign w:val="center"/>
          </w:tcPr>
          <w:p w14:paraId="3E452FF1" w14:textId="15031689" w:rsidR="00AE2F33" w:rsidRPr="00BC01A3" w:rsidRDefault="00155B25" w:rsidP="00BC01A3">
            <w:pPr>
              <w:widowControl/>
              <w:autoSpaceDE/>
              <w:autoSpaceDN/>
              <w:adjustRightInd/>
              <w:jc w:val="right"/>
              <w:rPr>
                <w:rFonts w:eastAsia="Times New Roman"/>
                <w:color w:val="000000"/>
              </w:rPr>
            </w:pPr>
            <w:r>
              <w:rPr>
                <w:rFonts w:eastAsia="Times New Roman"/>
                <w:color w:val="000000"/>
              </w:rPr>
              <w:t>100,0</w:t>
            </w:r>
          </w:p>
        </w:tc>
      </w:tr>
      <w:tr w:rsidR="00464ADA" w:rsidRPr="00BC01A3" w14:paraId="4D0CF4DC" w14:textId="77777777" w:rsidTr="004C7BAE">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38B16F" w14:textId="77777777" w:rsidR="00BC01A3" w:rsidRPr="00BC01A3" w:rsidRDefault="00BC01A3" w:rsidP="00BC01A3">
            <w:pPr>
              <w:widowControl/>
              <w:autoSpaceDE/>
              <w:autoSpaceDN/>
              <w:adjustRightInd/>
              <w:jc w:val="center"/>
              <w:rPr>
                <w:rFonts w:eastAsia="Times New Roman"/>
                <w:color w:val="000000"/>
              </w:rPr>
            </w:pPr>
            <w:r w:rsidRPr="00BC01A3">
              <w:rPr>
                <w:rFonts w:eastAsia="Times New Roman"/>
                <w:color w:val="000000"/>
              </w:rPr>
              <w:t> </w:t>
            </w:r>
          </w:p>
        </w:tc>
        <w:tc>
          <w:tcPr>
            <w:tcW w:w="6380" w:type="dxa"/>
            <w:tcBorders>
              <w:top w:val="nil"/>
              <w:left w:val="nil"/>
              <w:bottom w:val="single" w:sz="4" w:space="0" w:color="auto"/>
              <w:right w:val="single" w:sz="4" w:space="0" w:color="auto"/>
            </w:tcBorders>
            <w:shd w:val="clear" w:color="auto" w:fill="auto"/>
            <w:noWrap/>
            <w:vAlign w:val="center"/>
            <w:hideMark/>
          </w:tcPr>
          <w:p w14:paraId="0BFBB1CA" w14:textId="77777777" w:rsidR="00BC01A3" w:rsidRPr="00BC01A3" w:rsidRDefault="00BC01A3" w:rsidP="00BC01A3">
            <w:pPr>
              <w:widowControl/>
              <w:autoSpaceDE/>
              <w:autoSpaceDN/>
              <w:adjustRightInd/>
              <w:rPr>
                <w:rFonts w:eastAsia="Times New Roman"/>
                <w:b/>
                <w:bCs/>
                <w:color w:val="000000"/>
              </w:rPr>
            </w:pPr>
            <w:r w:rsidRPr="00BC01A3">
              <w:rPr>
                <w:rFonts w:eastAsia="Times New Roman"/>
                <w:b/>
                <w:bCs/>
                <w:color w:val="000000"/>
              </w:rPr>
              <w:t>Итого расходы по МП:</w:t>
            </w:r>
          </w:p>
        </w:tc>
        <w:tc>
          <w:tcPr>
            <w:tcW w:w="1275" w:type="dxa"/>
            <w:tcBorders>
              <w:top w:val="nil"/>
              <w:left w:val="nil"/>
              <w:bottom w:val="single" w:sz="4" w:space="0" w:color="auto"/>
              <w:right w:val="single" w:sz="4" w:space="0" w:color="auto"/>
            </w:tcBorders>
            <w:shd w:val="clear" w:color="auto" w:fill="auto"/>
            <w:vAlign w:val="center"/>
          </w:tcPr>
          <w:p w14:paraId="51E04A47" w14:textId="4AD0E876" w:rsidR="00BC01A3" w:rsidRPr="00BC01A3" w:rsidRDefault="0016664F" w:rsidP="00790F69">
            <w:pPr>
              <w:widowControl/>
              <w:autoSpaceDE/>
              <w:autoSpaceDN/>
              <w:adjustRightInd/>
              <w:jc w:val="right"/>
              <w:rPr>
                <w:rFonts w:eastAsia="Times New Roman"/>
                <w:b/>
                <w:bCs/>
                <w:color w:val="000000"/>
              </w:rPr>
            </w:pPr>
            <w:r>
              <w:rPr>
                <w:rFonts w:eastAsia="Times New Roman"/>
                <w:b/>
                <w:bCs/>
                <w:color w:val="000000"/>
              </w:rPr>
              <w:t>8929,9</w:t>
            </w:r>
          </w:p>
        </w:tc>
        <w:tc>
          <w:tcPr>
            <w:tcW w:w="1119" w:type="dxa"/>
            <w:tcBorders>
              <w:top w:val="nil"/>
              <w:left w:val="nil"/>
              <w:bottom w:val="single" w:sz="4" w:space="0" w:color="auto"/>
              <w:right w:val="single" w:sz="4" w:space="0" w:color="auto"/>
            </w:tcBorders>
            <w:shd w:val="clear" w:color="auto" w:fill="auto"/>
            <w:vAlign w:val="center"/>
          </w:tcPr>
          <w:p w14:paraId="248E72F7" w14:textId="3C943961" w:rsidR="00BC01A3" w:rsidRPr="00BC01A3" w:rsidRDefault="0016664F" w:rsidP="00C74BAD">
            <w:pPr>
              <w:widowControl/>
              <w:autoSpaceDE/>
              <w:autoSpaceDN/>
              <w:adjustRightInd/>
              <w:jc w:val="right"/>
              <w:rPr>
                <w:rFonts w:eastAsia="Times New Roman"/>
                <w:b/>
                <w:bCs/>
                <w:color w:val="000000"/>
              </w:rPr>
            </w:pPr>
            <w:r>
              <w:rPr>
                <w:rFonts w:eastAsia="Times New Roman"/>
                <w:b/>
                <w:bCs/>
                <w:color w:val="000000"/>
              </w:rPr>
              <w:t>8334,3</w:t>
            </w:r>
          </w:p>
        </w:tc>
        <w:tc>
          <w:tcPr>
            <w:tcW w:w="1291" w:type="dxa"/>
            <w:tcBorders>
              <w:top w:val="nil"/>
              <w:left w:val="nil"/>
              <w:bottom w:val="single" w:sz="4" w:space="0" w:color="auto"/>
              <w:right w:val="single" w:sz="4" w:space="0" w:color="auto"/>
            </w:tcBorders>
            <w:shd w:val="clear" w:color="auto" w:fill="auto"/>
            <w:vAlign w:val="center"/>
          </w:tcPr>
          <w:p w14:paraId="07DD3A29" w14:textId="138FFE79" w:rsidR="00BC01A3" w:rsidRPr="00BC01A3" w:rsidRDefault="0016664F" w:rsidP="00790F69">
            <w:pPr>
              <w:widowControl/>
              <w:autoSpaceDE/>
              <w:autoSpaceDN/>
              <w:adjustRightInd/>
              <w:jc w:val="right"/>
              <w:rPr>
                <w:rFonts w:eastAsia="Times New Roman"/>
                <w:b/>
                <w:bCs/>
                <w:color w:val="000000"/>
              </w:rPr>
            </w:pPr>
            <w:r>
              <w:rPr>
                <w:rFonts w:eastAsia="Times New Roman"/>
                <w:b/>
                <w:bCs/>
                <w:color w:val="000000"/>
              </w:rPr>
              <w:t>93,3</w:t>
            </w:r>
          </w:p>
        </w:tc>
      </w:tr>
      <w:tr w:rsidR="00464ADA" w:rsidRPr="00BC01A3" w14:paraId="77373125" w14:textId="77777777" w:rsidTr="004C7BA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1A7E15" w14:textId="77777777" w:rsidR="00BC01A3" w:rsidRPr="00BC01A3" w:rsidRDefault="00BC01A3" w:rsidP="00BC01A3">
            <w:pPr>
              <w:widowControl/>
              <w:autoSpaceDE/>
              <w:autoSpaceDN/>
              <w:adjustRightInd/>
              <w:jc w:val="center"/>
              <w:rPr>
                <w:rFonts w:eastAsia="Times New Roman"/>
                <w:b/>
                <w:bCs/>
                <w:color w:val="000000"/>
              </w:rPr>
            </w:pPr>
            <w:r w:rsidRPr="00BC01A3">
              <w:rPr>
                <w:rFonts w:eastAsia="Times New Roman"/>
                <w:b/>
                <w:bCs/>
                <w:color w:val="000000"/>
              </w:rPr>
              <w:t> </w:t>
            </w:r>
          </w:p>
        </w:tc>
        <w:tc>
          <w:tcPr>
            <w:tcW w:w="6380" w:type="dxa"/>
            <w:tcBorders>
              <w:top w:val="nil"/>
              <w:left w:val="nil"/>
              <w:bottom w:val="single" w:sz="4" w:space="0" w:color="auto"/>
              <w:right w:val="single" w:sz="4" w:space="0" w:color="auto"/>
            </w:tcBorders>
            <w:shd w:val="clear" w:color="auto" w:fill="auto"/>
            <w:noWrap/>
            <w:vAlign w:val="center"/>
            <w:hideMark/>
          </w:tcPr>
          <w:p w14:paraId="64639D28" w14:textId="77777777" w:rsidR="00BC01A3" w:rsidRPr="00BC01A3" w:rsidRDefault="00BC01A3" w:rsidP="00BC01A3">
            <w:pPr>
              <w:widowControl/>
              <w:autoSpaceDE/>
              <w:autoSpaceDN/>
              <w:adjustRightInd/>
              <w:rPr>
                <w:rFonts w:eastAsia="Times New Roman"/>
                <w:b/>
                <w:bCs/>
                <w:color w:val="000000"/>
              </w:rPr>
            </w:pPr>
            <w:r w:rsidRPr="00BC01A3">
              <w:rPr>
                <w:rFonts w:eastAsia="Times New Roman"/>
                <w:b/>
                <w:bCs/>
                <w:color w:val="000000"/>
              </w:rPr>
              <w:t>Непрограммные расходы по направлениям:</w:t>
            </w:r>
          </w:p>
        </w:tc>
        <w:tc>
          <w:tcPr>
            <w:tcW w:w="1275" w:type="dxa"/>
            <w:tcBorders>
              <w:top w:val="nil"/>
              <w:left w:val="nil"/>
              <w:bottom w:val="single" w:sz="4" w:space="0" w:color="auto"/>
              <w:right w:val="single" w:sz="4" w:space="0" w:color="auto"/>
            </w:tcBorders>
            <w:shd w:val="clear" w:color="auto" w:fill="auto"/>
            <w:vAlign w:val="center"/>
          </w:tcPr>
          <w:p w14:paraId="5C90E3D7" w14:textId="174DEF8A" w:rsidR="00BC01A3" w:rsidRPr="00BC01A3" w:rsidRDefault="00BC01A3" w:rsidP="00BC01A3">
            <w:pPr>
              <w:widowControl/>
              <w:autoSpaceDE/>
              <w:autoSpaceDN/>
              <w:adjustRightInd/>
              <w:jc w:val="right"/>
              <w:rPr>
                <w:rFonts w:eastAsia="Times New Roman"/>
                <w:b/>
                <w:bCs/>
                <w:color w:val="000000"/>
              </w:rPr>
            </w:pPr>
          </w:p>
        </w:tc>
        <w:tc>
          <w:tcPr>
            <w:tcW w:w="1119" w:type="dxa"/>
            <w:tcBorders>
              <w:top w:val="nil"/>
              <w:left w:val="nil"/>
              <w:bottom w:val="single" w:sz="4" w:space="0" w:color="auto"/>
              <w:right w:val="single" w:sz="4" w:space="0" w:color="auto"/>
            </w:tcBorders>
            <w:shd w:val="clear" w:color="auto" w:fill="auto"/>
            <w:vAlign w:val="center"/>
          </w:tcPr>
          <w:p w14:paraId="3D81A6EB" w14:textId="63CF005E" w:rsidR="00BC01A3" w:rsidRPr="00BC01A3" w:rsidRDefault="00BC01A3" w:rsidP="00BC01A3">
            <w:pPr>
              <w:widowControl/>
              <w:autoSpaceDE/>
              <w:autoSpaceDN/>
              <w:adjustRightInd/>
              <w:jc w:val="right"/>
              <w:rPr>
                <w:rFonts w:eastAsia="Times New Roman"/>
                <w:b/>
                <w:bCs/>
                <w:color w:val="000000"/>
              </w:rPr>
            </w:pPr>
          </w:p>
        </w:tc>
        <w:tc>
          <w:tcPr>
            <w:tcW w:w="1291" w:type="dxa"/>
            <w:tcBorders>
              <w:top w:val="nil"/>
              <w:left w:val="nil"/>
              <w:bottom w:val="single" w:sz="4" w:space="0" w:color="auto"/>
              <w:right w:val="single" w:sz="4" w:space="0" w:color="auto"/>
            </w:tcBorders>
            <w:shd w:val="clear" w:color="auto" w:fill="auto"/>
            <w:vAlign w:val="center"/>
          </w:tcPr>
          <w:p w14:paraId="31ED49DB" w14:textId="04985A5B" w:rsidR="00BC01A3" w:rsidRPr="00BC01A3" w:rsidRDefault="00BC01A3" w:rsidP="00BC01A3">
            <w:pPr>
              <w:widowControl/>
              <w:autoSpaceDE/>
              <w:autoSpaceDN/>
              <w:adjustRightInd/>
              <w:jc w:val="right"/>
              <w:rPr>
                <w:rFonts w:eastAsia="Times New Roman"/>
                <w:color w:val="000000"/>
              </w:rPr>
            </w:pPr>
          </w:p>
        </w:tc>
      </w:tr>
      <w:tr w:rsidR="00464ADA" w:rsidRPr="00BC01A3" w14:paraId="635723C0" w14:textId="77777777" w:rsidTr="004C7BAE">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654970" w14:textId="77777777" w:rsidR="00BC01A3" w:rsidRPr="00BC01A3" w:rsidRDefault="00BC01A3" w:rsidP="00BC01A3">
            <w:pPr>
              <w:widowControl/>
              <w:autoSpaceDE/>
              <w:autoSpaceDN/>
              <w:adjustRightInd/>
              <w:jc w:val="center"/>
              <w:rPr>
                <w:rFonts w:eastAsia="Times New Roman"/>
                <w:color w:val="000000"/>
              </w:rPr>
            </w:pPr>
            <w:r w:rsidRPr="00BC01A3">
              <w:rPr>
                <w:rFonts w:eastAsia="Times New Roman"/>
                <w:color w:val="000000"/>
              </w:rPr>
              <w:t>1</w:t>
            </w:r>
          </w:p>
        </w:tc>
        <w:tc>
          <w:tcPr>
            <w:tcW w:w="6380" w:type="dxa"/>
            <w:tcBorders>
              <w:top w:val="nil"/>
              <w:left w:val="nil"/>
              <w:bottom w:val="single" w:sz="4" w:space="0" w:color="auto"/>
              <w:right w:val="single" w:sz="4" w:space="0" w:color="auto"/>
            </w:tcBorders>
            <w:shd w:val="clear" w:color="auto" w:fill="auto"/>
            <w:vAlign w:val="center"/>
            <w:hideMark/>
          </w:tcPr>
          <w:p w14:paraId="17BEFDDF" w14:textId="37207DDF" w:rsidR="00BC01A3" w:rsidRPr="00BC01A3" w:rsidRDefault="00BC01A3" w:rsidP="00BC01A3">
            <w:pPr>
              <w:widowControl/>
              <w:autoSpaceDE/>
              <w:autoSpaceDN/>
              <w:adjustRightInd/>
              <w:rPr>
                <w:rFonts w:eastAsia="Times New Roman"/>
                <w:color w:val="000000"/>
              </w:rPr>
            </w:pPr>
            <w:r w:rsidRPr="00BC01A3">
              <w:rPr>
                <w:rFonts w:eastAsia="Times New Roman"/>
                <w:color w:val="000000"/>
              </w:rPr>
              <w:t>Функционирование высшего должностного лица муниципального образования</w:t>
            </w:r>
          </w:p>
        </w:tc>
        <w:tc>
          <w:tcPr>
            <w:tcW w:w="1275" w:type="dxa"/>
            <w:tcBorders>
              <w:top w:val="nil"/>
              <w:left w:val="nil"/>
              <w:bottom w:val="single" w:sz="4" w:space="0" w:color="auto"/>
              <w:right w:val="single" w:sz="4" w:space="0" w:color="auto"/>
            </w:tcBorders>
            <w:shd w:val="clear" w:color="auto" w:fill="auto"/>
            <w:vAlign w:val="center"/>
          </w:tcPr>
          <w:p w14:paraId="151DFF9F" w14:textId="02EED298" w:rsidR="00BC01A3" w:rsidRPr="00BC01A3" w:rsidRDefault="00F0643E" w:rsidP="00486818">
            <w:pPr>
              <w:widowControl/>
              <w:autoSpaceDE/>
              <w:autoSpaceDN/>
              <w:adjustRightInd/>
              <w:jc w:val="right"/>
              <w:rPr>
                <w:rFonts w:eastAsia="Times New Roman"/>
                <w:color w:val="000000"/>
              </w:rPr>
            </w:pPr>
            <w:r>
              <w:rPr>
                <w:rFonts w:eastAsia="Times New Roman"/>
                <w:color w:val="000000"/>
              </w:rPr>
              <w:t>606,0</w:t>
            </w:r>
          </w:p>
        </w:tc>
        <w:tc>
          <w:tcPr>
            <w:tcW w:w="1119" w:type="dxa"/>
            <w:tcBorders>
              <w:top w:val="nil"/>
              <w:left w:val="nil"/>
              <w:bottom w:val="single" w:sz="4" w:space="0" w:color="auto"/>
              <w:right w:val="single" w:sz="4" w:space="0" w:color="auto"/>
            </w:tcBorders>
            <w:shd w:val="clear" w:color="auto" w:fill="auto"/>
            <w:vAlign w:val="center"/>
          </w:tcPr>
          <w:p w14:paraId="3AE445A9" w14:textId="1D8E2C2C" w:rsidR="00BC01A3" w:rsidRPr="00BC01A3" w:rsidRDefault="00F0643E" w:rsidP="00486818">
            <w:pPr>
              <w:widowControl/>
              <w:autoSpaceDE/>
              <w:autoSpaceDN/>
              <w:adjustRightInd/>
              <w:jc w:val="right"/>
              <w:rPr>
                <w:rFonts w:eastAsia="Times New Roman"/>
                <w:color w:val="000000"/>
              </w:rPr>
            </w:pPr>
            <w:r>
              <w:rPr>
                <w:rFonts w:eastAsia="Times New Roman"/>
                <w:color w:val="000000"/>
              </w:rPr>
              <w:t>606,0</w:t>
            </w:r>
          </w:p>
        </w:tc>
        <w:tc>
          <w:tcPr>
            <w:tcW w:w="1291" w:type="dxa"/>
            <w:tcBorders>
              <w:top w:val="nil"/>
              <w:left w:val="nil"/>
              <w:bottom w:val="single" w:sz="4" w:space="0" w:color="auto"/>
              <w:right w:val="single" w:sz="4" w:space="0" w:color="auto"/>
            </w:tcBorders>
            <w:shd w:val="clear" w:color="auto" w:fill="auto"/>
            <w:vAlign w:val="center"/>
          </w:tcPr>
          <w:p w14:paraId="6251487F" w14:textId="38D7CA1A" w:rsidR="00BC01A3" w:rsidRPr="00BC01A3" w:rsidRDefault="00C60C2D" w:rsidP="00BC01A3">
            <w:pPr>
              <w:widowControl/>
              <w:autoSpaceDE/>
              <w:autoSpaceDN/>
              <w:adjustRightInd/>
              <w:jc w:val="right"/>
              <w:rPr>
                <w:rFonts w:eastAsia="Times New Roman"/>
                <w:color w:val="000000"/>
              </w:rPr>
            </w:pPr>
            <w:r>
              <w:rPr>
                <w:rFonts w:eastAsia="Times New Roman"/>
                <w:color w:val="000000"/>
              </w:rPr>
              <w:t>100,0</w:t>
            </w:r>
          </w:p>
        </w:tc>
      </w:tr>
      <w:tr w:rsidR="00464ADA" w:rsidRPr="00BC01A3" w14:paraId="623256CB" w14:textId="77777777" w:rsidTr="004C7BAE">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036102" w14:textId="77777777" w:rsidR="00BC01A3" w:rsidRPr="00BC01A3" w:rsidRDefault="00BC01A3" w:rsidP="00BC01A3">
            <w:pPr>
              <w:widowControl/>
              <w:autoSpaceDE/>
              <w:autoSpaceDN/>
              <w:adjustRightInd/>
              <w:jc w:val="center"/>
              <w:rPr>
                <w:rFonts w:eastAsia="Times New Roman"/>
                <w:color w:val="000000"/>
              </w:rPr>
            </w:pPr>
            <w:r w:rsidRPr="00BC01A3">
              <w:rPr>
                <w:rFonts w:eastAsia="Times New Roman"/>
                <w:color w:val="000000"/>
              </w:rPr>
              <w:t>2</w:t>
            </w:r>
          </w:p>
        </w:tc>
        <w:tc>
          <w:tcPr>
            <w:tcW w:w="6380" w:type="dxa"/>
            <w:tcBorders>
              <w:top w:val="nil"/>
              <w:left w:val="nil"/>
              <w:bottom w:val="single" w:sz="4" w:space="0" w:color="auto"/>
              <w:right w:val="single" w:sz="4" w:space="0" w:color="auto"/>
            </w:tcBorders>
            <w:shd w:val="clear" w:color="auto" w:fill="auto"/>
            <w:vAlign w:val="center"/>
            <w:hideMark/>
          </w:tcPr>
          <w:p w14:paraId="19AD3E8E" w14:textId="5473F963" w:rsidR="00BC01A3" w:rsidRPr="00BC01A3" w:rsidRDefault="00BC01A3" w:rsidP="00A65EB1">
            <w:pPr>
              <w:widowControl/>
              <w:autoSpaceDE/>
              <w:autoSpaceDN/>
              <w:adjustRightInd/>
              <w:rPr>
                <w:rFonts w:eastAsia="Times New Roman"/>
                <w:color w:val="000000"/>
              </w:rPr>
            </w:pPr>
            <w:r w:rsidRPr="00BC01A3">
              <w:rPr>
                <w:rFonts w:eastAsia="Times New Roman"/>
                <w:color w:val="000000"/>
              </w:rPr>
              <w:t xml:space="preserve">Резервный фонд Администрации </w:t>
            </w:r>
            <w:r w:rsidR="00A65EB1">
              <w:rPr>
                <w:rFonts w:eastAsia="Times New Roman"/>
                <w:color w:val="000000"/>
              </w:rPr>
              <w:t>Кайда</w:t>
            </w:r>
            <w:r w:rsidR="004C7BAE">
              <w:rPr>
                <w:rFonts w:eastAsia="Times New Roman"/>
                <w:color w:val="000000"/>
              </w:rPr>
              <w:t>ковского</w:t>
            </w:r>
            <w:r w:rsidRPr="00BC01A3">
              <w:rPr>
                <w:rFonts w:eastAsia="Times New Roman"/>
                <w:color w:val="000000"/>
              </w:rPr>
              <w:t xml:space="preserve"> сельского поселения</w:t>
            </w:r>
          </w:p>
        </w:tc>
        <w:tc>
          <w:tcPr>
            <w:tcW w:w="1275" w:type="dxa"/>
            <w:tcBorders>
              <w:top w:val="nil"/>
              <w:left w:val="nil"/>
              <w:bottom w:val="single" w:sz="4" w:space="0" w:color="auto"/>
              <w:right w:val="single" w:sz="4" w:space="0" w:color="auto"/>
            </w:tcBorders>
            <w:shd w:val="clear" w:color="auto" w:fill="auto"/>
            <w:vAlign w:val="center"/>
          </w:tcPr>
          <w:p w14:paraId="2645833D" w14:textId="06506EF9" w:rsidR="00BC01A3" w:rsidRPr="00BC01A3" w:rsidRDefault="00A65EB1" w:rsidP="00A84685">
            <w:pPr>
              <w:widowControl/>
              <w:autoSpaceDE/>
              <w:autoSpaceDN/>
              <w:adjustRightInd/>
              <w:jc w:val="right"/>
              <w:rPr>
                <w:rFonts w:eastAsia="Times New Roman"/>
                <w:color w:val="000000"/>
              </w:rPr>
            </w:pPr>
            <w:r>
              <w:rPr>
                <w:rFonts w:eastAsia="Times New Roman"/>
                <w:color w:val="000000"/>
              </w:rPr>
              <w:t>15,0</w:t>
            </w:r>
          </w:p>
        </w:tc>
        <w:tc>
          <w:tcPr>
            <w:tcW w:w="1119" w:type="dxa"/>
            <w:tcBorders>
              <w:top w:val="nil"/>
              <w:left w:val="nil"/>
              <w:bottom w:val="single" w:sz="4" w:space="0" w:color="auto"/>
              <w:right w:val="single" w:sz="4" w:space="0" w:color="auto"/>
            </w:tcBorders>
            <w:shd w:val="clear" w:color="auto" w:fill="auto"/>
            <w:vAlign w:val="center"/>
          </w:tcPr>
          <w:p w14:paraId="53C870BC" w14:textId="21A77A33" w:rsidR="00BC01A3" w:rsidRPr="00BC01A3" w:rsidRDefault="00A65EB1" w:rsidP="00A84685">
            <w:pPr>
              <w:widowControl/>
              <w:autoSpaceDE/>
              <w:autoSpaceDN/>
              <w:adjustRightInd/>
              <w:jc w:val="right"/>
              <w:rPr>
                <w:rFonts w:eastAsia="Times New Roman"/>
                <w:color w:val="000000"/>
              </w:rPr>
            </w:pPr>
            <w:r>
              <w:rPr>
                <w:rFonts w:eastAsia="Times New Roman"/>
                <w:color w:val="000000"/>
              </w:rPr>
              <w:t>2,5</w:t>
            </w:r>
          </w:p>
        </w:tc>
        <w:tc>
          <w:tcPr>
            <w:tcW w:w="1291" w:type="dxa"/>
            <w:tcBorders>
              <w:top w:val="nil"/>
              <w:left w:val="nil"/>
              <w:bottom w:val="single" w:sz="4" w:space="0" w:color="auto"/>
              <w:right w:val="single" w:sz="4" w:space="0" w:color="auto"/>
            </w:tcBorders>
            <w:shd w:val="clear" w:color="auto" w:fill="auto"/>
            <w:vAlign w:val="center"/>
          </w:tcPr>
          <w:p w14:paraId="4B99B144" w14:textId="176CA3FD" w:rsidR="00BC01A3" w:rsidRPr="00BC01A3" w:rsidRDefault="00A65EB1" w:rsidP="00A84685">
            <w:pPr>
              <w:widowControl/>
              <w:autoSpaceDE/>
              <w:autoSpaceDN/>
              <w:adjustRightInd/>
              <w:jc w:val="right"/>
              <w:rPr>
                <w:rFonts w:eastAsia="Times New Roman"/>
                <w:color w:val="000000"/>
              </w:rPr>
            </w:pPr>
            <w:r>
              <w:rPr>
                <w:rFonts w:eastAsia="Times New Roman"/>
                <w:color w:val="000000"/>
              </w:rPr>
              <w:t>16,7</w:t>
            </w:r>
          </w:p>
        </w:tc>
      </w:tr>
      <w:tr w:rsidR="00464ADA" w:rsidRPr="00BC01A3" w14:paraId="1A460347" w14:textId="77777777" w:rsidTr="004C7BAE">
        <w:trPr>
          <w:trHeight w:val="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388276" w14:textId="77777777" w:rsidR="00BC01A3" w:rsidRPr="00BC01A3" w:rsidRDefault="00BC01A3" w:rsidP="00BC01A3">
            <w:pPr>
              <w:widowControl/>
              <w:autoSpaceDE/>
              <w:autoSpaceDN/>
              <w:adjustRightInd/>
              <w:jc w:val="center"/>
              <w:rPr>
                <w:rFonts w:eastAsia="Times New Roman"/>
                <w:color w:val="000000"/>
              </w:rPr>
            </w:pPr>
            <w:r w:rsidRPr="00BC01A3">
              <w:rPr>
                <w:rFonts w:eastAsia="Times New Roman"/>
                <w:color w:val="000000"/>
              </w:rPr>
              <w:t>3</w:t>
            </w:r>
          </w:p>
        </w:tc>
        <w:tc>
          <w:tcPr>
            <w:tcW w:w="6380" w:type="dxa"/>
            <w:tcBorders>
              <w:top w:val="nil"/>
              <w:left w:val="nil"/>
              <w:bottom w:val="nil"/>
              <w:right w:val="nil"/>
            </w:tcBorders>
            <w:shd w:val="clear" w:color="auto" w:fill="auto"/>
            <w:vAlign w:val="center"/>
            <w:hideMark/>
          </w:tcPr>
          <w:p w14:paraId="52F1C51A" w14:textId="77777777" w:rsidR="00BC01A3" w:rsidRPr="00BC01A3" w:rsidRDefault="00BC01A3" w:rsidP="00BC01A3">
            <w:pPr>
              <w:widowControl/>
              <w:autoSpaceDE/>
              <w:autoSpaceDN/>
              <w:adjustRightInd/>
              <w:rPr>
                <w:rFonts w:eastAsia="Times New Roman"/>
                <w:color w:val="000000"/>
              </w:rPr>
            </w:pPr>
            <w:r w:rsidRPr="00BC01A3">
              <w:rPr>
                <w:rFonts w:eastAsia="Times New Roman"/>
                <w:color w:val="000000"/>
              </w:rPr>
              <w:t>Расходы на осуществление первичного воинского учета на территориях, где отсутствуют военные комиссариаты</w:t>
            </w:r>
          </w:p>
        </w:tc>
        <w:tc>
          <w:tcPr>
            <w:tcW w:w="1275" w:type="dxa"/>
            <w:tcBorders>
              <w:top w:val="nil"/>
              <w:left w:val="single" w:sz="4" w:space="0" w:color="auto"/>
              <w:bottom w:val="single" w:sz="4" w:space="0" w:color="auto"/>
              <w:right w:val="single" w:sz="4" w:space="0" w:color="auto"/>
            </w:tcBorders>
            <w:shd w:val="clear" w:color="auto" w:fill="auto"/>
            <w:vAlign w:val="center"/>
          </w:tcPr>
          <w:p w14:paraId="2023674A" w14:textId="64944D20" w:rsidR="00BC01A3" w:rsidRPr="00BC01A3" w:rsidRDefault="00A65EB1" w:rsidP="002E276D">
            <w:pPr>
              <w:widowControl/>
              <w:autoSpaceDE/>
              <w:autoSpaceDN/>
              <w:adjustRightInd/>
              <w:jc w:val="right"/>
              <w:rPr>
                <w:rFonts w:eastAsia="Times New Roman"/>
                <w:color w:val="000000"/>
              </w:rPr>
            </w:pPr>
            <w:r>
              <w:rPr>
                <w:rFonts w:eastAsia="Times New Roman"/>
                <w:color w:val="000000"/>
              </w:rPr>
              <w:t>166,8</w:t>
            </w:r>
          </w:p>
        </w:tc>
        <w:tc>
          <w:tcPr>
            <w:tcW w:w="1119" w:type="dxa"/>
            <w:tcBorders>
              <w:top w:val="nil"/>
              <w:left w:val="nil"/>
              <w:bottom w:val="single" w:sz="4" w:space="0" w:color="auto"/>
              <w:right w:val="single" w:sz="4" w:space="0" w:color="auto"/>
            </w:tcBorders>
            <w:shd w:val="clear" w:color="auto" w:fill="auto"/>
            <w:vAlign w:val="center"/>
          </w:tcPr>
          <w:p w14:paraId="093E4A7E" w14:textId="5BA473D8" w:rsidR="00BC01A3" w:rsidRPr="00BC01A3" w:rsidRDefault="00A65EB1" w:rsidP="002E276D">
            <w:pPr>
              <w:widowControl/>
              <w:autoSpaceDE/>
              <w:autoSpaceDN/>
              <w:adjustRightInd/>
              <w:jc w:val="right"/>
              <w:rPr>
                <w:rFonts w:eastAsia="Times New Roman"/>
                <w:color w:val="000000"/>
              </w:rPr>
            </w:pPr>
            <w:r>
              <w:rPr>
                <w:rFonts w:eastAsia="Times New Roman"/>
                <w:color w:val="000000"/>
              </w:rPr>
              <w:t>166,8</w:t>
            </w:r>
          </w:p>
        </w:tc>
        <w:tc>
          <w:tcPr>
            <w:tcW w:w="1291" w:type="dxa"/>
            <w:tcBorders>
              <w:top w:val="nil"/>
              <w:left w:val="nil"/>
              <w:bottom w:val="single" w:sz="4" w:space="0" w:color="auto"/>
              <w:right w:val="single" w:sz="4" w:space="0" w:color="auto"/>
            </w:tcBorders>
            <w:shd w:val="clear" w:color="auto" w:fill="auto"/>
            <w:vAlign w:val="center"/>
          </w:tcPr>
          <w:p w14:paraId="35BC77A0" w14:textId="11075080" w:rsidR="00BC01A3" w:rsidRPr="00BC01A3" w:rsidRDefault="00C60C2D" w:rsidP="00BC01A3">
            <w:pPr>
              <w:widowControl/>
              <w:autoSpaceDE/>
              <w:autoSpaceDN/>
              <w:adjustRightInd/>
              <w:jc w:val="right"/>
              <w:rPr>
                <w:rFonts w:eastAsia="Times New Roman"/>
                <w:color w:val="000000"/>
              </w:rPr>
            </w:pPr>
            <w:r>
              <w:rPr>
                <w:rFonts w:eastAsia="Times New Roman"/>
                <w:color w:val="000000"/>
              </w:rPr>
              <w:t>100,0</w:t>
            </w:r>
          </w:p>
        </w:tc>
      </w:tr>
      <w:tr w:rsidR="008C793F" w:rsidRPr="00BC01A3" w14:paraId="187B1C44" w14:textId="77777777" w:rsidTr="004C7BAE">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3A8B04C" w14:textId="024CF263" w:rsidR="008C793F" w:rsidRDefault="008C793F" w:rsidP="008C793F">
            <w:pPr>
              <w:widowControl/>
              <w:autoSpaceDE/>
              <w:autoSpaceDN/>
              <w:adjustRightInd/>
              <w:jc w:val="center"/>
              <w:rPr>
                <w:rFonts w:eastAsia="Times New Roman"/>
                <w:color w:val="000000"/>
              </w:rPr>
            </w:pPr>
            <w:r>
              <w:rPr>
                <w:rFonts w:eastAsia="Times New Roman"/>
                <w:color w:val="000000"/>
              </w:rPr>
              <w:t>4</w:t>
            </w:r>
          </w:p>
        </w:tc>
        <w:tc>
          <w:tcPr>
            <w:tcW w:w="6380" w:type="dxa"/>
            <w:tcBorders>
              <w:top w:val="single" w:sz="4" w:space="0" w:color="auto"/>
              <w:left w:val="nil"/>
              <w:bottom w:val="single" w:sz="4" w:space="0" w:color="auto"/>
              <w:right w:val="single" w:sz="4" w:space="0" w:color="auto"/>
            </w:tcBorders>
            <w:shd w:val="clear" w:color="auto" w:fill="auto"/>
            <w:vAlign w:val="center"/>
          </w:tcPr>
          <w:p w14:paraId="39802CC6" w14:textId="01143B24" w:rsidR="008C793F" w:rsidRDefault="008C793F" w:rsidP="008C793F">
            <w:pPr>
              <w:widowControl/>
              <w:autoSpaceDE/>
              <w:autoSpaceDN/>
              <w:adjustRightInd/>
              <w:rPr>
                <w:rFonts w:eastAsia="Times New Roman"/>
                <w:color w:val="000000"/>
              </w:rPr>
            </w:pPr>
            <w:r>
              <w:rPr>
                <w:rFonts w:eastAsia="Times New Roman"/>
                <w:color w:val="000000"/>
              </w:rPr>
              <w:t>Расходы резервного фонда Администрации МО «Вяземский район» Смоленской области</w:t>
            </w:r>
          </w:p>
        </w:tc>
        <w:tc>
          <w:tcPr>
            <w:tcW w:w="1275" w:type="dxa"/>
            <w:tcBorders>
              <w:top w:val="nil"/>
              <w:left w:val="nil"/>
              <w:bottom w:val="single" w:sz="4" w:space="0" w:color="auto"/>
              <w:right w:val="single" w:sz="4" w:space="0" w:color="auto"/>
            </w:tcBorders>
            <w:shd w:val="clear" w:color="auto" w:fill="auto"/>
            <w:vAlign w:val="center"/>
          </w:tcPr>
          <w:p w14:paraId="0542879E" w14:textId="002D8396" w:rsidR="008C793F" w:rsidRDefault="008C793F" w:rsidP="008C793F">
            <w:pPr>
              <w:widowControl/>
              <w:autoSpaceDE/>
              <w:autoSpaceDN/>
              <w:adjustRightInd/>
              <w:jc w:val="right"/>
              <w:rPr>
                <w:rFonts w:eastAsia="Times New Roman"/>
                <w:color w:val="000000"/>
              </w:rPr>
            </w:pPr>
            <w:r>
              <w:rPr>
                <w:rFonts w:eastAsia="Times New Roman"/>
                <w:color w:val="000000"/>
              </w:rPr>
              <w:t>198,0</w:t>
            </w:r>
          </w:p>
        </w:tc>
        <w:tc>
          <w:tcPr>
            <w:tcW w:w="1119" w:type="dxa"/>
            <w:tcBorders>
              <w:top w:val="nil"/>
              <w:left w:val="nil"/>
              <w:bottom w:val="single" w:sz="4" w:space="0" w:color="auto"/>
              <w:right w:val="single" w:sz="4" w:space="0" w:color="auto"/>
            </w:tcBorders>
            <w:shd w:val="clear" w:color="auto" w:fill="auto"/>
            <w:vAlign w:val="center"/>
          </w:tcPr>
          <w:p w14:paraId="64596A26" w14:textId="6D1DCB1C" w:rsidR="008C793F" w:rsidRDefault="008C793F" w:rsidP="008C793F">
            <w:pPr>
              <w:widowControl/>
              <w:autoSpaceDE/>
              <w:autoSpaceDN/>
              <w:adjustRightInd/>
              <w:jc w:val="right"/>
              <w:rPr>
                <w:rFonts w:eastAsia="Times New Roman"/>
                <w:color w:val="000000"/>
              </w:rPr>
            </w:pPr>
            <w:r>
              <w:rPr>
                <w:rFonts w:eastAsia="Times New Roman"/>
                <w:color w:val="000000"/>
              </w:rPr>
              <w:t>198,0</w:t>
            </w:r>
          </w:p>
        </w:tc>
        <w:tc>
          <w:tcPr>
            <w:tcW w:w="1291" w:type="dxa"/>
            <w:tcBorders>
              <w:top w:val="nil"/>
              <w:left w:val="nil"/>
              <w:bottom w:val="single" w:sz="4" w:space="0" w:color="auto"/>
              <w:right w:val="single" w:sz="4" w:space="0" w:color="auto"/>
            </w:tcBorders>
            <w:shd w:val="clear" w:color="auto" w:fill="auto"/>
            <w:vAlign w:val="center"/>
          </w:tcPr>
          <w:p w14:paraId="554A2505" w14:textId="2B05F0A9" w:rsidR="008C793F" w:rsidRDefault="008C793F" w:rsidP="008C793F">
            <w:pPr>
              <w:widowControl/>
              <w:autoSpaceDE/>
              <w:autoSpaceDN/>
              <w:adjustRightInd/>
              <w:jc w:val="right"/>
              <w:rPr>
                <w:rFonts w:eastAsia="Times New Roman"/>
                <w:color w:val="000000"/>
              </w:rPr>
            </w:pPr>
            <w:r>
              <w:rPr>
                <w:rFonts w:eastAsia="Times New Roman"/>
                <w:color w:val="000000"/>
              </w:rPr>
              <w:t>100,0</w:t>
            </w:r>
          </w:p>
        </w:tc>
      </w:tr>
      <w:tr w:rsidR="008C793F" w:rsidRPr="00BC01A3" w14:paraId="2F8703E2" w14:textId="77777777" w:rsidTr="008C793F">
        <w:trPr>
          <w:trHeight w:val="32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DD15A33" w14:textId="365A5E49" w:rsidR="008C793F" w:rsidRPr="00BC01A3" w:rsidRDefault="008C793F" w:rsidP="008C793F">
            <w:pPr>
              <w:widowControl/>
              <w:autoSpaceDE/>
              <w:autoSpaceDN/>
              <w:adjustRightInd/>
              <w:jc w:val="center"/>
              <w:rPr>
                <w:rFonts w:eastAsia="Times New Roman"/>
                <w:color w:val="000000"/>
              </w:rPr>
            </w:pPr>
            <w:r>
              <w:rPr>
                <w:rFonts w:eastAsia="Times New Roman"/>
                <w:color w:val="000000"/>
              </w:rPr>
              <w:t>5</w:t>
            </w:r>
          </w:p>
        </w:tc>
        <w:tc>
          <w:tcPr>
            <w:tcW w:w="6380" w:type="dxa"/>
            <w:tcBorders>
              <w:top w:val="single" w:sz="4" w:space="0" w:color="auto"/>
              <w:left w:val="nil"/>
              <w:bottom w:val="single" w:sz="4" w:space="0" w:color="auto"/>
              <w:right w:val="single" w:sz="4" w:space="0" w:color="auto"/>
            </w:tcBorders>
            <w:shd w:val="clear" w:color="auto" w:fill="auto"/>
            <w:vAlign w:val="center"/>
          </w:tcPr>
          <w:p w14:paraId="437E40B3" w14:textId="59265051" w:rsidR="008C793F" w:rsidRDefault="008C793F" w:rsidP="008C793F">
            <w:pPr>
              <w:widowControl/>
              <w:autoSpaceDE/>
              <w:autoSpaceDN/>
              <w:adjustRightInd/>
              <w:rPr>
                <w:rFonts w:eastAsia="Times New Roman"/>
                <w:color w:val="000000"/>
              </w:rPr>
            </w:pPr>
            <w:r>
              <w:rPr>
                <w:rFonts w:eastAsia="Times New Roman"/>
                <w:color w:val="000000"/>
              </w:rPr>
              <w:t>Расходы резервного фонда Администрации Смоленской области</w:t>
            </w:r>
          </w:p>
        </w:tc>
        <w:tc>
          <w:tcPr>
            <w:tcW w:w="1275" w:type="dxa"/>
            <w:tcBorders>
              <w:top w:val="nil"/>
              <w:left w:val="nil"/>
              <w:bottom w:val="single" w:sz="4" w:space="0" w:color="auto"/>
              <w:right w:val="single" w:sz="4" w:space="0" w:color="auto"/>
            </w:tcBorders>
            <w:shd w:val="clear" w:color="auto" w:fill="auto"/>
            <w:vAlign w:val="center"/>
          </w:tcPr>
          <w:p w14:paraId="5D84FBA0" w14:textId="2A1552CC" w:rsidR="008C793F" w:rsidRPr="00BC01A3" w:rsidRDefault="008C793F" w:rsidP="008C793F">
            <w:pPr>
              <w:widowControl/>
              <w:autoSpaceDE/>
              <w:autoSpaceDN/>
              <w:adjustRightInd/>
              <w:jc w:val="right"/>
              <w:rPr>
                <w:rFonts w:eastAsia="Times New Roman"/>
                <w:color w:val="000000"/>
              </w:rPr>
            </w:pPr>
            <w:r>
              <w:rPr>
                <w:rFonts w:eastAsia="Times New Roman"/>
                <w:color w:val="000000"/>
              </w:rPr>
              <w:t>3654,4</w:t>
            </w:r>
          </w:p>
        </w:tc>
        <w:tc>
          <w:tcPr>
            <w:tcW w:w="1119" w:type="dxa"/>
            <w:tcBorders>
              <w:top w:val="nil"/>
              <w:left w:val="nil"/>
              <w:bottom w:val="single" w:sz="4" w:space="0" w:color="auto"/>
              <w:right w:val="single" w:sz="4" w:space="0" w:color="auto"/>
            </w:tcBorders>
            <w:shd w:val="clear" w:color="auto" w:fill="auto"/>
            <w:vAlign w:val="center"/>
          </w:tcPr>
          <w:p w14:paraId="51B618D8" w14:textId="62458FAE" w:rsidR="008C793F" w:rsidRPr="00BC01A3" w:rsidRDefault="008C793F" w:rsidP="008C793F">
            <w:pPr>
              <w:widowControl/>
              <w:autoSpaceDE/>
              <w:autoSpaceDN/>
              <w:adjustRightInd/>
              <w:jc w:val="right"/>
              <w:rPr>
                <w:rFonts w:eastAsia="Times New Roman"/>
                <w:color w:val="000000"/>
              </w:rPr>
            </w:pPr>
            <w:r>
              <w:rPr>
                <w:rFonts w:eastAsia="Times New Roman"/>
                <w:color w:val="000000"/>
              </w:rPr>
              <w:t>3641,9</w:t>
            </w:r>
          </w:p>
        </w:tc>
        <w:tc>
          <w:tcPr>
            <w:tcW w:w="1291" w:type="dxa"/>
            <w:tcBorders>
              <w:top w:val="nil"/>
              <w:left w:val="nil"/>
              <w:bottom w:val="single" w:sz="4" w:space="0" w:color="auto"/>
              <w:right w:val="single" w:sz="4" w:space="0" w:color="auto"/>
            </w:tcBorders>
            <w:shd w:val="clear" w:color="auto" w:fill="auto"/>
            <w:vAlign w:val="center"/>
          </w:tcPr>
          <w:p w14:paraId="51E3E9A3" w14:textId="74BBFB1D" w:rsidR="008C793F" w:rsidRPr="00BC01A3" w:rsidRDefault="008C793F" w:rsidP="008C793F">
            <w:pPr>
              <w:widowControl/>
              <w:autoSpaceDE/>
              <w:autoSpaceDN/>
              <w:adjustRightInd/>
              <w:jc w:val="right"/>
              <w:rPr>
                <w:rFonts w:eastAsia="Times New Roman"/>
                <w:color w:val="000000"/>
              </w:rPr>
            </w:pPr>
            <w:r>
              <w:rPr>
                <w:rFonts w:eastAsia="Times New Roman"/>
                <w:color w:val="000000"/>
              </w:rPr>
              <w:t>99,7</w:t>
            </w:r>
          </w:p>
        </w:tc>
      </w:tr>
      <w:tr w:rsidR="00067390" w:rsidRPr="00BC01A3" w14:paraId="4938D477" w14:textId="77777777" w:rsidTr="004C7BAE">
        <w:trPr>
          <w:trHeight w:val="31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5091116" w14:textId="49E53E34" w:rsidR="00067390" w:rsidRDefault="00067390" w:rsidP="00067390">
            <w:pPr>
              <w:widowControl/>
              <w:autoSpaceDE/>
              <w:autoSpaceDN/>
              <w:adjustRightInd/>
              <w:jc w:val="center"/>
              <w:rPr>
                <w:rFonts w:eastAsia="Times New Roman"/>
                <w:color w:val="000000"/>
              </w:rPr>
            </w:pPr>
            <w:r>
              <w:rPr>
                <w:rFonts w:eastAsia="Times New Roman"/>
                <w:color w:val="000000"/>
              </w:rPr>
              <w:t>6</w:t>
            </w:r>
          </w:p>
        </w:tc>
        <w:tc>
          <w:tcPr>
            <w:tcW w:w="6380" w:type="dxa"/>
            <w:tcBorders>
              <w:top w:val="single" w:sz="4" w:space="0" w:color="auto"/>
              <w:left w:val="nil"/>
              <w:bottom w:val="single" w:sz="4" w:space="0" w:color="auto"/>
              <w:right w:val="single" w:sz="4" w:space="0" w:color="auto"/>
            </w:tcBorders>
            <w:shd w:val="clear" w:color="auto" w:fill="auto"/>
            <w:vAlign w:val="center"/>
          </w:tcPr>
          <w:p w14:paraId="47E12D71" w14:textId="2299C378" w:rsidR="00067390" w:rsidRDefault="00067390" w:rsidP="00067390">
            <w:pPr>
              <w:widowControl/>
              <w:autoSpaceDE/>
              <w:autoSpaceDN/>
              <w:adjustRightInd/>
              <w:rPr>
                <w:rFonts w:eastAsia="Times New Roman"/>
                <w:color w:val="000000"/>
              </w:rPr>
            </w:pPr>
            <w:proofErr w:type="spellStart"/>
            <w:r>
              <w:rPr>
                <w:rFonts w:eastAsia="Times New Roman"/>
                <w:color w:val="000000"/>
              </w:rPr>
              <w:t>Софинансирование</w:t>
            </w:r>
            <w:proofErr w:type="spellEnd"/>
            <w:r>
              <w:rPr>
                <w:rFonts w:eastAsia="Times New Roman"/>
                <w:color w:val="000000"/>
              </w:rPr>
              <w:t xml:space="preserve"> за счет местного бюджета (Расходов резервного фонда Администрации Смоленской области)</w:t>
            </w:r>
          </w:p>
        </w:tc>
        <w:tc>
          <w:tcPr>
            <w:tcW w:w="1275" w:type="dxa"/>
            <w:tcBorders>
              <w:top w:val="nil"/>
              <w:left w:val="nil"/>
              <w:bottom w:val="single" w:sz="4" w:space="0" w:color="auto"/>
              <w:right w:val="single" w:sz="4" w:space="0" w:color="auto"/>
            </w:tcBorders>
            <w:shd w:val="clear" w:color="auto" w:fill="auto"/>
            <w:vAlign w:val="center"/>
          </w:tcPr>
          <w:p w14:paraId="24992796" w14:textId="7FEC9281" w:rsidR="00067390" w:rsidRDefault="00067390" w:rsidP="00067390">
            <w:pPr>
              <w:widowControl/>
              <w:autoSpaceDE/>
              <w:autoSpaceDN/>
              <w:adjustRightInd/>
              <w:jc w:val="right"/>
              <w:rPr>
                <w:rFonts w:eastAsia="Times New Roman"/>
                <w:color w:val="000000"/>
              </w:rPr>
            </w:pPr>
            <w:r>
              <w:rPr>
                <w:rFonts w:eastAsia="Times New Roman"/>
                <w:color w:val="000000"/>
              </w:rPr>
              <w:t>192,3</w:t>
            </w:r>
          </w:p>
        </w:tc>
        <w:tc>
          <w:tcPr>
            <w:tcW w:w="1119" w:type="dxa"/>
            <w:tcBorders>
              <w:top w:val="nil"/>
              <w:left w:val="nil"/>
              <w:bottom w:val="single" w:sz="4" w:space="0" w:color="auto"/>
              <w:right w:val="single" w:sz="4" w:space="0" w:color="auto"/>
            </w:tcBorders>
            <w:shd w:val="clear" w:color="auto" w:fill="auto"/>
            <w:vAlign w:val="center"/>
          </w:tcPr>
          <w:p w14:paraId="22906FAC" w14:textId="31BD5CBE" w:rsidR="00067390" w:rsidRDefault="00067390" w:rsidP="00067390">
            <w:pPr>
              <w:widowControl/>
              <w:autoSpaceDE/>
              <w:autoSpaceDN/>
              <w:adjustRightInd/>
              <w:jc w:val="right"/>
              <w:rPr>
                <w:rFonts w:eastAsia="Times New Roman"/>
                <w:color w:val="000000"/>
              </w:rPr>
            </w:pPr>
            <w:r>
              <w:rPr>
                <w:rFonts w:eastAsia="Times New Roman"/>
                <w:color w:val="000000"/>
              </w:rPr>
              <w:t>192,3</w:t>
            </w:r>
          </w:p>
        </w:tc>
        <w:tc>
          <w:tcPr>
            <w:tcW w:w="1291" w:type="dxa"/>
            <w:tcBorders>
              <w:top w:val="nil"/>
              <w:left w:val="nil"/>
              <w:bottom w:val="single" w:sz="4" w:space="0" w:color="auto"/>
              <w:right w:val="single" w:sz="4" w:space="0" w:color="auto"/>
            </w:tcBorders>
            <w:shd w:val="clear" w:color="auto" w:fill="auto"/>
            <w:vAlign w:val="center"/>
          </w:tcPr>
          <w:p w14:paraId="1A18EC95" w14:textId="489BC4DB" w:rsidR="00067390" w:rsidRDefault="00067390" w:rsidP="00067390">
            <w:pPr>
              <w:widowControl/>
              <w:autoSpaceDE/>
              <w:autoSpaceDN/>
              <w:adjustRightInd/>
              <w:jc w:val="right"/>
              <w:rPr>
                <w:rFonts w:eastAsia="Times New Roman"/>
                <w:color w:val="000000"/>
              </w:rPr>
            </w:pPr>
            <w:r>
              <w:rPr>
                <w:rFonts w:eastAsia="Times New Roman"/>
                <w:color w:val="000000"/>
              </w:rPr>
              <w:t>100,0</w:t>
            </w:r>
          </w:p>
        </w:tc>
      </w:tr>
      <w:tr w:rsidR="00067390" w:rsidRPr="00BC01A3" w14:paraId="3403D918" w14:textId="77777777" w:rsidTr="004C7BAE">
        <w:trPr>
          <w:trHeight w:val="31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CDBC07C" w14:textId="65FF4896" w:rsidR="00067390" w:rsidRDefault="00067390" w:rsidP="00067390">
            <w:pPr>
              <w:widowControl/>
              <w:autoSpaceDE/>
              <w:autoSpaceDN/>
              <w:adjustRightInd/>
              <w:jc w:val="center"/>
              <w:rPr>
                <w:rFonts w:eastAsia="Times New Roman"/>
                <w:color w:val="000000"/>
              </w:rPr>
            </w:pPr>
            <w:r>
              <w:rPr>
                <w:rFonts w:eastAsia="Times New Roman"/>
                <w:color w:val="000000"/>
              </w:rPr>
              <w:t>7</w:t>
            </w:r>
          </w:p>
        </w:tc>
        <w:tc>
          <w:tcPr>
            <w:tcW w:w="6380" w:type="dxa"/>
            <w:tcBorders>
              <w:top w:val="single" w:sz="4" w:space="0" w:color="auto"/>
              <w:left w:val="nil"/>
              <w:bottom w:val="single" w:sz="4" w:space="0" w:color="auto"/>
              <w:right w:val="single" w:sz="4" w:space="0" w:color="auto"/>
            </w:tcBorders>
            <w:shd w:val="clear" w:color="auto" w:fill="auto"/>
            <w:vAlign w:val="center"/>
          </w:tcPr>
          <w:p w14:paraId="65740ED1" w14:textId="24EF4072" w:rsidR="00067390" w:rsidRDefault="00067390" w:rsidP="00067390">
            <w:pPr>
              <w:widowControl/>
              <w:autoSpaceDE/>
              <w:autoSpaceDN/>
              <w:adjustRightInd/>
              <w:rPr>
                <w:rFonts w:eastAsia="Times New Roman"/>
                <w:color w:val="000000"/>
              </w:rPr>
            </w:pPr>
            <w:r w:rsidRPr="00067390">
              <w:rPr>
                <w:rFonts w:eastAsia="Times New Roman"/>
                <w:color w:val="000000"/>
              </w:rPr>
              <w:t>Расходы на исполнение судебных актов и уплату административных штрафов</w:t>
            </w:r>
          </w:p>
        </w:tc>
        <w:tc>
          <w:tcPr>
            <w:tcW w:w="1275" w:type="dxa"/>
            <w:tcBorders>
              <w:top w:val="nil"/>
              <w:left w:val="nil"/>
              <w:bottom w:val="single" w:sz="4" w:space="0" w:color="auto"/>
              <w:right w:val="single" w:sz="4" w:space="0" w:color="auto"/>
            </w:tcBorders>
            <w:shd w:val="clear" w:color="auto" w:fill="auto"/>
            <w:vAlign w:val="center"/>
          </w:tcPr>
          <w:p w14:paraId="3069437D" w14:textId="09880DEA" w:rsidR="00067390" w:rsidRDefault="00067390" w:rsidP="00067390">
            <w:pPr>
              <w:widowControl/>
              <w:autoSpaceDE/>
              <w:autoSpaceDN/>
              <w:adjustRightInd/>
              <w:jc w:val="right"/>
              <w:rPr>
                <w:rFonts w:eastAsia="Times New Roman"/>
                <w:color w:val="000000"/>
              </w:rPr>
            </w:pPr>
            <w:r>
              <w:rPr>
                <w:rFonts w:eastAsia="Times New Roman"/>
                <w:color w:val="000000"/>
              </w:rPr>
              <w:t>2080,2</w:t>
            </w:r>
          </w:p>
        </w:tc>
        <w:tc>
          <w:tcPr>
            <w:tcW w:w="1119" w:type="dxa"/>
            <w:tcBorders>
              <w:top w:val="nil"/>
              <w:left w:val="nil"/>
              <w:bottom w:val="single" w:sz="4" w:space="0" w:color="auto"/>
              <w:right w:val="single" w:sz="4" w:space="0" w:color="auto"/>
            </w:tcBorders>
            <w:shd w:val="clear" w:color="auto" w:fill="auto"/>
            <w:vAlign w:val="center"/>
          </w:tcPr>
          <w:p w14:paraId="514EEAE6" w14:textId="438A7BD6" w:rsidR="00067390" w:rsidRDefault="00067390" w:rsidP="00067390">
            <w:pPr>
              <w:widowControl/>
              <w:autoSpaceDE/>
              <w:autoSpaceDN/>
              <w:adjustRightInd/>
              <w:jc w:val="right"/>
              <w:rPr>
                <w:rFonts w:eastAsia="Times New Roman"/>
                <w:color w:val="000000"/>
              </w:rPr>
            </w:pPr>
            <w:r>
              <w:rPr>
                <w:rFonts w:eastAsia="Times New Roman"/>
                <w:color w:val="000000"/>
              </w:rPr>
              <w:t>2080,2</w:t>
            </w:r>
          </w:p>
        </w:tc>
        <w:tc>
          <w:tcPr>
            <w:tcW w:w="1291" w:type="dxa"/>
            <w:tcBorders>
              <w:top w:val="nil"/>
              <w:left w:val="nil"/>
              <w:bottom w:val="single" w:sz="4" w:space="0" w:color="auto"/>
              <w:right w:val="single" w:sz="4" w:space="0" w:color="auto"/>
            </w:tcBorders>
            <w:shd w:val="clear" w:color="auto" w:fill="auto"/>
            <w:vAlign w:val="center"/>
          </w:tcPr>
          <w:p w14:paraId="5B966740" w14:textId="32BD9291" w:rsidR="00067390" w:rsidRDefault="00067390" w:rsidP="00067390">
            <w:pPr>
              <w:widowControl/>
              <w:autoSpaceDE/>
              <w:autoSpaceDN/>
              <w:adjustRightInd/>
              <w:jc w:val="right"/>
              <w:rPr>
                <w:rFonts w:eastAsia="Times New Roman"/>
                <w:color w:val="000000"/>
              </w:rPr>
            </w:pPr>
            <w:r>
              <w:rPr>
                <w:rFonts w:eastAsia="Times New Roman"/>
                <w:color w:val="000000"/>
              </w:rPr>
              <w:t>100,0</w:t>
            </w:r>
          </w:p>
        </w:tc>
      </w:tr>
      <w:tr w:rsidR="00067390" w:rsidRPr="00BC01A3" w14:paraId="4283F624" w14:textId="77777777" w:rsidTr="004C7BAE">
        <w:trPr>
          <w:trHeight w:val="3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F87F95" w14:textId="7F3D29A9" w:rsidR="00067390" w:rsidRPr="00BC01A3" w:rsidRDefault="00067390" w:rsidP="00067390">
            <w:pPr>
              <w:widowControl/>
              <w:autoSpaceDE/>
              <w:autoSpaceDN/>
              <w:adjustRightInd/>
              <w:jc w:val="center"/>
              <w:rPr>
                <w:rFonts w:eastAsia="Times New Roman"/>
                <w:color w:val="000000"/>
              </w:rPr>
            </w:pPr>
            <w:r>
              <w:rPr>
                <w:rFonts w:eastAsia="Times New Roman"/>
                <w:color w:val="000000"/>
              </w:rPr>
              <w:t>8</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7A4320DC" w14:textId="4A24B442" w:rsidR="00067390" w:rsidRPr="00BC01A3" w:rsidRDefault="00067390" w:rsidP="00067390">
            <w:pPr>
              <w:widowControl/>
              <w:autoSpaceDE/>
              <w:autoSpaceDN/>
              <w:adjustRightInd/>
              <w:rPr>
                <w:rFonts w:eastAsia="Times New Roman"/>
                <w:color w:val="000000"/>
              </w:rPr>
            </w:pPr>
            <w:r>
              <w:rPr>
                <w:rFonts w:eastAsia="Times New Roman"/>
                <w:color w:val="000000"/>
              </w:rPr>
              <w:t xml:space="preserve">Другие общегосударственные вопросы </w:t>
            </w:r>
          </w:p>
        </w:tc>
        <w:tc>
          <w:tcPr>
            <w:tcW w:w="1275" w:type="dxa"/>
            <w:tcBorders>
              <w:top w:val="nil"/>
              <w:left w:val="nil"/>
              <w:bottom w:val="single" w:sz="4" w:space="0" w:color="auto"/>
              <w:right w:val="single" w:sz="4" w:space="0" w:color="auto"/>
            </w:tcBorders>
            <w:shd w:val="clear" w:color="auto" w:fill="auto"/>
            <w:vAlign w:val="center"/>
          </w:tcPr>
          <w:p w14:paraId="7C509ECA" w14:textId="788F22D0" w:rsidR="00067390" w:rsidRPr="00BC01A3" w:rsidRDefault="00067390" w:rsidP="00067390">
            <w:pPr>
              <w:widowControl/>
              <w:autoSpaceDE/>
              <w:autoSpaceDN/>
              <w:adjustRightInd/>
              <w:jc w:val="right"/>
              <w:rPr>
                <w:rFonts w:eastAsia="Times New Roman"/>
                <w:color w:val="000000"/>
              </w:rPr>
            </w:pPr>
            <w:r>
              <w:rPr>
                <w:rFonts w:eastAsia="Times New Roman"/>
                <w:color w:val="000000"/>
              </w:rPr>
              <w:t>58,5</w:t>
            </w:r>
          </w:p>
        </w:tc>
        <w:tc>
          <w:tcPr>
            <w:tcW w:w="1119" w:type="dxa"/>
            <w:tcBorders>
              <w:top w:val="nil"/>
              <w:left w:val="nil"/>
              <w:bottom w:val="single" w:sz="4" w:space="0" w:color="auto"/>
              <w:right w:val="single" w:sz="4" w:space="0" w:color="auto"/>
            </w:tcBorders>
            <w:shd w:val="clear" w:color="auto" w:fill="auto"/>
            <w:vAlign w:val="center"/>
          </w:tcPr>
          <w:p w14:paraId="3BE8A9CA" w14:textId="47ACE045" w:rsidR="00067390" w:rsidRPr="00BC01A3" w:rsidRDefault="00067390" w:rsidP="00067390">
            <w:pPr>
              <w:widowControl/>
              <w:autoSpaceDE/>
              <w:autoSpaceDN/>
              <w:adjustRightInd/>
              <w:jc w:val="right"/>
              <w:rPr>
                <w:rFonts w:eastAsia="Times New Roman"/>
                <w:color w:val="000000"/>
              </w:rPr>
            </w:pPr>
            <w:r>
              <w:rPr>
                <w:rFonts w:eastAsia="Times New Roman"/>
                <w:color w:val="000000"/>
              </w:rPr>
              <w:t>58,5</w:t>
            </w:r>
          </w:p>
        </w:tc>
        <w:tc>
          <w:tcPr>
            <w:tcW w:w="1291" w:type="dxa"/>
            <w:tcBorders>
              <w:top w:val="nil"/>
              <w:left w:val="nil"/>
              <w:bottom w:val="single" w:sz="4" w:space="0" w:color="auto"/>
              <w:right w:val="single" w:sz="4" w:space="0" w:color="auto"/>
            </w:tcBorders>
            <w:shd w:val="clear" w:color="auto" w:fill="auto"/>
            <w:vAlign w:val="center"/>
          </w:tcPr>
          <w:p w14:paraId="67C66E57" w14:textId="1B8A281F" w:rsidR="00067390" w:rsidRPr="00BC01A3" w:rsidRDefault="00067390" w:rsidP="00067390">
            <w:pPr>
              <w:widowControl/>
              <w:autoSpaceDE/>
              <w:autoSpaceDN/>
              <w:adjustRightInd/>
              <w:jc w:val="right"/>
              <w:rPr>
                <w:rFonts w:eastAsia="Times New Roman"/>
                <w:color w:val="000000"/>
              </w:rPr>
            </w:pPr>
            <w:r>
              <w:rPr>
                <w:rFonts w:eastAsia="Times New Roman"/>
                <w:color w:val="000000"/>
              </w:rPr>
              <w:t>100,0</w:t>
            </w:r>
          </w:p>
        </w:tc>
      </w:tr>
      <w:tr w:rsidR="00067390" w:rsidRPr="00BC01A3" w14:paraId="3FA55F9C" w14:textId="77777777" w:rsidTr="004C7BA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86AA8E" w14:textId="4FDF7DFB" w:rsidR="00067390" w:rsidRPr="00BC01A3" w:rsidRDefault="00067390" w:rsidP="00067390">
            <w:pPr>
              <w:widowControl/>
              <w:autoSpaceDE/>
              <w:autoSpaceDN/>
              <w:adjustRightInd/>
              <w:jc w:val="center"/>
              <w:rPr>
                <w:rFonts w:eastAsia="Times New Roman"/>
                <w:color w:val="000000"/>
              </w:rPr>
            </w:pPr>
            <w:r>
              <w:rPr>
                <w:rFonts w:eastAsia="Times New Roman"/>
                <w:color w:val="000000"/>
              </w:rPr>
              <w:t>9</w:t>
            </w:r>
          </w:p>
        </w:tc>
        <w:tc>
          <w:tcPr>
            <w:tcW w:w="6380" w:type="dxa"/>
            <w:tcBorders>
              <w:top w:val="nil"/>
              <w:left w:val="nil"/>
              <w:bottom w:val="single" w:sz="4" w:space="0" w:color="auto"/>
              <w:right w:val="single" w:sz="4" w:space="0" w:color="auto"/>
            </w:tcBorders>
            <w:shd w:val="clear" w:color="auto" w:fill="auto"/>
            <w:vAlign w:val="center"/>
            <w:hideMark/>
          </w:tcPr>
          <w:p w14:paraId="5849DD81" w14:textId="77777777" w:rsidR="00067390" w:rsidRPr="00BC01A3" w:rsidRDefault="00067390" w:rsidP="00067390">
            <w:pPr>
              <w:widowControl/>
              <w:autoSpaceDE/>
              <w:autoSpaceDN/>
              <w:adjustRightInd/>
              <w:rPr>
                <w:rFonts w:eastAsia="Times New Roman"/>
                <w:color w:val="000000"/>
              </w:rPr>
            </w:pPr>
            <w:r w:rsidRPr="00BC01A3">
              <w:rPr>
                <w:rFonts w:eastAsia="Times New Roman"/>
                <w:color w:val="000000"/>
              </w:rPr>
              <w:t>Расходы на пенсии, социальные доплаты к пенсиям</w:t>
            </w:r>
          </w:p>
        </w:tc>
        <w:tc>
          <w:tcPr>
            <w:tcW w:w="1275" w:type="dxa"/>
            <w:tcBorders>
              <w:top w:val="nil"/>
              <w:left w:val="nil"/>
              <w:bottom w:val="single" w:sz="4" w:space="0" w:color="auto"/>
              <w:right w:val="single" w:sz="4" w:space="0" w:color="auto"/>
            </w:tcBorders>
            <w:shd w:val="clear" w:color="auto" w:fill="auto"/>
            <w:vAlign w:val="center"/>
          </w:tcPr>
          <w:p w14:paraId="24C3887D" w14:textId="4CC3D08F" w:rsidR="00067390" w:rsidRPr="00BC01A3" w:rsidRDefault="00067390" w:rsidP="00067390">
            <w:pPr>
              <w:widowControl/>
              <w:autoSpaceDE/>
              <w:autoSpaceDN/>
              <w:adjustRightInd/>
              <w:jc w:val="right"/>
              <w:rPr>
                <w:rFonts w:eastAsia="Times New Roman"/>
                <w:color w:val="000000"/>
              </w:rPr>
            </w:pPr>
            <w:r>
              <w:rPr>
                <w:rFonts w:eastAsia="Times New Roman"/>
                <w:color w:val="000000"/>
              </w:rPr>
              <w:t>207,0</w:t>
            </w:r>
          </w:p>
        </w:tc>
        <w:tc>
          <w:tcPr>
            <w:tcW w:w="1119" w:type="dxa"/>
            <w:tcBorders>
              <w:top w:val="nil"/>
              <w:left w:val="nil"/>
              <w:bottom w:val="single" w:sz="4" w:space="0" w:color="auto"/>
              <w:right w:val="single" w:sz="4" w:space="0" w:color="auto"/>
            </w:tcBorders>
            <w:shd w:val="clear" w:color="auto" w:fill="auto"/>
            <w:vAlign w:val="center"/>
          </w:tcPr>
          <w:p w14:paraId="7C57E917" w14:textId="6DFF3CFC" w:rsidR="00067390" w:rsidRPr="00BC01A3" w:rsidRDefault="00067390" w:rsidP="00067390">
            <w:pPr>
              <w:widowControl/>
              <w:autoSpaceDE/>
              <w:autoSpaceDN/>
              <w:adjustRightInd/>
              <w:jc w:val="right"/>
              <w:rPr>
                <w:rFonts w:eastAsia="Times New Roman"/>
                <w:color w:val="000000"/>
              </w:rPr>
            </w:pPr>
            <w:r>
              <w:rPr>
                <w:rFonts w:eastAsia="Times New Roman"/>
                <w:color w:val="000000"/>
              </w:rPr>
              <w:t>207,0</w:t>
            </w:r>
          </w:p>
        </w:tc>
        <w:tc>
          <w:tcPr>
            <w:tcW w:w="1291" w:type="dxa"/>
            <w:tcBorders>
              <w:top w:val="nil"/>
              <w:left w:val="nil"/>
              <w:bottom w:val="single" w:sz="4" w:space="0" w:color="auto"/>
              <w:right w:val="single" w:sz="4" w:space="0" w:color="auto"/>
            </w:tcBorders>
            <w:shd w:val="clear" w:color="auto" w:fill="auto"/>
            <w:vAlign w:val="center"/>
          </w:tcPr>
          <w:p w14:paraId="539614B6" w14:textId="047B8C8F" w:rsidR="00067390" w:rsidRPr="00BC01A3" w:rsidRDefault="00067390" w:rsidP="00067390">
            <w:pPr>
              <w:widowControl/>
              <w:autoSpaceDE/>
              <w:autoSpaceDN/>
              <w:adjustRightInd/>
              <w:jc w:val="right"/>
              <w:rPr>
                <w:rFonts w:eastAsia="Times New Roman"/>
                <w:color w:val="000000"/>
              </w:rPr>
            </w:pPr>
            <w:r>
              <w:rPr>
                <w:rFonts w:eastAsia="Times New Roman"/>
                <w:color w:val="000000"/>
              </w:rPr>
              <w:t>100,0</w:t>
            </w:r>
          </w:p>
        </w:tc>
      </w:tr>
      <w:tr w:rsidR="00067390" w:rsidRPr="00BC01A3" w14:paraId="0BC65237" w14:textId="77777777" w:rsidTr="004C7BA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51C72D" w14:textId="780D4721" w:rsidR="00067390" w:rsidRPr="00BC01A3" w:rsidRDefault="00067390" w:rsidP="00067390">
            <w:pPr>
              <w:widowControl/>
              <w:autoSpaceDE/>
              <w:autoSpaceDN/>
              <w:adjustRightInd/>
              <w:jc w:val="center"/>
              <w:rPr>
                <w:rFonts w:eastAsia="Times New Roman"/>
                <w:color w:val="000000"/>
              </w:rPr>
            </w:pPr>
            <w:r>
              <w:rPr>
                <w:rFonts w:eastAsia="Times New Roman"/>
                <w:color w:val="000000"/>
              </w:rPr>
              <w:t>10</w:t>
            </w:r>
          </w:p>
        </w:tc>
        <w:tc>
          <w:tcPr>
            <w:tcW w:w="6380" w:type="dxa"/>
            <w:tcBorders>
              <w:top w:val="nil"/>
              <w:left w:val="nil"/>
              <w:bottom w:val="single" w:sz="4" w:space="0" w:color="auto"/>
              <w:right w:val="single" w:sz="4" w:space="0" w:color="auto"/>
            </w:tcBorders>
            <w:shd w:val="clear" w:color="auto" w:fill="auto"/>
            <w:vAlign w:val="center"/>
            <w:hideMark/>
          </w:tcPr>
          <w:p w14:paraId="4A52EB94" w14:textId="77777777" w:rsidR="00067390" w:rsidRPr="00BC01A3" w:rsidRDefault="00067390" w:rsidP="00067390">
            <w:pPr>
              <w:widowControl/>
              <w:autoSpaceDE/>
              <w:autoSpaceDN/>
              <w:adjustRightInd/>
              <w:rPr>
                <w:rFonts w:eastAsia="Times New Roman"/>
                <w:color w:val="000000"/>
              </w:rPr>
            </w:pPr>
            <w:r w:rsidRPr="00BC01A3">
              <w:rPr>
                <w:rFonts w:eastAsia="Times New Roman"/>
                <w:color w:val="000000"/>
              </w:rPr>
              <w:t>Межбюджетные трансферты</w:t>
            </w:r>
          </w:p>
        </w:tc>
        <w:tc>
          <w:tcPr>
            <w:tcW w:w="1275" w:type="dxa"/>
            <w:tcBorders>
              <w:top w:val="nil"/>
              <w:left w:val="nil"/>
              <w:bottom w:val="single" w:sz="4" w:space="0" w:color="auto"/>
              <w:right w:val="single" w:sz="4" w:space="0" w:color="auto"/>
            </w:tcBorders>
            <w:shd w:val="clear" w:color="auto" w:fill="auto"/>
            <w:vAlign w:val="center"/>
          </w:tcPr>
          <w:p w14:paraId="6A246B9F" w14:textId="59475824" w:rsidR="00067390" w:rsidRPr="00BC01A3" w:rsidRDefault="00067390" w:rsidP="00067390">
            <w:pPr>
              <w:widowControl/>
              <w:autoSpaceDE/>
              <w:autoSpaceDN/>
              <w:adjustRightInd/>
              <w:jc w:val="right"/>
              <w:rPr>
                <w:rFonts w:eastAsia="Times New Roman"/>
                <w:color w:val="000000"/>
              </w:rPr>
            </w:pPr>
            <w:r>
              <w:rPr>
                <w:rFonts w:eastAsia="Times New Roman"/>
                <w:color w:val="000000"/>
              </w:rPr>
              <w:t>20,7</w:t>
            </w:r>
          </w:p>
        </w:tc>
        <w:tc>
          <w:tcPr>
            <w:tcW w:w="1119" w:type="dxa"/>
            <w:tcBorders>
              <w:top w:val="nil"/>
              <w:left w:val="nil"/>
              <w:bottom w:val="single" w:sz="4" w:space="0" w:color="auto"/>
              <w:right w:val="single" w:sz="4" w:space="0" w:color="auto"/>
            </w:tcBorders>
            <w:shd w:val="clear" w:color="auto" w:fill="auto"/>
            <w:vAlign w:val="center"/>
          </w:tcPr>
          <w:p w14:paraId="1241B152" w14:textId="7151C070" w:rsidR="00067390" w:rsidRPr="00BC01A3" w:rsidRDefault="00067390" w:rsidP="00067390">
            <w:pPr>
              <w:widowControl/>
              <w:autoSpaceDE/>
              <w:autoSpaceDN/>
              <w:adjustRightInd/>
              <w:jc w:val="right"/>
              <w:rPr>
                <w:rFonts w:eastAsia="Times New Roman"/>
                <w:color w:val="000000"/>
              </w:rPr>
            </w:pPr>
            <w:r>
              <w:rPr>
                <w:rFonts w:eastAsia="Times New Roman"/>
                <w:color w:val="000000"/>
              </w:rPr>
              <w:t>20,7</w:t>
            </w:r>
          </w:p>
        </w:tc>
        <w:tc>
          <w:tcPr>
            <w:tcW w:w="1291" w:type="dxa"/>
            <w:tcBorders>
              <w:top w:val="nil"/>
              <w:left w:val="nil"/>
              <w:bottom w:val="single" w:sz="4" w:space="0" w:color="auto"/>
              <w:right w:val="single" w:sz="4" w:space="0" w:color="auto"/>
            </w:tcBorders>
            <w:shd w:val="clear" w:color="auto" w:fill="auto"/>
            <w:vAlign w:val="center"/>
          </w:tcPr>
          <w:p w14:paraId="7D3C423E" w14:textId="6F0690B5" w:rsidR="00067390" w:rsidRPr="00BC01A3" w:rsidRDefault="00067390" w:rsidP="00067390">
            <w:pPr>
              <w:widowControl/>
              <w:autoSpaceDE/>
              <w:autoSpaceDN/>
              <w:adjustRightInd/>
              <w:jc w:val="right"/>
              <w:rPr>
                <w:rFonts w:eastAsia="Times New Roman"/>
                <w:color w:val="000000"/>
              </w:rPr>
            </w:pPr>
            <w:r>
              <w:rPr>
                <w:rFonts w:eastAsia="Times New Roman"/>
                <w:color w:val="000000"/>
              </w:rPr>
              <w:t>100,0</w:t>
            </w:r>
          </w:p>
        </w:tc>
      </w:tr>
      <w:tr w:rsidR="00067390" w:rsidRPr="00BC01A3" w14:paraId="29A63D1F" w14:textId="77777777" w:rsidTr="004C7BA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4CCE0A" w14:textId="77777777" w:rsidR="00067390" w:rsidRPr="00BC01A3" w:rsidRDefault="00067390" w:rsidP="00067390">
            <w:pPr>
              <w:widowControl/>
              <w:autoSpaceDE/>
              <w:autoSpaceDN/>
              <w:adjustRightInd/>
              <w:jc w:val="center"/>
              <w:rPr>
                <w:rFonts w:eastAsia="Times New Roman"/>
                <w:color w:val="000000"/>
              </w:rPr>
            </w:pPr>
            <w:r w:rsidRPr="00BC01A3">
              <w:rPr>
                <w:rFonts w:eastAsia="Times New Roman"/>
                <w:color w:val="000000"/>
              </w:rPr>
              <w:t> </w:t>
            </w:r>
          </w:p>
        </w:tc>
        <w:tc>
          <w:tcPr>
            <w:tcW w:w="6380" w:type="dxa"/>
            <w:tcBorders>
              <w:top w:val="nil"/>
              <w:left w:val="nil"/>
              <w:bottom w:val="single" w:sz="4" w:space="0" w:color="auto"/>
              <w:right w:val="single" w:sz="4" w:space="0" w:color="auto"/>
            </w:tcBorders>
            <w:shd w:val="clear" w:color="auto" w:fill="auto"/>
            <w:vAlign w:val="center"/>
            <w:hideMark/>
          </w:tcPr>
          <w:p w14:paraId="6789291A" w14:textId="77777777" w:rsidR="00067390" w:rsidRPr="00BC01A3" w:rsidRDefault="00067390" w:rsidP="00067390">
            <w:pPr>
              <w:widowControl/>
              <w:autoSpaceDE/>
              <w:autoSpaceDN/>
              <w:adjustRightInd/>
              <w:rPr>
                <w:rFonts w:eastAsia="Times New Roman"/>
                <w:b/>
                <w:bCs/>
                <w:color w:val="000000"/>
              </w:rPr>
            </w:pPr>
            <w:r w:rsidRPr="00BC01A3">
              <w:rPr>
                <w:rFonts w:eastAsia="Times New Roman"/>
                <w:b/>
                <w:bCs/>
                <w:color w:val="000000"/>
              </w:rPr>
              <w:t>Итого непрограммные расходы</w:t>
            </w:r>
          </w:p>
        </w:tc>
        <w:tc>
          <w:tcPr>
            <w:tcW w:w="1275" w:type="dxa"/>
            <w:tcBorders>
              <w:top w:val="nil"/>
              <w:left w:val="nil"/>
              <w:bottom w:val="single" w:sz="4" w:space="0" w:color="auto"/>
              <w:right w:val="single" w:sz="4" w:space="0" w:color="auto"/>
            </w:tcBorders>
            <w:shd w:val="clear" w:color="auto" w:fill="auto"/>
            <w:vAlign w:val="center"/>
          </w:tcPr>
          <w:p w14:paraId="13FAB1A0" w14:textId="52178441" w:rsidR="00067390" w:rsidRPr="00BC01A3" w:rsidRDefault="00BC4FEA" w:rsidP="00067390">
            <w:pPr>
              <w:widowControl/>
              <w:autoSpaceDE/>
              <w:autoSpaceDN/>
              <w:adjustRightInd/>
              <w:jc w:val="right"/>
              <w:rPr>
                <w:rFonts w:eastAsia="Times New Roman"/>
                <w:b/>
                <w:bCs/>
                <w:color w:val="000000"/>
              </w:rPr>
            </w:pPr>
            <w:r>
              <w:rPr>
                <w:rFonts w:eastAsia="Times New Roman"/>
                <w:b/>
                <w:bCs/>
                <w:color w:val="000000"/>
              </w:rPr>
              <w:t>7198,9</w:t>
            </w:r>
          </w:p>
        </w:tc>
        <w:tc>
          <w:tcPr>
            <w:tcW w:w="1119" w:type="dxa"/>
            <w:tcBorders>
              <w:top w:val="nil"/>
              <w:left w:val="nil"/>
              <w:bottom w:val="single" w:sz="4" w:space="0" w:color="auto"/>
              <w:right w:val="single" w:sz="4" w:space="0" w:color="auto"/>
            </w:tcBorders>
            <w:shd w:val="clear" w:color="auto" w:fill="auto"/>
            <w:vAlign w:val="center"/>
          </w:tcPr>
          <w:p w14:paraId="137CFF2D" w14:textId="7A6D4D4C" w:rsidR="00067390" w:rsidRPr="00BC01A3" w:rsidRDefault="00BC4FEA" w:rsidP="00067390">
            <w:pPr>
              <w:widowControl/>
              <w:autoSpaceDE/>
              <w:autoSpaceDN/>
              <w:adjustRightInd/>
              <w:jc w:val="right"/>
              <w:rPr>
                <w:rFonts w:eastAsia="Times New Roman"/>
                <w:b/>
                <w:bCs/>
                <w:color w:val="000000"/>
              </w:rPr>
            </w:pPr>
            <w:r>
              <w:rPr>
                <w:rFonts w:eastAsia="Times New Roman"/>
                <w:b/>
                <w:bCs/>
                <w:color w:val="000000"/>
              </w:rPr>
              <w:t>7173,9</w:t>
            </w:r>
          </w:p>
        </w:tc>
        <w:tc>
          <w:tcPr>
            <w:tcW w:w="1291" w:type="dxa"/>
            <w:tcBorders>
              <w:top w:val="nil"/>
              <w:left w:val="nil"/>
              <w:bottom w:val="single" w:sz="4" w:space="0" w:color="auto"/>
              <w:right w:val="single" w:sz="4" w:space="0" w:color="auto"/>
            </w:tcBorders>
            <w:shd w:val="clear" w:color="auto" w:fill="auto"/>
            <w:vAlign w:val="center"/>
          </w:tcPr>
          <w:p w14:paraId="3D560FBB" w14:textId="65C74D76" w:rsidR="00067390" w:rsidRPr="00BC01A3" w:rsidRDefault="00BC4FEA" w:rsidP="00067390">
            <w:pPr>
              <w:widowControl/>
              <w:autoSpaceDE/>
              <w:autoSpaceDN/>
              <w:adjustRightInd/>
              <w:jc w:val="right"/>
              <w:rPr>
                <w:rFonts w:eastAsia="Times New Roman"/>
                <w:b/>
                <w:bCs/>
                <w:color w:val="000000"/>
              </w:rPr>
            </w:pPr>
            <w:r>
              <w:rPr>
                <w:rFonts w:eastAsia="Times New Roman"/>
                <w:b/>
                <w:bCs/>
                <w:color w:val="000000"/>
              </w:rPr>
              <w:t>99,7</w:t>
            </w:r>
          </w:p>
        </w:tc>
      </w:tr>
      <w:tr w:rsidR="00067390" w:rsidRPr="00BC01A3" w14:paraId="25097AD6" w14:textId="77777777" w:rsidTr="004C7BA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838CF9" w14:textId="77777777" w:rsidR="00067390" w:rsidRPr="00BC01A3" w:rsidRDefault="00067390" w:rsidP="00067390">
            <w:pPr>
              <w:widowControl/>
              <w:autoSpaceDE/>
              <w:autoSpaceDN/>
              <w:adjustRightInd/>
              <w:jc w:val="center"/>
              <w:rPr>
                <w:rFonts w:eastAsia="Times New Roman"/>
                <w:color w:val="000000"/>
              </w:rPr>
            </w:pPr>
            <w:r w:rsidRPr="00BC01A3">
              <w:rPr>
                <w:rFonts w:eastAsia="Times New Roman"/>
                <w:color w:val="000000"/>
              </w:rPr>
              <w:t> </w:t>
            </w:r>
          </w:p>
        </w:tc>
        <w:tc>
          <w:tcPr>
            <w:tcW w:w="6380" w:type="dxa"/>
            <w:tcBorders>
              <w:top w:val="nil"/>
              <w:left w:val="nil"/>
              <w:bottom w:val="single" w:sz="4" w:space="0" w:color="auto"/>
              <w:right w:val="single" w:sz="4" w:space="0" w:color="auto"/>
            </w:tcBorders>
            <w:shd w:val="clear" w:color="auto" w:fill="auto"/>
            <w:vAlign w:val="center"/>
            <w:hideMark/>
          </w:tcPr>
          <w:p w14:paraId="76C42DEE" w14:textId="77777777" w:rsidR="00067390" w:rsidRPr="00BC01A3" w:rsidRDefault="00067390" w:rsidP="00067390">
            <w:pPr>
              <w:widowControl/>
              <w:autoSpaceDE/>
              <w:autoSpaceDN/>
              <w:adjustRightInd/>
              <w:rPr>
                <w:rFonts w:eastAsia="Times New Roman"/>
                <w:b/>
                <w:bCs/>
                <w:color w:val="000000"/>
              </w:rPr>
            </w:pPr>
            <w:r w:rsidRPr="00BC01A3">
              <w:rPr>
                <w:rFonts w:eastAsia="Times New Roman"/>
                <w:b/>
                <w:bCs/>
                <w:color w:val="000000"/>
              </w:rPr>
              <w:t>Итого расходы</w:t>
            </w:r>
          </w:p>
        </w:tc>
        <w:tc>
          <w:tcPr>
            <w:tcW w:w="1275" w:type="dxa"/>
            <w:tcBorders>
              <w:top w:val="nil"/>
              <w:left w:val="nil"/>
              <w:bottom w:val="single" w:sz="4" w:space="0" w:color="auto"/>
              <w:right w:val="single" w:sz="4" w:space="0" w:color="auto"/>
            </w:tcBorders>
            <w:shd w:val="clear" w:color="auto" w:fill="auto"/>
            <w:vAlign w:val="center"/>
          </w:tcPr>
          <w:p w14:paraId="5F22FEDE" w14:textId="6B485FB6" w:rsidR="00067390" w:rsidRPr="00BC01A3" w:rsidRDefault="00BC4FEA" w:rsidP="00067390">
            <w:pPr>
              <w:widowControl/>
              <w:autoSpaceDE/>
              <w:autoSpaceDN/>
              <w:adjustRightInd/>
              <w:jc w:val="right"/>
              <w:rPr>
                <w:rFonts w:eastAsia="Times New Roman"/>
                <w:b/>
                <w:bCs/>
                <w:color w:val="000000"/>
              </w:rPr>
            </w:pPr>
            <w:r>
              <w:rPr>
                <w:rFonts w:eastAsia="Times New Roman"/>
                <w:b/>
                <w:bCs/>
                <w:color w:val="000000"/>
              </w:rPr>
              <w:t>16128,8</w:t>
            </w:r>
          </w:p>
        </w:tc>
        <w:tc>
          <w:tcPr>
            <w:tcW w:w="1119" w:type="dxa"/>
            <w:tcBorders>
              <w:top w:val="nil"/>
              <w:left w:val="nil"/>
              <w:bottom w:val="single" w:sz="4" w:space="0" w:color="auto"/>
              <w:right w:val="single" w:sz="4" w:space="0" w:color="auto"/>
            </w:tcBorders>
            <w:shd w:val="clear" w:color="auto" w:fill="auto"/>
            <w:vAlign w:val="center"/>
          </w:tcPr>
          <w:p w14:paraId="5C986AC8" w14:textId="42788A8D" w:rsidR="00067390" w:rsidRPr="00BC01A3" w:rsidRDefault="00BC4FEA" w:rsidP="00067390">
            <w:pPr>
              <w:widowControl/>
              <w:autoSpaceDE/>
              <w:autoSpaceDN/>
              <w:adjustRightInd/>
              <w:jc w:val="right"/>
              <w:rPr>
                <w:rFonts w:eastAsia="Times New Roman"/>
                <w:b/>
                <w:bCs/>
                <w:color w:val="000000"/>
              </w:rPr>
            </w:pPr>
            <w:r>
              <w:rPr>
                <w:rFonts w:eastAsia="Times New Roman"/>
                <w:b/>
                <w:bCs/>
                <w:color w:val="000000"/>
              </w:rPr>
              <w:t>15508,2</w:t>
            </w:r>
          </w:p>
        </w:tc>
        <w:tc>
          <w:tcPr>
            <w:tcW w:w="1291" w:type="dxa"/>
            <w:tcBorders>
              <w:top w:val="nil"/>
              <w:left w:val="nil"/>
              <w:bottom w:val="single" w:sz="4" w:space="0" w:color="auto"/>
              <w:right w:val="single" w:sz="4" w:space="0" w:color="auto"/>
            </w:tcBorders>
            <w:shd w:val="clear" w:color="auto" w:fill="auto"/>
            <w:vAlign w:val="center"/>
          </w:tcPr>
          <w:p w14:paraId="5E455638" w14:textId="524AF8A3" w:rsidR="00067390" w:rsidRPr="00BC01A3" w:rsidRDefault="00BC4FEA" w:rsidP="00067390">
            <w:pPr>
              <w:widowControl/>
              <w:autoSpaceDE/>
              <w:autoSpaceDN/>
              <w:adjustRightInd/>
              <w:jc w:val="right"/>
              <w:rPr>
                <w:rFonts w:eastAsia="Times New Roman"/>
                <w:b/>
                <w:bCs/>
                <w:color w:val="000000"/>
              </w:rPr>
            </w:pPr>
            <w:r>
              <w:rPr>
                <w:rFonts w:eastAsia="Times New Roman"/>
                <w:b/>
                <w:bCs/>
                <w:color w:val="000000"/>
              </w:rPr>
              <w:t>96,2</w:t>
            </w:r>
          </w:p>
        </w:tc>
      </w:tr>
    </w:tbl>
    <w:p w14:paraId="40A0A075" w14:textId="77777777" w:rsidR="00BC01A3" w:rsidRDefault="00BC01A3" w:rsidP="00BC01A3">
      <w:pPr>
        <w:widowControl/>
        <w:ind w:firstLine="709"/>
        <w:jc w:val="both"/>
        <w:rPr>
          <w:rFonts w:eastAsia="Times New Roman"/>
          <w:sz w:val="28"/>
          <w:szCs w:val="28"/>
        </w:rPr>
      </w:pPr>
    </w:p>
    <w:p w14:paraId="0C386F7A" w14:textId="77777777" w:rsidR="00437AB3" w:rsidRDefault="00437AB3" w:rsidP="00BC01A3">
      <w:pPr>
        <w:widowControl/>
        <w:ind w:firstLine="709"/>
        <w:jc w:val="both"/>
        <w:rPr>
          <w:rFonts w:eastAsia="Times New Roman"/>
          <w:b/>
          <w:sz w:val="28"/>
          <w:szCs w:val="28"/>
        </w:rPr>
      </w:pPr>
    </w:p>
    <w:p w14:paraId="32B224AB" w14:textId="660777FC" w:rsidR="00BC01A3" w:rsidRPr="00594954" w:rsidRDefault="00464ADA" w:rsidP="00BC01A3">
      <w:pPr>
        <w:widowControl/>
        <w:ind w:firstLine="709"/>
        <w:jc w:val="both"/>
        <w:rPr>
          <w:rFonts w:eastAsia="Times New Roman"/>
          <w:sz w:val="28"/>
          <w:szCs w:val="28"/>
        </w:rPr>
      </w:pPr>
      <w:r w:rsidRPr="00464ADA">
        <w:rPr>
          <w:rFonts w:eastAsia="Times New Roman"/>
          <w:b/>
          <w:sz w:val="28"/>
          <w:szCs w:val="28"/>
        </w:rPr>
        <w:t>2.</w:t>
      </w:r>
      <w:r>
        <w:rPr>
          <w:rFonts w:eastAsia="Times New Roman"/>
          <w:sz w:val="28"/>
          <w:szCs w:val="28"/>
        </w:rPr>
        <w:t xml:space="preserve"> </w:t>
      </w:r>
      <w:r w:rsidR="00BC01A3" w:rsidRPr="005E24AB">
        <w:rPr>
          <w:rFonts w:eastAsia="Times New Roman"/>
          <w:sz w:val="28"/>
          <w:szCs w:val="28"/>
        </w:rPr>
        <w:t>Исполнение муниципальных программ составило</w:t>
      </w:r>
      <w:r w:rsidR="00BC01A3">
        <w:rPr>
          <w:rFonts w:eastAsia="Times New Roman"/>
          <w:sz w:val="28"/>
          <w:szCs w:val="28"/>
        </w:rPr>
        <w:t xml:space="preserve"> в сумме </w:t>
      </w:r>
      <w:r w:rsidR="00BC4FEA">
        <w:rPr>
          <w:rFonts w:eastAsia="Times New Roman"/>
          <w:b/>
          <w:sz w:val="28"/>
          <w:szCs w:val="28"/>
        </w:rPr>
        <w:t>8</w:t>
      </w:r>
      <w:r w:rsidR="00BC01A3">
        <w:rPr>
          <w:rFonts w:eastAsia="Times New Roman"/>
          <w:b/>
          <w:sz w:val="28"/>
          <w:szCs w:val="28"/>
        </w:rPr>
        <w:t> </w:t>
      </w:r>
      <w:r w:rsidR="00BC4FEA">
        <w:rPr>
          <w:rFonts w:eastAsia="Times New Roman"/>
          <w:b/>
          <w:sz w:val="28"/>
          <w:szCs w:val="28"/>
        </w:rPr>
        <w:t>334</w:t>
      </w:r>
      <w:r w:rsidR="00BC01A3">
        <w:rPr>
          <w:rFonts w:eastAsia="Times New Roman"/>
          <w:b/>
          <w:sz w:val="28"/>
          <w:szCs w:val="28"/>
        </w:rPr>
        <w:t>,</w:t>
      </w:r>
      <w:r w:rsidR="00BC4FEA">
        <w:rPr>
          <w:rFonts w:eastAsia="Times New Roman"/>
          <w:b/>
          <w:sz w:val="28"/>
          <w:szCs w:val="28"/>
        </w:rPr>
        <w:t>3</w:t>
      </w:r>
      <w:r w:rsidR="00BC01A3" w:rsidRPr="005E24AB">
        <w:rPr>
          <w:rFonts w:eastAsia="Times New Roman"/>
          <w:sz w:val="28"/>
          <w:szCs w:val="28"/>
        </w:rPr>
        <w:t xml:space="preserve"> тыс. рублей или </w:t>
      </w:r>
      <w:r w:rsidR="00BC4FEA" w:rsidRPr="00BC4FEA">
        <w:rPr>
          <w:rFonts w:eastAsia="Times New Roman"/>
          <w:b/>
          <w:sz w:val="28"/>
          <w:szCs w:val="28"/>
        </w:rPr>
        <w:t>93</w:t>
      </w:r>
      <w:r w:rsidR="00BC01A3" w:rsidRPr="00BC4FEA">
        <w:rPr>
          <w:rFonts w:eastAsia="Times New Roman"/>
          <w:b/>
          <w:sz w:val="28"/>
          <w:szCs w:val="28"/>
        </w:rPr>
        <w:t>,</w:t>
      </w:r>
      <w:r w:rsidR="00BC4FEA" w:rsidRPr="00BC4FEA">
        <w:rPr>
          <w:rFonts w:eastAsia="Times New Roman"/>
          <w:b/>
          <w:sz w:val="28"/>
          <w:szCs w:val="28"/>
        </w:rPr>
        <w:t>3</w:t>
      </w:r>
      <w:r w:rsidR="00BC01A3" w:rsidRPr="005E24AB">
        <w:rPr>
          <w:rFonts w:eastAsia="Times New Roman"/>
          <w:sz w:val="28"/>
          <w:szCs w:val="28"/>
        </w:rPr>
        <w:t xml:space="preserve">% </w:t>
      </w:r>
      <w:r w:rsidR="00BC01A3">
        <w:rPr>
          <w:rFonts w:eastAsia="Times New Roman"/>
          <w:sz w:val="28"/>
          <w:szCs w:val="28"/>
        </w:rPr>
        <w:t>плана</w:t>
      </w:r>
      <w:r w:rsidR="00BC01A3" w:rsidRPr="005E24AB">
        <w:rPr>
          <w:sz w:val="28"/>
          <w:szCs w:val="28"/>
        </w:rPr>
        <w:t>, а именно:</w:t>
      </w:r>
    </w:p>
    <w:p w14:paraId="7735929A" w14:textId="24951330" w:rsidR="00BC01A3" w:rsidRDefault="00BC01A3" w:rsidP="00BC01A3">
      <w:pPr>
        <w:pStyle w:val="11"/>
        <w:ind w:firstLine="709"/>
        <w:jc w:val="both"/>
        <w:rPr>
          <w:rFonts w:ascii="Times New Roman" w:hAnsi="Times New Roman"/>
          <w:sz w:val="28"/>
          <w:szCs w:val="28"/>
        </w:rPr>
      </w:pPr>
      <w:r w:rsidRPr="005E24AB">
        <w:rPr>
          <w:rFonts w:ascii="Times New Roman" w:hAnsi="Times New Roman"/>
          <w:sz w:val="28"/>
          <w:szCs w:val="28"/>
        </w:rPr>
        <w:t>1) муниципальная программа «</w:t>
      </w:r>
      <w:r w:rsidR="00BC4FEA" w:rsidRPr="00BC4FEA">
        <w:rPr>
          <w:rFonts w:ascii="Times New Roman" w:eastAsia="Yu Gothic UI Semilight" w:hAnsi="Times New Roman"/>
          <w:color w:val="000000"/>
          <w:sz w:val="28"/>
          <w:szCs w:val="28"/>
        </w:rPr>
        <w:t xml:space="preserve">Энергосбережение и повышение энергетической эффективности Администрации Кайдаковского сельского </w:t>
      </w:r>
      <w:r w:rsidR="00BC4FEA" w:rsidRPr="00BC4FEA">
        <w:rPr>
          <w:rFonts w:ascii="Times New Roman" w:eastAsia="Yu Gothic UI Semilight" w:hAnsi="Times New Roman"/>
          <w:color w:val="000000"/>
          <w:sz w:val="28"/>
          <w:szCs w:val="28"/>
        </w:rPr>
        <w:lastRenderedPageBreak/>
        <w:t>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BC4FEA">
        <w:rPr>
          <w:rFonts w:ascii="Times New Roman" w:hAnsi="Times New Roman"/>
          <w:b/>
          <w:sz w:val="28"/>
          <w:szCs w:val="28"/>
        </w:rPr>
        <w:t>228</w:t>
      </w:r>
      <w:r w:rsidR="00400E10">
        <w:rPr>
          <w:rFonts w:ascii="Times New Roman" w:hAnsi="Times New Roman"/>
          <w:b/>
          <w:sz w:val="28"/>
          <w:szCs w:val="28"/>
        </w:rPr>
        <w:t>,</w:t>
      </w:r>
      <w:r w:rsidR="00BC4FEA">
        <w:rPr>
          <w:rFonts w:ascii="Times New Roman" w:hAnsi="Times New Roman"/>
          <w:b/>
          <w:sz w:val="28"/>
          <w:szCs w:val="28"/>
        </w:rPr>
        <w:t>0</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BC4FEA">
        <w:rPr>
          <w:rFonts w:ascii="Times New Roman" w:hAnsi="Times New Roman"/>
          <w:b/>
          <w:sz w:val="28"/>
          <w:szCs w:val="28"/>
        </w:rPr>
        <w:t>228</w:t>
      </w:r>
      <w:r w:rsidR="00400E10">
        <w:rPr>
          <w:rFonts w:ascii="Times New Roman" w:hAnsi="Times New Roman"/>
          <w:b/>
          <w:sz w:val="28"/>
          <w:szCs w:val="28"/>
        </w:rPr>
        <w:t>,</w:t>
      </w:r>
      <w:r w:rsidR="00BC4FEA">
        <w:rPr>
          <w:rFonts w:ascii="Times New Roman" w:hAnsi="Times New Roman"/>
          <w:b/>
          <w:sz w:val="28"/>
          <w:szCs w:val="28"/>
        </w:rPr>
        <w:t>0</w:t>
      </w:r>
      <w:r>
        <w:rPr>
          <w:rFonts w:ascii="Times New Roman" w:hAnsi="Times New Roman"/>
          <w:b/>
          <w:sz w:val="28"/>
          <w:szCs w:val="28"/>
        </w:rPr>
        <w:t xml:space="preserve"> </w:t>
      </w:r>
      <w:r w:rsidRPr="005E24AB">
        <w:rPr>
          <w:rFonts w:ascii="Times New Roman" w:hAnsi="Times New Roman"/>
          <w:sz w:val="28"/>
          <w:szCs w:val="28"/>
        </w:rPr>
        <w:t>тыс. рублей</w:t>
      </w:r>
      <w:r w:rsidR="00400E10">
        <w:rPr>
          <w:rFonts w:ascii="Times New Roman" w:hAnsi="Times New Roman"/>
          <w:sz w:val="28"/>
          <w:szCs w:val="28"/>
        </w:rPr>
        <w:t xml:space="preserve"> или </w:t>
      </w:r>
      <w:r w:rsidR="00BC4FEA">
        <w:rPr>
          <w:rFonts w:ascii="Times New Roman" w:hAnsi="Times New Roman"/>
          <w:b/>
          <w:sz w:val="28"/>
          <w:szCs w:val="28"/>
        </w:rPr>
        <w:t>100</w:t>
      </w:r>
      <w:r w:rsidR="00400E10" w:rsidRPr="00400E10">
        <w:rPr>
          <w:rFonts w:ascii="Times New Roman" w:hAnsi="Times New Roman"/>
          <w:b/>
          <w:sz w:val="28"/>
          <w:szCs w:val="28"/>
        </w:rPr>
        <w:t>,</w:t>
      </w:r>
      <w:r w:rsidR="00BC4FEA">
        <w:rPr>
          <w:rFonts w:ascii="Times New Roman" w:hAnsi="Times New Roman"/>
          <w:b/>
          <w:sz w:val="28"/>
          <w:szCs w:val="28"/>
        </w:rPr>
        <w:t>0</w:t>
      </w:r>
      <w:r w:rsidR="00400E10">
        <w:rPr>
          <w:rFonts w:ascii="Times New Roman" w:hAnsi="Times New Roman"/>
          <w:sz w:val="28"/>
          <w:szCs w:val="28"/>
        </w:rPr>
        <w:t>% плана;</w:t>
      </w:r>
    </w:p>
    <w:p w14:paraId="362BD853" w14:textId="6EB66506" w:rsidR="00400E10" w:rsidRDefault="00400E10" w:rsidP="00BC01A3">
      <w:pPr>
        <w:pStyle w:val="11"/>
        <w:ind w:firstLine="709"/>
        <w:jc w:val="both"/>
        <w:rPr>
          <w:rFonts w:ascii="Times New Roman" w:hAnsi="Times New Roman"/>
          <w:sz w:val="28"/>
          <w:szCs w:val="28"/>
        </w:rPr>
      </w:pPr>
      <w:r>
        <w:rPr>
          <w:rFonts w:ascii="Times New Roman" w:hAnsi="Times New Roman"/>
          <w:sz w:val="28"/>
          <w:szCs w:val="28"/>
        </w:rPr>
        <w:t xml:space="preserve">2) </w:t>
      </w:r>
      <w:r w:rsidRPr="005E24AB">
        <w:rPr>
          <w:rFonts w:ascii="Times New Roman" w:hAnsi="Times New Roman"/>
          <w:sz w:val="28"/>
          <w:szCs w:val="28"/>
        </w:rPr>
        <w:t>муниципальная программа «</w:t>
      </w:r>
      <w:r w:rsidR="00E94D81" w:rsidRPr="00E94D81">
        <w:rPr>
          <w:rFonts w:ascii="Times New Roman" w:hAnsi="Times New Roman"/>
          <w:color w:val="000000"/>
          <w:sz w:val="28"/>
          <w:szCs w:val="28"/>
        </w:rPr>
        <w:t>Защита населения и территории Кайдаковского сельского поселения Вяземского района Смоленской области от чрезвычайных ситуаций, обеспечение пожарной безопасности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CB7FF5">
        <w:rPr>
          <w:rFonts w:ascii="Times New Roman" w:hAnsi="Times New Roman"/>
          <w:b/>
          <w:sz w:val="28"/>
          <w:szCs w:val="28"/>
        </w:rPr>
        <w:t>3</w:t>
      </w:r>
      <w:r w:rsidR="00E94D81">
        <w:rPr>
          <w:rFonts w:ascii="Times New Roman" w:hAnsi="Times New Roman"/>
          <w:b/>
          <w:sz w:val="28"/>
          <w:szCs w:val="28"/>
        </w:rPr>
        <w:t>0</w:t>
      </w:r>
      <w:r>
        <w:rPr>
          <w:rFonts w:ascii="Times New Roman" w:hAnsi="Times New Roman"/>
          <w:b/>
          <w:sz w:val="28"/>
          <w:szCs w:val="28"/>
        </w:rPr>
        <w:t>,</w:t>
      </w:r>
      <w:r w:rsidR="00E94D81">
        <w:rPr>
          <w:rFonts w:ascii="Times New Roman" w:hAnsi="Times New Roman"/>
          <w:b/>
          <w:sz w:val="28"/>
          <w:szCs w:val="28"/>
        </w:rPr>
        <w:t>6</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CB7FF5">
        <w:rPr>
          <w:rFonts w:ascii="Times New Roman" w:hAnsi="Times New Roman"/>
          <w:b/>
          <w:sz w:val="28"/>
          <w:szCs w:val="28"/>
        </w:rPr>
        <w:t>3</w:t>
      </w:r>
      <w:r w:rsidR="00E94D81">
        <w:rPr>
          <w:rFonts w:ascii="Times New Roman" w:hAnsi="Times New Roman"/>
          <w:b/>
          <w:sz w:val="28"/>
          <w:szCs w:val="28"/>
        </w:rPr>
        <w:t>0</w:t>
      </w:r>
      <w:r>
        <w:rPr>
          <w:rFonts w:ascii="Times New Roman" w:hAnsi="Times New Roman"/>
          <w:b/>
          <w:sz w:val="28"/>
          <w:szCs w:val="28"/>
        </w:rPr>
        <w:t>,</w:t>
      </w:r>
      <w:r w:rsidR="00E94D81">
        <w:rPr>
          <w:rFonts w:ascii="Times New Roman" w:hAnsi="Times New Roman"/>
          <w:b/>
          <w:sz w:val="28"/>
          <w:szCs w:val="28"/>
        </w:rPr>
        <w:t>6</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или </w:t>
      </w:r>
      <w:r w:rsidR="00FE5B3A">
        <w:rPr>
          <w:rFonts w:ascii="Times New Roman" w:hAnsi="Times New Roman"/>
          <w:b/>
          <w:sz w:val="28"/>
          <w:szCs w:val="28"/>
        </w:rPr>
        <w:t>100</w:t>
      </w:r>
      <w:r>
        <w:rPr>
          <w:rFonts w:ascii="Times New Roman" w:hAnsi="Times New Roman"/>
          <w:b/>
          <w:sz w:val="28"/>
          <w:szCs w:val="28"/>
        </w:rPr>
        <w:t>,</w:t>
      </w:r>
      <w:r w:rsidR="00FE5B3A">
        <w:rPr>
          <w:rFonts w:ascii="Times New Roman" w:hAnsi="Times New Roman"/>
          <w:b/>
          <w:sz w:val="28"/>
          <w:szCs w:val="28"/>
        </w:rPr>
        <w:t>0</w:t>
      </w:r>
      <w:r>
        <w:rPr>
          <w:rFonts w:ascii="Times New Roman" w:hAnsi="Times New Roman"/>
          <w:sz w:val="28"/>
          <w:szCs w:val="28"/>
        </w:rPr>
        <w:t>% плана;</w:t>
      </w:r>
    </w:p>
    <w:p w14:paraId="5D4436E5" w14:textId="443327EB" w:rsidR="00400E10" w:rsidRDefault="00400E10" w:rsidP="00BC01A3">
      <w:pPr>
        <w:pStyle w:val="11"/>
        <w:ind w:firstLine="709"/>
        <w:jc w:val="both"/>
        <w:rPr>
          <w:rFonts w:ascii="Times New Roman" w:hAnsi="Times New Roman"/>
          <w:sz w:val="28"/>
          <w:szCs w:val="28"/>
        </w:rPr>
      </w:pPr>
      <w:r>
        <w:rPr>
          <w:rFonts w:ascii="Times New Roman" w:hAnsi="Times New Roman"/>
          <w:sz w:val="28"/>
          <w:szCs w:val="28"/>
        </w:rPr>
        <w:t xml:space="preserve">3) </w:t>
      </w:r>
      <w:r w:rsidRPr="005E24AB">
        <w:rPr>
          <w:rFonts w:ascii="Times New Roman" w:hAnsi="Times New Roman"/>
          <w:sz w:val="28"/>
          <w:szCs w:val="28"/>
        </w:rPr>
        <w:t>муниципальная программа «</w:t>
      </w:r>
      <w:r w:rsidR="00E94D81" w:rsidRPr="00E94D81">
        <w:rPr>
          <w:rFonts w:ascii="Times New Roman" w:hAnsi="Times New Roman"/>
          <w:color w:val="000000"/>
          <w:sz w:val="28"/>
          <w:szCs w:val="28"/>
        </w:rPr>
        <w:t>Содержание автомобильных дорог и инженерных сооружений на них в границах Кайдаковского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E94D81">
        <w:rPr>
          <w:rFonts w:ascii="Times New Roman" w:hAnsi="Times New Roman"/>
          <w:b/>
          <w:sz w:val="28"/>
          <w:szCs w:val="28"/>
        </w:rPr>
        <w:t>1 314</w:t>
      </w:r>
      <w:r>
        <w:rPr>
          <w:rFonts w:ascii="Times New Roman" w:hAnsi="Times New Roman"/>
          <w:b/>
          <w:sz w:val="28"/>
          <w:szCs w:val="28"/>
        </w:rPr>
        <w:t>,</w:t>
      </w:r>
      <w:r w:rsidR="00E94D81">
        <w:rPr>
          <w:rFonts w:ascii="Times New Roman" w:hAnsi="Times New Roman"/>
          <w:b/>
          <w:sz w:val="28"/>
          <w:szCs w:val="28"/>
        </w:rPr>
        <w:t>9</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E94D81">
        <w:rPr>
          <w:rFonts w:ascii="Times New Roman" w:hAnsi="Times New Roman"/>
          <w:b/>
          <w:sz w:val="28"/>
          <w:szCs w:val="28"/>
        </w:rPr>
        <w:t>973</w:t>
      </w:r>
      <w:r>
        <w:rPr>
          <w:rFonts w:ascii="Times New Roman" w:hAnsi="Times New Roman"/>
          <w:b/>
          <w:sz w:val="28"/>
          <w:szCs w:val="28"/>
        </w:rPr>
        <w:t>,</w:t>
      </w:r>
      <w:r w:rsidR="00E94D81">
        <w:rPr>
          <w:rFonts w:ascii="Times New Roman" w:hAnsi="Times New Roman"/>
          <w:b/>
          <w:sz w:val="28"/>
          <w:szCs w:val="28"/>
        </w:rPr>
        <w:t>6</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или </w:t>
      </w:r>
      <w:r>
        <w:rPr>
          <w:rFonts w:ascii="Times New Roman" w:hAnsi="Times New Roman"/>
          <w:b/>
          <w:sz w:val="28"/>
          <w:szCs w:val="28"/>
        </w:rPr>
        <w:t>7</w:t>
      </w:r>
      <w:r w:rsidR="00E94D81">
        <w:rPr>
          <w:rFonts w:ascii="Times New Roman" w:hAnsi="Times New Roman"/>
          <w:b/>
          <w:sz w:val="28"/>
          <w:szCs w:val="28"/>
        </w:rPr>
        <w:t>4</w:t>
      </w:r>
      <w:r>
        <w:rPr>
          <w:rFonts w:ascii="Times New Roman" w:hAnsi="Times New Roman"/>
          <w:b/>
          <w:sz w:val="28"/>
          <w:szCs w:val="28"/>
        </w:rPr>
        <w:t>,</w:t>
      </w:r>
      <w:r w:rsidR="00E94D81">
        <w:rPr>
          <w:rFonts w:ascii="Times New Roman" w:hAnsi="Times New Roman"/>
          <w:b/>
          <w:sz w:val="28"/>
          <w:szCs w:val="28"/>
        </w:rPr>
        <w:t>0</w:t>
      </w:r>
      <w:r>
        <w:rPr>
          <w:rFonts w:ascii="Times New Roman" w:hAnsi="Times New Roman"/>
          <w:sz w:val="28"/>
          <w:szCs w:val="28"/>
        </w:rPr>
        <w:t>% плана;</w:t>
      </w:r>
    </w:p>
    <w:p w14:paraId="7CD0E6DF" w14:textId="29B03B86" w:rsidR="00400E10" w:rsidRDefault="00400E10" w:rsidP="00400E10">
      <w:pPr>
        <w:pStyle w:val="11"/>
        <w:ind w:firstLine="709"/>
        <w:jc w:val="both"/>
        <w:rPr>
          <w:rFonts w:ascii="Times New Roman" w:hAnsi="Times New Roman"/>
          <w:sz w:val="28"/>
          <w:szCs w:val="28"/>
        </w:rPr>
      </w:pPr>
      <w:r>
        <w:rPr>
          <w:rFonts w:ascii="Times New Roman" w:hAnsi="Times New Roman"/>
          <w:sz w:val="28"/>
          <w:szCs w:val="28"/>
        </w:rPr>
        <w:t xml:space="preserve">4) </w:t>
      </w:r>
      <w:r w:rsidRPr="005E24AB">
        <w:rPr>
          <w:rFonts w:ascii="Times New Roman" w:hAnsi="Times New Roman"/>
          <w:sz w:val="28"/>
          <w:szCs w:val="28"/>
        </w:rPr>
        <w:t>муниципальная программа «</w:t>
      </w:r>
      <w:r w:rsidR="00E94D81" w:rsidRPr="00E94D81">
        <w:rPr>
          <w:rFonts w:ascii="Times New Roman" w:hAnsi="Times New Roman"/>
          <w:color w:val="000000"/>
          <w:sz w:val="28"/>
          <w:szCs w:val="28"/>
        </w:rPr>
        <w:t>Обеспечение реализации полномочий органов местного самоуправления Кайдаковского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E94D81">
        <w:rPr>
          <w:rFonts w:ascii="Times New Roman" w:hAnsi="Times New Roman"/>
          <w:b/>
          <w:sz w:val="28"/>
          <w:szCs w:val="28"/>
        </w:rPr>
        <w:t>4936</w:t>
      </w:r>
      <w:r>
        <w:rPr>
          <w:rFonts w:ascii="Times New Roman" w:hAnsi="Times New Roman"/>
          <w:b/>
          <w:sz w:val="28"/>
          <w:szCs w:val="28"/>
        </w:rPr>
        <w:t>,</w:t>
      </w:r>
      <w:r w:rsidR="00E94D81">
        <w:rPr>
          <w:rFonts w:ascii="Times New Roman" w:hAnsi="Times New Roman"/>
          <w:b/>
          <w:sz w:val="28"/>
          <w:szCs w:val="28"/>
        </w:rPr>
        <w:t>1</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E94D81">
        <w:rPr>
          <w:rFonts w:ascii="Times New Roman" w:hAnsi="Times New Roman"/>
          <w:b/>
          <w:sz w:val="28"/>
          <w:szCs w:val="28"/>
        </w:rPr>
        <w:t>4</w:t>
      </w:r>
      <w:r>
        <w:rPr>
          <w:rFonts w:ascii="Times New Roman" w:hAnsi="Times New Roman"/>
          <w:b/>
          <w:sz w:val="28"/>
          <w:szCs w:val="28"/>
        </w:rPr>
        <w:t> </w:t>
      </w:r>
      <w:r w:rsidR="00E94D81">
        <w:rPr>
          <w:rFonts w:ascii="Times New Roman" w:hAnsi="Times New Roman"/>
          <w:b/>
          <w:sz w:val="28"/>
          <w:szCs w:val="28"/>
        </w:rPr>
        <w:t>911</w:t>
      </w:r>
      <w:r>
        <w:rPr>
          <w:rFonts w:ascii="Times New Roman" w:hAnsi="Times New Roman"/>
          <w:b/>
          <w:sz w:val="28"/>
          <w:szCs w:val="28"/>
        </w:rPr>
        <w:t>,</w:t>
      </w:r>
      <w:r w:rsidR="00E94D81">
        <w:rPr>
          <w:rFonts w:ascii="Times New Roman" w:hAnsi="Times New Roman"/>
          <w:b/>
          <w:sz w:val="28"/>
          <w:szCs w:val="28"/>
        </w:rPr>
        <w:t>9</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или </w:t>
      </w:r>
      <w:r w:rsidR="00E94D81">
        <w:rPr>
          <w:rFonts w:ascii="Times New Roman" w:hAnsi="Times New Roman"/>
          <w:b/>
          <w:sz w:val="28"/>
          <w:szCs w:val="28"/>
        </w:rPr>
        <w:t>99</w:t>
      </w:r>
      <w:r>
        <w:rPr>
          <w:rFonts w:ascii="Times New Roman" w:hAnsi="Times New Roman"/>
          <w:b/>
          <w:sz w:val="28"/>
          <w:szCs w:val="28"/>
        </w:rPr>
        <w:t>,</w:t>
      </w:r>
      <w:r w:rsidR="00E94D81">
        <w:rPr>
          <w:rFonts w:ascii="Times New Roman" w:hAnsi="Times New Roman"/>
          <w:b/>
          <w:sz w:val="28"/>
          <w:szCs w:val="28"/>
        </w:rPr>
        <w:t>5</w:t>
      </w:r>
      <w:r>
        <w:rPr>
          <w:rFonts w:ascii="Times New Roman" w:hAnsi="Times New Roman"/>
          <w:sz w:val="28"/>
          <w:szCs w:val="28"/>
        </w:rPr>
        <w:t>% плана;</w:t>
      </w:r>
    </w:p>
    <w:p w14:paraId="72900FA9" w14:textId="55FF1AFC" w:rsidR="00400E10" w:rsidRDefault="00400E10" w:rsidP="00400E10">
      <w:pPr>
        <w:pStyle w:val="11"/>
        <w:ind w:firstLine="709"/>
        <w:jc w:val="both"/>
        <w:rPr>
          <w:rFonts w:ascii="Times New Roman" w:hAnsi="Times New Roman"/>
          <w:sz w:val="28"/>
          <w:szCs w:val="28"/>
        </w:rPr>
      </w:pPr>
      <w:r>
        <w:rPr>
          <w:rFonts w:ascii="Times New Roman" w:hAnsi="Times New Roman"/>
          <w:sz w:val="28"/>
          <w:szCs w:val="28"/>
        </w:rPr>
        <w:t xml:space="preserve">5) </w:t>
      </w:r>
      <w:r w:rsidRPr="005E24AB">
        <w:rPr>
          <w:rFonts w:ascii="Times New Roman" w:hAnsi="Times New Roman"/>
          <w:sz w:val="28"/>
          <w:szCs w:val="28"/>
        </w:rPr>
        <w:t>муниципальная программа «</w:t>
      </w:r>
      <w:r w:rsidR="00E94D81" w:rsidRPr="00E94D81">
        <w:rPr>
          <w:rFonts w:ascii="Times New Roman" w:hAnsi="Times New Roman"/>
          <w:color w:val="000000"/>
          <w:sz w:val="28"/>
          <w:szCs w:val="28"/>
        </w:rPr>
        <w:t>Обеспечение мероприятий в области жилищно-коммунального хозяйства на территории Кайдаковского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при плановых значениях в сумме</w:t>
      </w:r>
      <w:r w:rsidR="00DF7F38">
        <w:rPr>
          <w:rFonts w:ascii="Times New Roman" w:hAnsi="Times New Roman"/>
          <w:b/>
          <w:sz w:val="28"/>
          <w:szCs w:val="28"/>
        </w:rPr>
        <w:t xml:space="preserve"> </w:t>
      </w:r>
      <w:r w:rsidR="00E94D81">
        <w:rPr>
          <w:rFonts w:ascii="Times New Roman" w:hAnsi="Times New Roman"/>
          <w:b/>
          <w:sz w:val="28"/>
          <w:szCs w:val="28"/>
        </w:rPr>
        <w:t>411</w:t>
      </w:r>
      <w:r>
        <w:rPr>
          <w:rFonts w:ascii="Times New Roman" w:hAnsi="Times New Roman"/>
          <w:b/>
          <w:sz w:val="28"/>
          <w:szCs w:val="28"/>
        </w:rPr>
        <w:t>,</w:t>
      </w:r>
      <w:r w:rsidR="00E94D81">
        <w:rPr>
          <w:rFonts w:ascii="Times New Roman" w:hAnsi="Times New Roman"/>
          <w:b/>
          <w:sz w:val="28"/>
          <w:szCs w:val="28"/>
        </w:rPr>
        <w:t>4</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E94D81">
        <w:rPr>
          <w:rFonts w:ascii="Times New Roman" w:hAnsi="Times New Roman"/>
          <w:b/>
          <w:sz w:val="28"/>
          <w:szCs w:val="28"/>
        </w:rPr>
        <w:t>411</w:t>
      </w:r>
      <w:r>
        <w:rPr>
          <w:rFonts w:ascii="Times New Roman" w:hAnsi="Times New Roman"/>
          <w:b/>
          <w:sz w:val="28"/>
          <w:szCs w:val="28"/>
        </w:rPr>
        <w:t>,</w:t>
      </w:r>
      <w:r w:rsidR="00E94D81">
        <w:rPr>
          <w:rFonts w:ascii="Times New Roman" w:hAnsi="Times New Roman"/>
          <w:b/>
          <w:sz w:val="28"/>
          <w:szCs w:val="28"/>
        </w:rPr>
        <w:t>4</w:t>
      </w:r>
      <w:r>
        <w:rPr>
          <w:rFonts w:ascii="Times New Roman" w:hAnsi="Times New Roman"/>
          <w:b/>
          <w:sz w:val="28"/>
          <w:szCs w:val="28"/>
        </w:rPr>
        <w:t xml:space="preserve"> </w:t>
      </w:r>
      <w:r w:rsidRPr="005E24AB">
        <w:rPr>
          <w:rFonts w:ascii="Times New Roman" w:hAnsi="Times New Roman"/>
          <w:sz w:val="28"/>
          <w:szCs w:val="28"/>
        </w:rPr>
        <w:t>тыс. рублей</w:t>
      </w:r>
      <w:r w:rsidR="00DF7F38">
        <w:rPr>
          <w:rFonts w:ascii="Times New Roman" w:hAnsi="Times New Roman"/>
          <w:sz w:val="28"/>
          <w:szCs w:val="28"/>
        </w:rPr>
        <w:t xml:space="preserve"> или</w:t>
      </w:r>
      <w:r>
        <w:rPr>
          <w:rFonts w:ascii="Times New Roman" w:hAnsi="Times New Roman"/>
          <w:sz w:val="28"/>
          <w:szCs w:val="28"/>
        </w:rPr>
        <w:t xml:space="preserve"> </w:t>
      </w:r>
      <w:r w:rsidR="00E94D81">
        <w:rPr>
          <w:rFonts w:ascii="Times New Roman" w:hAnsi="Times New Roman"/>
          <w:b/>
          <w:sz w:val="28"/>
          <w:szCs w:val="28"/>
        </w:rPr>
        <w:t>100</w:t>
      </w:r>
      <w:r w:rsidRPr="00400E10">
        <w:rPr>
          <w:rFonts w:ascii="Times New Roman" w:hAnsi="Times New Roman"/>
          <w:b/>
          <w:sz w:val="28"/>
          <w:szCs w:val="28"/>
        </w:rPr>
        <w:t>,</w:t>
      </w:r>
      <w:r w:rsidR="00E94D81">
        <w:rPr>
          <w:rFonts w:ascii="Times New Roman" w:hAnsi="Times New Roman"/>
          <w:b/>
          <w:sz w:val="28"/>
          <w:szCs w:val="28"/>
        </w:rPr>
        <w:t>0</w:t>
      </w:r>
      <w:r>
        <w:rPr>
          <w:rFonts w:ascii="Times New Roman" w:hAnsi="Times New Roman"/>
          <w:sz w:val="28"/>
          <w:szCs w:val="28"/>
        </w:rPr>
        <w:t>% плана;</w:t>
      </w:r>
    </w:p>
    <w:p w14:paraId="20F1ED4B" w14:textId="44782899" w:rsidR="00400E10" w:rsidRDefault="00400E10" w:rsidP="00400E10">
      <w:pPr>
        <w:pStyle w:val="11"/>
        <w:ind w:firstLine="709"/>
        <w:jc w:val="both"/>
        <w:rPr>
          <w:rFonts w:ascii="Times New Roman" w:hAnsi="Times New Roman"/>
          <w:sz w:val="28"/>
          <w:szCs w:val="28"/>
        </w:rPr>
      </w:pPr>
      <w:r>
        <w:rPr>
          <w:rFonts w:ascii="Times New Roman" w:hAnsi="Times New Roman"/>
          <w:sz w:val="28"/>
          <w:szCs w:val="28"/>
        </w:rPr>
        <w:t xml:space="preserve">6) </w:t>
      </w:r>
      <w:r w:rsidRPr="005E24AB">
        <w:rPr>
          <w:rFonts w:ascii="Times New Roman" w:hAnsi="Times New Roman"/>
          <w:sz w:val="28"/>
          <w:szCs w:val="28"/>
        </w:rPr>
        <w:t>муниципальная программа «</w:t>
      </w:r>
      <w:r w:rsidR="0070493F" w:rsidRPr="0070493F">
        <w:rPr>
          <w:rFonts w:ascii="Times New Roman" w:hAnsi="Times New Roman"/>
          <w:color w:val="000000"/>
          <w:sz w:val="28"/>
          <w:szCs w:val="28"/>
        </w:rPr>
        <w:t>Обеспечение мероприятий в области благоустройства территории Кайдаковского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70493F">
        <w:rPr>
          <w:rFonts w:ascii="Times New Roman" w:hAnsi="Times New Roman"/>
          <w:b/>
          <w:sz w:val="28"/>
          <w:szCs w:val="28"/>
        </w:rPr>
        <w:t>1</w:t>
      </w:r>
      <w:r w:rsidR="0035355C">
        <w:rPr>
          <w:rFonts w:ascii="Times New Roman" w:hAnsi="Times New Roman"/>
          <w:b/>
          <w:sz w:val="28"/>
          <w:szCs w:val="28"/>
        </w:rPr>
        <w:t xml:space="preserve"> </w:t>
      </w:r>
      <w:r w:rsidR="0070493F">
        <w:rPr>
          <w:rFonts w:ascii="Times New Roman" w:hAnsi="Times New Roman"/>
          <w:b/>
          <w:sz w:val="28"/>
          <w:szCs w:val="28"/>
        </w:rPr>
        <w:t>362</w:t>
      </w:r>
      <w:r>
        <w:rPr>
          <w:rFonts w:ascii="Times New Roman" w:hAnsi="Times New Roman"/>
          <w:b/>
          <w:sz w:val="28"/>
          <w:szCs w:val="28"/>
        </w:rPr>
        <w:t>,</w:t>
      </w:r>
      <w:r w:rsidR="0070493F">
        <w:rPr>
          <w:rFonts w:ascii="Times New Roman" w:hAnsi="Times New Roman"/>
          <w:b/>
          <w:sz w:val="28"/>
          <w:szCs w:val="28"/>
        </w:rPr>
        <w:t>1</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35355C">
        <w:rPr>
          <w:rFonts w:ascii="Times New Roman" w:hAnsi="Times New Roman"/>
          <w:b/>
          <w:sz w:val="28"/>
          <w:szCs w:val="28"/>
        </w:rPr>
        <w:t>1</w:t>
      </w:r>
      <w:r w:rsidR="0070493F">
        <w:rPr>
          <w:rFonts w:ascii="Times New Roman" w:hAnsi="Times New Roman"/>
          <w:b/>
          <w:sz w:val="28"/>
          <w:szCs w:val="28"/>
        </w:rPr>
        <w:t xml:space="preserve"> 132</w:t>
      </w:r>
      <w:r>
        <w:rPr>
          <w:rFonts w:ascii="Times New Roman" w:hAnsi="Times New Roman"/>
          <w:b/>
          <w:sz w:val="28"/>
          <w:szCs w:val="28"/>
        </w:rPr>
        <w:t>,</w:t>
      </w:r>
      <w:r w:rsidR="0070493F">
        <w:rPr>
          <w:rFonts w:ascii="Times New Roman" w:hAnsi="Times New Roman"/>
          <w:b/>
          <w:sz w:val="28"/>
          <w:szCs w:val="28"/>
        </w:rPr>
        <w:t>0</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w:t>
      </w:r>
      <w:r w:rsidR="0070493F">
        <w:rPr>
          <w:rFonts w:ascii="Times New Roman" w:hAnsi="Times New Roman"/>
          <w:b/>
          <w:sz w:val="28"/>
          <w:szCs w:val="28"/>
        </w:rPr>
        <w:t>83</w:t>
      </w:r>
      <w:r>
        <w:rPr>
          <w:rFonts w:ascii="Times New Roman" w:hAnsi="Times New Roman"/>
          <w:b/>
          <w:sz w:val="28"/>
          <w:szCs w:val="28"/>
        </w:rPr>
        <w:t>,</w:t>
      </w:r>
      <w:r w:rsidR="0070493F">
        <w:rPr>
          <w:rFonts w:ascii="Times New Roman" w:hAnsi="Times New Roman"/>
          <w:b/>
          <w:sz w:val="28"/>
          <w:szCs w:val="28"/>
        </w:rPr>
        <w:t>1</w:t>
      </w:r>
      <w:r>
        <w:rPr>
          <w:rFonts w:ascii="Times New Roman" w:hAnsi="Times New Roman"/>
          <w:sz w:val="28"/>
          <w:szCs w:val="28"/>
        </w:rPr>
        <w:t>% плана;</w:t>
      </w:r>
    </w:p>
    <w:p w14:paraId="05B76A4B" w14:textId="6D0F0FC4" w:rsidR="0070493F" w:rsidRDefault="00400E10" w:rsidP="0070493F">
      <w:pPr>
        <w:pStyle w:val="11"/>
        <w:ind w:firstLine="709"/>
        <w:jc w:val="both"/>
        <w:rPr>
          <w:rFonts w:ascii="Times New Roman" w:hAnsi="Times New Roman"/>
          <w:sz w:val="28"/>
          <w:szCs w:val="28"/>
        </w:rPr>
      </w:pPr>
      <w:r>
        <w:rPr>
          <w:rFonts w:ascii="Times New Roman" w:hAnsi="Times New Roman"/>
          <w:sz w:val="28"/>
          <w:szCs w:val="28"/>
        </w:rPr>
        <w:t xml:space="preserve">7) </w:t>
      </w:r>
      <w:r w:rsidRPr="005E24AB">
        <w:rPr>
          <w:rFonts w:ascii="Times New Roman" w:hAnsi="Times New Roman"/>
          <w:sz w:val="28"/>
          <w:szCs w:val="28"/>
        </w:rPr>
        <w:t>муниципальная программа «</w:t>
      </w:r>
      <w:r w:rsidR="0070493F" w:rsidRPr="0070493F">
        <w:rPr>
          <w:rFonts w:ascii="Times New Roman" w:hAnsi="Times New Roman"/>
          <w:color w:val="000000"/>
          <w:sz w:val="28"/>
          <w:szCs w:val="28"/>
        </w:rPr>
        <w:t>Проведение капитального ремонта многоквартирных домов на территории Кайдаковского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815F4B">
        <w:rPr>
          <w:rFonts w:ascii="Times New Roman" w:hAnsi="Times New Roman"/>
          <w:b/>
          <w:sz w:val="28"/>
          <w:szCs w:val="28"/>
        </w:rPr>
        <w:t>20</w:t>
      </w:r>
      <w:r w:rsidR="0070493F">
        <w:rPr>
          <w:rFonts w:ascii="Times New Roman" w:hAnsi="Times New Roman"/>
          <w:b/>
          <w:sz w:val="28"/>
          <w:szCs w:val="28"/>
        </w:rPr>
        <w:t>8</w:t>
      </w:r>
      <w:r>
        <w:rPr>
          <w:rFonts w:ascii="Times New Roman" w:hAnsi="Times New Roman"/>
          <w:b/>
          <w:sz w:val="28"/>
          <w:szCs w:val="28"/>
        </w:rPr>
        <w:t>,</w:t>
      </w:r>
      <w:r w:rsidR="0070493F">
        <w:rPr>
          <w:rFonts w:ascii="Times New Roman" w:hAnsi="Times New Roman"/>
          <w:b/>
          <w:sz w:val="28"/>
          <w:szCs w:val="28"/>
        </w:rPr>
        <w:t>3</w:t>
      </w:r>
      <w:r>
        <w:rPr>
          <w:rFonts w:ascii="Times New Roman" w:hAnsi="Times New Roman"/>
          <w:sz w:val="28"/>
          <w:szCs w:val="28"/>
        </w:rPr>
        <w:t xml:space="preserve"> тыс. рублей</w:t>
      </w:r>
      <w:r w:rsidR="00815F4B">
        <w:rPr>
          <w:rFonts w:ascii="Times New Roman" w:hAnsi="Times New Roman"/>
          <w:sz w:val="28"/>
          <w:szCs w:val="28"/>
        </w:rPr>
        <w:t xml:space="preserve">, </w:t>
      </w:r>
      <w:r w:rsidR="0070493F" w:rsidRPr="005E24AB">
        <w:rPr>
          <w:rFonts w:ascii="Times New Roman" w:hAnsi="Times New Roman"/>
          <w:sz w:val="28"/>
          <w:szCs w:val="28"/>
        </w:rPr>
        <w:t xml:space="preserve">исполнение составило </w:t>
      </w:r>
      <w:r w:rsidR="00B46265">
        <w:rPr>
          <w:rFonts w:ascii="Times New Roman" w:hAnsi="Times New Roman"/>
          <w:b/>
          <w:sz w:val="28"/>
          <w:szCs w:val="28"/>
        </w:rPr>
        <w:t>208</w:t>
      </w:r>
      <w:r w:rsidR="0070493F">
        <w:rPr>
          <w:rFonts w:ascii="Times New Roman" w:hAnsi="Times New Roman"/>
          <w:b/>
          <w:sz w:val="28"/>
          <w:szCs w:val="28"/>
        </w:rPr>
        <w:t>,</w:t>
      </w:r>
      <w:r w:rsidR="00B46265">
        <w:rPr>
          <w:rFonts w:ascii="Times New Roman" w:hAnsi="Times New Roman"/>
          <w:b/>
          <w:sz w:val="28"/>
          <w:szCs w:val="28"/>
        </w:rPr>
        <w:t>3</w:t>
      </w:r>
      <w:r w:rsidR="0070493F">
        <w:rPr>
          <w:rFonts w:ascii="Times New Roman" w:hAnsi="Times New Roman"/>
          <w:b/>
          <w:sz w:val="28"/>
          <w:szCs w:val="28"/>
        </w:rPr>
        <w:t xml:space="preserve"> </w:t>
      </w:r>
      <w:r w:rsidR="0070493F" w:rsidRPr="005E24AB">
        <w:rPr>
          <w:rFonts w:ascii="Times New Roman" w:hAnsi="Times New Roman"/>
          <w:sz w:val="28"/>
          <w:szCs w:val="28"/>
        </w:rPr>
        <w:t>тыс. рублей</w:t>
      </w:r>
      <w:r w:rsidR="0070493F">
        <w:rPr>
          <w:rFonts w:ascii="Times New Roman" w:hAnsi="Times New Roman"/>
          <w:sz w:val="28"/>
          <w:szCs w:val="28"/>
        </w:rPr>
        <w:t xml:space="preserve"> или </w:t>
      </w:r>
      <w:r w:rsidR="0070493F">
        <w:rPr>
          <w:rFonts w:ascii="Times New Roman" w:hAnsi="Times New Roman"/>
          <w:b/>
          <w:sz w:val="28"/>
          <w:szCs w:val="28"/>
        </w:rPr>
        <w:t>100</w:t>
      </w:r>
      <w:r w:rsidR="0070493F" w:rsidRPr="00400E10">
        <w:rPr>
          <w:rFonts w:ascii="Times New Roman" w:hAnsi="Times New Roman"/>
          <w:b/>
          <w:sz w:val="28"/>
          <w:szCs w:val="28"/>
        </w:rPr>
        <w:t>,</w:t>
      </w:r>
      <w:r w:rsidR="0070493F">
        <w:rPr>
          <w:rFonts w:ascii="Times New Roman" w:hAnsi="Times New Roman"/>
          <w:b/>
          <w:sz w:val="28"/>
          <w:szCs w:val="28"/>
        </w:rPr>
        <w:t>0</w:t>
      </w:r>
      <w:r w:rsidR="0070493F">
        <w:rPr>
          <w:rFonts w:ascii="Times New Roman" w:hAnsi="Times New Roman"/>
          <w:sz w:val="28"/>
          <w:szCs w:val="28"/>
        </w:rPr>
        <w:t>% плана;</w:t>
      </w:r>
    </w:p>
    <w:p w14:paraId="6E0D5A7D" w14:textId="02AA5322" w:rsidR="00815F4B" w:rsidRDefault="00815F4B" w:rsidP="00815F4B">
      <w:pPr>
        <w:pStyle w:val="11"/>
        <w:ind w:firstLine="709"/>
        <w:jc w:val="both"/>
        <w:rPr>
          <w:rFonts w:ascii="Times New Roman" w:hAnsi="Times New Roman"/>
          <w:sz w:val="28"/>
          <w:szCs w:val="28"/>
        </w:rPr>
      </w:pPr>
      <w:r>
        <w:rPr>
          <w:rFonts w:ascii="Times New Roman" w:hAnsi="Times New Roman"/>
          <w:sz w:val="28"/>
          <w:szCs w:val="28"/>
        </w:rPr>
        <w:t xml:space="preserve">8) </w:t>
      </w:r>
      <w:r w:rsidRPr="005E24AB">
        <w:rPr>
          <w:rFonts w:ascii="Times New Roman" w:hAnsi="Times New Roman"/>
          <w:sz w:val="28"/>
          <w:szCs w:val="28"/>
        </w:rPr>
        <w:t>муниципальная программа «</w:t>
      </w:r>
      <w:r w:rsidR="00E4744F" w:rsidRPr="00E4744F">
        <w:rPr>
          <w:rFonts w:ascii="Times New Roman" w:hAnsi="Times New Roman"/>
          <w:color w:val="000000"/>
          <w:sz w:val="28"/>
          <w:szCs w:val="28"/>
        </w:rPr>
        <w:t>Обеспечение содержания, обслуживания и распоряжения объектами муниципальной собственности Кайдаковского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E4744F">
        <w:rPr>
          <w:rFonts w:ascii="Times New Roman" w:hAnsi="Times New Roman"/>
          <w:b/>
          <w:sz w:val="28"/>
          <w:szCs w:val="28"/>
        </w:rPr>
        <w:t>347</w:t>
      </w:r>
      <w:r>
        <w:rPr>
          <w:rFonts w:ascii="Times New Roman" w:hAnsi="Times New Roman"/>
          <w:b/>
          <w:sz w:val="28"/>
          <w:szCs w:val="28"/>
        </w:rPr>
        <w:t>,</w:t>
      </w:r>
      <w:r w:rsidR="00E4744F">
        <w:rPr>
          <w:rFonts w:ascii="Times New Roman" w:hAnsi="Times New Roman"/>
          <w:b/>
          <w:sz w:val="28"/>
          <w:szCs w:val="28"/>
        </w:rPr>
        <w:t>2</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E4744F">
        <w:rPr>
          <w:rFonts w:ascii="Times New Roman" w:hAnsi="Times New Roman"/>
          <w:b/>
          <w:sz w:val="28"/>
          <w:szCs w:val="28"/>
        </w:rPr>
        <w:t>347</w:t>
      </w:r>
      <w:r>
        <w:rPr>
          <w:rFonts w:ascii="Times New Roman" w:hAnsi="Times New Roman"/>
          <w:b/>
          <w:sz w:val="28"/>
          <w:szCs w:val="28"/>
        </w:rPr>
        <w:t>,</w:t>
      </w:r>
      <w:r w:rsidR="00E4744F">
        <w:rPr>
          <w:rFonts w:ascii="Times New Roman" w:hAnsi="Times New Roman"/>
          <w:b/>
          <w:sz w:val="28"/>
          <w:szCs w:val="28"/>
        </w:rPr>
        <w:t>2</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w:t>
      </w:r>
      <w:r w:rsidR="00E4744F">
        <w:rPr>
          <w:rFonts w:ascii="Times New Roman" w:hAnsi="Times New Roman"/>
          <w:b/>
          <w:sz w:val="28"/>
          <w:szCs w:val="28"/>
        </w:rPr>
        <w:t>100</w:t>
      </w:r>
      <w:r>
        <w:rPr>
          <w:rFonts w:ascii="Times New Roman" w:hAnsi="Times New Roman"/>
          <w:b/>
          <w:sz w:val="28"/>
          <w:szCs w:val="28"/>
        </w:rPr>
        <w:t>,</w:t>
      </w:r>
      <w:r w:rsidR="00E4744F">
        <w:rPr>
          <w:rFonts w:ascii="Times New Roman" w:hAnsi="Times New Roman"/>
          <w:b/>
          <w:sz w:val="28"/>
          <w:szCs w:val="28"/>
        </w:rPr>
        <w:t>0</w:t>
      </w:r>
      <w:r>
        <w:rPr>
          <w:rFonts w:ascii="Times New Roman" w:hAnsi="Times New Roman"/>
          <w:sz w:val="28"/>
          <w:szCs w:val="28"/>
        </w:rPr>
        <w:t>% плана;</w:t>
      </w:r>
    </w:p>
    <w:p w14:paraId="115552CB" w14:textId="71CAC424" w:rsidR="00815F4B" w:rsidRDefault="00815F4B" w:rsidP="00815F4B">
      <w:pPr>
        <w:pStyle w:val="11"/>
        <w:ind w:firstLine="709"/>
        <w:jc w:val="both"/>
        <w:rPr>
          <w:rFonts w:ascii="Times New Roman" w:hAnsi="Times New Roman"/>
          <w:sz w:val="28"/>
          <w:szCs w:val="28"/>
        </w:rPr>
      </w:pPr>
      <w:r>
        <w:rPr>
          <w:rFonts w:ascii="Times New Roman" w:hAnsi="Times New Roman"/>
          <w:sz w:val="28"/>
          <w:szCs w:val="28"/>
        </w:rPr>
        <w:t xml:space="preserve">9) </w:t>
      </w:r>
      <w:r w:rsidRPr="005E24AB">
        <w:rPr>
          <w:rFonts w:ascii="Times New Roman" w:hAnsi="Times New Roman"/>
          <w:sz w:val="28"/>
          <w:szCs w:val="28"/>
        </w:rPr>
        <w:t>муниципальная программа «</w:t>
      </w:r>
      <w:r w:rsidR="00E4744F" w:rsidRPr="00E4744F">
        <w:rPr>
          <w:rFonts w:ascii="Times New Roman" w:hAnsi="Times New Roman"/>
          <w:color w:val="000000"/>
          <w:sz w:val="28"/>
          <w:szCs w:val="28"/>
        </w:rPr>
        <w:t>Устойчивое развитие Кайдаковского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при плановых значениях в сумме</w:t>
      </w:r>
      <w:r>
        <w:rPr>
          <w:rFonts w:ascii="Times New Roman" w:hAnsi="Times New Roman"/>
          <w:b/>
          <w:sz w:val="28"/>
          <w:szCs w:val="28"/>
        </w:rPr>
        <w:t xml:space="preserve"> </w:t>
      </w:r>
      <w:r w:rsidR="00E4744F">
        <w:rPr>
          <w:rFonts w:ascii="Times New Roman" w:hAnsi="Times New Roman"/>
          <w:b/>
          <w:sz w:val="28"/>
          <w:szCs w:val="28"/>
        </w:rPr>
        <w:t>9</w:t>
      </w:r>
      <w:r w:rsidR="004C60C8">
        <w:rPr>
          <w:rFonts w:ascii="Times New Roman" w:hAnsi="Times New Roman"/>
          <w:b/>
          <w:sz w:val="28"/>
          <w:szCs w:val="28"/>
        </w:rPr>
        <w:t>1</w:t>
      </w:r>
      <w:r>
        <w:rPr>
          <w:rFonts w:ascii="Times New Roman" w:hAnsi="Times New Roman"/>
          <w:b/>
          <w:sz w:val="28"/>
          <w:szCs w:val="28"/>
        </w:rPr>
        <w:t>,</w:t>
      </w:r>
      <w:r w:rsidR="00E4744F">
        <w:rPr>
          <w:rFonts w:ascii="Times New Roman" w:hAnsi="Times New Roman"/>
          <w:b/>
          <w:sz w:val="28"/>
          <w:szCs w:val="28"/>
        </w:rPr>
        <w:t>3</w:t>
      </w:r>
      <w:r>
        <w:rPr>
          <w:rFonts w:ascii="Times New Roman" w:hAnsi="Times New Roman"/>
          <w:sz w:val="28"/>
          <w:szCs w:val="28"/>
        </w:rPr>
        <w:t xml:space="preserve"> тыс. рублей </w:t>
      </w:r>
      <w:r w:rsidR="00E4744F">
        <w:rPr>
          <w:rFonts w:ascii="Times New Roman" w:hAnsi="Times New Roman"/>
          <w:sz w:val="28"/>
          <w:szCs w:val="28"/>
        </w:rPr>
        <w:t xml:space="preserve">исполнение составило </w:t>
      </w:r>
      <w:r w:rsidR="00E4744F">
        <w:rPr>
          <w:rFonts w:ascii="Times New Roman" w:hAnsi="Times New Roman"/>
          <w:b/>
          <w:sz w:val="28"/>
          <w:szCs w:val="28"/>
        </w:rPr>
        <w:t>9</w:t>
      </w:r>
      <w:r w:rsidR="004C60C8">
        <w:rPr>
          <w:rFonts w:ascii="Times New Roman" w:hAnsi="Times New Roman"/>
          <w:b/>
          <w:sz w:val="28"/>
          <w:szCs w:val="28"/>
        </w:rPr>
        <w:t>1</w:t>
      </w:r>
      <w:r>
        <w:rPr>
          <w:rFonts w:ascii="Times New Roman" w:hAnsi="Times New Roman"/>
          <w:b/>
          <w:sz w:val="28"/>
          <w:szCs w:val="28"/>
        </w:rPr>
        <w:t>,</w:t>
      </w:r>
      <w:r w:rsidR="00E4744F">
        <w:rPr>
          <w:rFonts w:ascii="Times New Roman" w:hAnsi="Times New Roman"/>
          <w:b/>
          <w:sz w:val="28"/>
          <w:szCs w:val="28"/>
        </w:rPr>
        <w:t>3</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w:t>
      </w:r>
      <w:r w:rsidR="00E4744F">
        <w:rPr>
          <w:rFonts w:ascii="Times New Roman" w:hAnsi="Times New Roman"/>
          <w:b/>
          <w:sz w:val="28"/>
          <w:szCs w:val="28"/>
        </w:rPr>
        <w:t>100</w:t>
      </w:r>
      <w:r>
        <w:rPr>
          <w:rFonts w:ascii="Times New Roman" w:hAnsi="Times New Roman"/>
          <w:b/>
          <w:sz w:val="28"/>
          <w:szCs w:val="28"/>
        </w:rPr>
        <w:t>,</w:t>
      </w:r>
      <w:r w:rsidR="00E4744F">
        <w:rPr>
          <w:rFonts w:ascii="Times New Roman" w:hAnsi="Times New Roman"/>
          <w:b/>
          <w:sz w:val="28"/>
          <w:szCs w:val="28"/>
        </w:rPr>
        <w:t>0</w:t>
      </w:r>
      <w:r>
        <w:rPr>
          <w:rFonts w:ascii="Times New Roman" w:hAnsi="Times New Roman"/>
          <w:sz w:val="28"/>
          <w:szCs w:val="28"/>
        </w:rPr>
        <w:t>% плана;</w:t>
      </w:r>
    </w:p>
    <w:p w14:paraId="72F9306F" w14:textId="0FC75253" w:rsidR="00866F30" w:rsidRDefault="00866F30" w:rsidP="009956F4">
      <w:pPr>
        <w:pStyle w:val="2"/>
        <w:ind w:firstLine="709"/>
        <w:jc w:val="both"/>
        <w:rPr>
          <w:rFonts w:ascii="Times New Roman" w:hAnsi="Times New Roman"/>
          <w:sz w:val="28"/>
          <w:szCs w:val="28"/>
        </w:rPr>
      </w:pPr>
      <w:bookmarkStart w:id="17" w:name="_Hlk70493361"/>
      <w:r w:rsidRPr="00866F30">
        <w:rPr>
          <w:rFonts w:ascii="Times New Roman" w:hAnsi="Times New Roman"/>
          <w:sz w:val="28"/>
          <w:szCs w:val="28"/>
        </w:rPr>
        <w:t xml:space="preserve">Исполнение расходов </w:t>
      </w:r>
      <w:r w:rsidR="00621DAC">
        <w:rPr>
          <w:rFonts w:ascii="Times New Roman" w:hAnsi="Times New Roman"/>
          <w:sz w:val="28"/>
          <w:szCs w:val="28"/>
        </w:rPr>
        <w:t xml:space="preserve">по муниципальным программам </w:t>
      </w:r>
      <w:r w:rsidRPr="00866F30">
        <w:rPr>
          <w:rFonts w:ascii="Times New Roman" w:hAnsi="Times New Roman"/>
          <w:sz w:val="28"/>
          <w:szCs w:val="28"/>
        </w:rPr>
        <w:t xml:space="preserve">на уровне </w:t>
      </w:r>
      <w:r w:rsidR="00621DAC">
        <w:rPr>
          <w:rFonts w:ascii="Times New Roman" w:hAnsi="Times New Roman"/>
          <w:sz w:val="28"/>
          <w:szCs w:val="28"/>
        </w:rPr>
        <w:t xml:space="preserve">      </w:t>
      </w:r>
      <w:r w:rsidRPr="00621DAC">
        <w:rPr>
          <w:rFonts w:ascii="Times New Roman" w:hAnsi="Times New Roman"/>
          <w:b/>
          <w:sz w:val="28"/>
          <w:szCs w:val="28"/>
        </w:rPr>
        <w:t>100</w:t>
      </w:r>
      <w:r w:rsidR="00621DAC" w:rsidRPr="00621DAC">
        <w:rPr>
          <w:rFonts w:ascii="Times New Roman" w:hAnsi="Times New Roman"/>
          <w:b/>
          <w:sz w:val="28"/>
          <w:szCs w:val="28"/>
        </w:rPr>
        <w:t>,0</w:t>
      </w:r>
      <w:r w:rsidR="00621DAC">
        <w:rPr>
          <w:rFonts w:ascii="Times New Roman" w:hAnsi="Times New Roman"/>
          <w:sz w:val="28"/>
          <w:szCs w:val="28"/>
        </w:rPr>
        <w:t xml:space="preserve">% </w:t>
      </w:r>
      <w:r w:rsidRPr="00866F30">
        <w:rPr>
          <w:rFonts w:ascii="Times New Roman" w:hAnsi="Times New Roman"/>
          <w:sz w:val="28"/>
          <w:szCs w:val="28"/>
        </w:rPr>
        <w:t xml:space="preserve">отмечается по </w:t>
      </w:r>
      <w:r w:rsidR="00E4744F">
        <w:rPr>
          <w:rFonts w:ascii="Times New Roman" w:hAnsi="Times New Roman"/>
          <w:sz w:val="28"/>
          <w:szCs w:val="28"/>
        </w:rPr>
        <w:t>шести</w:t>
      </w:r>
      <w:r w:rsidR="00621DAC">
        <w:rPr>
          <w:rFonts w:ascii="Times New Roman" w:hAnsi="Times New Roman"/>
          <w:sz w:val="28"/>
          <w:szCs w:val="28"/>
        </w:rPr>
        <w:t xml:space="preserve"> </w:t>
      </w:r>
      <w:r w:rsidRPr="00866F30">
        <w:rPr>
          <w:rFonts w:ascii="Times New Roman" w:hAnsi="Times New Roman"/>
          <w:sz w:val="28"/>
          <w:szCs w:val="28"/>
        </w:rPr>
        <w:t>муниципальн</w:t>
      </w:r>
      <w:r w:rsidR="00621DAC">
        <w:rPr>
          <w:rFonts w:ascii="Times New Roman" w:hAnsi="Times New Roman"/>
          <w:sz w:val="28"/>
          <w:szCs w:val="28"/>
        </w:rPr>
        <w:t>ым</w:t>
      </w:r>
      <w:r w:rsidRPr="00866F30">
        <w:rPr>
          <w:rFonts w:ascii="Times New Roman" w:hAnsi="Times New Roman"/>
          <w:sz w:val="28"/>
          <w:szCs w:val="28"/>
        </w:rPr>
        <w:t xml:space="preserve"> программа</w:t>
      </w:r>
      <w:r w:rsidR="00621DAC">
        <w:rPr>
          <w:rFonts w:ascii="Times New Roman" w:hAnsi="Times New Roman"/>
          <w:sz w:val="28"/>
          <w:szCs w:val="28"/>
        </w:rPr>
        <w:t xml:space="preserve">м из </w:t>
      </w:r>
      <w:r w:rsidR="00872FB0">
        <w:rPr>
          <w:rFonts w:ascii="Times New Roman" w:hAnsi="Times New Roman"/>
          <w:sz w:val="28"/>
          <w:szCs w:val="28"/>
        </w:rPr>
        <w:t>де</w:t>
      </w:r>
      <w:r w:rsidR="00E4744F">
        <w:rPr>
          <w:rFonts w:ascii="Times New Roman" w:hAnsi="Times New Roman"/>
          <w:sz w:val="28"/>
          <w:szCs w:val="28"/>
        </w:rPr>
        <w:t>в</w:t>
      </w:r>
      <w:r w:rsidR="00872FB0">
        <w:rPr>
          <w:rFonts w:ascii="Times New Roman" w:hAnsi="Times New Roman"/>
          <w:sz w:val="28"/>
          <w:szCs w:val="28"/>
        </w:rPr>
        <w:t>яти</w:t>
      </w:r>
      <w:r w:rsidR="00621DAC">
        <w:rPr>
          <w:rFonts w:ascii="Times New Roman" w:hAnsi="Times New Roman"/>
          <w:sz w:val="28"/>
          <w:szCs w:val="28"/>
        </w:rPr>
        <w:t>.</w:t>
      </w:r>
    </w:p>
    <w:p w14:paraId="3A0F1E66" w14:textId="1AC3F4E1" w:rsidR="007D3057" w:rsidRDefault="007D3057" w:rsidP="007D3057">
      <w:pPr>
        <w:widowControl/>
        <w:ind w:firstLine="709"/>
        <w:jc w:val="both"/>
        <w:rPr>
          <w:rFonts w:eastAsiaTheme="minorHAnsi"/>
          <w:sz w:val="28"/>
          <w:szCs w:val="28"/>
          <w:lang w:eastAsia="en-US"/>
        </w:rPr>
      </w:pPr>
      <w:r>
        <w:rPr>
          <w:sz w:val="28"/>
          <w:szCs w:val="28"/>
        </w:rPr>
        <w:t xml:space="preserve">По </w:t>
      </w:r>
      <w:r w:rsidR="00E4744F">
        <w:rPr>
          <w:sz w:val="28"/>
          <w:szCs w:val="28"/>
        </w:rPr>
        <w:t>трем</w:t>
      </w:r>
      <w:r>
        <w:rPr>
          <w:sz w:val="28"/>
          <w:szCs w:val="28"/>
        </w:rPr>
        <w:t xml:space="preserve"> муниципальным программам не исполнены бюджетные назначения, </w:t>
      </w:r>
      <w:r>
        <w:rPr>
          <w:rFonts w:eastAsiaTheme="minorHAnsi"/>
          <w:sz w:val="28"/>
          <w:szCs w:val="28"/>
          <w:lang w:eastAsia="en-US"/>
        </w:rPr>
        <w:t xml:space="preserve">предусмотренные на их выполнение, в общей сумме </w:t>
      </w:r>
      <w:r w:rsidRPr="007D3057">
        <w:rPr>
          <w:rFonts w:eastAsiaTheme="minorHAnsi"/>
          <w:b/>
          <w:sz w:val="28"/>
          <w:szCs w:val="28"/>
          <w:lang w:eastAsia="en-US"/>
        </w:rPr>
        <w:t>5</w:t>
      </w:r>
      <w:r w:rsidR="00CE6C77">
        <w:rPr>
          <w:rFonts w:eastAsiaTheme="minorHAnsi"/>
          <w:b/>
          <w:sz w:val="28"/>
          <w:szCs w:val="28"/>
          <w:lang w:eastAsia="en-US"/>
        </w:rPr>
        <w:t>9</w:t>
      </w:r>
      <w:r w:rsidR="00E4744F">
        <w:rPr>
          <w:rFonts w:eastAsiaTheme="minorHAnsi"/>
          <w:b/>
          <w:sz w:val="28"/>
          <w:szCs w:val="28"/>
          <w:lang w:eastAsia="en-US"/>
        </w:rPr>
        <w:t>5</w:t>
      </w:r>
      <w:r w:rsidRPr="007D3057">
        <w:rPr>
          <w:rFonts w:eastAsiaTheme="minorHAnsi"/>
          <w:b/>
          <w:sz w:val="28"/>
          <w:szCs w:val="28"/>
          <w:lang w:eastAsia="en-US"/>
        </w:rPr>
        <w:t>,</w:t>
      </w:r>
      <w:r w:rsidR="00E4744F">
        <w:rPr>
          <w:rFonts w:eastAsiaTheme="minorHAnsi"/>
          <w:b/>
          <w:sz w:val="28"/>
          <w:szCs w:val="28"/>
          <w:lang w:eastAsia="en-US"/>
        </w:rPr>
        <w:t>6</w:t>
      </w:r>
      <w:r w:rsidR="003B74C5">
        <w:rPr>
          <w:rFonts w:eastAsiaTheme="minorHAnsi"/>
          <w:b/>
          <w:sz w:val="28"/>
          <w:szCs w:val="28"/>
          <w:lang w:eastAsia="en-US"/>
        </w:rPr>
        <w:t xml:space="preserve"> </w:t>
      </w:r>
      <w:r w:rsidR="00DB2455">
        <w:rPr>
          <w:rFonts w:eastAsiaTheme="minorHAnsi"/>
          <w:b/>
          <w:sz w:val="28"/>
          <w:szCs w:val="28"/>
          <w:lang w:eastAsia="en-US"/>
        </w:rPr>
        <w:t xml:space="preserve"> </w:t>
      </w:r>
      <w:r>
        <w:rPr>
          <w:rFonts w:eastAsiaTheme="minorHAnsi"/>
          <w:b/>
          <w:sz w:val="28"/>
          <w:szCs w:val="28"/>
          <w:lang w:eastAsia="en-US"/>
        </w:rPr>
        <w:t xml:space="preserve"> </w:t>
      </w:r>
      <w:r>
        <w:rPr>
          <w:rFonts w:eastAsiaTheme="minorHAnsi"/>
          <w:sz w:val="28"/>
          <w:szCs w:val="28"/>
          <w:lang w:eastAsia="en-US"/>
        </w:rPr>
        <w:t xml:space="preserve">тыс. рублей. Основной причиной неисполнения бюджетных назначений, явилось </w:t>
      </w:r>
      <w:r w:rsidR="00DE1693">
        <w:rPr>
          <w:rFonts w:eastAsiaTheme="minorHAnsi"/>
          <w:sz w:val="28"/>
          <w:szCs w:val="28"/>
          <w:lang w:eastAsia="en-US"/>
        </w:rPr>
        <w:t xml:space="preserve"> </w:t>
      </w:r>
      <w:r w:rsidR="00211753">
        <w:rPr>
          <w:rFonts w:eastAsiaTheme="minorHAnsi"/>
          <w:sz w:val="28"/>
          <w:szCs w:val="28"/>
          <w:lang w:eastAsia="en-US"/>
        </w:rPr>
        <w:t xml:space="preserve"> </w:t>
      </w:r>
      <w:r w:rsidR="004116DF">
        <w:rPr>
          <w:rFonts w:eastAsiaTheme="minorHAnsi"/>
          <w:sz w:val="28"/>
          <w:szCs w:val="28"/>
          <w:lang w:eastAsia="en-US"/>
        </w:rPr>
        <w:t xml:space="preserve"> </w:t>
      </w:r>
      <w:r>
        <w:rPr>
          <w:rFonts w:eastAsiaTheme="minorHAnsi"/>
          <w:sz w:val="28"/>
          <w:szCs w:val="28"/>
          <w:lang w:eastAsia="en-US"/>
        </w:rPr>
        <w:lastRenderedPageBreak/>
        <w:t>не</w:t>
      </w:r>
      <w:r w:rsidR="00A56DA4">
        <w:rPr>
          <w:rFonts w:eastAsiaTheme="minorHAnsi"/>
          <w:sz w:val="28"/>
          <w:szCs w:val="28"/>
          <w:lang w:eastAsia="en-US"/>
        </w:rPr>
        <w:t xml:space="preserve"> </w:t>
      </w:r>
      <w:r>
        <w:rPr>
          <w:rFonts w:eastAsiaTheme="minorHAnsi"/>
          <w:sz w:val="28"/>
          <w:szCs w:val="28"/>
          <w:lang w:eastAsia="en-US"/>
        </w:rPr>
        <w:t>своевременность представления исполнителями работ (поставщиками, подрядчиками) документов для расчетов.</w:t>
      </w:r>
    </w:p>
    <w:p w14:paraId="239BFDA1" w14:textId="42FB34D3" w:rsidR="00665F6A" w:rsidRDefault="00464ADA" w:rsidP="00421531">
      <w:pPr>
        <w:pStyle w:val="Default"/>
        <w:ind w:firstLine="709"/>
        <w:jc w:val="both"/>
        <w:rPr>
          <w:i/>
          <w:sz w:val="28"/>
          <w:szCs w:val="28"/>
        </w:rPr>
      </w:pPr>
      <w:r w:rsidRPr="00612E03">
        <w:rPr>
          <w:b/>
          <w:i/>
          <w:sz w:val="28"/>
          <w:szCs w:val="28"/>
        </w:rPr>
        <w:t>3.</w:t>
      </w:r>
      <w:r w:rsidR="00421531" w:rsidRPr="00421531">
        <w:rPr>
          <w:sz w:val="28"/>
          <w:szCs w:val="28"/>
        </w:rPr>
        <w:t xml:space="preserve"> </w:t>
      </w:r>
      <w:r w:rsidR="00665F6A">
        <w:rPr>
          <w:sz w:val="28"/>
          <w:szCs w:val="28"/>
        </w:rPr>
        <w:t xml:space="preserve"> </w:t>
      </w:r>
      <w:r w:rsidR="00665F6A">
        <w:rPr>
          <w:i/>
          <w:sz w:val="28"/>
          <w:szCs w:val="28"/>
        </w:rPr>
        <w:t>Постановлением</w:t>
      </w:r>
      <w:r w:rsidR="000B1C14">
        <w:rPr>
          <w:i/>
          <w:sz w:val="28"/>
          <w:szCs w:val="28"/>
        </w:rPr>
        <w:t xml:space="preserve"> Администрации Кайдаковского сельского поселения Вяземского района Смоленской области </w:t>
      </w:r>
      <w:r w:rsidR="00665F6A">
        <w:rPr>
          <w:i/>
          <w:sz w:val="28"/>
          <w:szCs w:val="28"/>
        </w:rPr>
        <w:t xml:space="preserve">от </w:t>
      </w:r>
      <w:r w:rsidR="003C2045">
        <w:rPr>
          <w:i/>
          <w:sz w:val="28"/>
          <w:szCs w:val="28"/>
        </w:rPr>
        <w:t>04</w:t>
      </w:r>
      <w:r w:rsidR="00665F6A">
        <w:rPr>
          <w:i/>
          <w:sz w:val="28"/>
          <w:szCs w:val="28"/>
        </w:rPr>
        <w:t>.0</w:t>
      </w:r>
      <w:r w:rsidR="003C2045">
        <w:rPr>
          <w:i/>
          <w:sz w:val="28"/>
          <w:szCs w:val="28"/>
        </w:rPr>
        <w:t>7</w:t>
      </w:r>
      <w:r w:rsidR="00665F6A">
        <w:rPr>
          <w:i/>
          <w:sz w:val="28"/>
          <w:szCs w:val="28"/>
        </w:rPr>
        <w:t>.20</w:t>
      </w:r>
      <w:r w:rsidR="003C2045">
        <w:rPr>
          <w:i/>
          <w:sz w:val="28"/>
          <w:szCs w:val="28"/>
        </w:rPr>
        <w:t>16</w:t>
      </w:r>
      <w:r w:rsidR="00665F6A">
        <w:rPr>
          <w:i/>
          <w:sz w:val="28"/>
          <w:szCs w:val="28"/>
        </w:rPr>
        <w:t xml:space="preserve"> г. №</w:t>
      </w:r>
      <w:r w:rsidR="003C2045">
        <w:rPr>
          <w:i/>
          <w:sz w:val="28"/>
          <w:szCs w:val="28"/>
        </w:rPr>
        <w:t>110</w:t>
      </w:r>
      <w:r w:rsidR="00665F6A">
        <w:rPr>
          <w:i/>
          <w:sz w:val="28"/>
          <w:szCs w:val="28"/>
        </w:rPr>
        <w:t xml:space="preserve"> «Об утверждении Порядка разработк</w:t>
      </w:r>
      <w:r w:rsidR="003C2045">
        <w:rPr>
          <w:i/>
          <w:sz w:val="28"/>
          <w:szCs w:val="28"/>
        </w:rPr>
        <w:t>и,</w:t>
      </w:r>
      <w:r w:rsidR="00665F6A">
        <w:rPr>
          <w:i/>
          <w:sz w:val="28"/>
          <w:szCs w:val="28"/>
        </w:rPr>
        <w:t xml:space="preserve"> реализации</w:t>
      </w:r>
      <w:r w:rsidR="003C2045">
        <w:rPr>
          <w:i/>
          <w:sz w:val="28"/>
          <w:szCs w:val="28"/>
        </w:rPr>
        <w:t xml:space="preserve"> </w:t>
      </w:r>
      <w:r w:rsidR="00665F6A">
        <w:rPr>
          <w:i/>
          <w:sz w:val="28"/>
          <w:szCs w:val="28"/>
        </w:rPr>
        <w:t xml:space="preserve">и оценки эффективности муниципальных программ </w:t>
      </w:r>
      <w:r w:rsidR="003C2045">
        <w:rPr>
          <w:i/>
          <w:sz w:val="28"/>
          <w:szCs w:val="28"/>
        </w:rPr>
        <w:t>Кайда</w:t>
      </w:r>
      <w:r w:rsidR="002466F2">
        <w:rPr>
          <w:i/>
          <w:sz w:val="28"/>
          <w:szCs w:val="28"/>
        </w:rPr>
        <w:t>ковского</w:t>
      </w:r>
      <w:r w:rsidR="00665F6A" w:rsidRPr="002F7E03">
        <w:rPr>
          <w:b/>
          <w:i/>
          <w:sz w:val="28"/>
          <w:szCs w:val="28"/>
        </w:rPr>
        <w:t xml:space="preserve"> </w:t>
      </w:r>
      <w:r w:rsidR="00665F6A" w:rsidRPr="00E81BA5">
        <w:rPr>
          <w:i/>
          <w:sz w:val="28"/>
          <w:szCs w:val="28"/>
        </w:rPr>
        <w:t>сельского поселения Вяземского района</w:t>
      </w:r>
      <w:r w:rsidR="00665F6A">
        <w:rPr>
          <w:i/>
          <w:sz w:val="28"/>
          <w:szCs w:val="28"/>
        </w:rPr>
        <w:t xml:space="preserve"> Смоленской области»</w:t>
      </w:r>
      <w:r w:rsidR="009C3F8F">
        <w:rPr>
          <w:i/>
          <w:sz w:val="28"/>
          <w:szCs w:val="28"/>
        </w:rPr>
        <w:t xml:space="preserve"> (далее- Порядок от 04.07.2016 г. №110)</w:t>
      </w:r>
      <w:r w:rsidR="00665F6A">
        <w:rPr>
          <w:i/>
          <w:sz w:val="28"/>
          <w:szCs w:val="28"/>
        </w:rPr>
        <w:t xml:space="preserve"> утвержден поряд</w:t>
      </w:r>
      <w:r w:rsidR="00B74FF4">
        <w:rPr>
          <w:i/>
          <w:sz w:val="28"/>
          <w:szCs w:val="28"/>
        </w:rPr>
        <w:t>о</w:t>
      </w:r>
      <w:r w:rsidR="00665F6A">
        <w:rPr>
          <w:i/>
          <w:sz w:val="28"/>
          <w:szCs w:val="28"/>
        </w:rPr>
        <w:t>к</w:t>
      </w:r>
      <w:r w:rsidR="00B74FF4">
        <w:rPr>
          <w:i/>
          <w:sz w:val="28"/>
          <w:szCs w:val="28"/>
        </w:rPr>
        <w:t xml:space="preserve"> разработки, реализации и оценки эффективности муниципальных программ Кайдаковского</w:t>
      </w:r>
      <w:r w:rsidR="00B74FF4" w:rsidRPr="002F7E03">
        <w:rPr>
          <w:b/>
          <w:i/>
          <w:sz w:val="28"/>
          <w:szCs w:val="28"/>
        </w:rPr>
        <w:t xml:space="preserve"> </w:t>
      </w:r>
      <w:r w:rsidR="00B74FF4" w:rsidRPr="00E81BA5">
        <w:rPr>
          <w:i/>
          <w:sz w:val="28"/>
          <w:szCs w:val="28"/>
        </w:rPr>
        <w:t>сельского поселения Вяземского района</w:t>
      </w:r>
      <w:r w:rsidR="00B74FF4">
        <w:rPr>
          <w:i/>
          <w:sz w:val="28"/>
          <w:szCs w:val="28"/>
        </w:rPr>
        <w:t xml:space="preserve"> Смоленской области.</w:t>
      </w:r>
    </w:p>
    <w:p w14:paraId="2DBD2898" w14:textId="22042EA3" w:rsidR="009C3F8F" w:rsidRDefault="00BE5F09" w:rsidP="00421531">
      <w:pPr>
        <w:pStyle w:val="Default"/>
        <w:ind w:firstLine="709"/>
        <w:jc w:val="both"/>
        <w:rPr>
          <w:i/>
          <w:sz w:val="28"/>
          <w:szCs w:val="28"/>
        </w:rPr>
      </w:pPr>
      <w:r>
        <w:rPr>
          <w:i/>
          <w:sz w:val="28"/>
          <w:szCs w:val="28"/>
        </w:rPr>
        <w:t xml:space="preserve">Пунктом </w:t>
      </w:r>
      <w:r w:rsidR="00B74FF4">
        <w:rPr>
          <w:i/>
          <w:sz w:val="28"/>
          <w:szCs w:val="28"/>
        </w:rPr>
        <w:t xml:space="preserve">5.5 </w:t>
      </w:r>
      <w:r w:rsidR="009C3F8F">
        <w:rPr>
          <w:i/>
          <w:sz w:val="28"/>
          <w:szCs w:val="28"/>
        </w:rPr>
        <w:t xml:space="preserve">Порядка от 04.07.2016 г. №110 </w:t>
      </w:r>
      <w:r>
        <w:rPr>
          <w:i/>
          <w:sz w:val="28"/>
          <w:szCs w:val="28"/>
        </w:rPr>
        <w:t>предусмотрено ежегодное</w:t>
      </w:r>
      <w:r w:rsidR="009C3F8F">
        <w:rPr>
          <w:i/>
          <w:sz w:val="28"/>
          <w:szCs w:val="28"/>
        </w:rPr>
        <w:t>, в срок до 01 апреля года, следующего за отчетным, подготовка и представление Главе муниципального образования сводного доклада о ходе реализации муниципальных программ, содержащий оценку эффективности реализации муниципальных программ.</w:t>
      </w:r>
    </w:p>
    <w:p w14:paraId="157DE588" w14:textId="44185ED8" w:rsidR="009C3F8F" w:rsidRDefault="009C3F8F" w:rsidP="00421531">
      <w:pPr>
        <w:pStyle w:val="Default"/>
        <w:ind w:firstLine="709"/>
        <w:jc w:val="both"/>
        <w:rPr>
          <w:i/>
          <w:sz w:val="28"/>
          <w:szCs w:val="28"/>
        </w:rPr>
      </w:pPr>
      <w:r>
        <w:rPr>
          <w:i/>
          <w:sz w:val="28"/>
          <w:szCs w:val="28"/>
        </w:rPr>
        <w:t>Пунктом 5.6 Порядк</w:t>
      </w:r>
      <w:r w:rsidR="002A67B2">
        <w:rPr>
          <w:i/>
          <w:sz w:val="28"/>
          <w:szCs w:val="28"/>
        </w:rPr>
        <w:t>а</w:t>
      </w:r>
      <w:r>
        <w:rPr>
          <w:i/>
          <w:sz w:val="28"/>
          <w:szCs w:val="28"/>
        </w:rPr>
        <w:t xml:space="preserve"> от 04.07.2016 г. №110 предусмотрено размещение </w:t>
      </w:r>
      <w:r w:rsidR="002A67B2">
        <w:rPr>
          <w:i/>
          <w:sz w:val="28"/>
          <w:szCs w:val="28"/>
        </w:rPr>
        <w:t>сводного доклада о ходе реализации муниципальных программ на официальном сайте муниципального района или сельского поселения в сети Интернет.</w:t>
      </w:r>
    </w:p>
    <w:p w14:paraId="25282077" w14:textId="2CCBCA70" w:rsidR="002A67B2" w:rsidRDefault="00BE5F09" w:rsidP="002A67B2">
      <w:pPr>
        <w:pStyle w:val="Default"/>
        <w:ind w:firstLine="709"/>
        <w:jc w:val="both"/>
        <w:rPr>
          <w:i/>
          <w:sz w:val="28"/>
          <w:szCs w:val="28"/>
        </w:rPr>
      </w:pPr>
      <w:r>
        <w:rPr>
          <w:i/>
          <w:sz w:val="28"/>
          <w:szCs w:val="28"/>
        </w:rPr>
        <w:t xml:space="preserve"> </w:t>
      </w:r>
      <w:r w:rsidR="002A67B2">
        <w:rPr>
          <w:i/>
          <w:sz w:val="28"/>
          <w:szCs w:val="28"/>
        </w:rPr>
        <w:t>Сводный доклад о ходе реализации муниципальных программ за 2021 год, содержащий оценку эффективности реализации муниципальных программ, на сайт</w:t>
      </w:r>
      <w:r w:rsidR="007130E8">
        <w:rPr>
          <w:i/>
          <w:sz w:val="28"/>
          <w:szCs w:val="28"/>
        </w:rPr>
        <w:t>е</w:t>
      </w:r>
      <w:r w:rsidR="002A67B2">
        <w:rPr>
          <w:i/>
          <w:sz w:val="28"/>
          <w:szCs w:val="28"/>
        </w:rPr>
        <w:t xml:space="preserve"> муниципального района и сельского поселения в сети Интернет отсутствует. По данной причине невозможно дать оценку эффективности реализации муниципальных программ.</w:t>
      </w:r>
    </w:p>
    <w:p w14:paraId="13219CC1" w14:textId="148313D3" w:rsidR="00977169" w:rsidRDefault="00977169" w:rsidP="00977169">
      <w:pPr>
        <w:pStyle w:val="Default"/>
        <w:ind w:firstLine="709"/>
        <w:jc w:val="both"/>
        <w:rPr>
          <w:i/>
          <w:sz w:val="28"/>
          <w:szCs w:val="28"/>
        </w:rPr>
      </w:pPr>
      <w:r>
        <w:rPr>
          <w:i/>
          <w:sz w:val="28"/>
          <w:szCs w:val="28"/>
        </w:rPr>
        <w:t>Учитывая вышеизложенное</w:t>
      </w:r>
      <w:r w:rsidR="00BD087E">
        <w:rPr>
          <w:i/>
          <w:sz w:val="28"/>
          <w:szCs w:val="28"/>
        </w:rPr>
        <w:t xml:space="preserve"> </w:t>
      </w:r>
      <w:r w:rsidR="00BD087E" w:rsidRPr="00883A88">
        <w:rPr>
          <w:rFonts w:eastAsiaTheme="minorHAnsi"/>
          <w:i/>
          <w:iCs/>
          <w:sz w:val="28"/>
          <w:szCs w:val="28"/>
          <w:lang w:eastAsia="en-US"/>
        </w:rPr>
        <w:t xml:space="preserve">Администрации </w:t>
      </w:r>
      <w:r w:rsidR="002A67B2">
        <w:rPr>
          <w:rFonts w:eastAsiaTheme="minorHAnsi"/>
          <w:i/>
          <w:iCs/>
          <w:sz w:val="28"/>
          <w:szCs w:val="28"/>
          <w:lang w:eastAsia="en-US"/>
        </w:rPr>
        <w:t>Кайда</w:t>
      </w:r>
      <w:r w:rsidR="00762DA7">
        <w:rPr>
          <w:rFonts w:eastAsiaTheme="minorHAnsi"/>
          <w:i/>
          <w:iCs/>
          <w:sz w:val="28"/>
          <w:szCs w:val="28"/>
          <w:lang w:eastAsia="en-US"/>
        </w:rPr>
        <w:t>ковского</w:t>
      </w:r>
      <w:r w:rsidR="00BD087E" w:rsidRPr="00883A88">
        <w:rPr>
          <w:i/>
          <w:color w:val="auto"/>
          <w:sz w:val="28"/>
          <w:szCs w:val="28"/>
        </w:rPr>
        <w:t xml:space="preserve"> сельского поселения Вяземского района Смоленской области</w:t>
      </w:r>
      <w:r w:rsidR="00BD087E" w:rsidRPr="00883A88">
        <w:rPr>
          <w:i/>
          <w:sz w:val="28"/>
          <w:szCs w:val="28"/>
        </w:rPr>
        <w:t>, необходимо</w:t>
      </w:r>
      <w:r w:rsidR="007130E8">
        <w:rPr>
          <w:i/>
          <w:sz w:val="28"/>
          <w:szCs w:val="28"/>
        </w:rPr>
        <w:t xml:space="preserve"> разместить на сайте сельского поселения</w:t>
      </w:r>
      <w:r w:rsidR="007130E8" w:rsidRPr="007130E8">
        <w:rPr>
          <w:i/>
          <w:sz w:val="28"/>
          <w:szCs w:val="28"/>
        </w:rPr>
        <w:t xml:space="preserve"> </w:t>
      </w:r>
      <w:r w:rsidR="007130E8">
        <w:rPr>
          <w:i/>
          <w:sz w:val="28"/>
          <w:szCs w:val="28"/>
        </w:rPr>
        <w:t>сводный доклада о ходе реализации муниципальных программ за 2021 год.</w:t>
      </w:r>
    </w:p>
    <w:p w14:paraId="256D687C" w14:textId="1C086CE7" w:rsidR="009956F4" w:rsidRDefault="00464ADA" w:rsidP="00A11FE3">
      <w:pPr>
        <w:pStyle w:val="2"/>
        <w:ind w:firstLine="709"/>
        <w:jc w:val="both"/>
        <w:rPr>
          <w:rFonts w:ascii="Times New Roman" w:hAnsi="Times New Roman"/>
          <w:sz w:val="28"/>
          <w:szCs w:val="28"/>
        </w:rPr>
      </w:pPr>
      <w:r w:rsidRPr="00464ADA">
        <w:rPr>
          <w:rFonts w:ascii="Times New Roman" w:hAnsi="Times New Roman"/>
          <w:b/>
          <w:sz w:val="28"/>
          <w:szCs w:val="28"/>
        </w:rPr>
        <w:t>4.</w:t>
      </w:r>
      <w:r>
        <w:rPr>
          <w:rFonts w:ascii="Times New Roman" w:hAnsi="Times New Roman"/>
          <w:sz w:val="28"/>
          <w:szCs w:val="28"/>
        </w:rPr>
        <w:t xml:space="preserve"> </w:t>
      </w:r>
      <w:r w:rsidR="009956F4" w:rsidRPr="00A47A85">
        <w:rPr>
          <w:rFonts w:ascii="Times New Roman" w:hAnsi="Times New Roman"/>
          <w:sz w:val="28"/>
          <w:szCs w:val="28"/>
        </w:rPr>
        <w:t xml:space="preserve">Объем непрограммных расходов </w:t>
      </w:r>
      <w:r w:rsidR="009956F4">
        <w:rPr>
          <w:rFonts w:ascii="Times New Roman" w:hAnsi="Times New Roman"/>
          <w:sz w:val="28"/>
          <w:szCs w:val="28"/>
        </w:rPr>
        <w:t>утвержден в</w:t>
      </w:r>
      <w:r w:rsidR="00224D28">
        <w:rPr>
          <w:rFonts w:ascii="Times New Roman" w:hAnsi="Times New Roman"/>
          <w:sz w:val="28"/>
          <w:szCs w:val="28"/>
        </w:rPr>
        <w:t xml:space="preserve"> сумме</w:t>
      </w:r>
      <w:r w:rsidR="009956F4">
        <w:rPr>
          <w:rFonts w:ascii="Times New Roman" w:hAnsi="Times New Roman"/>
          <w:sz w:val="28"/>
          <w:szCs w:val="28"/>
        </w:rPr>
        <w:t xml:space="preserve"> </w:t>
      </w:r>
      <w:r w:rsidR="007130E8">
        <w:rPr>
          <w:rFonts w:ascii="Times New Roman" w:hAnsi="Times New Roman"/>
          <w:b/>
          <w:sz w:val="28"/>
          <w:szCs w:val="28"/>
        </w:rPr>
        <w:t>7</w:t>
      </w:r>
      <w:r w:rsidR="002B2A15">
        <w:rPr>
          <w:rFonts w:ascii="Times New Roman" w:hAnsi="Times New Roman"/>
          <w:b/>
          <w:sz w:val="28"/>
          <w:szCs w:val="28"/>
        </w:rPr>
        <w:t xml:space="preserve"> </w:t>
      </w:r>
      <w:r w:rsidR="007130E8">
        <w:rPr>
          <w:rFonts w:ascii="Times New Roman" w:hAnsi="Times New Roman"/>
          <w:b/>
          <w:sz w:val="28"/>
          <w:szCs w:val="28"/>
        </w:rPr>
        <w:t>198</w:t>
      </w:r>
      <w:r w:rsidR="009956F4">
        <w:rPr>
          <w:rFonts w:ascii="Times New Roman" w:hAnsi="Times New Roman"/>
          <w:b/>
          <w:sz w:val="28"/>
          <w:szCs w:val="28"/>
        </w:rPr>
        <w:t>,</w:t>
      </w:r>
      <w:r w:rsidR="007130E8">
        <w:rPr>
          <w:rFonts w:ascii="Times New Roman" w:hAnsi="Times New Roman"/>
          <w:b/>
          <w:sz w:val="28"/>
          <w:szCs w:val="28"/>
        </w:rPr>
        <w:t>9</w:t>
      </w:r>
      <w:r w:rsidR="009956F4" w:rsidRPr="00A47A85">
        <w:rPr>
          <w:rFonts w:ascii="Times New Roman" w:hAnsi="Times New Roman"/>
          <w:sz w:val="28"/>
          <w:szCs w:val="28"/>
        </w:rPr>
        <w:t xml:space="preserve"> тыс. рубл</w:t>
      </w:r>
      <w:r w:rsidR="009956F4">
        <w:rPr>
          <w:rFonts w:ascii="Times New Roman" w:hAnsi="Times New Roman"/>
          <w:sz w:val="28"/>
          <w:szCs w:val="28"/>
        </w:rPr>
        <w:t>ей, ф</w:t>
      </w:r>
      <w:r w:rsidR="009956F4" w:rsidRPr="00A47A85">
        <w:rPr>
          <w:rFonts w:ascii="Times New Roman" w:hAnsi="Times New Roman"/>
          <w:sz w:val="28"/>
          <w:szCs w:val="28"/>
        </w:rPr>
        <w:t>актическое исполнение по непрограммным расходам составило в сумме</w:t>
      </w:r>
      <w:r w:rsidR="009956F4">
        <w:rPr>
          <w:rFonts w:ascii="Times New Roman" w:hAnsi="Times New Roman"/>
          <w:sz w:val="28"/>
          <w:szCs w:val="28"/>
        </w:rPr>
        <w:t xml:space="preserve"> </w:t>
      </w:r>
      <w:r w:rsidR="009323DA">
        <w:rPr>
          <w:rFonts w:ascii="Times New Roman" w:hAnsi="Times New Roman"/>
          <w:b/>
          <w:sz w:val="28"/>
          <w:szCs w:val="28"/>
        </w:rPr>
        <w:t>7</w:t>
      </w:r>
      <w:r w:rsidR="006025D0">
        <w:rPr>
          <w:rFonts w:ascii="Times New Roman" w:hAnsi="Times New Roman"/>
          <w:b/>
          <w:sz w:val="28"/>
          <w:szCs w:val="28"/>
        </w:rPr>
        <w:t xml:space="preserve"> </w:t>
      </w:r>
      <w:r w:rsidR="009323DA">
        <w:rPr>
          <w:rFonts w:ascii="Times New Roman" w:hAnsi="Times New Roman"/>
          <w:b/>
          <w:sz w:val="28"/>
          <w:szCs w:val="28"/>
        </w:rPr>
        <w:t>173</w:t>
      </w:r>
      <w:r w:rsidR="009956F4">
        <w:rPr>
          <w:rFonts w:ascii="Times New Roman" w:hAnsi="Times New Roman"/>
          <w:b/>
          <w:sz w:val="28"/>
          <w:szCs w:val="28"/>
        </w:rPr>
        <w:t>,</w:t>
      </w:r>
      <w:r w:rsidR="009323DA">
        <w:rPr>
          <w:rFonts w:ascii="Times New Roman" w:hAnsi="Times New Roman"/>
          <w:b/>
          <w:sz w:val="28"/>
          <w:szCs w:val="28"/>
        </w:rPr>
        <w:t>9</w:t>
      </w:r>
      <w:r w:rsidR="009956F4" w:rsidRPr="00A47A85">
        <w:rPr>
          <w:rFonts w:ascii="Times New Roman" w:hAnsi="Times New Roman"/>
          <w:sz w:val="28"/>
          <w:szCs w:val="28"/>
        </w:rPr>
        <w:t xml:space="preserve"> тыс. рублей, что на </w:t>
      </w:r>
      <w:r w:rsidR="009323DA">
        <w:rPr>
          <w:rFonts w:ascii="Times New Roman" w:hAnsi="Times New Roman"/>
          <w:b/>
          <w:sz w:val="28"/>
          <w:szCs w:val="28"/>
        </w:rPr>
        <w:t>2</w:t>
      </w:r>
      <w:r w:rsidR="002466F2">
        <w:rPr>
          <w:rFonts w:ascii="Times New Roman" w:hAnsi="Times New Roman"/>
          <w:b/>
          <w:sz w:val="28"/>
          <w:szCs w:val="28"/>
        </w:rPr>
        <w:t>5</w:t>
      </w:r>
      <w:r w:rsidR="009956F4">
        <w:rPr>
          <w:rFonts w:ascii="Times New Roman" w:hAnsi="Times New Roman"/>
          <w:b/>
          <w:sz w:val="28"/>
          <w:szCs w:val="28"/>
        </w:rPr>
        <w:t>,</w:t>
      </w:r>
      <w:r w:rsidR="002466F2">
        <w:rPr>
          <w:rFonts w:ascii="Times New Roman" w:hAnsi="Times New Roman"/>
          <w:b/>
          <w:sz w:val="28"/>
          <w:szCs w:val="28"/>
        </w:rPr>
        <w:t>0</w:t>
      </w:r>
      <w:r w:rsidR="009956F4" w:rsidRPr="00A47A85">
        <w:rPr>
          <w:rFonts w:ascii="Times New Roman" w:hAnsi="Times New Roman"/>
          <w:sz w:val="28"/>
          <w:szCs w:val="28"/>
        </w:rPr>
        <w:t xml:space="preserve"> тыс. рубл</w:t>
      </w:r>
      <w:r w:rsidR="009956F4">
        <w:rPr>
          <w:rFonts w:ascii="Times New Roman" w:hAnsi="Times New Roman"/>
          <w:sz w:val="28"/>
          <w:szCs w:val="28"/>
        </w:rPr>
        <w:t xml:space="preserve">ей </w:t>
      </w:r>
      <w:r w:rsidR="009956F4" w:rsidRPr="00A47A85">
        <w:rPr>
          <w:rFonts w:ascii="Times New Roman" w:hAnsi="Times New Roman"/>
          <w:sz w:val="28"/>
          <w:szCs w:val="28"/>
        </w:rPr>
        <w:t>меньше годовых плановых назначений</w:t>
      </w:r>
      <w:bookmarkEnd w:id="17"/>
      <w:r w:rsidR="00A11FE3">
        <w:rPr>
          <w:rFonts w:ascii="Times New Roman" w:hAnsi="Times New Roman"/>
          <w:sz w:val="28"/>
          <w:szCs w:val="28"/>
        </w:rPr>
        <w:t xml:space="preserve">, </w:t>
      </w:r>
      <w:r w:rsidR="009956F4" w:rsidRPr="00A47A85">
        <w:rPr>
          <w:rFonts w:ascii="Times New Roman" w:hAnsi="Times New Roman"/>
          <w:sz w:val="28"/>
          <w:szCs w:val="28"/>
        </w:rPr>
        <w:t>а именно:</w:t>
      </w:r>
    </w:p>
    <w:p w14:paraId="714E3396" w14:textId="2E2448EA" w:rsidR="009956F4" w:rsidRPr="00F26E10" w:rsidRDefault="009956F4" w:rsidP="009956F4">
      <w:pPr>
        <w:pStyle w:val="2"/>
        <w:ind w:firstLine="709"/>
        <w:jc w:val="both"/>
        <w:rPr>
          <w:rFonts w:ascii="Times New Roman" w:hAnsi="Times New Roman"/>
          <w:sz w:val="28"/>
          <w:szCs w:val="28"/>
        </w:rPr>
      </w:pPr>
      <w:r w:rsidRPr="00F26E10">
        <w:rPr>
          <w:rFonts w:ascii="Times New Roman" w:hAnsi="Times New Roman"/>
          <w:sz w:val="28"/>
          <w:szCs w:val="28"/>
        </w:rPr>
        <w:t xml:space="preserve">- расходы на функционирование высшего должностного лица муниципального образования (Глава муниципального образования </w:t>
      </w:r>
      <w:r w:rsidR="002512CC" w:rsidRPr="00F26E10">
        <w:rPr>
          <w:rFonts w:ascii="Times New Roman" w:hAnsi="Times New Roman"/>
          <w:sz w:val="28"/>
          <w:szCs w:val="28"/>
        </w:rPr>
        <w:t>Кайда</w:t>
      </w:r>
      <w:r w:rsidR="002466F2" w:rsidRPr="00F26E10">
        <w:rPr>
          <w:rFonts w:ascii="Times New Roman" w:hAnsi="Times New Roman"/>
          <w:sz w:val="28"/>
          <w:szCs w:val="28"/>
        </w:rPr>
        <w:t>ковского</w:t>
      </w:r>
      <w:r w:rsidRPr="00F26E10">
        <w:rPr>
          <w:rFonts w:ascii="Times New Roman" w:hAnsi="Times New Roman"/>
          <w:sz w:val="28"/>
          <w:szCs w:val="28"/>
        </w:rPr>
        <w:t xml:space="preserve"> сельского поселения Вяземского района Смоленской области) утверждены в сумме </w:t>
      </w:r>
      <w:r w:rsidR="00E045F0" w:rsidRPr="00F26E10">
        <w:rPr>
          <w:rFonts w:ascii="Times New Roman" w:hAnsi="Times New Roman"/>
          <w:b/>
          <w:sz w:val="28"/>
          <w:szCs w:val="28"/>
        </w:rPr>
        <w:t>6</w:t>
      </w:r>
      <w:r w:rsidR="002512CC" w:rsidRPr="00F26E10">
        <w:rPr>
          <w:rFonts w:ascii="Times New Roman" w:hAnsi="Times New Roman"/>
          <w:b/>
          <w:sz w:val="28"/>
          <w:szCs w:val="28"/>
        </w:rPr>
        <w:t>06</w:t>
      </w:r>
      <w:r w:rsidR="00E045F0" w:rsidRPr="00F26E10">
        <w:rPr>
          <w:rFonts w:ascii="Times New Roman" w:hAnsi="Times New Roman"/>
          <w:b/>
          <w:sz w:val="28"/>
          <w:szCs w:val="28"/>
        </w:rPr>
        <w:t>,</w:t>
      </w:r>
      <w:r w:rsidR="002512CC" w:rsidRPr="00F26E10">
        <w:rPr>
          <w:rFonts w:ascii="Times New Roman" w:hAnsi="Times New Roman"/>
          <w:b/>
          <w:sz w:val="28"/>
          <w:szCs w:val="28"/>
        </w:rPr>
        <w:t>0</w:t>
      </w:r>
      <w:r w:rsidRPr="00F26E10">
        <w:rPr>
          <w:rFonts w:ascii="Times New Roman" w:hAnsi="Times New Roman"/>
          <w:sz w:val="28"/>
          <w:szCs w:val="28"/>
        </w:rPr>
        <w:t xml:space="preserve"> тыс. рублей. Фактическое исполнение составило </w:t>
      </w:r>
      <w:r w:rsidR="00E045F0" w:rsidRPr="00F26E10">
        <w:rPr>
          <w:rFonts w:ascii="Times New Roman" w:hAnsi="Times New Roman"/>
          <w:b/>
          <w:sz w:val="28"/>
          <w:szCs w:val="28"/>
        </w:rPr>
        <w:t>6</w:t>
      </w:r>
      <w:r w:rsidR="002512CC" w:rsidRPr="00F26E10">
        <w:rPr>
          <w:rFonts w:ascii="Times New Roman" w:hAnsi="Times New Roman"/>
          <w:b/>
          <w:sz w:val="28"/>
          <w:szCs w:val="28"/>
        </w:rPr>
        <w:t>06</w:t>
      </w:r>
      <w:r w:rsidR="00E045F0" w:rsidRPr="00F26E10">
        <w:rPr>
          <w:rFonts w:ascii="Times New Roman" w:hAnsi="Times New Roman"/>
          <w:b/>
          <w:sz w:val="28"/>
          <w:szCs w:val="28"/>
        </w:rPr>
        <w:t>,</w:t>
      </w:r>
      <w:r w:rsidR="002512CC" w:rsidRPr="00F26E10">
        <w:rPr>
          <w:rFonts w:ascii="Times New Roman" w:hAnsi="Times New Roman"/>
          <w:b/>
          <w:sz w:val="28"/>
          <w:szCs w:val="28"/>
        </w:rPr>
        <w:t>0</w:t>
      </w:r>
      <w:r w:rsidRPr="00F26E10">
        <w:rPr>
          <w:rFonts w:ascii="Times New Roman" w:hAnsi="Times New Roman"/>
          <w:sz w:val="28"/>
          <w:szCs w:val="28"/>
        </w:rPr>
        <w:t xml:space="preserve"> тыс. рублей, что составляет </w:t>
      </w:r>
      <w:r w:rsidR="00E045F0" w:rsidRPr="00F26E10">
        <w:rPr>
          <w:rFonts w:ascii="Times New Roman" w:hAnsi="Times New Roman"/>
          <w:b/>
          <w:sz w:val="28"/>
          <w:szCs w:val="28"/>
        </w:rPr>
        <w:t>100,0</w:t>
      </w:r>
      <w:r w:rsidRPr="00F26E10">
        <w:rPr>
          <w:rFonts w:ascii="Times New Roman" w:hAnsi="Times New Roman"/>
          <w:sz w:val="28"/>
          <w:szCs w:val="28"/>
        </w:rPr>
        <w:t>% плана;</w:t>
      </w:r>
    </w:p>
    <w:p w14:paraId="35A9A128" w14:textId="10C89311" w:rsidR="00E045F0" w:rsidRPr="00F26E10" w:rsidRDefault="009956F4" w:rsidP="009956F4">
      <w:pPr>
        <w:pStyle w:val="2"/>
        <w:ind w:firstLine="709"/>
        <w:jc w:val="both"/>
        <w:rPr>
          <w:rFonts w:ascii="Times New Roman" w:hAnsi="Times New Roman"/>
          <w:sz w:val="28"/>
          <w:szCs w:val="28"/>
        </w:rPr>
      </w:pPr>
      <w:r w:rsidRPr="00F26E10">
        <w:rPr>
          <w:rFonts w:ascii="Times New Roman" w:hAnsi="Times New Roman"/>
          <w:sz w:val="28"/>
          <w:szCs w:val="28"/>
        </w:rPr>
        <w:t xml:space="preserve">- резервный фонд Администрации </w:t>
      </w:r>
      <w:r w:rsidR="002512CC" w:rsidRPr="00F26E10">
        <w:rPr>
          <w:rFonts w:ascii="Times New Roman" w:hAnsi="Times New Roman"/>
          <w:sz w:val="28"/>
          <w:szCs w:val="28"/>
        </w:rPr>
        <w:t>Кайдаковского</w:t>
      </w:r>
      <w:r w:rsidRPr="00F26E10">
        <w:rPr>
          <w:rFonts w:ascii="Times New Roman" w:hAnsi="Times New Roman"/>
          <w:sz w:val="28"/>
          <w:szCs w:val="28"/>
        </w:rPr>
        <w:t xml:space="preserve"> сельского поселения Вяземского района Смоленской области планировался в сумме </w:t>
      </w:r>
      <w:r w:rsidR="002512CC" w:rsidRPr="00F26E10">
        <w:rPr>
          <w:rFonts w:ascii="Times New Roman" w:hAnsi="Times New Roman"/>
          <w:b/>
          <w:sz w:val="28"/>
          <w:szCs w:val="28"/>
        </w:rPr>
        <w:t>15</w:t>
      </w:r>
      <w:r w:rsidRPr="00F26E10">
        <w:rPr>
          <w:rFonts w:ascii="Times New Roman" w:hAnsi="Times New Roman"/>
          <w:b/>
          <w:sz w:val="28"/>
          <w:szCs w:val="28"/>
        </w:rPr>
        <w:t>,0</w:t>
      </w:r>
      <w:r w:rsidRPr="00F26E10">
        <w:rPr>
          <w:rFonts w:ascii="Times New Roman" w:hAnsi="Times New Roman"/>
          <w:sz w:val="28"/>
          <w:szCs w:val="28"/>
        </w:rPr>
        <w:t xml:space="preserve"> тыс. рублей, фактическое исполнение составило </w:t>
      </w:r>
      <w:r w:rsidR="002512CC" w:rsidRPr="00F26E10">
        <w:rPr>
          <w:rFonts w:ascii="Times New Roman" w:hAnsi="Times New Roman"/>
          <w:b/>
          <w:sz w:val="28"/>
          <w:szCs w:val="28"/>
        </w:rPr>
        <w:t>2</w:t>
      </w:r>
      <w:r w:rsidR="00E045F0" w:rsidRPr="00F26E10">
        <w:rPr>
          <w:rFonts w:ascii="Times New Roman" w:hAnsi="Times New Roman"/>
          <w:b/>
          <w:sz w:val="28"/>
          <w:szCs w:val="28"/>
        </w:rPr>
        <w:t>,</w:t>
      </w:r>
      <w:r w:rsidR="002512CC" w:rsidRPr="00F26E10">
        <w:rPr>
          <w:rFonts w:ascii="Times New Roman" w:hAnsi="Times New Roman"/>
          <w:b/>
          <w:sz w:val="28"/>
          <w:szCs w:val="28"/>
        </w:rPr>
        <w:t>5</w:t>
      </w:r>
      <w:r w:rsidRPr="00F26E10">
        <w:rPr>
          <w:rFonts w:ascii="Times New Roman" w:hAnsi="Times New Roman"/>
          <w:sz w:val="28"/>
          <w:szCs w:val="28"/>
        </w:rPr>
        <w:t xml:space="preserve"> тыс. рублей, </w:t>
      </w:r>
      <w:r w:rsidR="00E045F0" w:rsidRPr="00F26E10">
        <w:rPr>
          <w:rFonts w:ascii="Times New Roman" w:hAnsi="Times New Roman"/>
          <w:sz w:val="28"/>
          <w:szCs w:val="28"/>
        </w:rPr>
        <w:t xml:space="preserve">что составляет </w:t>
      </w:r>
      <w:r w:rsidR="002512CC" w:rsidRPr="00F26E10">
        <w:rPr>
          <w:rFonts w:ascii="Times New Roman" w:hAnsi="Times New Roman"/>
          <w:b/>
          <w:sz w:val="28"/>
          <w:szCs w:val="28"/>
        </w:rPr>
        <w:t>16</w:t>
      </w:r>
      <w:r w:rsidR="00E045F0" w:rsidRPr="00F26E10">
        <w:rPr>
          <w:rFonts w:ascii="Times New Roman" w:hAnsi="Times New Roman"/>
          <w:b/>
          <w:sz w:val="28"/>
          <w:szCs w:val="28"/>
        </w:rPr>
        <w:t>,</w:t>
      </w:r>
      <w:r w:rsidR="002512CC" w:rsidRPr="00F26E10">
        <w:rPr>
          <w:rFonts w:ascii="Times New Roman" w:hAnsi="Times New Roman"/>
          <w:b/>
          <w:sz w:val="28"/>
          <w:szCs w:val="28"/>
        </w:rPr>
        <w:t>7</w:t>
      </w:r>
      <w:r w:rsidR="00E045F0" w:rsidRPr="00F26E10">
        <w:rPr>
          <w:rFonts w:ascii="Times New Roman" w:hAnsi="Times New Roman"/>
          <w:sz w:val="28"/>
          <w:szCs w:val="28"/>
        </w:rPr>
        <w:t>% плана;</w:t>
      </w:r>
    </w:p>
    <w:p w14:paraId="574EDE4E" w14:textId="060C7BCA" w:rsidR="00E045F0" w:rsidRPr="00F26E10" w:rsidRDefault="009956F4" w:rsidP="009956F4">
      <w:pPr>
        <w:pStyle w:val="2"/>
        <w:ind w:firstLine="709"/>
        <w:jc w:val="both"/>
        <w:rPr>
          <w:rFonts w:ascii="Times New Roman" w:hAnsi="Times New Roman"/>
          <w:sz w:val="28"/>
          <w:szCs w:val="28"/>
        </w:rPr>
      </w:pPr>
      <w:r w:rsidRPr="00F26E10">
        <w:rPr>
          <w:rFonts w:ascii="Times New Roman" w:hAnsi="Times New Roman"/>
          <w:sz w:val="28"/>
          <w:szCs w:val="28"/>
        </w:rPr>
        <w:t xml:space="preserve">- расходы на осуществление первичного воинского учета на территориях, где отсутствуют военные комиссариаты утверждены в сумме </w:t>
      </w:r>
      <w:r w:rsidR="002512CC" w:rsidRPr="00F26E10">
        <w:rPr>
          <w:rFonts w:ascii="Times New Roman" w:hAnsi="Times New Roman"/>
          <w:b/>
          <w:sz w:val="28"/>
          <w:szCs w:val="28"/>
        </w:rPr>
        <w:t>1</w:t>
      </w:r>
      <w:r w:rsidR="00BD64E8" w:rsidRPr="00F26E10">
        <w:rPr>
          <w:rFonts w:ascii="Times New Roman" w:hAnsi="Times New Roman"/>
          <w:b/>
          <w:sz w:val="28"/>
          <w:szCs w:val="28"/>
        </w:rPr>
        <w:t>6</w:t>
      </w:r>
      <w:r w:rsidR="002512CC" w:rsidRPr="00F26E10">
        <w:rPr>
          <w:rFonts w:ascii="Times New Roman" w:hAnsi="Times New Roman"/>
          <w:b/>
          <w:sz w:val="28"/>
          <w:szCs w:val="28"/>
        </w:rPr>
        <w:t>6</w:t>
      </w:r>
      <w:r w:rsidR="00E045F0" w:rsidRPr="00F26E10">
        <w:rPr>
          <w:rFonts w:ascii="Times New Roman" w:hAnsi="Times New Roman"/>
          <w:b/>
          <w:sz w:val="28"/>
          <w:szCs w:val="28"/>
        </w:rPr>
        <w:t>,</w:t>
      </w:r>
      <w:r w:rsidR="002466F2" w:rsidRPr="00F26E10">
        <w:rPr>
          <w:rFonts w:ascii="Times New Roman" w:hAnsi="Times New Roman"/>
          <w:b/>
          <w:sz w:val="28"/>
          <w:szCs w:val="28"/>
        </w:rPr>
        <w:t>8</w:t>
      </w:r>
      <w:r w:rsidRPr="00F26E10">
        <w:rPr>
          <w:rFonts w:ascii="Times New Roman" w:hAnsi="Times New Roman"/>
          <w:sz w:val="28"/>
          <w:szCs w:val="28"/>
        </w:rPr>
        <w:t xml:space="preserve"> тыс. рублей, фактическое исполнение составило </w:t>
      </w:r>
      <w:r w:rsidR="002512CC" w:rsidRPr="00F26E10">
        <w:rPr>
          <w:rFonts w:ascii="Times New Roman" w:hAnsi="Times New Roman"/>
          <w:b/>
          <w:sz w:val="28"/>
          <w:szCs w:val="28"/>
        </w:rPr>
        <w:t>1</w:t>
      </w:r>
      <w:r w:rsidR="00BD64E8" w:rsidRPr="00F26E10">
        <w:rPr>
          <w:rFonts w:ascii="Times New Roman" w:hAnsi="Times New Roman"/>
          <w:b/>
          <w:sz w:val="28"/>
          <w:szCs w:val="28"/>
        </w:rPr>
        <w:t>6</w:t>
      </w:r>
      <w:r w:rsidR="002512CC" w:rsidRPr="00F26E10">
        <w:rPr>
          <w:rFonts w:ascii="Times New Roman" w:hAnsi="Times New Roman"/>
          <w:b/>
          <w:sz w:val="28"/>
          <w:szCs w:val="28"/>
        </w:rPr>
        <w:t>6</w:t>
      </w:r>
      <w:r w:rsidR="00E045F0" w:rsidRPr="00F26E10">
        <w:rPr>
          <w:rFonts w:ascii="Times New Roman" w:hAnsi="Times New Roman"/>
          <w:b/>
          <w:sz w:val="28"/>
          <w:szCs w:val="28"/>
        </w:rPr>
        <w:t>,</w:t>
      </w:r>
      <w:r w:rsidR="002466F2" w:rsidRPr="00F26E10">
        <w:rPr>
          <w:rFonts w:ascii="Times New Roman" w:hAnsi="Times New Roman"/>
          <w:b/>
          <w:sz w:val="28"/>
          <w:szCs w:val="28"/>
        </w:rPr>
        <w:t>8</w:t>
      </w:r>
      <w:r w:rsidRPr="00F26E10">
        <w:rPr>
          <w:rFonts w:ascii="Times New Roman" w:hAnsi="Times New Roman"/>
          <w:sz w:val="28"/>
          <w:szCs w:val="28"/>
        </w:rPr>
        <w:t xml:space="preserve"> тыс. рублей, </w:t>
      </w:r>
      <w:r w:rsidR="00E045F0" w:rsidRPr="00F26E10">
        <w:rPr>
          <w:rFonts w:ascii="Times New Roman" w:hAnsi="Times New Roman"/>
          <w:sz w:val="28"/>
          <w:szCs w:val="28"/>
        </w:rPr>
        <w:t xml:space="preserve">что составляет </w:t>
      </w:r>
      <w:r w:rsidR="00E045F0" w:rsidRPr="00F26E10">
        <w:rPr>
          <w:rFonts w:ascii="Times New Roman" w:hAnsi="Times New Roman"/>
          <w:b/>
          <w:sz w:val="28"/>
          <w:szCs w:val="28"/>
        </w:rPr>
        <w:t>100,0</w:t>
      </w:r>
      <w:r w:rsidR="00E045F0" w:rsidRPr="00F26E10">
        <w:rPr>
          <w:rFonts w:ascii="Times New Roman" w:hAnsi="Times New Roman"/>
          <w:sz w:val="28"/>
          <w:szCs w:val="28"/>
        </w:rPr>
        <w:t>% плана;</w:t>
      </w:r>
    </w:p>
    <w:p w14:paraId="29D8A0F3" w14:textId="5E435723" w:rsidR="00344B79" w:rsidRPr="00F26E10" w:rsidRDefault="00344B79" w:rsidP="00344B79">
      <w:pPr>
        <w:pStyle w:val="2"/>
        <w:ind w:firstLine="709"/>
        <w:jc w:val="both"/>
        <w:rPr>
          <w:rFonts w:ascii="Times New Roman" w:hAnsi="Times New Roman"/>
          <w:sz w:val="28"/>
          <w:szCs w:val="28"/>
        </w:rPr>
      </w:pPr>
      <w:r w:rsidRPr="00F26E10">
        <w:rPr>
          <w:rFonts w:ascii="Times New Roman" w:hAnsi="Times New Roman"/>
          <w:sz w:val="28"/>
          <w:szCs w:val="28"/>
        </w:rPr>
        <w:lastRenderedPageBreak/>
        <w:t xml:space="preserve">- </w:t>
      </w:r>
      <w:r w:rsidRPr="00F26E10">
        <w:rPr>
          <w:rFonts w:ascii="Times New Roman" w:hAnsi="Times New Roman"/>
          <w:color w:val="000000"/>
          <w:sz w:val="28"/>
          <w:szCs w:val="28"/>
        </w:rPr>
        <w:t>расходы резервного фонда Администрации МО «Вяземский район» Смоленской области</w:t>
      </w:r>
      <w:r w:rsidRPr="00F26E10">
        <w:rPr>
          <w:rFonts w:ascii="Times New Roman" w:hAnsi="Times New Roman"/>
          <w:sz w:val="28"/>
          <w:szCs w:val="28"/>
        </w:rPr>
        <w:t xml:space="preserve"> утверждены в сумме </w:t>
      </w:r>
      <w:r w:rsidRPr="00F26E10">
        <w:rPr>
          <w:rFonts w:ascii="Times New Roman" w:hAnsi="Times New Roman"/>
          <w:b/>
          <w:sz w:val="28"/>
          <w:szCs w:val="28"/>
        </w:rPr>
        <w:t>198,0</w:t>
      </w:r>
      <w:r w:rsidRPr="00F26E10">
        <w:rPr>
          <w:rFonts w:ascii="Times New Roman" w:hAnsi="Times New Roman"/>
          <w:sz w:val="28"/>
          <w:szCs w:val="28"/>
        </w:rPr>
        <w:t xml:space="preserve"> тыс. рублей, фактическое исполнение составило </w:t>
      </w:r>
      <w:r w:rsidRPr="00F26E10">
        <w:rPr>
          <w:rFonts w:ascii="Times New Roman" w:hAnsi="Times New Roman"/>
          <w:b/>
          <w:sz w:val="28"/>
          <w:szCs w:val="28"/>
        </w:rPr>
        <w:t>198,0</w:t>
      </w:r>
      <w:r w:rsidRPr="00F26E10">
        <w:rPr>
          <w:rFonts w:ascii="Times New Roman" w:hAnsi="Times New Roman"/>
          <w:sz w:val="28"/>
          <w:szCs w:val="28"/>
        </w:rPr>
        <w:t xml:space="preserve"> тыс. рублей, что составляет </w:t>
      </w:r>
      <w:r w:rsidRPr="00F26E10">
        <w:rPr>
          <w:rFonts w:ascii="Times New Roman" w:hAnsi="Times New Roman"/>
          <w:b/>
          <w:sz w:val="28"/>
          <w:szCs w:val="28"/>
        </w:rPr>
        <w:t>100,0</w:t>
      </w:r>
      <w:r w:rsidRPr="00F26E10">
        <w:rPr>
          <w:rFonts w:ascii="Times New Roman" w:hAnsi="Times New Roman"/>
          <w:sz w:val="28"/>
          <w:szCs w:val="28"/>
        </w:rPr>
        <w:t>% плана;</w:t>
      </w:r>
    </w:p>
    <w:p w14:paraId="1257B9AE" w14:textId="30738658" w:rsidR="00C35F94" w:rsidRPr="00F26E10" w:rsidRDefault="00C35F94" w:rsidP="00C35F94">
      <w:pPr>
        <w:pStyle w:val="2"/>
        <w:ind w:firstLine="709"/>
        <w:jc w:val="both"/>
        <w:rPr>
          <w:rFonts w:ascii="Times New Roman" w:hAnsi="Times New Roman"/>
          <w:sz w:val="28"/>
          <w:szCs w:val="28"/>
        </w:rPr>
      </w:pPr>
      <w:r w:rsidRPr="00F26E10">
        <w:rPr>
          <w:rFonts w:ascii="Times New Roman" w:hAnsi="Times New Roman"/>
          <w:sz w:val="28"/>
          <w:szCs w:val="28"/>
        </w:rPr>
        <w:t xml:space="preserve">- </w:t>
      </w:r>
      <w:r w:rsidR="00344B79" w:rsidRPr="00F26E10">
        <w:rPr>
          <w:rFonts w:ascii="Times New Roman" w:hAnsi="Times New Roman"/>
          <w:sz w:val="28"/>
          <w:szCs w:val="28"/>
        </w:rPr>
        <w:t>р</w:t>
      </w:r>
      <w:r w:rsidRPr="00F26E10">
        <w:rPr>
          <w:rFonts w:ascii="Times New Roman" w:hAnsi="Times New Roman"/>
          <w:sz w:val="28"/>
          <w:szCs w:val="28"/>
        </w:rPr>
        <w:t xml:space="preserve">асходы резервного фонда Администрации Смоленской области утверждены в сумме </w:t>
      </w:r>
      <w:r w:rsidR="00344B79" w:rsidRPr="00F26E10">
        <w:rPr>
          <w:rFonts w:ascii="Times New Roman" w:hAnsi="Times New Roman"/>
          <w:b/>
          <w:sz w:val="28"/>
          <w:szCs w:val="28"/>
        </w:rPr>
        <w:t>3 654</w:t>
      </w:r>
      <w:r w:rsidRPr="00F26E10">
        <w:rPr>
          <w:rFonts w:ascii="Times New Roman" w:hAnsi="Times New Roman"/>
          <w:b/>
          <w:sz w:val="28"/>
          <w:szCs w:val="28"/>
        </w:rPr>
        <w:t>,</w:t>
      </w:r>
      <w:r w:rsidR="00344B79" w:rsidRPr="00F26E10">
        <w:rPr>
          <w:rFonts w:ascii="Times New Roman" w:hAnsi="Times New Roman"/>
          <w:b/>
          <w:sz w:val="28"/>
          <w:szCs w:val="28"/>
        </w:rPr>
        <w:t>4</w:t>
      </w:r>
      <w:r w:rsidRPr="00F26E10">
        <w:rPr>
          <w:rFonts w:ascii="Times New Roman" w:hAnsi="Times New Roman"/>
          <w:sz w:val="28"/>
          <w:szCs w:val="28"/>
        </w:rPr>
        <w:t xml:space="preserve"> тыс. рублей, фактическое исполнение составило </w:t>
      </w:r>
      <w:r w:rsidR="00344B79" w:rsidRPr="00F26E10">
        <w:rPr>
          <w:rFonts w:ascii="Times New Roman" w:hAnsi="Times New Roman"/>
          <w:b/>
          <w:sz w:val="28"/>
          <w:szCs w:val="28"/>
        </w:rPr>
        <w:t xml:space="preserve">3 </w:t>
      </w:r>
      <w:r w:rsidR="00542A1E" w:rsidRPr="00F26E10">
        <w:rPr>
          <w:rFonts w:ascii="Times New Roman" w:hAnsi="Times New Roman"/>
          <w:b/>
          <w:sz w:val="28"/>
          <w:szCs w:val="28"/>
        </w:rPr>
        <w:t>641</w:t>
      </w:r>
      <w:r w:rsidRPr="00F26E10">
        <w:rPr>
          <w:rFonts w:ascii="Times New Roman" w:hAnsi="Times New Roman"/>
          <w:b/>
          <w:sz w:val="28"/>
          <w:szCs w:val="28"/>
        </w:rPr>
        <w:t>,</w:t>
      </w:r>
      <w:r w:rsidR="00542A1E" w:rsidRPr="00F26E10">
        <w:rPr>
          <w:rFonts w:ascii="Times New Roman" w:hAnsi="Times New Roman"/>
          <w:b/>
          <w:sz w:val="28"/>
          <w:szCs w:val="28"/>
        </w:rPr>
        <w:t>9</w:t>
      </w:r>
      <w:r w:rsidRPr="00F26E10">
        <w:rPr>
          <w:rFonts w:ascii="Times New Roman" w:hAnsi="Times New Roman"/>
          <w:sz w:val="28"/>
          <w:szCs w:val="28"/>
        </w:rPr>
        <w:t xml:space="preserve"> тыс. рублей, что составляет </w:t>
      </w:r>
      <w:r w:rsidR="00542A1E" w:rsidRPr="00F26E10">
        <w:rPr>
          <w:rFonts w:ascii="Times New Roman" w:hAnsi="Times New Roman"/>
          <w:b/>
          <w:sz w:val="28"/>
          <w:szCs w:val="28"/>
        </w:rPr>
        <w:t>99</w:t>
      </w:r>
      <w:r w:rsidRPr="00F26E10">
        <w:rPr>
          <w:rFonts w:ascii="Times New Roman" w:hAnsi="Times New Roman"/>
          <w:b/>
          <w:sz w:val="28"/>
          <w:szCs w:val="28"/>
        </w:rPr>
        <w:t>,</w:t>
      </w:r>
      <w:r w:rsidR="00542A1E" w:rsidRPr="00F26E10">
        <w:rPr>
          <w:rFonts w:ascii="Times New Roman" w:hAnsi="Times New Roman"/>
          <w:b/>
          <w:sz w:val="28"/>
          <w:szCs w:val="28"/>
        </w:rPr>
        <w:t>7</w:t>
      </w:r>
      <w:r w:rsidRPr="00F26E10">
        <w:rPr>
          <w:rFonts w:ascii="Times New Roman" w:hAnsi="Times New Roman"/>
          <w:sz w:val="28"/>
          <w:szCs w:val="28"/>
        </w:rPr>
        <w:t>% плана;</w:t>
      </w:r>
    </w:p>
    <w:p w14:paraId="5AF5B4A9" w14:textId="107E4C6A" w:rsidR="00542A1E" w:rsidRPr="00F26E10" w:rsidRDefault="00542A1E" w:rsidP="00C35F94">
      <w:pPr>
        <w:pStyle w:val="2"/>
        <w:ind w:firstLine="709"/>
        <w:jc w:val="both"/>
        <w:rPr>
          <w:rFonts w:ascii="Times New Roman" w:hAnsi="Times New Roman"/>
          <w:sz w:val="28"/>
          <w:szCs w:val="28"/>
        </w:rPr>
      </w:pPr>
      <w:r w:rsidRPr="00F26E10">
        <w:rPr>
          <w:rFonts w:ascii="Times New Roman" w:hAnsi="Times New Roman"/>
          <w:color w:val="000000"/>
          <w:sz w:val="28"/>
          <w:szCs w:val="28"/>
        </w:rPr>
        <w:t xml:space="preserve">- </w:t>
      </w:r>
      <w:proofErr w:type="spellStart"/>
      <w:r w:rsidRPr="00F26E10">
        <w:rPr>
          <w:rFonts w:ascii="Times New Roman" w:hAnsi="Times New Roman"/>
          <w:color w:val="000000"/>
          <w:sz w:val="28"/>
          <w:szCs w:val="28"/>
        </w:rPr>
        <w:t>софинансирование</w:t>
      </w:r>
      <w:proofErr w:type="spellEnd"/>
      <w:r w:rsidRPr="00F26E10">
        <w:rPr>
          <w:rFonts w:ascii="Times New Roman" w:hAnsi="Times New Roman"/>
          <w:color w:val="000000"/>
          <w:sz w:val="28"/>
          <w:szCs w:val="28"/>
        </w:rPr>
        <w:t xml:space="preserve"> за счет местного бюджета (Расходов резервного фонда Администрации Смоленской области) </w:t>
      </w:r>
      <w:r w:rsidRPr="00F26E10">
        <w:rPr>
          <w:rFonts w:ascii="Times New Roman" w:hAnsi="Times New Roman"/>
          <w:sz w:val="28"/>
          <w:szCs w:val="28"/>
        </w:rPr>
        <w:t xml:space="preserve">утверждено в сумме </w:t>
      </w:r>
      <w:r w:rsidRPr="00F26E10">
        <w:rPr>
          <w:rFonts w:ascii="Times New Roman" w:hAnsi="Times New Roman"/>
          <w:b/>
          <w:sz w:val="28"/>
          <w:szCs w:val="28"/>
        </w:rPr>
        <w:t>192,3</w:t>
      </w:r>
      <w:r w:rsidRPr="00F26E10">
        <w:rPr>
          <w:rFonts w:ascii="Times New Roman" w:hAnsi="Times New Roman"/>
          <w:sz w:val="28"/>
          <w:szCs w:val="28"/>
        </w:rPr>
        <w:t xml:space="preserve"> тыс. рублей, фактическое исполнение составило </w:t>
      </w:r>
      <w:r w:rsidRPr="00F26E10">
        <w:rPr>
          <w:rFonts w:ascii="Times New Roman" w:hAnsi="Times New Roman"/>
          <w:b/>
          <w:sz w:val="28"/>
          <w:szCs w:val="28"/>
        </w:rPr>
        <w:t>192,3</w:t>
      </w:r>
      <w:r w:rsidRPr="00F26E10">
        <w:rPr>
          <w:rFonts w:ascii="Times New Roman" w:hAnsi="Times New Roman"/>
          <w:sz w:val="28"/>
          <w:szCs w:val="28"/>
        </w:rPr>
        <w:t xml:space="preserve"> тыс. рублей, что составляет </w:t>
      </w:r>
      <w:r w:rsidRPr="00F26E10">
        <w:rPr>
          <w:rFonts w:ascii="Times New Roman" w:hAnsi="Times New Roman"/>
          <w:b/>
          <w:sz w:val="28"/>
          <w:szCs w:val="28"/>
        </w:rPr>
        <w:t>100,0</w:t>
      </w:r>
      <w:r w:rsidRPr="00F26E10">
        <w:rPr>
          <w:rFonts w:ascii="Times New Roman" w:hAnsi="Times New Roman"/>
          <w:sz w:val="28"/>
          <w:szCs w:val="28"/>
        </w:rPr>
        <w:t>% плана;</w:t>
      </w:r>
    </w:p>
    <w:p w14:paraId="418010F1" w14:textId="762450E0" w:rsidR="00344B79" w:rsidRPr="00F26E10" w:rsidRDefault="00344B79" w:rsidP="00344B79">
      <w:pPr>
        <w:pStyle w:val="8"/>
        <w:ind w:firstLine="709"/>
        <w:jc w:val="both"/>
        <w:rPr>
          <w:rFonts w:ascii="Times New Roman" w:hAnsi="Times New Roman"/>
          <w:sz w:val="28"/>
          <w:szCs w:val="28"/>
        </w:rPr>
      </w:pPr>
      <w:r w:rsidRPr="00F26E10">
        <w:rPr>
          <w:rFonts w:ascii="Times New Roman" w:hAnsi="Times New Roman"/>
          <w:sz w:val="28"/>
          <w:szCs w:val="28"/>
        </w:rPr>
        <w:t xml:space="preserve">- расходы на исполнение судебных актов и уплату административных штрафов утверждены в сумме </w:t>
      </w:r>
      <w:r w:rsidRPr="00F26E10">
        <w:rPr>
          <w:rFonts w:ascii="Times New Roman" w:hAnsi="Times New Roman"/>
          <w:b/>
          <w:sz w:val="28"/>
          <w:szCs w:val="28"/>
        </w:rPr>
        <w:t>2 080,2</w:t>
      </w:r>
      <w:r w:rsidRPr="00F26E10">
        <w:rPr>
          <w:rFonts w:ascii="Times New Roman" w:hAnsi="Times New Roman"/>
          <w:sz w:val="28"/>
          <w:szCs w:val="28"/>
        </w:rPr>
        <w:t xml:space="preserve"> тыс. рублей, фактическое исполнение составило </w:t>
      </w:r>
      <w:r w:rsidRPr="00F26E10">
        <w:rPr>
          <w:rFonts w:ascii="Times New Roman" w:hAnsi="Times New Roman"/>
          <w:b/>
          <w:sz w:val="28"/>
          <w:szCs w:val="28"/>
        </w:rPr>
        <w:t>2 080,2</w:t>
      </w:r>
      <w:r w:rsidRPr="00F26E10">
        <w:rPr>
          <w:rFonts w:ascii="Times New Roman" w:hAnsi="Times New Roman"/>
          <w:sz w:val="28"/>
          <w:szCs w:val="28"/>
        </w:rPr>
        <w:t xml:space="preserve"> тыс. рублей, что составляет </w:t>
      </w:r>
      <w:r w:rsidRPr="00F26E10">
        <w:rPr>
          <w:rFonts w:ascii="Times New Roman" w:hAnsi="Times New Roman"/>
          <w:b/>
          <w:sz w:val="28"/>
          <w:szCs w:val="28"/>
        </w:rPr>
        <w:t>100,0</w:t>
      </w:r>
      <w:r w:rsidRPr="00F26E10">
        <w:rPr>
          <w:rFonts w:ascii="Times New Roman" w:hAnsi="Times New Roman"/>
          <w:sz w:val="28"/>
          <w:szCs w:val="28"/>
        </w:rPr>
        <w:t xml:space="preserve">% плана; </w:t>
      </w:r>
    </w:p>
    <w:p w14:paraId="787FFB11" w14:textId="03E235D4" w:rsidR="00E045F0" w:rsidRPr="00F26E10" w:rsidRDefault="00E045F0" w:rsidP="00E045F0">
      <w:pPr>
        <w:pStyle w:val="2"/>
        <w:ind w:firstLine="709"/>
        <w:jc w:val="both"/>
        <w:rPr>
          <w:rFonts w:ascii="Times New Roman" w:hAnsi="Times New Roman"/>
          <w:sz w:val="28"/>
          <w:szCs w:val="28"/>
        </w:rPr>
      </w:pPr>
      <w:r w:rsidRPr="00F26E10">
        <w:rPr>
          <w:rFonts w:ascii="Times New Roman" w:hAnsi="Times New Roman"/>
          <w:sz w:val="28"/>
          <w:szCs w:val="28"/>
        </w:rPr>
        <w:t xml:space="preserve">- расходы на </w:t>
      </w:r>
      <w:r w:rsidR="00072FF7" w:rsidRPr="00F26E10">
        <w:rPr>
          <w:rFonts w:ascii="Times New Roman" w:hAnsi="Times New Roman"/>
          <w:sz w:val="28"/>
          <w:szCs w:val="28"/>
        </w:rPr>
        <w:t>другие</w:t>
      </w:r>
      <w:r w:rsidR="00F771D8" w:rsidRPr="00F26E10">
        <w:rPr>
          <w:rFonts w:ascii="Times New Roman" w:hAnsi="Times New Roman"/>
          <w:color w:val="000000"/>
          <w:sz w:val="28"/>
          <w:szCs w:val="28"/>
        </w:rPr>
        <w:t xml:space="preserve"> общегосударственные вопросы</w:t>
      </w:r>
      <w:r w:rsidR="00F771D8" w:rsidRPr="00F26E10">
        <w:rPr>
          <w:rFonts w:ascii="Times New Roman" w:hAnsi="Times New Roman"/>
          <w:sz w:val="28"/>
          <w:szCs w:val="28"/>
        </w:rPr>
        <w:t xml:space="preserve"> </w:t>
      </w:r>
      <w:r w:rsidRPr="00F26E10">
        <w:rPr>
          <w:rFonts w:ascii="Times New Roman" w:hAnsi="Times New Roman"/>
          <w:sz w:val="28"/>
          <w:szCs w:val="28"/>
        </w:rPr>
        <w:t xml:space="preserve">утверждены в сумме </w:t>
      </w:r>
      <w:r w:rsidR="009B2CDD" w:rsidRPr="00F26E10">
        <w:rPr>
          <w:rFonts w:ascii="Times New Roman" w:hAnsi="Times New Roman"/>
          <w:b/>
          <w:sz w:val="28"/>
          <w:szCs w:val="28"/>
        </w:rPr>
        <w:t>58</w:t>
      </w:r>
      <w:r w:rsidRPr="00F26E10">
        <w:rPr>
          <w:rFonts w:ascii="Times New Roman" w:hAnsi="Times New Roman"/>
          <w:b/>
          <w:sz w:val="28"/>
          <w:szCs w:val="28"/>
        </w:rPr>
        <w:t>,</w:t>
      </w:r>
      <w:r w:rsidR="009B2CDD" w:rsidRPr="00F26E10">
        <w:rPr>
          <w:rFonts w:ascii="Times New Roman" w:hAnsi="Times New Roman"/>
          <w:b/>
          <w:sz w:val="28"/>
          <w:szCs w:val="28"/>
        </w:rPr>
        <w:t>5</w:t>
      </w:r>
      <w:r w:rsidRPr="00F26E10">
        <w:rPr>
          <w:rFonts w:ascii="Times New Roman" w:hAnsi="Times New Roman"/>
          <w:sz w:val="28"/>
          <w:szCs w:val="28"/>
        </w:rPr>
        <w:t xml:space="preserve"> тыс. рублей, фактическое исполнение составило </w:t>
      </w:r>
      <w:r w:rsidR="009B2CDD" w:rsidRPr="00F26E10">
        <w:rPr>
          <w:rFonts w:ascii="Times New Roman" w:hAnsi="Times New Roman"/>
          <w:b/>
          <w:sz w:val="28"/>
          <w:szCs w:val="28"/>
        </w:rPr>
        <w:t>58</w:t>
      </w:r>
      <w:r w:rsidRPr="00F26E10">
        <w:rPr>
          <w:rFonts w:ascii="Times New Roman" w:hAnsi="Times New Roman"/>
          <w:b/>
          <w:sz w:val="28"/>
          <w:szCs w:val="28"/>
        </w:rPr>
        <w:t>,</w:t>
      </w:r>
      <w:r w:rsidR="009B2CDD" w:rsidRPr="00F26E10">
        <w:rPr>
          <w:rFonts w:ascii="Times New Roman" w:hAnsi="Times New Roman"/>
          <w:b/>
          <w:sz w:val="28"/>
          <w:szCs w:val="28"/>
        </w:rPr>
        <w:t>5</w:t>
      </w:r>
      <w:r w:rsidRPr="00F26E10">
        <w:rPr>
          <w:rFonts w:ascii="Times New Roman" w:hAnsi="Times New Roman"/>
          <w:sz w:val="28"/>
          <w:szCs w:val="28"/>
        </w:rPr>
        <w:t xml:space="preserve"> тыс. рублей, что составляет </w:t>
      </w:r>
      <w:r w:rsidR="00F771D8" w:rsidRPr="00F26E10">
        <w:rPr>
          <w:rFonts w:ascii="Times New Roman" w:hAnsi="Times New Roman"/>
          <w:b/>
          <w:sz w:val="28"/>
          <w:szCs w:val="28"/>
        </w:rPr>
        <w:t>1</w:t>
      </w:r>
      <w:r w:rsidR="00072FF7" w:rsidRPr="00F26E10">
        <w:rPr>
          <w:rFonts w:ascii="Times New Roman" w:hAnsi="Times New Roman"/>
          <w:b/>
          <w:sz w:val="28"/>
          <w:szCs w:val="28"/>
        </w:rPr>
        <w:t>00</w:t>
      </w:r>
      <w:r w:rsidRPr="00F26E10">
        <w:rPr>
          <w:rFonts w:ascii="Times New Roman" w:hAnsi="Times New Roman"/>
          <w:b/>
          <w:sz w:val="28"/>
          <w:szCs w:val="28"/>
        </w:rPr>
        <w:t>,</w:t>
      </w:r>
      <w:r w:rsidR="00072FF7" w:rsidRPr="00F26E10">
        <w:rPr>
          <w:rFonts w:ascii="Times New Roman" w:hAnsi="Times New Roman"/>
          <w:b/>
          <w:sz w:val="28"/>
          <w:szCs w:val="28"/>
        </w:rPr>
        <w:t>0</w:t>
      </w:r>
      <w:r w:rsidRPr="00F26E10">
        <w:rPr>
          <w:rFonts w:ascii="Times New Roman" w:hAnsi="Times New Roman"/>
          <w:sz w:val="28"/>
          <w:szCs w:val="28"/>
        </w:rPr>
        <w:t>% плана;</w:t>
      </w:r>
    </w:p>
    <w:p w14:paraId="06909917" w14:textId="72B42ADF" w:rsidR="00E045F0" w:rsidRPr="00F26E10" w:rsidRDefault="00E045F0" w:rsidP="009956F4">
      <w:pPr>
        <w:pStyle w:val="2"/>
        <w:ind w:firstLine="709"/>
        <w:jc w:val="both"/>
        <w:rPr>
          <w:rFonts w:ascii="Times New Roman" w:hAnsi="Times New Roman"/>
          <w:sz w:val="28"/>
          <w:szCs w:val="28"/>
        </w:rPr>
      </w:pPr>
      <w:r w:rsidRPr="00F26E10">
        <w:rPr>
          <w:rFonts w:ascii="Times New Roman" w:hAnsi="Times New Roman"/>
          <w:sz w:val="28"/>
          <w:szCs w:val="28"/>
        </w:rPr>
        <w:t xml:space="preserve">- расходы на пенсии, социальные доплаты к пенсиям утверждены в сумме </w:t>
      </w:r>
      <w:r w:rsidR="009B2CDD" w:rsidRPr="00F26E10">
        <w:rPr>
          <w:rFonts w:ascii="Times New Roman" w:hAnsi="Times New Roman"/>
          <w:b/>
          <w:sz w:val="28"/>
          <w:szCs w:val="28"/>
        </w:rPr>
        <w:t>207</w:t>
      </w:r>
      <w:r w:rsidRPr="00F26E10">
        <w:rPr>
          <w:rFonts w:ascii="Times New Roman" w:hAnsi="Times New Roman"/>
          <w:b/>
          <w:sz w:val="28"/>
          <w:szCs w:val="28"/>
        </w:rPr>
        <w:t>,</w:t>
      </w:r>
      <w:r w:rsidR="00072FF7" w:rsidRPr="00F26E10">
        <w:rPr>
          <w:rFonts w:ascii="Times New Roman" w:hAnsi="Times New Roman"/>
          <w:b/>
          <w:sz w:val="28"/>
          <w:szCs w:val="28"/>
        </w:rPr>
        <w:t>0</w:t>
      </w:r>
      <w:r w:rsidRPr="00F26E10">
        <w:rPr>
          <w:rFonts w:ascii="Times New Roman" w:hAnsi="Times New Roman"/>
          <w:sz w:val="28"/>
          <w:szCs w:val="28"/>
        </w:rPr>
        <w:t xml:space="preserve"> тыс. рублей, фактическое исполнение составило </w:t>
      </w:r>
      <w:r w:rsidR="009B2CDD" w:rsidRPr="00F26E10">
        <w:rPr>
          <w:rFonts w:ascii="Times New Roman" w:hAnsi="Times New Roman"/>
          <w:b/>
          <w:sz w:val="28"/>
          <w:szCs w:val="28"/>
        </w:rPr>
        <w:t>207</w:t>
      </w:r>
      <w:r w:rsidRPr="00F26E10">
        <w:rPr>
          <w:rFonts w:ascii="Times New Roman" w:hAnsi="Times New Roman"/>
          <w:b/>
          <w:sz w:val="28"/>
          <w:szCs w:val="28"/>
        </w:rPr>
        <w:t>,</w:t>
      </w:r>
      <w:r w:rsidR="00072FF7" w:rsidRPr="00F26E10">
        <w:rPr>
          <w:rFonts w:ascii="Times New Roman" w:hAnsi="Times New Roman"/>
          <w:b/>
          <w:sz w:val="28"/>
          <w:szCs w:val="28"/>
        </w:rPr>
        <w:t>0</w:t>
      </w:r>
      <w:r w:rsidRPr="00F26E10">
        <w:rPr>
          <w:rFonts w:ascii="Times New Roman" w:hAnsi="Times New Roman"/>
          <w:sz w:val="28"/>
          <w:szCs w:val="28"/>
        </w:rPr>
        <w:t xml:space="preserve"> тыс. рублей, что составляет </w:t>
      </w:r>
      <w:r w:rsidRPr="00F26E10">
        <w:rPr>
          <w:rFonts w:ascii="Times New Roman" w:hAnsi="Times New Roman"/>
          <w:b/>
          <w:sz w:val="28"/>
          <w:szCs w:val="28"/>
        </w:rPr>
        <w:t>100,0</w:t>
      </w:r>
      <w:r w:rsidRPr="00F26E10">
        <w:rPr>
          <w:rFonts w:ascii="Times New Roman" w:hAnsi="Times New Roman"/>
          <w:sz w:val="28"/>
          <w:szCs w:val="28"/>
        </w:rPr>
        <w:t>% плана;</w:t>
      </w:r>
    </w:p>
    <w:p w14:paraId="3968597F" w14:textId="37910D26" w:rsidR="009956F4" w:rsidRPr="00F26E10" w:rsidRDefault="009956F4" w:rsidP="009956F4">
      <w:pPr>
        <w:pStyle w:val="2"/>
        <w:ind w:firstLine="709"/>
        <w:jc w:val="both"/>
        <w:rPr>
          <w:rFonts w:ascii="Times New Roman" w:hAnsi="Times New Roman"/>
          <w:sz w:val="28"/>
          <w:szCs w:val="28"/>
        </w:rPr>
      </w:pPr>
      <w:r w:rsidRPr="00F26E10">
        <w:rPr>
          <w:rFonts w:ascii="Times New Roman" w:hAnsi="Times New Roman"/>
          <w:sz w:val="28"/>
          <w:szCs w:val="28"/>
        </w:rPr>
        <w:t>- межбюджетные трансферты</w:t>
      </w:r>
      <w:r w:rsidR="009B2CDD" w:rsidRPr="00F26E10">
        <w:rPr>
          <w:rFonts w:ascii="Times New Roman" w:hAnsi="Times New Roman"/>
          <w:sz w:val="28"/>
          <w:szCs w:val="28"/>
        </w:rPr>
        <w:t>, для обеспечения деятельности финансовых, налоговых и таможенных органов и органов финансового (финансово-бюджетного) надзора</w:t>
      </w:r>
      <w:r w:rsidRPr="00F26E10">
        <w:rPr>
          <w:rFonts w:ascii="Times New Roman" w:hAnsi="Times New Roman"/>
          <w:sz w:val="28"/>
          <w:szCs w:val="28"/>
        </w:rPr>
        <w:t xml:space="preserve"> утверждены в сумме </w:t>
      </w:r>
      <w:r w:rsidR="00E045F0" w:rsidRPr="00F26E10">
        <w:rPr>
          <w:rFonts w:ascii="Times New Roman" w:hAnsi="Times New Roman"/>
          <w:b/>
          <w:sz w:val="28"/>
          <w:szCs w:val="28"/>
        </w:rPr>
        <w:t>2</w:t>
      </w:r>
      <w:r w:rsidR="009B2CDD" w:rsidRPr="00F26E10">
        <w:rPr>
          <w:rFonts w:ascii="Times New Roman" w:hAnsi="Times New Roman"/>
          <w:b/>
          <w:sz w:val="28"/>
          <w:szCs w:val="28"/>
        </w:rPr>
        <w:t>0</w:t>
      </w:r>
      <w:r w:rsidR="00E045F0" w:rsidRPr="00F26E10">
        <w:rPr>
          <w:rFonts w:ascii="Times New Roman" w:hAnsi="Times New Roman"/>
          <w:b/>
          <w:sz w:val="28"/>
          <w:szCs w:val="28"/>
        </w:rPr>
        <w:t>,</w:t>
      </w:r>
      <w:r w:rsidR="009B2CDD" w:rsidRPr="00F26E10">
        <w:rPr>
          <w:rFonts w:ascii="Times New Roman" w:hAnsi="Times New Roman"/>
          <w:b/>
          <w:sz w:val="28"/>
          <w:szCs w:val="28"/>
        </w:rPr>
        <w:t>7</w:t>
      </w:r>
      <w:r w:rsidRPr="00F26E10">
        <w:rPr>
          <w:rFonts w:ascii="Times New Roman" w:hAnsi="Times New Roman"/>
          <w:sz w:val="28"/>
          <w:szCs w:val="28"/>
        </w:rPr>
        <w:t xml:space="preserve"> тыс. рублей,</w:t>
      </w:r>
      <w:r w:rsidR="00BC2731" w:rsidRPr="00F26E10">
        <w:rPr>
          <w:rFonts w:ascii="Times New Roman" w:hAnsi="Times New Roman"/>
          <w:sz w:val="28"/>
          <w:szCs w:val="28"/>
        </w:rPr>
        <w:t xml:space="preserve"> фактическое исполнение составило </w:t>
      </w:r>
      <w:r w:rsidR="00BC2731" w:rsidRPr="00F26E10">
        <w:rPr>
          <w:rFonts w:ascii="Times New Roman" w:hAnsi="Times New Roman"/>
          <w:b/>
          <w:sz w:val="28"/>
          <w:szCs w:val="28"/>
        </w:rPr>
        <w:t>2</w:t>
      </w:r>
      <w:r w:rsidR="009B2CDD" w:rsidRPr="00F26E10">
        <w:rPr>
          <w:rFonts w:ascii="Times New Roman" w:hAnsi="Times New Roman"/>
          <w:b/>
          <w:sz w:val="28"/>
          <w:szCs w:val="28"/>
        </w:rPr>
        <w:t>0</w:t>
      </w:r>
      <w:r w:rsidR="00BC2731" w:rsidRPr="00F26E10">
        <w:rPr>
          <w:rFonts w:ascii="Times New Roman" w:hAnsi="Times New Roman"/>
          <w:b/>
          <w:sz w:val="28"/>
          <w:szCs w:val="28"/>
        </w:rPr>
        <w:t>,</w:t>
      </w:r>
      <w:r w:rsidR="009B2CDD" w:rsidRPr="00F26E10">
        <w:rPr>
          <w:rFonts w:ascii="Times New Roman" w:hAnsi="Times New Roman"/>
          <w:b/>
          <w:sz w:val="28"/>
          <w:szCs w:val="28"/>
        </w:rPr>
        <w:t>7</w:t>
      </w:r>
      <w:r w:rsidR="00BC2731" w:rsidRPr="00F26E10">
        <w:rPr>
          <w:rFonts w:ascii="Times New Roman" w:hAnsi="Times New Roman"/>
          <w:sz w:val="28"/>
          <w:szCs w:val="28"/>
        </w:rPr>
        <w:t xml:space="preserve"> тыс. рублей, что составляет </w:t>
      </w:r>
      <w:r w:rsidR="00BC2731" w:rsidRPr="00F26E10">
        <w:rPr>
          <w:rFonts w:ascii="Times New Roman" w:hAnsi="Times New Roman"/>
          <w:b/>
          <w:sz w:val="28"/>
          <w:szCs w:val="28"/>
        </w:rPr>
        <w:t>100,0</w:t>
      </w:r>
      <w:r w:rsidR="00BC2731" w:rsidRPr="00F26E10">
        <w:rPr>
          <w:rFonts w:ascii="Times New Roman" w:hAnsi="Times New Roman"/>
          <w:sz w:val="28"/>
          <w:szCs w:val="28"/>
        </w:rPr>
        <w:t>% плана</w:t>
      </w:r>
      <w:r w:rsidRPr="00F26E10">
        <w:rPr>
          <w:rFonts w:ascii="Times New Roman" w:hAnsi="Times New Roman"/>
          <w:sz w:val="28"/>
          <w:szCs w:val="28"/>
        </w:rPr>
        <w:t>.</w:t>
      </w:r>
    </w:p>
    <w:p w14:paraId="28FD7246" w14:textId="77777777" w:rsidR="00F26E10" w:rsidRDefault="00F26E10" w:rsidP="00FB2B70">
      <w:pPr>
        <w:widowControl/>
        <w:autoSpaceDE/>
        <w:autoSpaceDN/>
        <w:adjustRightInd/>
        <w:ind w:firstLine="540"/>
        <w:jc w:val="center"/>
        <w:rPr>
          <w:rFonts w:eastAsia="Times New Roman"/>
          <w:b/>
          <w:i/>
          <w:sz w:val="28"/>
          <w:szCs w:val="28"/>
        </w:rPr>
      </w:pPr>
    </w:p>
    <w:p w14:paraId="19FEB56F" w14:textId="77777777" w:rsidR="00FB2B70" w:rsidRDefault="00FB2B70" w:rsidP="00FB2B70">
      <w:pPr>
        <w:widowControl/>
        <w:autoSpaceDE/>
        <w:autoSpaceDN/>
        <w:adjustRightInd/>
        <w:ind w:firstLine="540"/>
        <w:jc w:val="center"/>
        <w:rPr>
          <w:rFonts w:eastAsia="Times New Roman"/>
          <w:b/>
          <w:sz w:val="28"/>
          <w:szCs w:val="28"/>
        </w:rPr>
      </w:pPr>
      <w:r w:rsidRPr="009B2CDD">
        <w:rPr>
          <w:rFonts w:eastAsia="Times New Roman"/>
          <w:b/>
          <w:i/>
          <w:sz w:val="28"/>
          <w:szCs w:val="28"/>
        </w:rPr>
        <w:t>5.</w:t>
      </w:r>
      <w:r>
        <w:rPr>
          <w:rFonts w:eastAsia="Times New Roman"/>
          <w:b/>
          <w:sz w:val="28"/>
          <w:szCs w:val="28"/>
        </w:rPr>
        <w:t xml:space="preserve"> Результат исполнения бюджета сельского поселения</w:t>
      </w:r>
    </w:p>
    <w:p w14:paraId="5B83287B" w14:textId="77777777" w:rsidR="00FB2B70" w:rsidRDefault="00FB2B70" w:rsidP="00FB2B70">
      <w:pPr>
        <w:widowControl/>
        <w:autoSpaceDE/>
        <w:autoSpaceDN/>
        <w:adjustRightInd/>
        <w:ind w:firstLine="709"/>
        <w:jc w:val="both"/>
        <w:rPr>
          <w:rFonts w:eastAsia="Times New Roman"/>
          <w:sz w:val="28"/>
          <w:szCs w:val="28"/>
        </w:rPr>
      </w:pPr>
    </w:p>
    <w:p w14:paraId="51B4E99F" w14:textId="166D03E7" w:rsidR="00FB2B70" w:rsidRPr="00934833" w:rsidRDefault="00FB2B70" w:rsidP="00FB2B70">
      <w:pPr>
        <w:widowControl/>
        <w:ind w:firstLine="709"/>
        <w:jc w:val="both"/>
        <w:rPr>
          <w:rFonts w:eastAsia="Times New Roman"/>
          <w:sz w:val="28"/>
          <w:szCs w:val="28"/>
        </w:rPr>
      </w:pPr>
      <w:r w:rsidRPr="00934833">
        <w:rPr>
          <w:rFonts w:eastAsia="Times New Roman"/>
          <w:sz w:val="28"/>
          <w:szCs w:val="28"/>
        </w:rPr>
        <w:t xml:space="preserve">Первоначально исполнение бюджета </w:t>
      </w:r>
      <w:r w:rsidR="00F26E10">
        <w:rPr>
          <w:rFonts w:eastAsia="Times New Roman"/>
          <w:sz w:val="28"/>
          <w:szCs w:val="28"/>
        </w:rPr>
        <w:t>Кайдаковского</w:t>
      </w:r>
      <w:r w:rsidR="00456279">
        <w:rPr>
          <w:rFonts w:eastAsia="Times New Roman"/>
          <w:sz w:val="28"/>
          <w:szCs w:val="28"/>
        </w:rPr>
        <w:t xml:space="preserve"> </w:t>
      </w:r>
      <w:r>
        <w:rPr>
          <w:rFonts w:eastAsia="Times New Roman"/>
          <w:sz w:val="28"/>
          <w:szCs w:val="28"/>
        </w:rPr>
        <w:t>сельского</w:t>
      </w:r>
      <w:r w:rsidRPr="00934833">
        <w:rPr>
          <w:rFonts w:eastAsia="Times New Roman"/>
          <w:sz w:val="28"/>
          <w:szCs w:val="28"/>
        </w:rPr>
        <w:t xml:space="preserve"> поселения утверждалось с </w:t>
      </w:r>
      <w:r>
        <w:rPr>
          <w:sz w:val="28"/>
          <w:szCs w:val="28"/>
        </w:rPr>
        <w:t>дефицитом бюджета</w:t>
      </w:r>
      <w:r w:rsidRPr="00E076CA">
        <w:rPr>
          <w:sz w:val="28"/>
          <w:szCs w:val="28"/>
        </w:rPr>
        <w:t xml:space="preserve"> в </w:t>
      </w:r>
      <w:r>
        <w:rPr>
          <w:sz w:val="28"/>
          <w:szCs w:val="28"/>
        </w:rPr>
        <w:t xml:space="preserve">сумме </w:t>
      </w:r>
      <w:r>
        <w:rPr>
          <w:b/>
          <w:sz w:val="28"/>
          <w:szCs w:val="28"/>
        </w:rPr>
        <w:t>0,0</w:t>
      </w:r>
      <w:r w:rsidRPr="00E076CA">
        <w:rPr>
          <w:sz w:val="28"/>
          <w:szCs w:val="28"/>
        </w:rPr>
        <w:t xml:space="preserve"> тыс. рублей.</w:t>
      </w:r>
    </w:p>
    <w:p w14:paraId="24736B08" w14:textId="320AFBCB" w:rsidR="00FB2B70" w:rsidRPr="00934833" w:rsidRDefault="00FB2B70" w:rsidP="00FB2B70">
      <w:pPr>
        <w:widowControl/>
        <w:ind w:firstLine="709"/>
        <w:jc w:val="both"/>
        <w:rPr>
          <w:rFonts w:eastAsia="Times New Roman"/>
          <w:sz w:val="28"/>
          <w:szCs w:val="28"/>
        </w:rPr>
      </w:pPr>
      <w:r w:rsidRPr="00934833">
        <w:rPr>
          <w:rFonts w:eastAsia="Times New Roman"/>
          <w:sz w:val="28"/>
          <w:szCs w:val="28"/>
        </w:rPr>
        <w:t xml:space="preserve">В окончательном решении </w:t>
      </w:r>
      <w:r>
        <w:rPr>
          <w:rFonts w:eastAsia="Times New Roman"/>
          <w:sz w:val="28"/>
          <w:szCs w:val="28"/>
        </w:rPr>
        <w:t xml:space="preserve">дефицит </w:t>
      </w:r>
      <w:r>
        <w:rPr>
          <w:sz w:val="28"/>
          <w:szCs w:val="28"/>
        </w:rPr>
        <w:t>бюджета</w:t>
      </w:r>
      <w:r w:rsidRPr="00E076CA">
        <w:rPr>
          <w:sz w:val="28"/>
          <w:szCs w:val="28"/>
        </w:rPr>
        <w:t xml:space="preserve"> </w:t>
      </w:r>
      <w:r w:rsidRPr="00934833">
        <w:rPr>
          <w:rFonts w:eastAsia="Times New Roman"/>
          <w:sz w:val="28"/>
          <w:szCs w:val="28"/>
        </w:rPr>
        <w:t xml:space="preserve">утвержден в сумме </w:t>
      </w:r>
      <w:r w:rsidR="006A5C5F">
        <w:rPr>
          <w:rFonts w:eastAsia="Times New Roman"/>
          <w:b/>
          <w:sz w:val="28"/>
          <w:szCs w:val="28"/>
        </w:rPr>
        <w:t>2</w:t>
      </w:r>
      <w:r w:rsidR="00F26E10">
        <w:rPr>
          <w:rFonts w:eastAsia="Times New Roman"/>
          <w:b/>
          <w:sz w:val="28"/>
          <w:szCs w:val="28"/>
        </w:rPr>
        <w:t>86</w:t>
      </w:r>
      <w:r w:rsidR="00026880">
        <w:rPr>
          <w:rFonts w:eastAsia="Times New Roman"/>
          <w:b/>
          <w:sz w:val="28"/>
          <w:szCs w:val="28"/>
        </w:rPr>
        <w:t>,</w:t>
      </w:r>
      <w:r w:rsidR="00F26E10">
        <w:rPr>
          <w:rFonts w:eastAsia="Times New Roman"/>
          <w:b/>
          <w:sz w:val="28"/>
          <w:szCs w:val="28"/>
        </w:rPr>
        <w:t>2</w:t>
      </w:r>
      <w:r w:rsidRPr="00934833">
        <w:rPr>
          <w:rFonts w:eastAsia="Times New Roman"/>
          <w:sz w:val="28"/>
          <w:szCs w:val="28"/>
        </w:rPr>
        <w:t xml:space="preserve"> тыс. рублей. </w:t>
      </w:r>
    </w:p>
    <w:p w14:paraId="7ADDC574" w14:textId="2D8671E4" w:rsidR="00FB2B70" w:rsidRPr="00934833" w:rsidRDefault="00FB2B70" w:rsidP="00FB2B70">
      <w:pPr>
        <w:widowControl/>
        <w:ind w:firstLine="709"/>
        <w:jc w:val="both"/>
        <w:rPr>
          <w:rFonts w:eastAsia="Times New Roman"/>
          <w:sz w:val="28"/>
          <w:szCs w:val="28"/>
        </w:rPr>
      </w:pPr>
      <w:r w:rsidRPr="00934833">
        <w:rPr>
          <w:rFonts w:eastAsia="Times New Roman"/>
          <w:sz w:val="28"/>
          <w:szCs w:val="28"/>
        </w:rPr>
        <w:t xml:space="preserve">Фактически бюджет </w:t>
      </w:r>
      <w:r>
        <w:rPr>
          <w:rFonts w:eastAsia="Times New Roman"/>
          <w:sz w:val="28"/>
          <w:szCs w:val="28"/>
        </w:rPr>
        <w:t>сельского</w:t>
      </w:r>
      <w:r w:rsidRPr="00934833">
        <w:rPr>
          <w:rFonts w:eastAsia="Times New Roman"/>
          <w:sz w:val="28"/>
          <w:szCs w:val="28"/>
        </w:rPr>
        <w:t xml:space="preserve"> поселения в 20</w:t>
      </w:r>
      <w:r>
        <w:rPr>
          <w:rFonts w:eastAsia="Times New Roman"/>
          <w:sz w:val="28"/>
          <w:szCs w:val="28"/>
        </w:rPr>
        <w:t>2</w:t>
      </w:r>
      <w:r w:rsidR="00026880">
        <w:rPr>
          <w:rFonts w:eastAsia="Times New Roman"/>
          <w:sz w:val="28"/>
          <w:szCs w:val="28"/>
        </w:rPr>
        <w:t>1</w:t>
      </w:r>
      <w:r w:rsidRPr="00934833">
        <w:rPr>
          <w:rFonts w:eastAsia="Times New Roman"/>
          <w:sz w:val="28"/>
          <w:szCs w:val="28"/>
        </w:rPr>
        <w:t xml:space="preserve"> году исполнен с </w:t>
      </w:r>
      <w:r>
        <w:rPr>
          <w:rFonts w:eastAsia="Times New Roman"/>
          <w:sz w:val="28"/>
          <w:szCs w:val="28"/>
        </w:rPr>
        <w:t xml:space="preserve">превышением </w:t>
      </w:r>
      <w:r w:rsidR="006A5C5F">
        <w:rPr>
          <w:rFonts w:eastAsia="Times New Roman"/>
          <w:sz w:val="28"/>
          <w:szCs w:val="28"/>
        </w:rPr>
        <w:t>до</w:t>
      </w:r>
      <w:r w:rsidR="00026880">
        <w:rPr>
          <w:rFonts w:eastAsia="Times New Roman"/>
          <w:sz w:val="28"/>
          <w:szCs w:val="28"/>
        </w:rPr>
        <w:t xml:space="preserve">ходов над </w:t>
      </w:r>
      <w:r w:rsidR="006A5C5F">
        <w:rPr>
          <w:rFonts w:eastAsia="Times New Roman"/>
          <w:sz w:val="28"/>
          <w:szCs w:val="28"/>
        </w:rPr>
        <w:t>рас</w:t>
      </w:r>
      <w:r w:rsidR="00026880">
        <w:rPr>
          <w:rFonts w:eastAsia="Times New Roman"/>
          <w:sz w:val="28"/>
          <w:szCs w:val="28"/>
        </w:rPr>
        <w:t>ходами</w:t>
      </w:r>
      <w:r w:rsidRPr="00934833">
        <w:rPr>
          <w:rFonts w:eastAsia="Times New Roman"/>
          <w:sz w:val="28"/>
          <w:szCs w:val="28"/>
        </w:rPr>
        <w:t xml:space="preserve"> в сумме </w:t>
      </w:r>
      <w:r w:rsidR="00F26E10">
        <w:rPr>
          <w:rFonts w:eastAsia="Times New Roman"/>
          <w:b/>
          <w:sz w:val="28"/>
          <w:szCs w:val="28"/>
        </w:rPr>
        <w:t>405</w:t>
      </w:r>
      <w:r w:rsidR="00026880">
        <w:rPr>
          <w:rFonts w:eastAsia="Times New Roman"/>
          <w:b/>
          <w:sz w:val="28"/>
          <w:szCs w:val="28"/>
        </w:rPr>
        <w:t>,</w:t>
      </w:r>
      <w:r w:rsidR="00F26E10">
        <w:rPr>
          <w:rFonts w:eastAsia="Times New Roman"/>
          <w:b/>
          <w:sz w:val="28"/>
          <w:szCs w:val="28"/>
        </w:rPr>
        <w:t>6</w:t>
      </w:r>
      <w:r>
        <w:rPr>
          <w:rFonts w:eastAsia="Times New Roman"/>
          <w:b/>
          <w:sz w:val="28"/>
          <w:szCs w:val="28"/>
        </w:rPr>
        <w:t xml:space="preserve"> </w:t>
      </w:r>
      <w:r w:rsidRPr="00934833">
        <w:rPr>
          <w:rFonts w:eastAsia="Times New Roman"/>
          <w:sz w:val="28"/>
          <w:szCs w:val="28"/>
        </w:rPr>
        <w:t>тыс. рубл</w:t>
      </w:r>
      <w:r>
        <w:rPr>
          <w:rFonts w:eastAsia="Times New Roman"/>
          <w:sz w:val="28"/>
          <w:szCs w:val="28"/>
        </w:rPr>
        <w:t>ей</w:t>
      </w:r>
      <w:r w:rsidRPr="00934833">
        <w:rPr>
          <w:rFonts w:eastAsia="Times New Roman"/>
          <w:sz w:val="28"/>
          <w:szCs w:val="28"/>
        </w:rPr>
        <w:t xml:space="preserve">. Источниками финансирования дефицита бюджета </w:t>
      </w:r>
      <w:r>
        <w:rPr>
          <w:rFonts w:eastAsia="Times New Roman"/>
          <w:sz w:val="28"/>
          <w:szCs w:val="28"/>
        </w:rPr>
        <w:t>являются</w:t>
      </w:r>
      <w:r w:rsidRPr="00934833">
        <w:rPr>
          <w:rFonts w:eastAsia="Times New Roman"/>
          <w:sz w:val="28"/>
          <w:szCs w:val="28"/>
        </w:rPr>
        <w:t xml:space="preserve"> (согласно Приложения 4 к проекту решения):</w:t>
      </w:r>
    </w:p>
    <w:p w14:paraId="28ECF225" w14:textId="611395FD" w:rsidR="00FB2B70" w:rsidRDefault="00FB2B70" w:rsidP="00FB2B70">
      <w:pPr>
        <w:widowControl/>
        <w:ind w:firstLine="709"/>
        <w:jc w:val="both"/>
        <w:rPr>
          <w:rFonts w:eastAsia="Times New Roman"/>
          <w:sz w:val="28"/>
          <w:szCs w:val="28"/>
        </w:rPr>
      </w:pPr>
      <w:r w:rsidRPr="00934833">
        <w:rPr>
          <w:rFonts w:eastAsia="Times New Roman"/>
          <w:sz w:val="28"/>
          <w:szCs w:val="28"/>
        </w:rPr>
        <w:t xml:space="preserve">- </w:t>
      </w:r>
      <w:r>
        <w:rPr>
          <w:rFonts w:eastAsia="Times New Roman"/>
          <w:sz w:val="28"/>
          <w:szCs w:val="28"/>
        </w:rPr>
        <w:t xml:space="preserve">увеличение остатков средств бюджетов в сумме </w:t>
      </w:r>
      <w:r w:rsidR="00F26E10">
        <w:rPr>
          <w:rFonts w:eastAsia="Times New Roman"/>
          <w:b/>
          <w:sz w:val="28"/>
          <w:szCs w:val="28"/>
        </w:rPr>
        <w:t>16</w:t>
      </w:r>
      <w:r w:rsidR="00026880">
        <w:rPr>
          <w:rFonts w:eastAsia="Times New Roman"/>
          <w:b/>
          <w:sz w:val="28"/>
          <w:szCs w:val="28"/>
        </w:rPr>
        <w:t> </w:t>
      </w:r>
      <w:r w:rsidR="00F26E10">
        <w:rPr>
          <w:rFonts w:eastAsia="Times New Roman"/>
          <w:b/>
          <w:sz w:val="28"/>
          <w:szCs w:val="28"/>
        </w:rPr>
        <w:t>433</w:t>
      </w:r>
      <w:r w:rsidR="00026880">
        <w:rPr>
          <w:rFonts w:eastAsia="Times New Roman"/>
          <w:b/>
          <w:sz w:val="28"/>
          <w:szCs w:val="28"/>
        </w:rPr>
        <w:t>,</w:t>
      </w:r>
      <w:r w:rsidR="00946A40">
        <w:rPr>
          <w:rFonts w:eastAsia="Times New Roman"/>
          <w:b/>
          <w:sz w:val="28"/>
          <w:szCs w:val="28"/>
        </w:rPr>
        <w:t>3</w:t>
      </w:r>
      <w:r>
        <w:rPr>
          <w:rFonts w:eastAsia="Times New Roman"/>
          <w:sz w:val="28"/>
          <w:szCs w:val="28"/>
        </w:rPr>
        <w:t xml:space="preserve"> тыс. рублей;</w:t>
      </w:r>
    </w:p>
    <w:p w14:paraId="25124AC9" w14:textId="36DC0045" w:rsidR="00FB2B70" w:rsidRDefault="00FB2B70" w:rsidP="00FB2B70">
      <w:pPr>
        <w:widowControl/>
        <w:ind w:firstLine="709"/>
        <w:jc w:val="both"/>
        <w:rPr>
          <w:rFonts w:eastAsia="Times New Roman"/>
          <w:sz w:val="28"/>
          <w:szCs w:val="28"/>
        </w:rPr>
      </w:pPr>
      <w:r w:rsidRPr="00934833">
        <w:rPr>
          <w:rFonts w:eastAsia="Times New Roman"/>
          <w:sz w:val="28"/>
          <w:szCs w:val="28"/>
        </w:rPr>
        <w:t xml:space="preserve">- </w:t>
      </w:r>
      <w:r>
        <w:rPr>
          <w:rFonts w:eastAsia="Times New Roman"/>
          <w:sz w:val="28"/>
          <w:szCs w:val="28"/>
        </w:rPr>
        <w:t xml:space="preserve">уменьшение остатков средств бюджетов в сумме </w:t>
      </w:r>
      <w:r w:rsidR="00946A40">
        <w:rPr>
          <w:rFonts w:eastAsia="Times New Roman"/>
          <w:b/>
          <w:sz w:val="28"/>
          <w:szCs w:val="28"/>
        </w:rPr>
        <w:t>16</w:t>
      </w:r>
      <w:r w:rsidR="00026880">
        <w:rPr>
          <w:rFonts w:eastAsia="Times New Roman"/>
          <w:b/>
          <w:sz w:val="28"/>
          <w:szCs w:val="28"/>
        </w:rPr>
        <w:t> </w:t>
      </w:r>
      <w:r w:rsidR="00946A40">
        <w:rPr>
          <w:rFonts w:eastAsia="Times New Roman"/>
          <w:b/>
          <w:sz w:val="28"/>
          <w:szCs w:val="28"/>
        </w:rPr>
        <w:t>027</w:t>
      </w:r>
      <w:r w:rsidR="00026880">
        <w:rPr>
          <w:rFonts w:eastAsia="Times New Roman"/>
          <w:b/>
          <w:sz w:val="28"/>
          <w:szCs w:val="28"/>
        </w:rPr>
        <w:t>,</w:t>
      </w:r>
      <w:r w:rsidR="00946A40">
        <w:rPr>
          <w:rFonts w:eastAsia="Times New Roman"/>
          <w:b/>
          <w:sz w:val="28"/>
          <w:szCs w:val="28"/>
        </w:rPr>
        <w:t>7</w:t>
      </w:r>
      <w:r>
        <w:rPr>
          <w:rFonts w:eastAsia="Times New Roman"/>
          <w:sz w:val="28"/>
          <w:szCs w:val="28"/>
        </w:rPr>
        <w:t xml:space="preserve"> тыс. рублей.</w:t>
      </w:r>
    </w:p>
    <w:p w14:paraId="49CBD696" w14:textId="1CCB09F5" w:rsidR="00FB2B70" w:rsidRDefault="00FB2B70" w:rsidP="00FB2B70">
      <w:pPr>
        <w:widowControl/>
        <w:ind w:firstLine="709"/>
        <w:jc w:val="both"/>
        <w:rPr>
          <w:rFonts w:eastAsia="Times New Roman"/>
          <w:sz w:val="28"/>
          <w:szCs w:val="28"/>
        </w:rPr>
      </w:pPr>
      <w:r>
        <w:rPr>
          <w:rFonts w:eastAsia="Times New Roman"/>
          <w:sz w:val="28"/>
          <w:szCs w:val="28"/>
        </w:rPr>
        <w:t xml:space="preserve">Таким образом, </w:t>
      </w:r>
      <w:bookmarkStart w:id="18" w:name="_Hlk70493375"/>
      <w:r>
        <w:rPr>
          <w:rFonts w:eastAsia="Times New Roman"/>
          <w:sz w:val="28"/>
          <w:szCs w:val="28"/>
        </w:rPr>
        <w:t xml:space="preserve">результатом исполнения бюджета </w:t>
      </w:r>
      <w:r w:rsidR="00946A40">
        <w:rPr>
          <w:rFonts w:eastAsia="Times New Roman"/>
          <w:sz w:val="28"/>
          <w:szCs w:val="28"/>
        </w:rPr>
        <w:t>Кайдак</w:t>
      </w:r>
      <w:r w:rsidR="00E36D0C">
        <w:rPr>
          <w:rFonts w:eastAsia="Times New Roman"/>
          <w:sz w:val="28"/>
          <w:szCs w:val="28"/>
        </w:rPr>
        <w:t>овского</w:t>
      </w:r>
      <w:r>
        <w:rPr>
          <w:rFonts w:eastAsia="Times New Roman"/>
          <w:sz w:val="28"/>
          <w:szCs w:val="28"/>
        </w:rPr>
        <w:t xml:space="preserve"> сельского поселения Вяземского района Смоленской области является </w:t>
      </w:r>
      <w:r w:rsidR="00E36D0C">
        <w:rPr>
          <w:rFonts w:eastAsia="Times New Roman"/>
          <w:sz w:val="28"/>
          <w:szCs w:val="28"/>
        </w:rPr>
        <w:t>про</w:t>
      </w:r>
      <w:r w:rsidR="00026880">
        <w:rPr>
          <w:rFonts w:eastAsia="Times New Roman"/>
          <w:sz w:val="28"/>
          <w:szCs w:val="28"/>
        </w:rPr>
        <w:t>фицит</w:t>
      </w:r>
      <w:r>
        <w:rPr>
          <w:rFonts w:eastAsia="Times New Roman"/>
          <w:sz w:val="28"/>
          <w:szCs w:val="28"/>
        </w:rPr>
        <w:t xml:space="preserve"> бюджета в сумме </w:t>
      </w:r>
      <w:r w:rsidR="00946A40">
        <w:rPr>
          <w:rFonts w:eastAsia="Times New Roman"/>
          <w:b/>
          <w:sz w:val="28"/>
          <w:szCs w:val="28"/>
        </w:rPr>
        <w:t>405</w:t>
      </w:r>
      <w:r w:rsidR="00026880">
        <w:rPr>
          <w:rFonts w:eastAsia="Times New Roman"/>
          <w:b/>
          <w:sz w:val="28"/>
          <w:szCs w:val="28"/>
        </w:rPr>
        <w:t>,</w:t>
      </w:r>
      <w:r w:rsidR="00946A40">
        <w:rPr>
          <w:rFonts w:eastAsia="Times New Roman"/>
          <w:b/>
          <w:sz w:val="28"/>
          <w:szCs w:val="28"/>
        </w:rPr>
        <w:t>6</w:t>
      </w:r>
      <w:r>
        <w:rPr>
          <w:rFonts w:eastAsia="Times New Roman"/>
          <w:b/>
          <w:sz w:val="28"/>
          <w:szCs w:val="28"/>
        </w:rPr>
        <w:t xml:space="preserve"> </w:t>
      </w:r>
      <w:r w:rsidRPr="00934833">
        <w:rPr>
          <w:rFonts w:eastAsia="Times New Roman"/>
          <w:sz w:val="28"/>
          <w:szCs w:val="28"/>
        </w:rPr>
        <w:t>тыс. рубл</w:t>
      </w:r>
      <w:r>
        <w:rPr>
          <w:rFonts w:eastAsia="Times New Roman"/>
          <w:sz w:val="28"/>
          <w:szCs w:val="28"/>
        </w:rPr>
        <w:t>ей.</w:t>
      </w:r>
    </w:p>
    <w:bookmarkEnd w:id="18"/>
    <w:p w14:paraId="3D65953E" w14:textId="77646BE3" w:rsidR="00FB2B70" w:rsidRDefault="00FB2B70" w:rsidP="00E245AD">
      <w:pPr>
        <w:pStyle w:val="11"/>
        <w:ind w:firstLine="709"/>
        <w:jc w:val="both"/>
        <w:rPr>
          <w:rFonts w:ascii="Times New Roman" w:hAnsi="Times New Roman"/>
          <w:sz w:val="28"/>
          <w:szCs w:val="28"/>
        </w:rPr>
      </w:pPr>
    </w:p>
    <w:p w14:paraId="010968A0" w14:textId="77777777" w:rsidR="003C627F" w:rsidRDefault="003C627F" w:rsidP="00E245AD">
      <w:pPr>
        <w:pStyle w:val="11"/>
        <w:ind w:firstLine="709"/>
        <w:jc w:val="both"/>
        <w:rPr>
          <w:rFonts w:ascii="Times New Roman" w:hAnsi="Times New Roman"/>
          <w:sz w:val="28"/>
          <w:szCs w:val="28"/>
        </w:rPr>
      </w:pPr>
    </w:p>
    <w:p w14:paraId="380F79F3" w14:textId="77777777" w:rsidR="00C6136F" w:rsidRDefault="00C6136F" w:rsidP="00E245AD">
      <w:pPr>
        <w:pStyle w:val="11"/>
        <w:ind w:firstLine="709"/>
        <w:jc w:val="both"/>
        <w:rPr>
          <w:rFonts w:ascii="Times New Roman" w:hAnsi="Times New Roman"/>
          <w:sz w:val="28"/>
          <w:szCs w:val="28"/>
        </w:rPr>
      </w:pPr>
    </w:p>
    <w:p w14:paraId="44C64016" w14:textId="77777777" w:rsidR="00C6136F" w:rsidRDefault="00C6136F" w:rsidP="00E245AD">
      <w:pPr>
        <w:pStyle w:val="11"/>
        <w:ind w:firstLine="709"/>
        <w:jc w:val="both"/>
        <w:rPr>
          <w:rFonts w:ascii="Times New Roman" w:hAnsi="Times New Roman"/>
          <w:sz w:val="28"/>
          <w:szCs w:val="28"/>
        </w:rPr>
      </w:pPr>
    </w:p>
    <w:p w14:paraId="60FF784C" w14:textId="77777777" w:rsidR="003C627F" w:rsidRDefault="003C627F" w:rsidP="00E245AD">
      <w:pPr>
        <w:pStyle w:val="11"/>
        <w:ind w:firstLine="709"/>
        <w:jc w:val="both"/>
        <w:rPr>
          <w:rFonts w:ascii="Times New Roman" w:hAnsi="Times New Roman"/>
          <w:sz w:val="28"/>
          <w:szCs w:val="28"/>
        </w:rPr>
      </w:pPr>
    </w:p>
    <w:p w14:paraId="12AD5AB0" w14:textId="5815EA0B" w:rsidR="003E304C" w:rsidRPr="003E304C" w:rsidRDefault="003E304C" w:rsidP="003E304C">
      <w:pPr>
        <w:ind w:firstLine="709"/>
        <w:jc w:val="center"/>
        <w:rPr>
          <w:b/>
          <w:sz w:val="28"/>
          <w:szCs w:val="28"/>
        </w:rPr>
      </w:pPr>
      <w:r w:rsidRPr="003E304C">
        <w:rPr>
          <w:b/>
          <w:sz w:val="28"/>
          <w:szCs w:val="28"/>
        </w:rPr>
        <w:lastRenderedPageBreak/>
        <w:t xml:space="preserve">6. Анализ проекта решения Совета депутатов </w:t>
      </w:r>
      <w:r w:rsidR="00946A40">
        <w:rPr>
          <w:b/>
          <w:sz w:val="28"/>
          <w:szCs w:val="28"/>
        </w:rPr>
        <w:t>Кайда</w:t>
      </w:r>
      <w:r w:rsidR="00E36D0C">
        <w:rPr>
          <w:b/>
          <w:sz w:val="28"/>
          <w:szCs w:val="28"/>
        </w:rPr>
        <w:t>ковского</w:t>
      </w:r>
      <w:r w:rsidRPr="003E304C">
        <w:rPr>
          <w:b/>
          <w:sz w:val="28"/>
          <w:szCs w:val="28"/>
        </w:rPr>
        <w:t xml:space="preserve"> сельского поселения Вяземского района Смоленской области «Об исполнении бюджета </w:t>
      </w:r>
      <w:r w:rsidR="00946A40">
        <w:rPr>
          <w:b/>
          <w:sz w:val="28"/>
          <w:szCs w:val="28"/>
        </w:rPr>
        <w:t>Кайда</w:t>
      </w:r>
      <w:r w:rsidR="00E36D0C">
        <w:rPr>
          <w:b/>
          <w:sz w:val="28"/>
          <w:szCs w:val="28"/>
        </w:rPr>
        <w:t>ковского</w:t>
      </w:r>
      <w:r w:rsidRPr="003E304C">
        <w:rPr>
          <w:b/>
          <w:sz w:val="28"/>
          <w:szCs w:val="28"/>
        </w:rPr>
        <w:t xml:space="preserve"> сельского поселения Вяземского района Смоленской области за 2021 год»</w:t>
      </w:r>
    </w:p>
    <w:p w14:paraId="740413B8" w14:textId="77777777" w:rsidR="003E304C" w:rsidRDefault="003E304C" w:rsidP="003E304C">
      <w:pPr>
        <w:ind w:firstLine="709"/>
        <w:jc w:val="both"/>
        <w:rPr>
          <w:sz w:val="28"/>
          <w:szCs w:val="28"/>
        </w:rPr>
      </w:pPr>
    </w:p>
    <w:p w14:paraId="1118A066" w14:textId="20C636D0" w:rsidR="003E304C" w:rsidRPr="002A0D32" w:rsidRDefault="003E304C" w:rsidP="003E304C">
      <w:pPr>
        <w:ind w:firstLine="709"/>
        <w:jc w:val="both"/>
        <w:rPr>
          <w:sz w:val="28"/>
          <w:szCs w:val="28"/>
        </w:rPr>
      </w:pPr>
      <w:r w:rsidRPr="002A0D32">
        <w:rPr>
          <w:sz w:val="28"/>
          <w:szCs w:val="28"/>
        </w:rPr>
        <w:t>Статьей 264.6</w:t>
      </w:r>
      <w:r w:rsidR="000F2D59">
        <w:rPr>
          <w:sz w:val="28"/>
          <w:szCs w:val="28"/>
        </w:rPr>
        <w:t xml:space="preserve"> БК РФ</w:t>
      </w:r>
      <w:r w:rsidRPr="002A0D32">
        <w:rPr>
          <w:sz w:val="28"/>
          <w:szCs w:val="28"/>
        </w:rPr>
        <w:t xml:space="preserve"> предусмотрено, что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78CE1D0D" w14:textId="747DF614" w:rsidR="003E304C" w:rsidRDefault="003E304C" w:rsidP="003E304C">
      <w:pPr>
        <w:ind w:firstLine="709"/>
        <w:jc w:val="both"/>
        <w:rPr>
          <w:sz w:val="28"/>
          <w:szCs w:val="28"/>
        </w:rPr>
      </w:pPr>
      <w:r w:rsidRPr="002A0D32">
        <w:rPr>
          <w:sz w:val="28"/>
          <w:szCs w:val="28"/>
        </w:rPr>
        <w:t xml:space="preserve">В предоставленном проекте решения Совета депутатов </w:t>
      </w:r>
      <w:r w:rsidR="00946A40">
        <w:rPr>
          <w:sz w:val="28"/>
          <w:szCs w:val="28"/>
        </w:rPr>
        <w:t>Кайда</w:t>
      </w:r>
      <w:r w:rsidR="00E36D0C">
        <w:rPr>
          <w:sz w:val="28"/>
          <w:szCs w:val="28"/>
        </w:rPr>
        <w:t>ковского</w:t>
      </w:r>
      <w:r>
        <w:rPr>
          <w:sz w:val="28"/>
          <w:szCs w:val="28"/>
        </w:rPr>
        <w:t xml:space="preserve"> сельского</w:t>
      </w:r>
      <w:r w:rsidRPr="002A0D32">
        <w:rPr>
          <w:sz w:val="28"/>
          <w:szCs w:val="28"/>
        </w:rPr>
        <w:t xml:space="preserve"> поселения Вяземского района Смоленской области (далее – проект решения об исполнении бюджета) предлагается к утверждению отчет об исполнении бюджета </w:t>
      </w:r>
      <w:r w:rsidR="00946A40">
        <w:rPr>
          <w:sz w:val="28"/>
          <w:szCs w:val="28"/>
        </w:rPr>
        <w:t>Кайда</w:t>
      </w:r>
      <w:r w:rsidR="00202DE7">
        <w:rPr>
          <w:sz w:val="28"/>
          <w:szCs w:val="28"/>
        </w:rPr>
        <w:t>ковского</w:t>
      </w:r>
      <w:r>
        <w:rPr>
          <w:sz w:val="28"/>
          <w:szCs w:val="28"/>
        </w:rPr>
        <w:t xml:space="preserve"> сельского</w:t>
      </w:r>
      <w:r w:rsidRPr="002A0D32">
        <w:rPr>
          <w:sz w:val="28"/>
          <w:szCs w:val="28"/>
        </w:rPr>
        <w:t xml:space="preserve"> поселения Вяземского района Смоленской области за 20</w:t>
      </w:r>
      <w:r>
        <w:rPr>
          <w:sz w:val="28"/>
          <w:szCs w:val="28"/>
        </w:rPr>
        <w:t>21</w:t>
      </w:r>
      <w:r w:rsidRPr="002A0D32">
        <w:rPr>
          <w:sz w:val="28"/>
          <w:szCs w:val="28"/>
        </w:rPr>
        <w:t xml:space="preserve"> год</w:t>
      </w:r>
      <w:r>
        <w:rPr>
          <w:sz w:val="28"/>
          <w:szCs w:val="28"/>
        </w:rPr>
        <w:t>:</w:t>
      </w:r>
    </w:p>
    <w:p w14:paraId="163D7E2D" w14:textId="6EB8B4D9" w:rsidR="003E304C" w:rsidRDefault="003E304C" w:rsidP="003E304C">
      <w:pPr>
        <w:ind w:firstLine="709"/>
        <w:jc w:val="both"/>
        <w:rPr>
          <w:sz w:val="28"/>
          <w:szCs w:val="28"/>
        </w:rPr>
      </w:pPr>
      <w:r>
        <w:rPr>
          <w:sz w:val="28"/>
          <w:szCs w:val="28"/>
        </w:rPr>
        <w:t xml:space="preserve">- по доходам в сумме </w:t>
      </w:r>
      <w:r w:rsidR="00946A40">
        <w:rPr>
          <w:b/>
          <w:sz w:val="28"/>
          <w:szCs w:val="28"/>
        </w:rPr>
        <w:t>15</w:t>
      </w:r>
      <w:r w:rsidRPr="007E718A">
        <w:rPr>
          <w:b/>
          <w:sz w:val="28"/>
          <w:szCs w:val="28"/>
        </w:rPr>
        <w:t> </w:t>
      </w:r>
      <w:r w:rsidR="00946A40">
        <w:rPr>
          <w:b/>
          <w:sz w:val="28"/>
          <w:szCs w:val="28"/>
        </w:rPr>
        <w:t>913</w:t>
      </w:r>
      <w:r w:rsidRPr="007E718A">
        <w:rPr>
          <w:b/>
          <w:sz w:val="28"/>
          <w:szCs w:val="28"/>
        </w:rPr>
        <w:t> </w:t>
      </w:r>
      <w:r w:rsidR="00946A40">
        <w:rPr>
          <w:b/>
          <w:sz w:val="28"/>
          <w:szCs w:val="28"/>
        </w:rPr>
        <w:t>795</w:t>
      </w:r>
      <w:r w:rsidRPr="007E718A">
        <w:rPr>
          <w:b/>
          <w:sz w:val="28"/>
          <w:szCs w:val="28"/>
        </w:rPr>
        <w:t>,</w:t>
      </w:r>
      <w:r w:rsidR="00946A40">
        <w:rPr>
          <w:b/>
          <w:sz w:val="28"/>
          <w:szCs w:val="28"/>
        </w:rPr>
        <w:t>50</w:t>
      </w:r>
      <w:r w:rsidRPr="007E718A">
        <w:rPr>
          <w:sz w:val="28"/>
          <w:szCs w:val="28"/>
        </w:rPr>
        <w:t xml:space="preserve"> </w:t>
      </w:r>
      <w:r w:rsidRPr="002A0D32">
        <w:rPr>
          <w:sz w:val="28"/>
          <w:szCs w:val="28"/>
        </w:rPr>
        <w:t>рублей</w:t>
      </w:r>
      <w:r>
        <w:rPr>
          <w:sz w:val="28"/>
          <w:szCs w:val="28"/>
        </w:rPr>
        <w:t>;</w:t>
      </w:r>
    </w:p>
    <w:p w14:paraId="501E40F7" w14:textId="7C3A615B" w:rsidR="003E304C" w:rsidRPr="002A0D32" w:rsidRDefault="003E304C" w:rsidP="003E304C">
      <w:pPr>
        <w:ind w:firstLine="709"/>
        <w:jc w:val="both"/>
        <w:rPr>
          <w:sz w:val="28"/>
          <w:szCs w:val="28"/>
        </w:rPr>
      </w:pPr>
      <w:r>
        <w:rPr>
          <w:sz w:val="28"/>
          <w:szCs w:val="28"/>
        </w:rPr>
        <w:t xml:space="preserve">- по расходам </w:t>
      </w:r>
      <w:r w:rsidRPr="002A0D32">
        <w:rPr>
          <w:sz w:val="28"/>
          <w:szCs w:val="28"/>
        </w:rPr>
        <w:t xml:space="preserve">в сумме </w:t>
      </w:r>
      <w:r w:rsidR="00E36D0C">
        <w:rPr>
          <w:b/>
          <w:sz w:val="28"/>
          <w:szCs w:val="28"/>
        </w:rPr>
        <w:t>1</w:t>
      </w:r>
      <w:r w:rsidR="00946A40">
        <w:rPr>
          <w:b/>
          <w:sz w:val="28"/>
          <w:szCs w:val="28"/>
        </w:rPr>
        <w:t>5</w:t>
      </w:r>
      <w:r>
        <w:rPr>
          <w:b/>
          <w:sz w:val="28"/>
          <w:szCs w:val="28"/>
        </w:rPr>
        <w:t> </w:t>
      </w:r>
      <w:r w:rsidR="00946A40">
        <w:rPr>
          <w:b/>
          <w:sz w:val="28"/>
          <w:szCs w:val="28"/>
        </w:rPr>
        <w:t>508</w:t>
      </w:r>
      <w:r>
        <w:rPr>
          <w:b/>
          <w:sz w:val="28"/>
          <w:szCs w:val="28"/>
        </w:rPr>
        <w:t> </w:t>
      </w:r>
      <w:r w:rsidR="00946A40">
        <w:rPr>
          <w:b/>
          <w:sz w:val="28"/>
          <w:szCs w:val="28"/>
        </w:rPr>
        <w:t>1</w:t>
      </w:r>
      <w:r w:rsidR="00E36D0C">
        <w:rPr>
          <w:b/>
          <w:sz w:val="28"/>
          <w:szCs w:val="28"/>
        </w:rPr>
        <w:t>69</w:t>
      </w:r>
      <w:r>
        <w:rPr>
          <w:b/>
          <w:sz w:val="28"/>
          <w:szCs w:val="28"/>
        </w:rPr>
        <w:t>,</w:t>
      </w:r>
      <w:r w:rsidR="00946A40">
        <w:rPr>
          <w:b/>
          <w:sz w:val="28"/>
          <w:szCs w:val="28"/>
        </w:rPr>
        <w:t>17</w:t>
      </w:r>
      <w:r>
        <w:rPr>
          <w:b/>
          <w:sz w:val="28"/>
          <w:szCs w:val="28"/>
        </w:rPr>
        <w:t xml:space="preserve"> </w:t>
      </w:r>
      <w:r w:rsidRPr="002A0D32">
        <w:rPr>
          <w:sz w:val="28"/>
          <w:szCs w:val="28"/>
        </w:rPr>
        <w:t>рубл</w:t>
      </w:r>
      <w:r w:rsidR="002D4BFD">
        <w:rPr>
          <w:sz w:val="28"/>
          <w:szCs w:val="28"/>
        </w:rPr>
        <w:t>ей</w:t>
      </w:r>
      <w:r w:rsidRPr="002A0D32">
        <w:rPr>
          <w:sz w:val="28"/>
          <w:szCs w:val="28"/>
        </w:rPr>
        <w:t>;</w:t>
      </w:r>
    </w:p>
    <w:p w14:paraId="33AF1B8C" w14:textId="7E9003F0" w:rsidR="003E304C" w:rsidRPr="005D5202" w:rsidRDefault="003E304C" w:rsidP="003E304C">
      <w:pPr>
        <w:ind w:firstLine="709"/>
        <w:jc w:val="both"/>
        <w:rPr>
          <w:sz w:val="28"/>
          <w:szCs w:val="28"/>
        </w:rPr>
      </w:pPr>
      <w:r>
        <w:rPr>
          <w:sz w:val="28"/>
          <w:szCs w:val="28"/>
        </w:rPr>
        <w:t xml:space="preserve">- с </w:t>
      </w:r>
      <w:r w:rsidRPr="005D5202">
        <w:rPr>
          <w:sz w:val="28"/>
          <w:szCs w:val="28"/>
        </w:rPr>
        <w:t>превышение</w:t>
      </w:r>
      <w:r>
        <w:rPr>
          <w:sz w:val="28"/>
          <w:szCs w:val="28"/>
        </w:rPr>
        <w:t>м</w:t>
      </w:r>
      <w:r w:rsidRPr="005D5202">
        <w:rPr>
          <w:sz w:val="28"/>
          <w:szCs w:val="28"/>
        </w:rPr>
        <w:t xml:space="preserve"> доходов над расходами (профицит бюджета) в сумме </w:t>
      </w:r>
      <w:r w:rsidR="00946A40">
        <w:rPr>
          <w:b/>
          <w:sz w:val="28"/>
          <w:szCs w:val="28"/>
        </w:rPr>
        <w:t>405</w:t>
      </w:r>
      <w:r>
        <w:rPr>
          <w:b/>
          <w:sz w:val="28"/>
          <w:szCs w:val="28"/>
        </w:rPr>
        <w:t> </w:t>
      </w:r>
      <w:r w:rsidR="00946A40">
        <w:rPr>
          <w:b/>
          <w:sz w:val="28"/>
          <w:szCs w:val="28"/>
        </w:rPr>
        <w:t>626</w:t>
      </w:r>
      <w:r>
        <w:rPr>
          <w:b/>
          <w:sz w:val="28"/>
          <w:szCs w:val="28"/>
        </w:rPr>
        <w:t>,</w:t>
      </w:r>
      <w:r w:rsidR="00946A40">
        <w:rPr>
          <w:b/>
          <w:sz w:val="28"/>
          <w:szCs w:val="28"/>
        </w:rPr>
        <w:t>33</w:t>
      </w:r>
      <w:r w:rsidRPr="005D5202">
        <w:rPr>
          <w:sz w:val="28"/>
          <w:szCs w:val="28"/>
        </w:rPr>
        <w:t xml:space="preserve"> рубл</w:t>
      </w:r>
      <w:r w:rsidR="002D4BFD">
        <w:rPr>
          <w:sz w:val="28"/>
          <w:szCs w:val="28"/>
        </w:rPr>
        <w:t>ей</w:t>
      </w:r>
      <w:r w:rsidRPr="005D5202">
        <w:rPr>
          <w:sz w:val="28"/>
          <w:szCs w:val="28"/>
        </w:rPr>
        <w:t>.</w:t>
      </w:r>
    </w:p>
    <w:p w14:paraId="7BA86375" w14:textId="77777777" w:rsidR="003E304C" w:rsidRPr="004B01C4" w:rsidRDefault="003E304C" w:rsidP="003E304C">
      <w:pPr>
        <w:ind w:firstLine="709"/>
        <w:jc w:val="both"/>
        <w:rPr>
          <w:sz w:val="28"/>
          <w:szCs w:val="28"/>
        </w:rPr>
      </w:pPr>
      <w:r w:rsidRPr="005D5202">
        <w:rPr>
          <w:spacing w:val="-2"/>
          <w:sz w:val="28"/>
          <w:szCs w:val="28"/>
        </w:rPr>
        <w:t>В соответствии со статьей 264.6 БК РФ о</w:t>
      </w:r>
      <w:r w:rsidRPr="005D5202">
        <w:rPr>
          <w:sz w:val="28"/>
          <w:szCs w:val="28"/>
        </w:rPr>
        <w:t>тдельными</w:t>
      </w:r>
      <w:r w:rsidRPr="004B01C4">
        <w:rPr>
          <w:sz w:val="28"/>
          <w:szCs w:val="28"/>
        </w:rPr>
        <w:t xml:space="preserve"> приложениями к проекту решения об исполнении бюджета предоставлены:</w:t>
      </w:r>
    </w:p>
    <w:p w14:paraId="05FC69FB" w14:textId="507F35D0" w:rsidR="003E304C" w:rsidRPr="004B01C4" w:rsidRDefault="003E304C" w:rsidP="003E304C">
      <w:pPr>
        <w:ind w:firstLine="709"/>
        <w:jc w:val="both"/>
        <w:rPr>
          <w:sz w:val="28"/>
          <w:szCs w:val="28"/>
        </w:rPr>
      </w:pPr>
      <w:r w:rsidRPr="004B01C4">
        <w:rPr>
          <w:sz w:val="28"/>
          <w:szCs w:val="28"/>
        </w:rPr>
        <w:t xml:space="preserve">- Приложение №1 «Доходы бюджета </w:t>
      </w:r>
      <w:r w:rsidR="002127F8">
        <w:rPr>
          <w:sz w:val="28"/>
          <w:szCs w:val="28"/>
        </w:rPr>
        <w:t>Кайда</w:t>
      </w:r>
      <w:r w:rsidR="002F0DCE">
        <w:rPr>
          <w:sz w:val="28"/>
          <w:szCs w:val="28"/>
        </w:rPr>
        <w:t>ковского</w:t>
      </w:r>
      <w:r>
        <w:rPr>
          <w:sz w:val="28"/>
          <w:szCs w:val="28"/>
        </w:rPr>
        <w:t xml:space="preserve"> сельского</w:t>
      </w:r>
      <w:r w:rsidRPr="004B01C4">
        <w:rPr>
          <w:sz w:val="28"/>
          <w:szCs w:val="28"/>
        </w:rPr>
        <w:t xml:space="preserve"> поселения Вяземского района Смоленской области по кодам классификации доходов бюджет</w:t>
      </w:r>
      <w:r>
        <w:rPr>
          <w:sz w:val="28"/>
          <w:szCs w:val="28"/>
        </w:rPr>
        <w:t>ов</w:t>
      </w:r>
      <w:r w:rsidRPr="004B01C4">
        <w:rPr>
          <w:sz w:val="28"/>
          <w:szCs w:val="28"/>
        </w:rPr>
        <w:t>»;</w:t>
      </w:r>
    </w:p>
    <w:p w14:paraId="3F7A7A01" w14:textId="6AC30301" w:rsidR="003E304C" w:rsidRPr="004B01C4" w:rsidRDefault="003E304C" w:rsidP="003E304C">
      <w:pPr>
        <w:ind w:firstLine="709"/>
        <w:jc w:val="both"/>
        <w:rPr>
          <w:sz w:val="28"/>
          <w:szCs w:val="28"/>
        </w:rPr>
      </w:pPr>
      <w:r w:rsidRPr="004B01C4">
        <w:rPr>
          <w:sz w:val="28"/>
          <w:szCs w:val="28"/>
        </w:rPr>
        <w:t xml:space="preserve">- Приложение №2 «Расходы бюджета </w:t>
      </w:r>
      <w:r w:rsidR="002127F8">
        <w:rPr>
          <w:sz w:val="28"/>
          <w:szCs w:val="28"/>
        </w:rPr>
        <w:t>Кайда</w:t>
      </w:r>
      <w:r w:rsidR="002F0DCE">
        <w:rPr>
          <w:sz w:val="28"/>
          <w:szCs w:val="28"/>
        </w:rPr>
        <w:t>ковского</w:t>
      </w:r>
      <w:r>
        <w:rPr>
          <w:sz w:val="28"/>
          <w:szCs w:val="28"/>
        </w:rPr>
        <w:t xml:space="preserve"> сельского</w:t>
      </w:r>
      <w:r w:rsidRPr="004B01C4">
        <w:rPr>
          <w:sz w:val="28"/>
          <w:szCs w:val="28"/>
        </w:rPr>
        <w:t xml:space="preserve"> поселения Вяземского района Смоленской области по ведомственной структуре расходов</w:t>
      </w:r>
      <w:r>
        <w:rPr>
          <w:sz w:val="28"/>
          <w:szCs w:val="28"/>
        </w:rPr>
        <w:t xml:space="preserve"> бюджета</w:t>
      </w:r>
      <w:r w:rsidRPr="004B01C4">
        <w:rPr>
          <w:sz w:val="28"/>
          <w:szCs w:val="28"/>
        </w:rPr>
        <w:t>»;</w:t>
      </w:r>
    </w:p>
    <w:p w14:paraId="58A75E90" w14:textId="40022469" w:rsidR="003E304C" w:rsidRPr="004B01C4" w:rsidRDefault="003E304C" w:rsidP="003E304C">
      <w:pPr>
        <w:ind w:firstLine="709"/>
        <w:jc w:val="both"/>
        <w:rPr>
          <w:sz w:val="28"/>
          <w:szCs w:val="28"/>
        </w:rPr>
      </w:pPr>
      <w:r w:rsidRPr="004B01C4">
        <w:rPr>
          <w:sz w:val="28"/>
          <w:szCs w:val="28"/>
        </w:rPr>
        <w:t xml:space="preserve">- Приложение №3 «Расходы бюджета </w:t>
      </w:r>
      <w:r w:rsidR="002127F8">
        <w:rPr>
          <w:sz w:val="28"/>
          <w:szCs w:val="28"/>
        </w:rPr>
        <w:t>Кайда</w:t>
      </w:r>
      <w:r w:rsidR="002F0DCE">
        <w:rPr>
          <w:sz w:val="28"/>
          <w:szCs w:val="28"/>
        </w:rPr>
        <w:t>ковского</w:t>
      </w:r>
      <w:r>
        <w:rPr>
          <w:sz w:val="28"/>
          <w:szCs w:val="28"/>
        </w:rPr>
        <w:t xml:space="preserve"> сельского</w:t>
      </w:r>
      <w:r w:rsidRPr="004B01C4">
        <w:rPr>
          <w:sz w:val="28"/>
          <w:szCs w:val="28"/>
        </w:rPr>
        <w:t xml:space="preserve"> поселения Вяземского района Смоленской области по разделам и подраздела</w:t>
      </w:r>
      <w:r>
        <w:rPr>
          <w:sz w:val="28"/>
          <w:szCs w:val="28"/>
        </w:rPr>
        <w:t>м</w:t>
      </w:r>
      <w:r w:rsidRPr="004B01C4">
        <w:rPr>
          <w:sz w:val="28"/>
          <w:szCs w:val="28"/>
        </w:rPr>
        <w:t xml:space="preserve"> классификации расходов бюджетов»;</w:t>
      </w:r>
    </w:p>
    <w:p w14:paraId="27E3B13A" w14:textId="37935BEE" w:rsidR="003E304C" w:rsidRPr="004B01C4" w:rsidRDefault="003E304C" w:rsidP="003E304C">
      <w:pPr>
        <w:ind w:firstLine="709"/>
        <w:jc w:val="both"/>
        <w:rPr>
          <w:sz w:val="28"/>
          <w:szCs w:val="28"/>
        </w:rPr>
      </w:pPr>
      <w:r w:rsidRPr="004B01C4">
        <w:rPr>
          <w:sz w:val="28"/>
          <w:szCs w:val="28"/>
        </w:rPr>
        <w:t xml:space="preserve">- Приложение №4 «Источники финансирования дефицита бюджета </w:t>
      </w:r>
      <w:r w:rsidR="002127F8">
        <w:rPr>
          <w:sz w:val="28"/>
          <w:szCs w:val="28"/>
        </w:rPr>
        <w:t>Кайда</w:t>
      </w:r>
      <w:r w:rsidR="002F0DCE">
        <w:rPr>
          <w:sz w:val="28"/>
          <w:szCs w:val="28"/>
        </w:rPr>
        <w:t>ковского</w:t>
      </w:r>
      <w:r>
        <w:rPr>
          <w:sz w:val="28"/>
          <w:szCs w:val="28"/>
        </w:rPr>
        <w:t xml:space="preserve"> сельского</w:t>
      </w:r>
      <w:r w:rsidRPr="004B01C4">
        <w:rPr>
          <w:sz w:val="28"/>
          <w:szCs w:val="28"/>
        </w:rPr>
        <w:t xml:space="preserve"> поселения Вяземского района Смоленской области по кодам классификации источников финансирования дефицит</w:t>
      </w:r>
      <w:r>
        <w:rPr>
          <w:sz w:val="28"/>
          <w:szCs w:val="28"/>
        </w:rPr>
        <w:t>ов</w:t>
      </w:r>
      <w:r w:rsidRPr="004B01C4">
        <w:rPr>
          <w:sz w:val="28"/>
          <w:szCs w:val="28"/>
        </w:rPr>
        <w:t xml:space="preserve"> бюджет</w:t>
      </w:r>
      <w:r>
        <w:rPr>
          <w:sz w:val="28"/>
          <w:szCs w:val="28"/>
        </w:rPr>
        <w:t>ов</w:t>
      </w:r>
      <w:r w:rsidRPr="004B01C4">
        <w:rPr>
          <w:sz w:val="28"/>
          <w:szCs w:val="28"/>
        </w:rPr>
        <w:t>».</w:t>
      </w:r>
    </w:p>
    <w:p w14:paraId="6512BBA9" w14:textId="24AF3633" w:rsidR="003E304C" w:rsidRDefault="003E304C" w:rsidP="003E304C">
      <w:pPr>
        <w:ind w:firstLine="709"/>
        <w:jc w:val="both"/>
        <w:rPr>
          <w:sz w:val="28"/>
          <w:szCs w:val="28"/>
        </w:rPr>
      </w:pPr>
      <w:r w:rsidRPr="005D5202">
        <w:rPr>
          <w:sz w:val="28"/>
          <w:szCs w:val="28"/>
        </w:rPr>
        <w:t xml:space="preserve">В основном </w:t>
      </w:r>
      <w:bookmarkStart w:id="19" w:name="_Hlk97133122"/>
      <w:r w:rsidRPr="005D5202">
        <w:rPr>
          <w:sz w:val="28"/>
          <w:szCs w:val="28"/>
        </w:rPr>
        <w:t xml:space="preserve">проект решения Совета депутатов </w:t>
      </w:r>
      <w:r w:rsidR="002127F8">
        <w:rPr>
          <w:sz w:val="28"/>
          <w:szCs w:val="28"/>
        </w:rPr>
        <w:t>Кайдаковского</w:t>
      </w:r>
      <w:r>
        <w:rPr>
          <w:sz w:val="28"/>
          <w:szCs w:val="28"/>
        </w:rPr>
        <w:t xml:space="preserve"> сельского</w:t>
      </w:r>
      <w:r w:rsidRPr="004B01C4">
        <w:rPr>
          <w:sz w:val="28"/>
          <w:szCs w:val="28"/>
        </w:rPr>
        <w:t xml:space="preserve"> </w:t>
      </w:r>
      <w:r w:rsidRPr="005D5202">
        <w:rPr>
          <w:sz w:val="28"/>
          <w:szCs w:val="28"/>
        </w:rPr>
        <w:t xml:space="preserve">поселения Вяземского района Смоленской области «Об исполнении бюджета </w:t>
      </w:r>
      <w:r w:rsidR="002127F8">
        <w:rPr>
          <w:sz w:val="28"/>
          <w:szCs w:val="28"/>
        </w:rPr>
        <w:t>Кайда</w:t>
      </w:r>
      <w:r w:rsidR="002F0DCE">
        <w:rPr>
          <w:sz w:val="28"/>
          <w:szCs w:val="28"/>
        </w:rPr>
        <w:t>ковского</w:t>
      </w:r>
      <w:r>
        <w:rPr>
          <w:sz w:val="28"/>
          <w:szCs w:val="28"/>
        </w:rPr>
        <w:t xml:space="preserve"> сельского</w:t>
      </w:r>
      <w:r w:rsidRPr="004B01C4">
        <w:rPr>
          <w:sz w:val="28"/>
          <w:szCs w:val="28"/>
        </w:rPr>
        <w:t xml:space="preserve"> </w:t>
      </w:r>
      <w:r w:rsidRPr="005D5202">
        <w:rPr>
          <w:sz w:val="28"/>
          <w:szCs w:val="28"/>
        </w:rPr>
        <w:t>поселения Вяземского района Смоленской области за 202</w:t>
      </w:r>
      <w:r>
        <w:rPr>
          <w:sz w:val="28"/>
          <w:szCs w:val="28"/>
        </w:rPr>
        <w:t>1</w:t>
      </w:r>
      <w:r w:rsidRPr="005D5202">
        <w:rPr>
          <w:sz w:val="28"/>
          <w:szCs w:val="28"/>
        </w:rPr>
        <w:t xml:space="preserve"> год» составлен в соответствии с общими положениями статьи 264.6 Бюджетного кодекса Российской Федерации.</w:t>
      </w:r>
    </w:p>
    <w:p w14:paraId="1AB62813" w14:textId="77777777" w:rsidR="003E304C" w:rsidRDefault="003E304C" w:rsidP="003E304C">
      <w:pPr>
        <w:ind w:firstLine="709"/>
        <w:jc w:val="both"/>
        <w:rPr>
          <w:sz w:val="28"/>
          <w:szCs w:val="28"/>
        </w:rPr>
      </w:pPr>
      <w:r w:rsidRPr="00F97CFF">
        <w:rPr>
          <w:sz w:val="28"/>
          <w:szCs w:val="28"/>
        </w:rPr>
        <w:t xml:space="preserve">Показатели проекта решения об исполнении бюджета сельского поселения за 2021 год (объем доходов, расходов и профицит бюджета) соответствуют одноименным показателям форм бюджетной отчетности за </w:t>
      </w:r>
      <w:r w:rsidRPr="009F4F84">
        <w:rPr>
          <w:sz w:val="28"/>
          <w:szCs w:val="28"/>
        </w:rPr>
        <w:t>2021 год.</w:t>
      </w:r>
    </w:p>
    <w:p w14:paraId="12A86BEE" w14:textId="0C31B305" w:rsidR="00BE7E96" w:rsidRDefault="00BE7E96" w:rsidP="003E304C">
      <w:pPr>
        <w:ind w:firstLine="709"/>
        <w:jc w:val="both"/>
        <w:rPr>
          <w:i/>
          <w:sz w:val="28"/>
          <w:szCs w:val="28"/>
        </w:rPr>
      </w:pPr>
      <w:r w:rsidRPr="00BE7E96">
        <w:rPr>
          <w:i/>
          <w:sz w:val="28"/>
          <w:szCs w:val="28"/>
        </w:rPr>
        <w:t>В Приложение №</w:t>
      </w:r>
      <w:r w:rsidR="00E53982">
        <w:rPr>
          <w:i/>
          <w:sz w:val="28"/>
          <w:szCs w:val="28"/>
        </w:rPr>
        <w:t>3</w:t>
      </w:r>
      <w:r w:rsidRPr="00BE7E96">
        <w:rPr>
          <w:i/>
          <w:sz w:val="28"/>
          <w:szCs w:val="28"/>
        </w:rPr>
        <w:t xml:space="preserve"> «</w:t>
      </w:r>
      <w:r w:rsidR="00E53982" w:rsidRPr="00E53982">
        <w:rPr>
          <w:i/>
          <w:sz w:val="28"/>
          <w:szCs w:val="28"/>
        </w:rPr>
        <w:t>Расходы бюджета Кайдаковского сельского поселения Вяземского района Смоленской области по разделам и подразделам классификации расходов бюджетов за 2021 год</w:t>
      </w:r>
      <w:r w:rsidRPr="00BE7E96">
        <w:rPr>
          <w:i/>
          <w:sz w:val="28"/>
          <w:szCs w:val="28"/>
        </w:rPr>
        <w:t xml:space="preserve">» </w:t>
      </w:r>
      <w:r>
        <w:rPr>
          <w:i/>
          <w:sz w:val="28"/>
          <w:szCs w:val="28"/>
        </w:rPr>
        <w:t xml:space="preserve">установлено, что </w:t>
      </w:r>
      <w:r w:rsidR="00E53982">
        <w:rPr>
          <w:i/>
          <w:sz w:val="28"/>
          <w:szCs w:val="28"/>
        </w:rPr>
        <w:t>по</w:t>
      </w:r>
      <w:r>
        <w:rPr>
          <w:i/>
          <w:sz w:val="28"/>
          <w:szCs w:val="28"/>
        </w:rPr>
        <w:t xml:space="preserve"> строке</w:t>
      </w:r>
      <w:r w:rsidR="00EC5FCA">
        <w:rPr>
          <w:i/>
          <w:sz w:val="28"/>
          <w:szCs w:val="28"/>
        </w:rPr>
        <w:t xml:space="preserve"> </w:t>
      </w:r>
      <w:r w:rsidR="00E53982">
        <w:rPr>
          <w:i/>
          <w:sz w:val="28"/>
          <w:szCs w:val="28"/>
        </w:rPr>
        <w:t>«Резервны</w:t>
      </w:r>
      <w:r w:rsidR="00F55A7A">
        <w:rPr>
          <w:i/>
          <w:sz w:val="28"/>
          <w:szCs w:val="28"/>
        </w:rPr>
        <w:t>е</w:t>
      </w:r>
      <w:r w:rsidR="00E53982">
        <w:rPr>
          <w:i/>
          <w:sz w:val="28"/>
          <w:szCs w:val="28"/>
        </w:rPr>
        <w:t xml:space="preserve"> фонд</w:t>
      </w:r>
      <w:r w:rsidR="00F55A7A">
        <w:rPr>
          <w:i/>
          <w:sz w:val="28"/>
          <w:szCs w:val="28"/>
        </w:rPr>
        <w:t>ы</w:t>
      </w:r>
      <w:r w:rsidR="00E53982">
        <w:rPr>
          <w:i/>
          <w:sz w:val="28"/>
          <w:szCs w:val="28"/>
        </w:rPr>
        <w:t>» (подраздел 0111) в графе «Исполнено»</w:t>
      </w:r>
      <w:r w:rsidR="00EC5FCA">
        <w:rPr>
          <w:i/>
          <w:sz w:val="28"/>
          <w:szCs w:val="28"/>
        </w:rPr>
        <w:t xml:space="preserve"> показатель </w:t>
      </w:r>
      <w:r w:rsidR="00EC5FCA">
        <w:rPr>
          <w:i/>
          <w:sz w:val="28"/>
          <w:szCs w:val="28"/>
        </w:rPr>
        <w:lastRenderedPageBreak/>
        <w:t>«</w:t>
      </w:r>
      <w:r w:rsidR="00E53982">
        <w:rPr>
          <w:b/>
          <w:i/>
          <w:sz w:val="28"/>
          <w:szCs w:val="28"/>
        </w:rPr>
        <w:t>1</w:t>
      </w:r>
      <w:r w:rsidR="00EC5FCA" w:rsidRPr="00EC5FCA">
        <w:rPr>
          <w:b/>
          <w:i/>
          <w:sz w:val="28"/>
          <w:szCs w:val="28"/>
        </w:rPr>
        <w:t>2 </w:t>
      </w:r>
      <w:r w:rsidR="00E53982">
        <w:rPr>
          <w:b/>
          <w:i/>
          <w:sz w:val="28"/>
          <w:szCs w:val="28"/>
        </w:rPr>
        <w:t>500</w:t>
      </w:r>
      <w:r w:rsidR="00EC5FCA" w:rsidRPr="00EC5FCA">
        <w:rPr>
          <w:b/>
          <w:i/>
          <w:sz w:val="28"/>
          <w:szCs w:val="28"/>
        </w:rPr>
        <w:t>,</w:t>
      </w:r>
      <w:r w:rsidR="00E53982">
        <w:rPr>
          <w:b/>
          <w:i/>
          <w:sz w:val="28"/>
          <w:szCs w:val="28"/>
        </w:rPr>
        <w:t>00</w:t>
      </w:r>
      <w:r w:rsidR="00EC5FCA">
        <w:rPr>
          <w:i/>
          <w:sz w:val="28"/>
          <w:szCs w:val="28"/>
        </w:rPr>
        <w:t xml:space="preserve">», не соответствует </w:t>
      </w:r>
      <w:r w:rsidR="00F55A7A">
        <w:rPr>
          <w:i/>
          <w:sz w:val="28"/>
          <w:szCs w:val="28"/>
        </w:rPr>
        <w:t xml:space="preserve">строке «Резервные фонды» (подраздел 0111) графы «Исполнено» </w:t>
      </w:r>
      <w:r w:rsidR="00F55A7A" w:rsidRPr="00F55A7A">
        <w:rPr>
          <w:i/>
          <w:sz w:val="28"/>
          <w:szCs w:val="28"/>
        </w:rPr>
        <w:t>Приложения №2 «Расходы бюджета Кайдаковского сельского поселения Вяземского района Смоленской области по ведомственной структуре расходов бюджета</w:t>
      </w:r>
      <w:r w:rsidR="00F55A7A">
        <w:rPr>
          <w:i/>
          <w:sz w:val="28"/>
          <w:szCs w:val="28"/>
        </w:rPr>
        <w:t xml:space="preserve"> за 2021 год</w:t>
      </w:r>
      <w:r w:rsidR="00F55A7A" w:rsidRPr="00F55A7A">
        <w:rPr>
          <w:i/>
          <w:sz w:val="28"/>
          <w:szCs w:val="28"/>
        </w:rPr>
        <w:t>»</w:t>
      </w:r>
      <w:r w:rsidR="00F55A7A">
        <w:rPr>
          <w:sz w:val="28"/>
          <w:szCs w:val="28"/>
        </w:rPr>
        <w:t xml:space="preserve"> </w:t>
      </w:r>
      <w:r w:rsidR="004D5857">
        <w:rPr>
          <w:i/>
          <w:sz w:val="28"/>
          <w:szCs w:val="28"/>
        </w:rPr>
        <w:t>- «</w:t>
      </w:r>
      <w:r w:rsidR="00F55A7A">
        <w:rPr>
          <w:b/>
          <w:i/>
          <w:sz w:val="28"/>
          <w:szCs w:val="28"/>
        </w:rPr>
        <w:t>0</w:t>
      </w:r>
      <w:r w:rsidR="004D5857" w:rsidRPr="00EC5FCA">
        <w:rPr>
          <w:b/>
          <w:i/>
          <w:sz w:val="28"/>
          <w:szCs w:val="28"/>
        </w:rPr>
        <w:t>,</w:t>
      </w:r>
      <w:r w:rsidR="00F55A7A">
        <w:rPr>
          <w:b/>
          <w:i/>
          <w:sz w:val="28"/>
          <w:szCs w:val="28"/>
        </w:rPr>
        <w:t>00</w:t>
      </w:r>
      <w:r w:rsidR="004D5857">
        <w:rPr>
          <w:i/>
          <w:sz w:val="28"/>
          <w:szCs w:val="28"/>
        </w:rPr>
        <w:t xml:space="preserve">».  </w:t>
      </w:r>
      <w:r w:rsidR="00EC5FCA">
        <w:rPr>
          <w:i/>
          <w:sz w:val="28"/>
          <w:szCs w:val="28"/>
        </w:rPr>
        <w:t xml:space="preserve">  </w:t>
      </w:r>
    </w:p>
    <w:p w14:paraId="4CFECAE2" w14:textId="19FAC496" w:rsidR="00AB5ECA" w:rsidRPr="00F204E2" w:rsidRDefault="00AB5ECA" w:rsidP="00AB5ECA">
      <w:pPr>
        <w:ind w:firstLine="709"/>
        <w:jc w:val="both"/>
        <w:rPr>
          <w:i/>
          <w:sz w:val="28"/>
          <w:szCs w:val="28"/>
        </w:rPr>
      </w:pPr>
      <w:r w:rsidRPr="00F204E2">
        <w:rPr>
          <w:i/>
          <w:sz w:val="28"/>
          <w:szCs w:val="28"/>
        </w:rPr>
        <w:t xml:space="preserve">Из вышеизложенного следует, </w:t>
      </w:r>
      <w:r w:rsidRPr="00F204E2">
        <w:rPr>
          <w:rFonts w:eastAsiaTheme="minorHAnsi"/>
          <w:i/>
          <w:sz w:val="28"/>
          <w:szCs w:val="28"/>
          <w:lang w:eastAsia="en-US"/>
        </w:rPr>
        <w:t xml:space="preserve">о необходимости в </w:t>
      </w:r>
      <w:r w:rsidRPr="00F204E2">
        <w:rPr>
          <w:i/>
          <w:sz w:val="28"/>
          <w:szCs w:val="28"/>
        </w:rPr>
        <w:t>Приложении 3 к проекту решения о бюджете строку «Резервные фонды» (подраздел 0111) графы «Исполнено» заполнить верным показателем «</w:t>
      </w:r>
      <w:r w:rsidRPr="00F204E2">
        <w:rPr>
          <w:b/>
          <w:i/>
          <w:sz w:val="28"/>
          <w:szCs w:val="28"/>
        </w:rPr>
        <w:t>0,00</w:t>
      </w:r>
      <w:r w:rsidRPr="00F204E2">
        <w:rPr>
          <w:i/>
          <w:sz w:val="28"/>
          <w:szCs w:val="28"/>
        </w:rPr>
        <w:t xml:space="preserve">». </w:t>
      </w:r>
    </w:p>
    <w:bookmarkEnd w:id="19"/>
    <w:p w14:paraId="592C2709" w14:textId="7B46C0E5" w:rsidR="003E304C" w:rsidRPr="009F4F84" w:rsidRDefault="003E304C" w:rsidP="003E304C">
      <w:pPr>
        <w:ind w:firstLine="709"/>
        <w:jc w:val="both"/>
        <w:rPr>
          <w:sz w:val="28"/>
          <w:szCs w:val="28"/>
        </w:rPr>
      </w:pPr>
      <w:r w:rsidRPr="009F4F84">
        <w:rPr>
          <w:sz w:val="28"/>
          <w:szCs w:val="28"/>
        </w:rPr>
        <w:t>В ходе проведения экспертно-аналитического мероприятия Контрольно-ревизионной комиссией проверена правильность применения кодов бюджетной классификации и их наименований в Приложениях к проекту решения о бюджете, в соответствии с приказом Минфина России от 08.06.2020 №99н «Об утверждении кодов (перечней кодов) бюджетной классификации Российской Федерации на 2021 год (на 2021 год и на плановый период 2022 и 2023 годов)».</w:t>
      </w:r>
    </w:p>
    <w:p w14:paraId="76830CA7" w14:textId="5B51E5E3" w:rsidR="00647714" w:rsidRPr="009F4F84" w:rsidRDefault="00AB5ECA" w:rsidP="00647714">
      <w:pPr>
        <w:ind w:firstLine="709"/>
        <w:jc w:val="both"/>
        <w:rPr>
          <w:sz w:val="28"/>
          <w:szCs w:val="28"/>
        </w:rPr>
      </w:pPr>
      <w:bookmarkStart w:id="20" w:name="_Hlk88569801"/>
      <w:bookmarkStart w:id="21" w:name="_Hlk97192449"/>
      <w:r>
        <w:rPr>
          <w:sz w:val="28"/>
          <w:szCs w:val="28"/>
        </w:rPr>
        <w:t>Н</w:t>
      </w:r>
      <w:r w:rsidR="003E304C" w:rsidRPr="009F4F84">
        <w:rPr>
          <w:sz w:val="28"/>
          <w:szCs w:val="28"/>
        </w:rPr>
        <w:t>е соответстви</w:t>
      </w:r>
      <w:r>
        <w:rPr>
          <w:sz w:val="28"/>
          <w:szCs w:val="28"/>
        </w:rPr>
        <w:t>я</w:t>
      </w:r>
      <w:r w:rsidR="003E304C" w:rsidRPr="009F4F84">
        <w:rPr>
          <w:sz w:val="28"/>
          <w:szCs w:val="28"/>
        </w:rPr>
        <w:t xml:space="preserve"> наименования код</w:t>
      </w:r>
      <w:r w:rsidR="00647714" w:rsidRPr="009F4F84">
        <w:rPr>
          <w:sz w:val="28"/>
          <w:szCs w:val="28"/>
        </w:rPr>
        <w:t>а</w:t>
      </w:r>
      <w:r w:rsidR="003E304C" w:rsidRPr="009F4F84">
        <w:rPr>
          <w:sz w:val="28"/>
          <w:szCs w:val="28"/>
        </w:rPr>
        <w:t xml:space="preserve"> бюджетной классификации, указанного </w:t>
      </w:r>
      <w:bookmarkStart w:id="22" w:name="_Hlk88717524"/>
      <w:r w:rsidR="003E304C" w:rsidRPr="009F4F84">
        <w:rPr>
          <w:sz w:val="28"/>
          <w:szCs w:val="28"/>
        </w:rPr>
        <w:t>в Приложени</w:t>
      </w:r>
      <w:r w:rsidR="00647714" w:rsidRPr="009F4F84">
        <w:rPr>
          <w:sz w:val="28"/>
          <w:szCs w:val="28"/>
        </w:rPr>
        <w:t>и</w:t>
      </w:r>
      <w:r w:rsidR="003E304C" w:rsidRPr="009F4F84">
        <w:rPr>
          <w:sz w:val="28"/>
          <w:szCs w:val="28"/>
        </w:rPr>
        <w:t xml:space="preserve"> </w:t>
      </w:r>
      <w:r w:rsidR="00647714" w:rsidRPr="009F4F84">
        <w:rPr>
          <w:sz w:val="28"/>
          <w:szCs w:val="28"/>
        </w:rPr>
        <w:t>1</w:t>
      </w:r>
      <w:r w:rsidR="003E304C" w:rsidRPr="009F4F84">
        <w:rPr>
          <w:sz w:val="28"/>
          <w:szCs w:val="28"/>
        </w:rPr>
        <w:t xml:space="preserve"> к проекту решения о бюджете и приказа </w:t>
      </w:r>
      <w:bookmarkEnd w:id="20"/>
      <w:bookmarkEnd w:id="22"/>
      <w:r w:rsidR="00647714" w:rsidRPr="009F4F84">
        <w:rPr>
          <w:sz w:val="28"/>
          <w:szCs w:val="28"/>
        </w:rPr>
        <w:t>Минфина России от 08.06.2020 №99н «Об утверждении кодов (перечней кодов) бюджетной классификации Российской Федерации на 2021 год (на 2021 год и на плановый период 2022 и 2023 годов)»</w:t>
      </w:r>
      <w:r>
        <w:rPr>
          <w:sz w:val="28"/>
          <w:szCs w:val="28"/>
        </w:rPr>
        <w:t xml:space="preserve"> не установлено. </w:t>
      </w:r>
    </w:p>
    <w:bookmarkEnd w:id="21"/>
    <w:p w14:paraId="3DD5A021" w14:textId="77777777" w:rsidR="003E304C" w:rsidRDefault="003E304C" w:rsidP="00E245AD">
      <w:pPr>
        <w:pStyle w:val="11"/>
        <w:ind w:firstLine="709"/>
        <w:jc w:val="both"/>
        <w:rPr>
          <w:rFonts w:ascii="Times New Roman" w:hAnsi="Times New Roman"/>
          <w:sz w:val="28"/>
          <w:szCs w:val="28"/>
        </w:rPr>
      </w:pPr>
    </w:p>
    <w:p w14:paraId="65BA11D9" w14:textId="77777777" w:rsidR="00AB5ECA" w:rsidRDefault="00AB5ECA" w:rsidP="00E245AD">
      <w:pPr>
        <w:pStyle w:val="11"/>
        <w:ind w:firstLine="709"/>
        <w:jc w:val="both"/>
        <w:rPr>
          <w:rFonts w:ascii="Times New Roman" w:hAnsi="Times New Roman"/>
          <w:sz w:val="28"/>
          <w:szCs w:val="28"/>
        </w:rPr>
      </w:pPr>
    </w:p>
    <w:p w14:paraId="0DF85BC3" w14:textId="046242AF" w:rsidR="00026880" w:rsidRPr="00080A55" w:rsidRDefault="003E304C" w:rsidP="00026880">
      <w:pPr>
        <w:pStyle w:val="21"/>
        <w:tabs>
          <w:tab w:val="left" w:pos="-284"/>
          <w:tab w:val="left" w:pos="284"/>
        </w:tabs>
        <w:suppressAutoHyphens/>
        <w:spacing w:after="0" w:line="240" w:lineRule="auto"/>
        <w:ind w:left="0" w:firstLine="709"/>
        <w:jc w:val="center"/>
        <w:rPr>
          <w:b/>
          <w:sz w:val="28"/>
          <w:szCs w:val="28"/>
        </w:rPr>
      </w:pPr>
      <w:r>
        <w:rPr>
          <w:b/>
          <w:sz w:val="28"/>
          <w:szCs w:val="28"/>
        </w:rPr>
        <w:t>7</w:t>
      </w:r>
      <w:r w:rsidR="00026880">
        <w:rPr>
          <w:b/>
          <w:sz w:val="28"/>
          <w:szCs w:val="28"/>
        </w:rPr>
        <w:t xml:space="preserve">. </w:t>
      </w:r>
      <w:r w:rsidR="00026880" w:rsidRPr="00080A55">
        <w:rPr>
          <w:b/>
          <w:sz w:val="28"/>
          <w:szCs w:val="28"/>
        </w:rPr>
        <w:t xml:space="preserve">Результаты анализа исполнения бюджета по расходам, осуществляемым за счёт средств резервного фонда Администрации </w:t>
      </w:r>
      <w:r w:rsidR="007765F1">
        <w:rPr>
          <w:b/>
          <w:sz w:val="28"/>
          <w:szCs w:val="28"/>
        </w:rPr>
        <w:t>Кайда</w:t>
      </w:r>
      <w:r w:rsidR="002660DC">
        <w:rPr>
          <w:b/>
          <w:sz w:val="28"/>
          <w:szCs w:val="28"/>
        </w:rPr>
        <w:t>ковского</w:t>
      </w:r>
      <w:r w:rsidR="00026880" w:rsidRPr="00080A55">
        <w:rPr>
          <w:b/>
          <w:sz w:val="28"/>
          <w:szCs w:val="28"/>
        </w:rPr>
        <w:t xml:space="preserve"> сельского поселения Вяземского района Смоленской области</w:t>
      </w:r>
    </w:p>
    <w:p w14:paraId="0BE4FAA5" w14:textId="77777777" w:rsidR="00026880" w:rsidRPr="00080A55" w:rsidRDefault="00026880" w:rsidP="00026880">
      <w:pPr>
        <w:pStyle w:val="21"/>
        <w:tabs>
          <w:tab w:val="left" w:pos="-284"/>
          <w:tab w:val="left" w:pos="284"/>
        </w:tabs>
        <w:suppressAutoHyphens/>
        <w:spacing w:after="0" w:line="240" w:lineRule="auto"/>
        <w:ind w:left="0" w:firstLine="709"/>
        <w:jc w:val="both"/>
        <w:rPr>
          <w:sz w:val="28"/>
          <w:szCs w:val="28"/>
        </w:rPr>
      </w:pPr>
    </w:p>
    <w:p w14:paraId="44A13679" w14:textId="77777777" w:rsidR="007D6490" w:rsidRDefault="007D6490" w:rsidP="00026880">
      <w:pPr>
        <w:pStyle w:val="21"/>
        <w:tabs>
          <w:tab w:val="left" w:pos="-284"/>
          <w:tab w:val="left" w:pos="284"/>
        </w:tabs>
        <w:suppressAutoHyphens/>
        <w:spacing w:after="0" w:line="240" w:lineRule="auto"/>
        <w:ind w:left="0" w:firstLine="709"/>
        <w:jc w:val="both"/>
        <w:rPr>
          <w:sz w:val="28"/>
          <w:szCs w:val="28"/>
        </w:rPr>
      </w:pPr>
    </w:p>
    <w:p w14:paraId="6A704542" w14:textId="426EC2AD" w:rsidR="00026880" w:rsidRDefault="00026880" w:rsidP="00026880">
      <w:pPr>
        <w:pStyle w:val="21"/>
        <w:tabs>
          <w:tab w:val="left" w:pos="-284"/>
          <w:tab w:val="left" w:pos="284"/>
        </w:tabs>
        <w:suppressAutoHyphens/>
        <w:spacing w:after="0" w:line="240" w:lineRule="auto"/>
        <w:ind w:left="0" w:firstLine="709"/>
        <w:jc w:val="both"/>
        <w:rPr>
          <w:sz w:val="28"/>
          <w:szCs w:val="28"/>
        </w:rPr>
      </w:pPr>
      <w:r w:rsidRPr="00080A55">
        <w:rPr>
          <w:sz w:val="28"/>
          <w:szCs w:val="28"/>
        </w:rPr>
        <w:t>В соответствии со статьей 81 Б</w:t>
      </w:r>
      <w:r w:rsidR="002E6190">
        <w:rPr>
          <w:sz w:val="28"/>
          <w:szCs w:val="28"/>
        </w:rPr>
        <w:t>К</w:t>
      </w:r>
      <w:r w:rsidRPr="00080A55">
        <w:rPr>
          <w:sz w:val="28"/>
          <w:szCs w:val="28"/>
        </w:rPr>
        <w:t xml:space="preserve"> РФ </w:t>
      </w:r>
      <w:r w:rsidRPr="00413D20">
        <w:rPr>
          <w:sz w:val="28"/>
          <w:szCs w:val="28"/>
        </w:rPr>
        <w:t xml:space="preserve">решением Совета </w:t>
      </w:r>
      <w:r>
        <w:rPr>
          <w:sz w:val="28"/>
          <w:szCs w:val="28"/>
        </w:rPr>
        <w:t xml:space="preserve">депутатов </w:t>
      </w:r>
      <w:r w:rsidR="00EA4B93">
        <w:rPr>
          <w:sz w:val="28"/>
          <w:szCs w:val="28"/>
        </w:rPr>
        <w:t>Кайдаковского</w:t>
      </w:r>
      <w:r w:rsidRPr="00413D20">
        <w:rPr>
          <w:sz w:val="28"/>
          <w:szCs w:val="28"/>
        </w:rPr>
        <w:t xml:space="preserve"> сельского поселения </w:t>
      </w:r>
      <w:r>
        <w:rPr>
          <w:sz w:val="28"/>
          <w:szCs w:val="28"/>
        </w:rPr>
        <w:t xml:space="preserve">Вяземского района Смоленской области </w:t>
      </w:r>
      <w:r w:rsidRPr="00413D20">
        <w:rPr>
          <w:sz w:val="28"/>
          <w:szCs w:val="28"/>
        </w:rPr>
        <w:t xml:space="preserve">от </w:t>
      </w:r>
      <w:r w:rsidR="001E2550">
        <w:rPr>
          <w:sz w:val="28"/>
          <w:szCs w:val="28"/>
        </w:rPr>
        <w:t>2</w:t>
      </w:r>
      <w:r w:rsidR="00EA4B93">
        <w:rPr>
          <w:sz w:val="28"/>
          <w:szCs w:val="28"/>
        </w:rPr>
        <w:t>4</w:t>
      </w:r>
      <w:r>
        <w:rPr>
          <w:sz w:val="28"/>
          <w:szCs w:val="28"/>
        </w:rPr>
        <w:t>.12.2020 №2</w:t>
      </w:r>
      <w:r w:rsidR="002660DC">
        <w:rPr>
          <w:sz w:val="28"/>
          <w:szCs w:val="28"/>
        </w:rPr>
        <w:t>8</w:t>
      </w:r>
      <w:r w:rsidR="001E2550">
        <w:rPr>
          <w:sz w:val="28"/>
          <w:szCs w:val="28"/>
        </w:rPr>
        <w:t xml:space="preserve"> </w:t>
      </w:r>
      <w:r w:rsidRPr="00413D20">
        <w:rPr>
          <w:sz w:val="28"/>
          <w:szCs w:val="28"/>
        </w:rPr>
        <w:t xml:space="preserve">«О бюджете </w:t>
      </w:r>
      <w:r w:rsidR="00EA4B93">
        <w:rPr>
          <w:sz w:val="28"/>
          <w:szCs w:val="28"/>
        </w:rPr>
        <w:t>Кайдаковского</w:t>
      </w:r>
      <w:r w:rsidRPr="00413D20">
        <w:rPr>
          <w:sz w:val="28"/>
          <w:szCs w:val="28"/>
        </w:rPr>
        <w:t xml:space="preserve"> сельского поселения </w:t>
      </w:r>
      <w:r>
        <w:rPr>
          <w:sz w:val="28"/>
          <w:szCs w:val="28"/>
        </w:rPr>
        <w:t xml:space="preserve">Вяземского района Смоленской области </w:t>
      </w:r>
      <w:r w:rsidRPr="00413D20">
        <w:rPr>
          <w:sz w:val="28"/>
          <w:szCs w:val="28"/>
        </w:rPr>
        <w:t>на 202</w:t>
      </w:r>
      <w:r>
        <w:rPr>
          <w:sz w:val="28"/>
          <w:szCs w:val="28"/>
        </w:rPr>
        <w:t>1</w:t>
      </w:r>
      <w:r w:rsidRPr="00413D20">
        <w:rPr>
          <w:sz w:val="28"/>
          <w:szCs w:val="28"/>
        </w:rPr>
        <w:t xml:space="preserve"> год и</w:t>
      </w:r>
      <w:r w:rsidR="00EA4B93">
        <w:rPr>
          <w:sz w:val="28"/>
          <w:szCs w:val="28"/>
        </w:rPr>
        <w:t xml:space="preserve"> на</w:t>
      </w:r>
      <w:r w:rsidRPr="00413D20">
        <w:rPr>
          <w:sz w:val="28"/>
          <w:szCs w:val="28"/>
        </w:rPr>
        <w:t xml:space="preserve"> плановый период 202</w:t>
      </w:r>
      <w:r>
        <w:rPr>
          <w:sz w:val="28"/>
          <w:szCs w:val="28"/>
        </w:rPr>
        <w:t>2</w:t>
      </w:r>
      <w:r w:rsidRPr="00413D20">
        <w:rPr>
          <w:sz w:val="28"/>
          <w:szCs w:val="28"/>
        </w:rPr>
        <w:t xml:space="preserve"> и 202</w:t>
      </w:r>
      <w:r>
        <w:rPr>
          <w:sz w:val="28"/>
          <w:szCs w:val="28"/>
        </w:rPr>
        <w:t>3</w:t>
      </w:r>
      <w:r w:rsidRPr="00413D20">
        <w:rPr>
          <w:sz w:val="28"/>
          <w:szCs w:val="28"/>
        </w:rPr>
        <w:t xml:space="preserve"> годов»</w:t>
      </w:r>
      <w:r>
        <w:rPr>
          <w:sz w:val="28"/>
          <w:szCs w:val="28"/>
        </w:rPr>
        <w:t xml:space="preserve"> </w:t>
      </w:r>
      <w:r w:rsidRPr="00080A55">
        <w:rPr>
          <w:sz w:val="28"/>
          <w:szCs w:val="28"/>
        </w:rPr>
        <w:t xml:space="preserve">(с изменениями) установлен размер резервного фонда </w:t>
      </w:r>
      <w:r>
        <w:rPr>
          <w:sz w:val="28"/>
          <w:szCs w:val="28"/>
        </w:rPr>
        <w:t>А</w:t>
      </w:r>
      <w:r w:rsidRPr="00080A55">
        <w:rPr>
          <w:sz w:val="28"/>
          <w:szCs w:val="28"/>
        </w:rPr>
        <w:t xml:space="preserve">дминистрации </w:t>
      </w:r>
      <w:r w:rsidR="00EA4B93">
        <w:rPr>
          <w:sz w:val="28"/>
          <w:szCs w:val="28"/>
        </w:rPr>
        <w:t>Кайда</w:t>
      </w:r>
      <w:r w:rsidR="002660DC">
        <w:rPr>
          <w:sz w:val="28"/>
          <w:szCs w:val="28"/>
        </w:rPr>
        <w:t>ковского</w:t>
      </w:r>
      <w:r>
        <w:rPr>
          <w:sz w:val="28"/>
          <w:szCs w:val="28"/>
        </w:rPr>
        <w:t xml:space="preserve"> сельского поселения Вяземского района Смоленской области</w:t>
      </w:r>
      <w:r w:rsidRPr="00080A55">
        <w:rPr>
          <w:sz w:val="28"/>
          <w:szCs w:val="28"/>
        </w:rPr>
        <w:t xml:space="preserve"> на 20</w:t>
      </w:r>
      <w:r>
        <w:rPr>
          <w:sz w:val="28"/>
          <w:szCs w:val="28"/>
        </w:rPr>
        <w:t>21</w:t>
      </w:r>
      <w:r w:rsidRPr="00080A55">
        <w:rPr>
          <w:sz w:val="28"/>
          <w:szCs w:val="28"/>
        </w:rPr>
        <w:t xml:space="preserve"> год в </w:t>
      </w:r>
      <w:r>
        <w:rPr>
          <w:sz w:val="28"/>
          <w:szCs w:val="28"/>
        </w:rPr>
        <w:t>сумме</w:t>
      </w:r>
      <w:r w:rsidRPr="00080A55">
        <w:rPr>
          <w:sz w:val="28"/>
          <w:szCs w:val="28"/>
        </w:rPr>
        <w:t xml:space="preserve"> </w:t>
      </w:r>
      <w:r w:rsidR="00EA4B93">
        <w:rPr>
          <w:b/>
          <w:sz w:val="28"/>
          <w:szCs w:val="28"/>
        </w:rPr>
        <w:t>15</w:t>
      </w:r>
      <w:r w:rsidRPr="00A04544">
        <w:rPr>
          <w:b/>
          <w:sz w:val="28"/>
          <w:szCs w:val="28"/>
        </w:rPr>
        <w:t>,0</w:t>
      </w:r>
      <w:r w:rsidRPr="00080A55">
        <w:rPr>
          <w:sz w:val="28"/>
          <w:szCs w:val="28"/>
        </w:rPr>
        <w:t xml:space="preserve"> тыс. рублей, что составляет </w:t>
      </w:r>
      <w:r w:rsidRPr="00A04544">
        <w:rPr>
          <w:b/>
          <w:sz w:val="28"/>
          <w:szCs w:val="28"/>
        </w:rPr>
        <w:t>0,</w:t>
      </w:r>
      <w:r w:rsidR="00EA4B93">
        <w:rPr>
          <w:b/>
          <w:sz w:val="28"/>
          <w:szCs w:val="28"/>
        </w:rPr>
        <w:t>1</w:t>
      </w:r>
      <w:r w:rsidRPr="00080A55">
        <w:rPr>
          <w:sz w:val="28"/>
          <w:szCs w:val="28"/>
        </w:rPr>
        <w:t xml:space="preserve">% от общего объема утвержденных расходов бюджета </w:t>
      </w:r>
      <w:r>
        <w:rPr>
          <w:sz w:val="28"/>
          <w:szCs w:val="28"/>
        </w:rPr>
        <w:t>сельского</w:t>
      </w:r>
      <w:r w:rsidRPr="00080A55">
        <w:rPr>
          <w:sz w:val="28"/>
          <w:szCs w:val="28"/>
        </w:rPr>
        <w:t xml:space="preserve"> поселения (</w:t>
      </w:r>
      <w:r w:rsidR="00EA4B93">
        <w:rPr>
          <w:b/>
          <w:sz w:val="28"/>
          <w:szCs w:val="28"/>
        </w:rPr>
        <w:t>16</w:t>
      </w:r>
      <w:r w:rsidRPr="00A04544">
        <w:rPr>
          <w:b/>
          <w:sz w:val="28"/>
          <w:szCs w:val="28"/>
        </w:rPr>
        <w:t> </w:t>
      </w:r>
      <w:r w:rsidR="00EA4B93">
        <w:rPr>
          <w:b/>
          <w:sz w:val="28"/>
          <w:szCs w:val="28"/>
        </w:rPr>
        <w:t>128</w:t>
      </w:r>
      <w:r w:rsidRPr="00A04544">
        <w:rPr>
          <w:b/>
          <w:sz w:val="28"/>
          <w:szCs w:val="28"/>
        </w:rPr>
        <w:t>,</w:t>
      </w:r>
      <w:r w:rsidR="00EA4B93">
        <w:rPr>
          <w:b/>
          <w:sz w:val="28"/>
          <w:szCs w:val="28"/>
        </w:rPr>
        <w:t>8</w:t>
      </w:r>
      <w:r w:rsidRPr="00080A55">
        <w:rPr>
          <w:sz w:val="28"/>
          <w:szCs w:val="28"/>
        </w:rPr>
        <w:t xml:space="preserve"> тыс. рублей).</w:t>
      </w:r>
      <w:r w:rsidR="00300BBD">
        <w:rPr>
          <w:sz w:val="28"/>
          <w:szCs w:val="28"/>
        </w:rPr>
        <w:t xml:space="preserve"> </w:t>
      </w:r>
      <w:r w:rsidR="00300BBD" w:rsidRPr="00080A55">
        <w:rPr>
          <w:sz w:val="28"/>
          <w:szCs w:val="28"/>
        </w:rPr>
        <w:t>Размер резервн</w:t>
      </w:r>
      <w:r w:rsidR="00300BBD">
        <w:rPr>
          <w:sz w:val="28"/>
          <w:szCs w:val="28"/>
        </w:rPr>
        <w:t>ого</w:t>
      </w:r>
      <w:r w:rsidR="00300BBD" w:rsidRPr="00080A55">
        <w:rPr>
          <w:sz w:val="28"/>
          <w:szCs w:val="28"/>
        </w:rPr>
        <w:t xml:space="preserve"> фонд</w:t>
      </w:r>
      <w:r w:rsidR="00300BBD">
        <w:rPr>
          <w:sz w:val="28"/>
          <w:szCs w:val="28"/>
        </w:rPr>
        <w:t>а</w:t>
      </w:r>
      <w:r w:rsidR="00300BBD" w:rsidRPr="00080A55">
        <w:rPr>
          <w:sz w:val="28"/>
          <w:szCs w:val="28"/>
        </w:rPr>
        <w:t xml:space="preserve"> не превышает ограничений, установленных частью 3 статьи 81 Б</w:t>
      </w:r>
      <w:r w:rsidR="00300BBD">
        <w:rPr>
          <w:sz w:val="28"/>
          <w:szCs w:val="28"/>
        </w:rPr>
        <w:t>К</w:t>
      </w:r>
      <w:r w:rsidR="00300BBD" w:rsidRPr="00080A55">
        <w:rPr>
          <w:sz w:val="28"/>
          <w:szCs w:val="28"/>
        </w:rPr>
        <w:t xml:space="preserve"> РФ.</w:t>
      </w:r>
    </w:p>
    <w:p w14:paraId="305126A3" w14:textId="6536AA90" w:rsidR="00300BBD" w:rsidRDefault="00300BBD" w:rsidP="00026880">
      <w:pPr>
        <w:pStyle w:val="21"/>
        <w:tabs>
          <w:tab w:val="left" w:pos="-284"/>
          <w:tab w:val="left" w:pos="284"/>
        </w:tabs>
        <w:suppressAutoHyphens/>
        <w:spacing w:after="0" w:line="240" w:lineRule="auto"/>
        <w:ind w:left="0" w:firstLine="709"/>
        <w:jc w:val="both"/>
        <w:rPr>
          <w:sz w:val="28"/>
          <w:szCs w:val="28"/>
        </w:rPr>
      </w:pPr>
      <w:r w:rsidRPr="00F54D86">
        <w:rPr>
          <w:sz w:val="28"/>
          <w:szCs w:val="28"/>
        </w:rPr>
        <w:t xml:space="preserve">Средства резервного фонда Администрации </w:t>
      </w:r>
      <w:r w:rsidR="00EA4B93">
        <w:rPr>
          <w:sz w:val="28"/>
          <w:szCs w:val="28"/>
        </w:rPr>
        <w:t>Кайда</w:t>
      </w:r>
      <w:r w:rsidR="008B774B">
        <w:rPr>
          <w:sz w:val="28"/>
          <w:szCs w:val="28"/>
        </w:rPr>
        <w:t>ковского</w:t>
      </w:r>
      <w:r w:rsidRPr="00F54D86">
        <w:rPr>
          <w:sz w:val="28"/>
          <w:szCs w:val="28"/>
        </w:rPr>
        <w:t xml:space="preserve"> сельского поселения за 202</w:t>
      </w:r>
      <w:r>
        <w:rPr>
          <w:sz w:val="28"/>
          <w:szCs w:val="28"/>
        </w:rPr>
        <w:t>1</w:t>
      </w:r>
      <w:r w:rsidRPr="00F54D86">
        <w:rPr>
          <w:sz w:val="28"/>
          <w:szCs w:val="28"/>
        </w:rPr>
        <w:t xml:space="preserve"> год выделялись в соответствии с Распоряжени</w:t>
      </w:r>
      <w:r w:rsidR="00EA4B93">
        <w:rPr>
          <w:sz w:val="28"/>
          <w:szCs w:val="28"/>
        </w:rPr>
        <w:t>е</w:t>
      </w:r>
      <w:r w:rsidRPr="00F54D86">
        <w:rPr>
          <w:sz w:val="28"/>
          <w:szCs w:val="28"/>
        </w:rPr>
        <w:t xml:space="preserve">м Администрации </w:t>
      </w:r>
      <w:r w:rsidR="00EA4B93">
        <w:rPr>
          <w:sz w:val="28"/>
          <w:szCs w:val="28"/>
        </w:rPr>
        <w:t>Кайда</w:t>
      </w:r>
      <w:r w:rsidR="008B774B">
        <w:rPr>
          <w:sz w:val="28"/>
          <w:szCs w:val="28"/>
        </w:rPr>
        <w:t>ковского</w:t>
      </w:r>
      <w:r w:rsidRPr="00F54D86">
        <w:rPr>
          <w:sz w:val="28"/>
          <w:szCs w:val="28"/>
        </w:rPr>
        <w:t xml:space="preserve"> сельского поселения на следующие цели:</w:t>
      </w:r>
    </w:p>
    <w:p w14:paraId="63D27384" w14:textId="00FE3EB9" w:rsidR="00592C89" w:rsidRPr="009E05BD" w:rsidRDefault="00592C89" w:rsidP="00592C89">
      <w:pPr>
        <w:ind w:firstLine="540"/>
        <w:jc w:val="both"/>
        <w:rPr>
          <w:sz w:val="28"/>
          <w:szCs w:val="28"/>
        </w:rPr>
      </w:pPr>
      <w:r w:rsidRPr="009E05BD">
        <w:rPr>
          <w:sz w:val="28"/>
          <w:szCs w:val="28"/>
        </w:rPr>
        <w:t xml:space="preserve">– Распоряжение от </w:t>
      </w:r>
      <w:r w:rsidR="00EA4B93">
        <w:rPr>
          <w:sz w:val="28"/>
          <w:szCs w:val="28"/>
        </w:rPr>
        <w:t>06</w:t>
      </w:r>
      <w:r w:rsidRPr="009E05BD">
        <w:rPr>
          <w:sz w:val="28"/>
          <w:szCs w:val="28"/>
        </w:rPr>
        <w:t>.</w:t>
      </w:r>
      <w:r w:rsidR="00A23FF1" w:rsidRPr="009E05BD">
        <w:rPr>
          <w:sz w:val="28"/>
          <w:szCs w:val="28"/>
        </w:rPr>
        <w:t>0</w:t>
      </w:r>
      <w:r w:rsidR="00EA4B93">
        <w:rPr>
          <w:sz w:val="28"/>
          <w:szCs w:val="28"/>
        </w:rPr>
        <w:t>5</w:t>
      </w:r>
      <w:r w:rsidRPr="009E05BD">
        <w:rPr>
          <w:sz w:val="28"/>
          <w:szCs w:val="28"/>
        </w:rPr>
        <w:t>.202</w:t>
      </w:r>
      <w:r w:rsidR="00A23FF1" w:rsidRPr="009E05BD">
        <w:rPr>
          <w:sz w:val="28"/>
          <w:szCs w:val="28"/>
        </w:rPr>
        <w:t>1</w:t>
      </w:r>
      <w:r w:rsidRPr="009E05BD">
        <w:rPr>
          <w:sz w:val="28"/>
          <w:szCs w:val="28"/>
        </w:rPr>
        <w:t xml:space="preserve"> №</w:t>
      </w:r>
      <w:r w:rsidR="009E05BD" w:rsidRPr="009E05BD">
        <w:rPr>
          <w:sz w:val="28"/>
          <w:szCs w:val="28"/>
        </w:rPr>
        <w:t>2</w:t>
      </w:r>
      <w:r w:rsidR="00EA4B93">
        <w:rPr>
          <w:sz w:val="28"/>
          <w:szCs w:val="28"/>
        </w:rPr>
        <w:t>3</w:t>
      </w:r>
      <w:r w:rsidRPr="009E05BD">
        <w:rPr>
          <w:sz w:val="28"/>
          <w:szCs w:val="28"/>
        </w:rPr>
        <w:t xml:space="preserve">: </w:t>
      </w:r>
      <w:r w:rsidR="009E05BD" w:rsidRPr="009E05BD">
        <w:rPr>
          <w:sz w:val="28"/>
          <w:szCs w:val="28"/>
        </w:rPr>
        <w:t xml:space="preserve">на </w:t>
      </w:r>
      <w:r w:rsidR="00EA4B93">
        <w:rPr>
          <w:sz w:val="28"/>
          <w:szCs w:val="28"/>
        </w:rPr>
        <w:t xml:space="preserve">проведение праздничных мероприятий посвященных празднованию ВОВ </w:t>
      </w:r>
      <w:r w:rsidRPr="009E05BD">
        <w:rPr>
          <w:sz w:val="28"/>
          <w:szCs w:val="28"/>
        </w:rPr>
        <w:t xml:space="preserve">в сумме </w:t>
      </w:r>
      <w:r w:rsidR="00EA4B93">
        <w:rPr>
          <w:b/>
          <w:sz w:val="28"/>
          <w:szCs w:val="28"/>
        </w:rPr>
        <w:t>2</w:t>
      </w:r>
      <w:r w:rsidRPr="009E05BD">
        <w:rPr>
          <w:b/>
          <w:sz w:val="28"/>
          <w:szCs w:val="28"/>
        </w:rPr>
        <w:t>,</w:t>
      </w:r>
      <w:r w:rsidR="00EA4B93">
        <w:rPr>
          <w:b/>
          <w:sz w:val="28"/>
          <w:szCs w:val="28"/>
        </w:rPr>
        <w:t>5</w:t>
      </w:r>
      <w:r w:rsidRPr="009E05BD">
        <w:rPr>
          <w:b/>
          <w:sz w:val="28"/>
          <w:szCs w:val="28"/>
        </w:rPr>
        <w:t xml:space="preserve"> </w:t>
      </w:r>
      <w:r w:rsidRPr="009E05BD">
        <w:rPr>
          <w:sz w:val="28"/>
          <w:szCs w:val="28"/>
        </w:rPr>
        <w:t xml:space="preserve">тыс. рублей. </w:t>
      </w:r>
    </w:p>
    <w:p w14:paraId="0CA36ACE" w14:textId="35064753" w:rsidR="00AF776F" w:rsidRPr="00F54D86" w:rsidRDefault="00AF776F" w:rsidP="00AF776F">
      <w:pPr>
        <w:ind w:firstLine="709"/>
        <w:jc w:val="both"/>
        <w:rPr>
          <w:sz w:val="28"/>
          <w:szCs w:val="28"/>
        </w:rPr>
      </w:pPr>
      <w:r w:rsidRPr="00F54D86">
        <w:rPr>
          <w:sz w:val="28"/>
          <w:szCs w:val="28"/>
        </w:rPr>
        <w:t>Фактически средства из резервного фонда за 202</w:t>
      </w:r>
      <w:r>
        <w:rPr>
          <w:sz w:val="28"/>
          <w:szCs w:val="28"/>
        </w:rPr>
        <w:t>1</w:t>
      </w:r>
      <w:r w:rsidRPr="00F54D86">
        <w:rPr>
          <w:sz w:val="28"/>
          <w:szCs w:val="28"/>
        </w:rPr>
        <w:t xml:space="preserve"> год израсходованы</w:t>
      </w:r>
      <w:r w:rsidRPr="00F54D86">
        <w:rPr>
          <w:rFonts w:eastAsia="Times New Roman"/>
          <w:sz w:val="28"/>
          <w:szCs w:val="28"/>
        </w:rPr>
        <w:t xml:space="preserve"> </w:t>
      </w:r>
      <w:r w:rsidRPr="00F54D86">
        <w:rPr>
          <w:sz w:val="28"/>
          <w:szCs w:val="28"/>
        </w:rPr>
        <w:t xml:space="preserve">в сумме </w:t>
      </w:r>
      <w:r w:rsidR="00AE27BC">
        <w:rPr>
          <w:b/>
          <w:sz w:val="28"/>
          <w:szCs w:val="28"/>
        </w:rPr>
        <w:t>2</w:t>
      </w:r>
      <w:r w:rsidRPr="00AF776F">
        <w:rPr>
          <w:b/>
          <w:sz w:val="28"/>
          <w:szCs w:val="28"/>
        </w:rPr>
        <w:t>,</w:t>
      </w:r>
      <w:r w:rsidR="00AE27BC">
        <w:rPr>
          <w:b/>
          <w:sz w:val="28"/>
          <w:szCs w:val="28"/>
        </w:rPr>
        <w:t>5</w:t>
      </w:r>
      <w:r w:rsidRPr="00F54D86">
        <w:rPr>
          <w:sz w:val="28"/>
          <w:szCs w:val="28"/>
        </w:rPr>
        <w:t xml:space="preserve"> тыс. рублей.</w:t>
      </w:r>
    </w:p>
    <w:p w14:paraId="701DF374" w14:textId="540F522B" w:rsidR="00026880" w:rsidRDefault="001016AE" w:rsidP="00026880">
      <w:pPr>
        <w:pStyle w:val="21"/>
        <w:tabs>
          <w:tab w:val="left" w:pos="-284"/>
          <w:tab w:val="left" w:pos="284"/>
        </w:tabs>
        <w:suppressAutoHyphens/>
        <w:spacing w:after="0" w:line="240" w:lineRule="auto"/>
        <w:ind w:left="0" w:firstLine="709"/>
        <w:jc w:val="both"/>
        <w:rPr>
          <w:sz w:val="28"/>
          <w:szCs w:val="28"/>
        </w:rPr>
      </w:pPr>
      <w:r>
        <w:rPr>
          <w:sz w:val="28"/>
          <w:szCs w:val="28"/>
        </w:rPr>
        <w:lastRenderedPageBreak/>
        <w:t xml:space="preserve"> </w:t>
      </w:r>
      <w:r w:rsidR="00026880" w:rsidRPr="00080A55">
        <w:rPr>
          <w:sz w:val="28"/>
          <w:szCs w:val="28"/>
        </w:rPr>
        <w:t xml:space="preserve">Средства </w:t>
      </w:r>
      <w:r w:rsidR="00026880">
        <w:rPr>
          <w:sz w:val="28"/>
          <w:szCs w:val="28"/>
        </w:rPr>
        <w:t>р</w:t>
      </w:r>
      <w:r w:rsidR="00026880" w:rsidRPr="00080A55">
        <w:rPr>
          <w:sz w:val="28"/>
          <w:szCs w:val="28"/>
        </w:rPr>
        <w:t xml:space="preserve">езервного фонда </w:t>
      </w:r>
      <w:r w:rsidR="00026880">
        <w:rPr>
          <w:sz w:val="28"/>
          <w:szCs w:val="28"/>
        </w:rPr>
        <w:t>А</w:t>
      </w:r>
      <w:r w:rsidR="00026880" w:rsidRPr="00080A55">
        <w:rPr>
          <w:sz w:val="28"/>
          <w:szCs w:val="28"/>
        </w:rPr>
        <w:t xml:space="preserve">дминистрации </w:t>
      </w:r>
      <w:r w:rsidR="00026880">
        <w:rPr>
          <w:sz w:val="28"/>
          <w:szCs w:val="28"/>
        </w:rPr>
        <w:t xml:space="preserve">сельского </w:t>
      </w:r>
      <w:r w:rsidR="00026880" w:rsidRPr="00080A55">
        <w:rPr>
          <w:sz w:val="28"/>
          <w:szCs w:val="28"/>
        </w:rPr>
        <w:t xml:space="preserve">поселения расходовались в соответствии с </w:t>
      </w:r>
      <w:r w:rsidR="00026880">
        <w:rPr>
          <w:sz w:val="28"/>
          <w:szCs w:val="28"/>
        </w:rPr>
        <w:t xml:space="preserve">Положением о </w:t>
      </w:r>
      <w:r w:rsidR="001E2550">
        <w:rPr>
          <w:sz w:val="28"/>
          <w:szCs w:val="28"/>
        </w:rPr>
        <w:t>резервном</w:t>
      </w:r>
      <w:r w:rsidR="00026880" w:rsidRPr="00080A55">
        <w:rPr>
          <w:sz w:val="28"/>
          <w:szCs w:val="28"/>
        </w:rPr>
        <w:t xml:space="preserve"> фонд</w:t>
      </w:r>
      <w:r w:rsidR="001E2550">
        <w:rPr>
          <w:sz w:val="28"/>
          <w:szCs w:val="28"/>
        </w:rPr>
        <w:t>е</w:t>
      </w:r>
      <w:r w:rsidR="00026880" w:rsidRPr="00080A55">
        <w:rPr>
          <w:sz w:val="28"/>
          <w:szCs w:val="28"/>
        </w:rPr>
        <w:t xml:space="preserve"> </w:t>
      </w:r>
      <w:r w:rsidR="00026880">
        <w:rPr>
          <w:sz w:val="28"/>
          <w:szCs w:val="28"/>
        </w:rPr>
        <w:t>А</w:t>
      </w:r>
      <w:r w:rsidR="00026880" w:rsidRPr="00080A55">
        <w:rPr>
          <w:sz w:val="28"/>
          <w:szCs w:val="28"/>
        </w:rPr>
        <w:t xml:space="preserve">дминистрации </w:t>
      </w:r>
      <w:r w:rsidR="00AE27BC">
        <w:rPr>
          <w:sz w:val="28"/>
          <w:szCs w:val="28"/>
        </w:rPr>
        <w:t>Кайда</w:t>
      </w:r>
      <w:r w:rsidR="008B774B">
        <w:rPr>
          <w:sz w:val="28"/>
          <w:szCs w:val="28"/>
        </w:rPr>
        <w:t>ковского</w:t>
      </w:r>
      <w:r w:rsidR="00026880">
        <w:rPr>
          <w:sz w:val="28"/>
          <w:szCs w:val="28"/>
        </w:rPr>
        <w:t xml:space="preserve"> сельского</w:t>
      </w:r>
      <w:r w:rsidR="00026880" w:rsidRPr="00080A55">
        <w:rPr>
          <w:sz w:val="28"/>
          <w:szCs w:val="28"/>
        </w:rPr>
        <w:t xml:space="preserve"> поселения </w:t>
      </w:r>
      <w:r w:rsidR="00026880">
        <w:rPr>
          <w:sz w:val="28"/>
          <w:szCs w:val="28"/>
        </w:rPr>
        <w:t xml:space="preserve">Вяземского района Смоленской </w:t>
      </w:r>
      <w:r w:rsidR="00026880" w:rsidRPr="00080A55">
        <w:rPr>
          <w:sz w:val="28"/>
          <w:szCs w:val="28"/>
        </w:rPr>
        <w:t xml:space="preserve">области, утвержденным постановлением </w:t>
      </w:r>
      <w:r w:rsidR="00026880">
        <w:rPr>
          <w:sz w:val="28"/>
          <w:szCs w:val="28"/>
        </w:rPr>
        <w:t xml:space="preserve">Администрации </w:t>
      </w:r>
      <w:r w:rsidR="00AE27BC">
        <w:rPr>
          <w:sz w:val="28"/>
          <w:szCs w:val="28"/>
        </w:rPr>
        <w:t>Кайда</w:t>
      </w:r>
      <w:r w:rsidR="008B774B">
        <w:rPr>
          <w:sz w:val="28"/>
          <w:szCs w:val="28"/>
        </w:rPr>
        <w:t>ковского</w:t>
      </w:r>
      <w:r w:rsidR="00026880">
        <w:rPr>
          <w:sz w:val="28"/>
          <w:szCs w:val="28"/>
        </w:rPr>
        <w:t xml:space="preserve"> сельского поселения Вяземского района Смоленской области от </w:t>
      </w:r>
      <w:r w:rsidR="008B774B">
        <w:rPr>
          <w:sz w:val="28"/>
          <w:szCs w:val="28"/>
        </w:rPr>
        <w:t>2</w:t>
      </w:r>
      <w:r w:rsidR="00AE27BC">
        <w:rPr>
          <w:sz w:val="28"/>
          <w:szCs w:val="28"/>
        </w:rPr>
        <w:t>8</w:t>
      </w:r>
      <w:r w:rsidR="00026880">
        <w:rPr>
          <w:sz w:val="28"/>
          <w:szCs w:val="28"/>
        </w:rPr>
        <w:t>.</w:t>
      </w:r>
      <w:r w:rsidR="001E2550">
        <w:rPr>
          <w:sz w:val="28"/>
          <w:szCs w:val="28"/>
        </w:rPr>
        <w:t>0</w:t>
      </w:r>
      <w:r w:rsidR="00AE27BC">
        <w:rPr>
          <w:sz w:val="28"/>
          <w:szCs w:val="28"/>
        </w:rPr>
        <w:t>2</w:t>
      </w:r>
      <w:r w:rsidR="00026880">
        <w:rPr>
          <w:sz w:val="28"/>
          <w:szCs w:val="28"/>
        </w:rPr>
        <w:t>.20</w:t>
      </w:r>
      <w:r w:rsidR="00AE27BC">
        <w:rPr>
          <w:sz w:val="28"/>
          <w:szCs w:val="28"/>
        </w:rPr>
        <w:t>18</w:t>
      </w:r>
      <w:r w:rsidR="00026880">
        <w:rPr>
          <w:sz w:val="28"/>
          <w:szCs w:val="28"/>
        </w:rPr>
        <w:t xml:space="preserve"> №</w:t>
      </w:r>
      <w:r w:rsidR="00AE27BC">
        <w:rPr>
          <w:sz w:val="28"/>
          <w:szCs w:val="28"/>
        </w:rPr>
        <w:t>22</w:t>
      </w:r>
      <w:r w:rsidR="00026880" w:rsidRPr="00080A55">
        <w:rPr>
          <w:sz w:val="28"/>
          <w:szCs w:val="28"/>
        </w:rPr>
        <w:t>.</w:t>
      </w:r>
    </w:p>
    <w:p w14:paraId="7E8605F1" w14:textId="73DA35BD" w:rsidR="00026880" w:rsidRDefault="00026880" w:rsidP="00026880">
      <w:pPr>
        <w:widowControl/>
        <w:ind w:firstLine="709"/>
        <w:jc w:val="both"/>
        <w:rPr>
          <w:rFonts w:eastAsiaTheme="minorHAnsi"/>
          <w:sz w:val="28"/>
          <w:szCs w:val="28"/>
          <w:lang w:eastAsia="en-US"/>
        </w:rPr>
      </w:pPr>
      <w:bookmarkStart w:id="23" w:name="_Hlk97132881"/>
      <w:r>
        <w:rPr>
          <w:sz w:val="28"/>
          <w:szCs w:val="28"/>
        </w:rPr>
        <w:t>И</w:t>
      </w:r>
      <w:r w:rsidRPr="00080A55">
        <w:rPr>
          <w:sz w:val="28"/>
          <w:szCs w:val="28"/>
        </w:rPr>
        <w:t xml:space="preserve">сполнение </w:t>
      </w:r>
      <w:r>
        <w:rPr>
          <w:sz w:val="28"/>
          <w:szCs w:val="28"/>
        </w:rPr>
        <w:t>р</w:t>
      </w:r>
      <w:r w:rsidRPr="00080A55">
        <w:rPr>
          <w:sz w:val="28"/>
          <w:szCs w:val="28"/>
        </w:rPr>
        <w:t>езервного фонда за 20</w:t>
      </w:r>
      <w:r>
        <w:rPr>
          <w:sz w:val="28"/>
          <w:szCs w:val="28"/>
        </w:rPr>
        <w:t>21</w:t>
      </w:r>
      <w:r w:rsidRPr="00080A55">
        <w:rPr>
          <w:sz w:val="28"/>
          <w:szCs w:val="28"/>
        </w:rPr>
        <w:t xml:space="preserve"> год составило </w:t>
      </w:r>
      <w:r w:rsidR="00AE27BC">
        <w:rPr>
          <w:b/>
          <w:sz w:val="28"/>
          <w:szCs w:val="28"/>
        </w:rPr>
        <w:t>2</w:t>
      </w:r>
      <w:r w:rsidRPr="00542D22">
        <w:rPr>
          <w:b/>
          <w:sz w:val="28"/>
          <w:szCs w:val="28"/>
        </w:rPr>
        <w:t>,</w:t>
      </w:r>
      <w:r w:rsidR="00AE27BC">
        <w:rPr>
          <w:b/>
          <w:sz w:val="28"/>
          <w:szCs w:val="28"/>
        </w:rPr>
        <w:t>5</w:t>
      </w:r>
      <w:r w:rsidRPr="00080A55">
        <w:rPr>
          <w:sz w:val="28"/>
          <w:szCs w:val="28"/>
        </w:rPr>
        <w:t xml:space="preserve"> тыс. рублей или </w:t>
      </w:r>
      <w:r w:rsidR="00AE27BC">
        <w:rPr>
          <w:b/>
          <w:sz w:val="28"/>
          <w:szCs w:val="28"/>
        </w:rPr>
        <w:t>16</w:t>
      </w:r>
      <w:r w:rsidRPr="00542D22">
        <w:rPr>
          <w:b/>
          <w:sz w:val="28"/>
          <w:szCs w:val="28"/>
        </w:rPr>
        <w:t>,</w:t>
      </w:r>
      <w:r w:rsidR="00AE27BC">
        <w:rPr>
          <w:b/>
          <w:sz w:val="28"/>
          <w:szCs w:val="28"/>
        </w:rPr>
        <w:t>7</w:t>
      </w:r>
      <w:r w:rsidRPr="00080A55">
        <w:rPr>
          <w:sz w:val="28"/>
          <w:szCs w:val="28"/>
        </w:rPr>
        <w:t>% от плановых назначений (</w:t>
      </w:r>
      <w:r w:rsidR="00AE27BC">
        <w:rPr>
          <w:b/>
          <w:sz w:val="28"/>
          <w:szCs w:val="28"/>
        </w:rPr>
        <w:t>15</w:t>
      </w:r>
      <w:r w:rsidRPr="00542D22">
        <w:rPr>
          <w:b/>
          <w:sz w:val="28"/>
          <w:szCs w:val="28"/>
        </w:rPr>
        <w:t>,0</w:t>
      </w:r>
      <w:r w:rsidRPr="00080A55">
        <w:rPr>
          <w:sz w:val="28"/>
          <w:szCs w:val="28"/>
        </w:rPr>
        <w:t xml:space="preserve"> тыс. рублей)</w:t>
      </w:r>
      <w:r>
        <w:rPr>
          <w:sz w:val="28"/>
          <w:szCs w:val="28"/>
        </w:rPr>
        <w:t>, что соответствует о</w:t>
      </w:r>
      <w:r w:rsidRPr="00542D22">
        <w:rPr>
          <w:rFonts w:eastAsiaTheme="minorHAnsi"/>
          <w:sz w:val="28"/>
          <w:szCs w:val="28"/>
          <w:lang w:eastAsia="en-US"/>
        </w:rPr>
        <w:t>тчет</w:t>
      </w:r>
      <w:r>
        <w:rPr>
          <w:rFonts w:eastAsiaTheme="minorHAnsi"/>
          <w:sz w:val="28"/>
          <w:szCs w:val="28"/>
          <w:lang w:eastAsia="en-US"/>
        </w:rPr>
        <w:t>у</w:t>
      </w:r>
      <w:r w:rsidRPr="00542D22">
        <w:rPr>
          <w:rFonts w:eastAsiaTheme="minorHAnsi"/>
          <w:sz w:val="28"/>
          <w:szCs w:val="28"/>
          <w:lang w:eastAsia="en-US"/>
        </w:rPr>
        <w:t xml:space="preserve"> об исполнении бюджета</w:t>
      </w:r>
      <w:r>
        <w:rPr>
          <w:rFonts w:eastAsiaTheme="minorHAnsi"/>
          <w:sz w:val="28"/>
          <w:szCs w:val="28"/>
          <w:lang w:eastAsia="en-US"/>
        </w:rPr>
        <w:t xml:space="preserve"> ф.0503117.</w:t>
      </w:r>
    </w:p>
    <w:p w14:paraId="4A0C35EE" w14:textId="3335697E" w:rsidR="00026880" w:rsidRDefault="00026880" w:rsidP="00026880">
      <w:pPr>
        <w:pStyle w:val="21"/>
        <w:tabs>
          <w:tab w:val="left" w:pos="-284"/>
          <w:tab w:val="left" w:pos="284"/>
        </w:tabs>
        <w:suppressAutoHyphens/>
        <w:spacing w:after="0" w:line="240" w:lineRule="auto"/>
        <w:ind w:left="0" w:firstLine="709"/>
        <w:jc w:val="both"/>
        <w:rPr>
          <w:sz w:val="28"/>
          <w:szCs w:val="28"/>
        </w:rPr>
      </w:pPr>
      <w:r w:rsidRPr="00080A55">
        <w:rPr>
          <w:sz w:val="28"/>
          <w:szCs w:val="28"/>
        </w:rPr>
        <w:t xml:space="preserve">Остаток нераспределенных бюджетных ассигнований резервного фонда </w:t>
      </w:r>
      <w:r>
        <w:rPr>
          <w:sz w:val="28"/>
          <w:szCs w:val="28"/>
        </w:rPr>
        <w:t>А</w:t>
      </w:r>
      <w:r w:rsidRPr="00080A55">
        <w:rPr>
          <w:sz w:val="28"/>
          <w:szCs w:val="28"/>
        </w:rPr>
        <w:t xml:space="preserve">дминистрации </w:t>
      </w:r>
      <w:r>
        <w:rPr>
          <w:sz w:val="28"/>
          <w:szCs w:val="28"/>
        </w:rPr>
        <w:t>сельского</w:t>
      </w:r>
      <w:r w:rsidRPr="00080A55">
        <w:rPr>
          <w:sz w:val="28"/>
          <w:szCs w:val="28"/>
        </w:rPr>
        <w:t xml:space="preserve"> поселения </w:t>
      </w:r>
      <w:r>
        <w:rPr>
          <w:sz w:val="28"/>
          <w:szCs w:val="28"/>
        </w:rPr>
        <w:t>на конец отчетного периода составил</w:t>
      </w:r>
      <w:r w:rsidRPr="00080A55">
        <w:rPr>
          <w:sz w:val="28"/>
          <w:szCs w:val="28"/>
        </w:rPr>
        <w:t xml:space="preserve"> </w:t>
      </w:r>
      <w:r w:rsidR="0088177A">
        <w:rPr>
          <w:b/>
          <w:sz w:val="28"/>
          <w:szCs w:val="28"/>
        </w:rPr>
        <w:t>12</w:t>
      </w:r>
      <w:r w:rsidRPr="00542D22">
        <w:rPr>
          <w:b/>
          <w:sz w:val="28"/>
          <w:szCs w:val="28"/>
        </w:rPr>
        <w:t>,</w:t>
      </w:r>
      <w:r w:rsidR="0088177A">
        <w:rPr>
          <w:b/>
          <w:sz w:val="28"/>
          <w:szCs w:val="28"/>
        </w:rPr>
        <w:t>5</w:t>
      </w:r>
      <w:r w:rsidRPr="00080A55">
        <w:rPr>
          <w:sz w:val="28"/>
          <w:szCs w:val="28"/>
        </w:rPr>
        <w:t xml:space="preserve"> тыс. рублей или </w:t>
      </w:r>
      <w:r w:rsidR="0088177A">
        <w:rPr>
          <w:b/>
          <w:sz w:val="28"/>
          <w:szCs w:val="28"/>
        </w:rPr>
        <w:t>83</w:t>
      </w:r>
      <w:r w:rsidRPr="00542D22">
        <w:rPr>
          <w:b/>
          <w:sz w:val="28"/>
          <w:szCs w:val="28"/>
        </w:rPr>
        <w:t>,</w:t>
      </w:r>
      <w:r w:rsidR="0088177A">
        <w:rPr>
          <w:b/>
          <w:sz w:val="28"/>
          <w:szCs w:val="28"/>
        </w:rPr>
        <w:t>3</w:t>
      </w:r>
      <w:r w:rsidRPr="00080A55">
        <w:rPr>
          <w:sz w:val="28"/>
          <w:szCs w:val="28"/>
        </w:rPr>
        <w:t>% от установленного размера</w:t>
      </w:r>
      <w:r>
        <w:rPr>
          <w:sz w:val="28"/>
          <w:szCs w:val="28"/>
        </w:rPr>
        <w:t xml:space="preserve"> резервного фонда на 2021 год.</w:t>
      </w:r>
    </w:p>
    <w:p w14:paraId="2691DB92" w14:textId="77777777" w:rsidR="007D6490" w:rsidRDefault="007D6490" w:rsidP="007A15D4">
      <w:pPr>
        <w:pStyle w:val="3"/>
        <w:jc w:val="center"/>
        <w:rPr>
          <w:rFonts w:ascii="Times New Roman" w:hAnsi="Times New Roman"/>
          <w:b/>
          <w:sz w:val="28"/>
          <w:szCs w:val="28"/>
        </w:rPr>
      </w:pPr>
    </w:p>
    <w:p w14:paraId="5A3CE9AA" w14:textId="5D28832C" w:rsidR="007A15D4" w:rsidRDefault="007A15D4" w:rsidP="007A15D4">
      <w:pPr>
        <w:pStyle w:val="3"/>
        <w:jc w:val="center"/>
        <w:rPr>
          <w:rFonts w:ascii="Times New Roman" w:hAnsi="Times New Roman"/>
          <w:b/>
          <w:sz w:val="28"/>
          <w:szCs w:val="28"/>
        </w:rPr>
      </w:pPr>
      <w:r>
        <w:rPr>
          <w:rFonts w:ascii="Times New Roman" w:hAnsi="Times New Roman"/>
          <w:b/>
          <w:sz w:val="28"/>
          <w:szCs w:val="28"/>
        </w:rPr>
        <w:t>8. Использование средств дорожного фонда.</w:t>
      </w:r>
    </w:p>
    <w:p w14:paraId="5E814DC7" w14:textId="77777777" w:rsidR="00575F5C" w:rsidRDefault="00575F5C" w:rsidP="00575F5C">
      <w:pPr>
        <w:ind w:firstLine="540"/>
        <w:jc w:val="both"/>
        <w:rPr>
          <w:sz w:val="28"/>
          <w:szCs w:val="28"/>
        </w:rPr>
      </w:pPr>
      <w:r w:rsidRPr="00F54D86">
        <w:rPr>
          <w:sz w:val="28"/>
          <w:szCs w:val="28"/>
        </w:rPr>
        <w:tab/>
      </w:r>
    </w:p>
    <w:p w14:paraId="3D02239D" w14:textId="1BC6125D" w:rsidR="00575F5C" w:rsidRDefault="00575F5C" w:rsidP="00BA70A7">
      <w:pPr>
        <w:ind w:firstLine="851"/>
        <w:jc w:val="both"/>
        <w:rPr>
          <w:sz w:val="28"/>
          <w:szCs w:val="28"/>
        </w:rPr>
      </w:pPr>
      <w:r w:rsidRPr="00F54D86">
        <w:rPr>
          <w:sz w:val="28"/>
          <w:szCs w:val="28"/>
        </w:rPr>
        <w:t xml:space="preserve">Решением Совета депутатов </w:t>
      </w:r>
      <w:r w:rsidR="00542AB5">
        <w:rPr>
          <w:sz w:val="28"/>
          <w:szCs w:val="28"/>
        </w:rPr>
        <w:t>Кайда</w:t>
      </w:r>
      <w:r w:rsidR="00C0571D">
        <w:rPr>
          <w:sz w:val="28"/>
          <w:szCs w:val="28"/>
        </w:rPr>
        <w:t>ковского</w:t>
      </w:r>
      <w:r w:rsidRPr="00F54D86">
        <w:rPr>
          <w:sz w:val="28"/>
          <w:szCs w:val="28"/>
        </w:rPr>
        <w:t xml:space="preserve"> </w:t>
      </w:r>
      <w:r w:rsidRPr="00F54D86">
        <w:rPr>
          <w:rFonts w:eastAsia="Times New Roman"/>
          <w:sz w:val="28"/>
          <w:szCs w:val="28"/>
        </w:rPr>
        <w:t xml:space="preserve">сельского поселения Вяземского района Смоленской области </w:t>
      </w:r>
      <w:r w:rsidRPr="00F54D86">
        <w:rPr>
          <w:sz w:val="28"/>
          <w:szCs w:val="28"/>
        </w:rPr>
        <w:t xml:space="preserve">от </w:t>
      </w:r>
      <w:r w:rsidR="00542AB5">
        <w:rPr>
          <w:sz w:val="28"/>
          <w:szCs w:val="28"/>
        </w:rPr>
        <w:t>14</w:t>
      </w:r>
      <w:r w:rsidRPr="00F54D86">
        <w:rPr>
          <w:sz w:val="28"/>
          <w:szCs w:val="28"/>
        </w:rPr>
        <w:t>.</w:t>
      </w:r>
      <w:r w:rsidR="00542AB5">
        <w:rPr>
          <w:sz w:val="28"/>
          <w:szCs w:val="28"/>
        </w:rPr>
        <w:t>12</w:t>
      </w:r>
      <w:r w:rsidRPr="00F54D86">
        <w:rPr>
          <w:sz w:val="28"/>
          <w:szCs w:val="28"/>
        </w:rPr>
        <w:t>.201</w:t>
      </w:r>
      <w:r w:rsidR="00542AB5">
        <w:rPr>
          <w:sz w:val="28"/>
          <w:szCs w:val="28"/>
        </w:rPr>
        <w:t>3</w:t>
      </w:r>
      <w:r w:rsidRPr="00F54D86">
        <w:rPr>
          <w:sz w:val="28"/>
          <w:szCs w:val="28"/>
        </w:rPr>
        <w:t xml:space="preserve"> №</w:t>
      </w:r>
      <w:r w:rsidR="00542AB5">
        <w:rPr>
          <w:sz w:val="28"/>
          <w:szCs w:val="28"/>
        </w:rPr>
        <w:t xml:space="preserve">36 </w:t>
      </w:r>
      <w:r w:rsidRPr="00F54D86">
        <w:rPr>
          <w:sz w:val="28"/>
          <w:szCs w:val="28"/>
        </w:rPr>
        <w:t xml:space="preserve">создан муниципальный дорожный фонд </w:t>
      </w:r>
      <w:r w:rsidR="00542AB5">
        <w:rPr>
          <w:sz w:val="28"/>
          <w:szCs w:val="28"/>
        </w:rPr>
        <w:t>Кайда</w:t>
      </w:r>
      <w:r w:rsidR="00C0571D">
        <w:rPr>
          <w:sz w:val="28"/>
          <w:szCs w:val="28"/>
        </w:rPr>
        <w:t>ковского</w:t>
      </w:r>
      <w:r w:rsidRPr="00F54D86">
        <w:rPr>
          <w:sz w:val="28"/>
          <w:szCs w:val="28"/>
        </w:rPr>
        <w:t xml:space="preserve"> </w:t>
      </w:r>
      <w:r w:rsidRPr="00F54D86">
        <w:rPr>
          <w:rFonts w:eastAsia="Times New Roman"/>
          <w:sz w:val="28"/>
          <w:szCs w:val="28"/>
        </w:rPr>
        <w:t>сельского поселения Вяземского района Смоленской области</w:t>
      </w:r>
      <w:r w:rsidR="00C0571D">
        <w:rPr>
          <w:rFonts w:eastAsia="Times New Roman"/>
          <w:sz w:val="28"/>
          <w:szCs w:val="28"/>
        </w:rPr>
        <w:t xml:space="preserve">. </w:t>
      </w:r>
      <w:r w:rsidR="00C0571D" w:rsidRPr="00F54D86">
        <w:rPr>
          <w:sz w:val="28"/>
          <w:szCs w:val="28"/>
        </w:rPr>
        <w:t xml:space="preserve">Решением Совета депутатов </w:t>
      </w:r>
      <w:r w:rsidR="00346968">
        <w:rPr>
          <w:sz w:val="28"/>
          <w:szCs w:val="28"/>
        </w:rPr>
        <w:t>Кайда</w:t>
      </w:r>
      <w:r w:rsidR="00C0571D">
        <w:rPr>
          <w:sz w:val="28"/>
          <w:szCs w:val="28"/>
        </w:rPr>
        <w:t>ковского</w:t>
      </w:r>
      <w:r w:rsidR="00C0571D" w:rsidRPr="00F54D86">
        <w:rPr>
          <w:sz w:val="28"/>
          <w:szCs w:val="28"/>
        </w:rPr>
        <w:t xml:space="preserve"> </w:t>
      </w:r>
      <w:r w:rsidR="00C0571D" w:rsidRPr="00F54D86">
        <w:rPr>
          <w:rFonts w:eastAsia="Times New Roman"/>
          <w:sz w:val="28"/>
          <w:szCs w:val="28"/>
        </w:rPr>
        <w:t xml:space="preserve">сельского поселения Вяземского района Смоленской области </w:t>
      </w:r>
      <w:r w:rsidR="00C0571D" w:rsidRPr="00F54D86">
        <w:rPr>
          <w:sz w:val="28"/>
          <w:szCs w:val="28"/>
        </w:rPr>
        <w:t xml:space="preserve">от </w:t>
      </w:r>
      <w:r w:rsidR="00346968">
        <w:rPr>
          <w:sz w:val="28"/>
          <w:szCs w:val="28"/>
        </w:rPr>
        <w:t>26</w:t>
      </w:r>
      <w:r w:rsidR="00C0571D" w:rsidRPr="00F54D86">
        <w:rPr>
          <w:sz w:val="28"/>
          <w:szCs w:val="28"/>
        </w:rPr>
        <w:t>.</w:t>
      </w:r>
      <w:r w:rsidR="00C0571D">
        <w:rPr>
          <w:sz w:val="28"/>
          <w:szCs w:val="28"/>
        </w:rPr>
        <w:t>1</w:t>
      </w:r>
      <w:r w:rsidR="00346968">
        <w:rPr>
          <w:sz w:val="28"/>
          <w:szCs w:val="28"/>
        </w:rPr>
        <w:t>1</w:t>
      </w:r>
      <w:r w:rsidR="00C0571D" w:rsidRPr="00F54D86">
        <w:rPr>
          <w:sz w:val="28"/>
          <w:szCs w:val="28"/>
        </w:rPr>
        <w:t>.201</w:t>
      </w:r>
      <w:r w:rsidR="00C0571D">
        <w:rPr>
          <w:sz w:val="28"/>
          <w:szCs w:val="28"/>
        </w:rPr>
        <w:t>3</w:t>
      </w:r>
      <w:r w:rsidR="00C0571D" w:rsidRPr="00F54D86">
        <w:rPr>
          <w:sz w:val="28"/>
          <w:szCs w:val="28"/>
        </w:rPr>
        <w:t xml:space="preserve"> №</w:t>
      </w:r>
      <w:r w:rsidR="00346968">
        <w:rPr>
          <w:sz w:val="28"/>
          <w:szCs w:val="28"/>
        </w:rPr>
        <w:t>30</w:t>
      </w:r>
      <w:r w:rsidR="00C0571D">
        <w:rPr>
          <w:sz w:val="28"/>
          <w:szCs w:val="28"/>
        </w:rPr>
        <w:t xml:space="preserve"> </w:t>
      </w:r>
      <w:r w:rsidRPr="00F54D86">
        <w:rPr>
          <w:sz w:val="28"/>
          <w:szCs w:val="28"/>
        </w:rPr>
        <w:t xml:space="preserve">утвержден Порядок формирования и использования бюджетных ассигнований муниципального дорожного фонда </w:t>
      </w:r>
      <w:r w:rsidR="00346968">
        <w:rPr>
          <w:sz w:val="28"/>
          <w:szCs w:val="28"/>
        </w:rPr>
        <w:t>Кайда</w:t>
      </w:r>
      <w:r w:rsidR="00C0571D">
        <w:rPr>
          <w:sz w:val="28"/>
          <w:szCs w:val="28"/>
        </w:rPr>
        <w:t>ковского</w:t>
      </w:r>
      <w:r w:rsidRPr="00F54D86">
        <w:rPr>
          <w:sz w:val="28"/>
          <w:szCs w:val="28"/>
        </w:rPr>
        <w:t xml:space="preserve"> </w:t>
      </w:r>
      <w:r w:rsidRPr="00F54D86">
        <w:rPr>
          <w:rFonts w:eastAsia="Times New Roman"/>
          <w:sz w:val="28"/>
          <w:szCs w:val="28"/>
        </w:rPr>
        <w:t xml:space="preserve">сельского поселения Вяземского района Смоленской области </w:t>
      </w:r>
      <w:r w:rsidRPr="00F54D86">
        <w:rPr>
          <w:sz w:val="28"/>
          <w:szCs w:val="28"/>
        </w:rPr>
        <w:t>(в редакции решен</w:t>
      </w:r>
      <w:r w:rsidR="00C0571D">
        <w:rPr>
          <w:sz w:val="28"/>
          <w:szCs w:val="28"/>
        </w:rPr>
        <w:t xml:space="preserve">ия </w:t>
      </w:r>
      <w:r w:rsidRPr="00F54D86">
        <w:rPr>
          <w:sz w:val="28"/>
          <w:szCs w:val="28"/>
        </w:rPr>
        <w:t xml:space="preserve">от </w:t>
      </w:r>
      <w:r w:rsidR="00346968">
        <w:rPr>
          <w:sz w:val="28"/>
          <w:szCs w:val="28"/>
        </w:rPr>
        <w:t>30</w:t>
      </w:r>
      <w:r w:rsidRPr="00F54D86">
        <w:rPr>
          <w:sz w:val="28"/>
          <w:szCs w:val="28"/>
        </w:rPr>
        <w:t>.0</w:t>
      </w:r>
      <w:r w:rsidR="00346968">
        <w:rPr>
          <w:sz w:val="28"/>
          <w:szCs w:val="28"/>
        </w:rPr>
        <w:t>4</w:t>
      </w:r>
      <w:r w:rsidRPr="00F54D86">
        <w:rPr>
          <w:sz w:val="28"/>
          <w:szCs w:val="28"/>
        </w:rPr>
        <w:t>.201</w:t>
      </w:r>
      <w:r w:rsidR="00346968">
        <w:rPr>
          <w:sz w:val="28"/>
          <w:szCs w:val="28"/>
        </w:rPr>
        <w:t>9</w:t>
      </w:r>
      <w:r w:rsidRPr="00F54D86">
        <w:rPr>
          <w:sz w:val="28"/>
          <w:szCs w:val="28"/>
        </w:rPr>
        <w:t xml:space="preserve"> №1</w:t>
      </w:r>
      <w:r w:rsidR="00346968">
        <w:rPr>
          <w:sz w:val="28"/>
          <w:szCs w:val="28"/>
        </w:rPr>
        <w:t>2</w:t>
      </w:r>
      <w:r w:rsidRPr="00F54D86">
        <w:rPr>
          <w:sz w:val="28"/>
          <w:szCs w:val="28"/>
        </w:rPr>
        <w:t xml:space="preserve">) (далее – Порядок по дорожному фонду от </w:t>
      </w:r>
      <w:r w:rsidR="00346968">
        <w:rPr>
          <w:sz w:val="28"/>
          <w:szCs w:val="28"/>
        </w:rPr>
        <w:t>2</w:t>
      </w:r>
      <w:r w:rsidR="00C0571D">
        <w:rPr>
          <w:sz w:val="28"/>
          <w:szCs w:val="28"/>
        </w:rPr>
        <w:t>6</w:t>
      </w:r>
      <w:r w:rsidRPr="00F54D86">
        <w:rPr>
          <w:sz w:val="28"/>
          <w:szCs w:val="28"/>
        </w:rPr>
        <w:t>.1</w:t>
      </w:r>
      <w:r w:rsidR="00346968">
        <w:rPr>
          <w:sz w:val="28"/>
          <w:szCs w:val="28"/>
        </w:rPr>
        <w:t>1</w:t>
      </w:r>
      <w:r w:rsidRPr="00F54D86">
        <w:rPr>
          <w:sz w:val="28"/>
          <w:szCs w:val="28"/>
        </w:rPr>
        <w:t>.2013 №</w:t>
      </w:r>
      <w:r w:rsidR="00346968">
        <w:rPr>
          <w:sz w:val="28"/>
          <w:szCs w:val="28"/>
        </w:rPr>
        <w:t>30</w:t>
      </w:r>
      <w:r w:rsidRPr="00F54D86">
        <w:rPr>
          <w:sz w:val="28"/>
          <w:szCs w:val="28"/>
        </w:rPr>
        <w:t>).</w:t>
      </w:r>
    </w:p>
    <w:p w14:paraId="288C4275" w14:textId="77777777" w:rsidR="00BA70A7" w:rsidRPr="00F54D86" w:rsidRDefault="00BA70A7" w:rsidP="00BA70A7">
      <w:pPr>
        <w:widowControl/>
        <w:ind w:firstLine="709"/>
        <w:jc w:val="both"/>
        <w:rPr>
          <w:rFonts w:eastAsia="Times New Roman"/>
          <w:sz w:val="28"/>
          <w:szCs w:val="28"/>
        </w:rPr>
      </w:pPr>
      <w:r w:rsidRPr="00F54D86">
        <w:rPr>
          <w:sz w:val="28"/>
          <w:szCs w:val="28"/>
        </w:rPr>
        <w:t xml:space="preserve">В соответствии с </w:t>
      </w:r>
      <w:r>
        <w:rPr>
          <w:sz w:val="28"/>
          <w:szCs w:val="28"/>
        </w:rPr>
        <w:t xml:space="preserve">абзацем 7 </w:t>
      </w:r>
      <w:r w:rsidRPr="00F54D86">
        <w:rPr>
          <w:sz w:val="28"/>
          <w:szCs w:val="28"/>
        </w:rPr>
        <w:t>пункт</w:t>
      </w:r>
      <w:r>
        <w:rPr>
          <w:sz w:val="28"/>
          <w:szCs w:val="28"/>
        </w:rPr>
        <w:t>а</w:t>
      </w:r>
      <w:r w:rsidRPr="00F54D86">
        <w:rPr>
          <w:sz w:val="28"/>
          <w:szCs w:val="28"/>
        </w:rPr>
        <w:t xml:space="preserve"> 5 статьи 179.4 БК РФ «</w:t>
      </w:r>
      <w:r w:rsidRPr="00F54D86">
        <w:rPr>
          <w:rFonts w:eastAsia="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27DE52B6" w14:textId="133A926E" w:rsidR="00BA70A7" w:rsidRPr="00F54D86" w:rsidRDefault="00BA70A7" w:rsidP="00BA70A7">
      <w:pPr>
        <w:widowControl/>
        <w:ind w:firstLine="540"/>
        <w:jc w:val="both"/>
        <w:rPr>
          <w:sz w:val="28"/>
          <w:szCs w:val="28"/>
        </w:rPr>
      </w:pPr>
      <w:r w:rsidRPr="00F54D86">
        <w:rPr>
          <w:sz w:val="28"/>
          <w:szCs w:val="28"/>
        </w:rPr>
        <w:tab/>
        <w:t xml:space="preserve">На основании Порядка по дорожному фонду от </w:t>
      </w:r>
      <w:r w:rsidR="00346968">
        <w:rPr>
          <w:sz w:val="28"/>
          <w:szCs w:val="28"/>
        </w:rPr>
        <w:t>26</w:t>
      </w:r>
      <w:r w:rsidRPr="00F54D86">
        <w:rPr>
          <w:sz w:val="28"/>
          <w:szCs w:val="28"/>
        </w:rPr>
        <w:t>.11.2013 №</w:t>
      </w:r>
      <w:r w:rsidR="00346968">
        <w:rPr>
          <w:sz w:val="28"/>
          <w:szCs w:val="28"/>
        </w:rPr>
        <w:t>30</w:t>
      </w:r>
      <w:r w:rsidRPr="00F54D86">
        <w:rPr>
          <w:sz w:val="28"/>
          <w:szCs w:val="28"/>
        </w:rPr>
        <w:t xml:space="preserve"> (с изменениями):</w:t>
      </w:r>
    </w:p>
    <w:p w14:paraId="1717C94A" w14:textId="77777777" w:rsidR="00BA70A7" w:rsidRPr="00F54D86" w:rsidRDefault="00BA70A7" w:rsidP="00BA70A7">
      <w:pPr>
        <w:widowControl/>
        <w:ind w:firstLine="540"/>
        <w:jc w:val="both"/>
        <w:rPr>
          <w:sz w:val="28"/>
          <w:szCs w:val="28"/>
        </w:rPr>
      </w:pPr>
      <w:r w:rsidRPr="00F54D86">
        <w:rPr>
          <w:sz w:val="28"/>
          <w:szCs w:val="28"/>
        </w:rPr>
        <w:t xml:space="preserve">– пункта 9 «Бюджетные ассигнования </w:t>
      </w:r>
      <w:r w:rsidRPr="00F54D86">
        <w:rPr>
          <w:rFonts w:eastAsia="Times New Roman"/>
          <w:sz w:val="28"/>
          <w:szCs w:val="28"/>
        </w:rPr>
        <w:t>дорожного фонда, не используемые в текущем финансовом году, направляются на увеличение бюджетных ассигнований муниципального дорожного фонда в очередном финансовом году».</w:t>
      </w:r>
    </w:p>
    <w:p w14:paraId="161D19D3" w14:textId="3EC74259" w:rsidR="00575F5C" w:rsidRDefault="00575F5C" w:rsidP="00575F5C">
      <w:pPr>
        <w:ind w:firstLine="540"/>
        <w:jc w:val="both"/>
        <w:rPr>
          <w:sz w:val="28"/>
          <w:szCs w:val="28"/>
        </w:rPr>
      </w:pPr>
      <w:r w:rsidRPr="00F54D86">
        <w:rPr>
          <w:sz w:val="28"/>
          <w:szCs w:val="28"/>
        </w:rPr>
        <w:tab/>
        <w:t xml:space="preserve">В соответствии с пунктом 10 Порядка по дорожному фонду от </w:t>
      </w:r>
      <w:r w:rsidR="00346968">
        <w:rPr>
          <w:sz w:val="28"/>
          <w:szCs w:val="28"/>
        </w:rPr>
        <w:t>26</w:t>
      </w:r>
      <w:r w:rsidRPr="00F54D86">
        <w:rPr>
          <w:sz w:val="28"/>
          <w:szCs w:val="28"/>
        </w:rPr>
        <w:t>.11.2013 №</w:t>
      </w:r>
      <w:r w:rsidR="00346968">
        <w:rPr>
          <w:sz w:val="28"/>
          <w:szCs w:val="28"/>
        </w:rPr>
        <w:t>30</w:t>
      </w:r>
      <w:r w:rsidRPr="00F54D86">
        <w:rPr>
          <w:sz w:val="28"/>
          <w:szCs w:val="28"/>
        </w:rPr>
        <w:t xml:space="preserve"> «Отчет об использовании бюджетных ассигнований дорожного фонда формируется в составе бюджетной отчетности об исполнении бюджета </w:t>
      </w:r>
      <w:r w:rsidR="00346968">
        <w:rPr>
          <w:sz w:val="28"/>
          <w:szCs w:val="28"/>
        </w:rPr>
        <w:t>Кайда</w:t>
      </w:r>
      <w:r w:rsidR="00C0571D">
        <w:rPr>
          <w:sz w:val="28"/>
          <w:szCs w:val="28"/>
        </w:rPr>
        <w:t xml:space="preserve">ковского </w:t>
      </w:r>
      <w:r w:rsidRPr="00F54D86">
        <w:rPr>
          <w:sz w:val="28"/>
          <w:szCs w:val="28"/>
        </w:rPr>
        <w:t>сельского поселения Вяземского района Смоленской области».</w:t>
      </w:r>
    </w:p>
    <w:p w14:paraId="352A4ED8" w14:textId="606F7D2A" w:rsidR="00C847BB" w:rsidRPr="00F54D86" w:rsidRDefault="00C847BB" w:rsidP="00C847BB">
      <w:pPr>
        <w:widowControl/>
        <w:ind w:firstLine="709"/>
        <w:jc w:val="both"/>
        <w:rPr>
          <w:sz w:val="28"/>
          <w:szCs w:val="28"/>
        </w:rPr>
      </w:pPr>
      <w:r w:rsidRPr="00F54D86">
        <w:rPr>
          <w:sz w:val="28"/>
          <w:szCs w:val="28"/>
        </w:rPr>
        <w:t>В предоставленном «Отчете</w:t>
      </w:r>
      <w:r>
        <w:rPr>
          <w:sz w:val="28"/>
          <w:szCs w:val="28"/>
        </w:rPr>
        <w:t xml:space="preserve"> о целевом </w:t>
      </w:r>
      <w:r w:rsidRPr="00F54D86">
        <w:rPr>
          <w:sz w:val="28"/>
          <w:szCs w:val="28"/>
        </w:rPr>
        <w:t xml:space="preserve">использовании бюджетных </w:t>
      </w:r>
      <w:r>
        <w:rPr>
          <w:sz w:val="28"/>
          <w:szCs w:val="28"/>
        </w:rPr>
        <w:t>средств</w:t>
      </w:r>
      <w:r w:rsidRPr="00F54D86">
        <w:rPr>
          <w:sz w:val="28"/>
          <w:szCs w:val="28"/>
        </w:rPr>
        <w:t xml:space="preserve"> дорожного фонда </w:t>
      </w:r>
      <w:r w:rsidR="00B73D25">
        <w:rPr>
          <w:sz w:val="28"/>
          <w:szCs w:val="28"/>
        </w:rPr>
        <w:t>Кайда</w:t>
      </w:r>
      <w:r>
        <w:rPr>
          <w:sz w:val="28"/>
          <w:szCs w:val="28"/>
        </w:rPr>
        <w:t>ковского</w:t>
      </w:r>
      <w:r w:rsidRPr="00F54D86">
        <w:rPr>
          <w:sz w:val="28"/>
          <w:szCs w:val="28"/>
        </w:rPr>
        <w:t xml:space="preserve"> сельского поселения Вяземского района Смоленской области </w:t>
      </w:r>
      <w:r>
        <w:rPr>
          <w:sz w:val="28"/>
          <w:szCs w:val="28"/>
        </w:rPr>
        <w:t>за 2021</w:t>
      </w:r>
      <w:r w:rsidRPr="00F54D86">
        <w:rPr>
          <w:sz w:val="28"/>
          <w:szCs w:val="28"/>
        </w:rPr>
        <w:t xml:space="preserve"> год» отражены следующие показатели:</w:t>
      </w:r>
    </w:p>
    <w:p w14:paraId="331F9521" w14:textId="60154D97" w:rsidR="00C847BB" w:rsidRDefault="00C847BB" w:rsidP="00C847BB">
      <w:pPr>
        <w:jc w:val="both"/>
        <w:rPr>
          <w:sz w:val="28"/>
          <w:szCs w:val="28"/>
        </w:rPr>
      </w:pPr>
      <w:r w:rsidRPr="00F54D86">
        <w:rPr>
          <w:sz w:val="28"/>
          <w:szCs w:val="28"/>
        </w:rPr>
        <w:lastRenderedPageBreak/>
        <w:t xml:space="preserve">– </w:t>
      </w:r>
      <w:r w:rsidR="00E86FD2">
        <w:rPr>
          <w:sz w:val="28"/>
          <w:szCs w:val="28"/>
        </w:rPr>
        <w:t xml:space="preserve">утверждено                                                   </w:t>
      </w:r>
      <w:r w:rsidRPr="00F54D86">
        <w:rPr>
          <w:sz w:val="28"/>
          <w:szCs w:val="28"/>
        </w:rPr>
        <w:t xml:space="preserve">                – </w:t>
      </w:r>
      <w:r w:rsidR="00E86FD2">
        <w:rPr>
          <w:b/>
          <w:sz w:val="28"/>
          <w:szCs w:val="28"/>
        </w:rPr>
        <w:t>1</w:t>
      </w:r>
      <w:r w:rsidR="00F96A2A">
        <w:rPr>
          <w:b/>
          <w:sz w:val="28"/>
          <w:szCs w:val="28"/>
        </w:rPr>
        <w:t> </w:t>
      </w:r>
      <w:r w:rsidR="00132752">
        <w:rPr>
          <w:b/>
          <w:sz w:val="28"/>
          <w:szCs w:val="28"/>
        </w:rPr>
        <w:t>314</w:t>
      </w:r>
      <w:r w:rsidR="00F96A2A">
        <w:rPr>
          <w:b/>
          <w:sz w:val="28"/>
          <w:szCs w:val="28"/>
        </w:rPr>
        <w:t xml:space="preserve"> </w:t>
      </w:r>
      <w:r w:rsidR="00132752">
        <w:rPr>
          <w:b/>
          <w:sz w:val="28"/>
          <w:szCs w:val="28"/>
        </w:rPr>
        <w:t>900</w:t>
      </w:r>
      <w:r w:rsidRPr="00F54D86">
        <w:rPr>
          <w:b/>
          <w:sz w:val="28"/>
          <w:szCs w:val="28"/>
        </w:rPr>
        <w:t>,</w:t>
      </w:r>
      <w:r w:rsidR="00132752">
        <w:rPr>
          <w:b/>
          <w:sz w:val="28"/>
          <w:szCs w:val="28"/>
        </w:rPr>
        <w:t>00</w:t>
      </w:r>
      <w:r w:rsidR="006D26D8">
        <w:rPr>
          <w:b/>
          <w:sz w:val="28"/>
          <w:szCs w:val="28"/>
        </w:rPr>
        <w:t xml:space="preserve"> </w:t>
      </w:r>
      <w:r w:rsidRPr="00F54D86">
        <w:rPr>
          <w:sz w:val="28"/>
          <w:szCs w:val="28"/>
        </w:rPr>
        <w:t>рублей</w:t>
      </w:r>
    </w:p>
    <w:p w14:paraId="1F2C7B7F" w14:textId="4EE3AD0B" w:rsidR="00DF53FF" w:rsidRDefault="00DF53FF" w:rsidP="00DF53FF">
      <w:pPr>
        <w:widowControl/>
        <w:shd w:val="clear" w:color="auto" w:fill="FFFFFF"/>
        <w:autoSpaceDE/>
        <w:autoSpaceDN/>
        <w:adjustRightInd/>
        <w:jc w:val="both"/>
        <w:rPr>
          <w:sz w:val="28"/>
          <w:szCs w:val="28"/>
          <w:shd w:val="clear" w:color="auto" w:fill="FFFFFF"/>
        </w:rPr>
      </w:pPr>
      <w:r w:rsidRPr="00F54D86">
        <w:rPr>
          <w:sz w:val="28"/>
          <w:szCs w:val="28"/>
        </w:rPr>
        <w:t>–</w:t>
      </w:r>
      <w:r>
        <w:rPr>
          <w:sz w:val="28"/>
          <w:szCs w:val="28"/>
          <w:shd w:val="clear" w:color="auto" w:fill="FFFFFF"/>
        </w:rPr>
        <w:t xml:space="preserve"> фактически поступило акцизов по подакцизным товарам (продукции) производимым на территории Российской Федерации </w:t>
      </w:r>
      <w:r w:rsidRPr="00F54D86">
        <w:rPr>
          <w:sz w:val="28"/>
          <w:szCs w:val="28"/>
        </w:rPr>
        <w:t xml:space="preserve">– </w:t>
      </w:r>
      <w:r>
        <w:rPr>
          <w:b/>
          <w:sz w:val="28"/>
          <w:szCs w:val="28"/>
        </w:rPr>
        <w:t>1 340 202</w:t>
      </w:r>
      <w:r w:rsidRPr="00F54D86">
        <w:rPr>
          <w:b/>
          <w:sz w:val="28"/>
          <w:szCs w:val="28"/>
        </w:rPr>
        <w:t>,</w:t>
      </w:r>
      <w:r>
        <w:rPr>
          <w:b/>
          <w:sz w:val="28"/>
          <w:szCs w:val="28"/>
        </w:rPr>
        <w:t xml:space="preserve">25 </w:t>
      </w:r>
      <w:r w:rsidRPr="00F54D86">
        <w:rPr>
          <w:sz w:val="28"/>
          <w:szCs w:val="28"/>
        </w:rPr>
        <w:t>рубл</w:t>
      </w:r>
      <w:r>
        <w:rPr>
          <w:sz w:val="28"/>
          <w:szCs w:val="28"/>
        </w:rPr>
        <w:t>я</w:t>
      </w:r>
      <w:r>
        <w:rPr>
          <w:sz w:val="28"/>
          <w:szCs w:val="28"/>
          <w:shd w:val="clear" w:color="auto" w:fill="FFFFFF"/>
        </w:rPr>
        <w:t xml:space="preserve"> </w:t>
      </w:r>
    </w:p>
    <w:p w14:paraId="0AE3EEF4" w14:textId="211709FB" w:rsidR="00DF53FF" w:rsidRPr="00F54D86" w:rsidRDefault="00DF53FF" w:rsidP="00DF53FF">
      <w:pPr>
        <w:rPr>
          <w:sz w:val="28"/>
          <w:szCs w:val="28"/>
        </w:rPr>
      </w:pPr>
      <w:r w:rsidRPr="00F54D86">
        <w:rPr>
          <w:sz w:val="28"/>
          <w:szCs w:val="28"/>
        </w:rPr>
        <w:t xml:space="preserve">– </w:t>
      </w:r>
      <w:r>
        <w:rPr>
          <w:sz w:val="28"/>
          <w:szCs w:val="28"/>
        </w:rPr>
        <w:t xml:space="preserve">утвержденный </w:t>
      </w:r>
      <w:r w:rsidRPr="00F54D86">
        <w:rPr>
          <w:sz w:val="28"/>
          <w:szCs w:val="28"/>
        </w:rPr>
        <w:t xml:space="preserve">кассовый расход                                  </w:t>
      </w:r>
      <w:r>
        <w:rPr>
          <w:sz w:val="28"/>
          <w:szCs w:val="28"/>
        </w:rPr>
        <w:t xml:space="preserve"> </w:t>
      </w:r>
      <w:r w:rsidRPr="00F54D86">
        <w:rPr>
          <w:sz w:val="28"/>
          <w:szCs w:val="28"/>
        </w:rPr>
        <w:t>–</w:t>
      </w:r>
      <w:r>
        <w:rPr>
          <w:sz w:val="28"/>
          <w:szCs w:val="28"/>
        </w:rPr>
        <w:t xml:space="preserve"> </w:t>
      </w:r>
      <w:r>
        <w:rPr>
          <w:b/>
          <w:sz w:val="28"/>
          <w:szCs w:val="28"/>
        </w:rPr>
        <w:t>1 314 900</w:t>
      </w:r>
      <w:r w:rsidRPr="00F54D86">
        <w:rPr>
          <w:b/>
          <w:sz w:val="28"/>
          <w:szCs w:val="28"/>
        </w:rPr>
        <w:t>,</w:t>
      </w:r>
      <w:r>
        <w:rPr>
          <w:b/>
          <w:sz w:val="28"/>
          <w:szCs w:val="28"/>
        </w:rPr>
        <w:t xml:space="preserve">00 </w:t>
      </w:r>
      <w:r w:rsidRPr="00F54D86">
        <w:rPr>
          <w:sz w:val="28"/>
          <w:szCs w:val="28"/>
        </w:rPr>
        <w:t>рублей</w:t>
      </w:r>
    </w:p>
    <w:p w14:paraId="5DA8D29A" w14:textId="6BAD0C8C" w:rsidR="00C847BB" w:rsidRPr="00F54D86" w:rsidRDefault="00C847BB" w:rsidP="00C847BB">
      <w:pPr>
        <w:rPr>
          <w:sz w:val="28"/>
          <w:szCs w:val="28"/>
        </w:rPr>
      </w:pPr>
      <w:r w:rsidRPr="00F54D86">
        <w:rPr>
          <w:sz w:val="28"/>
          <w:szCs w:val="28"/>
        </w:rPr>
        <w:t xml:space="preserve">– </w:t>
      </w:r>
      <w:r w:rsidR="00DF53FF">
        <w:rPr>
          <w:sz w:val="28"/>
          <w:szCs w:val="28"/>
        </w:rPr>
        <w:t xml:space="preserve">фактический </w:t>
      </w:r>
      <w:r w:rsidRPr="00F54D86">
        <w:rPr>
          <w:sz w:val="28"/>
          <w:szCs w:val="28"/>
        </w:rPr>
        <w:t xml:space="preserve">кассовый расход                                     </w:t>
      </w:r>
      <w:r w:rsidR="006D26D8">
        <w:rPr>
          <w:sz w:val="28"/>
          <w:szCs w:val="28"/>
        </w:rPr>
        <w:t xml:space="preserve"> </w:t>
      </w:r>
      <w:r w:rsidRPr="00F54D86">
        <w:rPr>
          <w:sz w:val="28"/>
          <w:szCs w:val="28"/>
        </w:rPr>
        <w:t>–</w:t>
      </w:r>
      <w:r w:rsidR="006D26D8">
        <w:rPr>
          <w:sz w:val="28"/>
          <w:szCs w:val="28"/>
        </w:rPr>
        <w:t xml:space="preserve"> </w:t>
      </w:r>
      <w:r w:rsidR="00DF53FF">
        <w:rPr>
          <w:b/>
          <w:sz w:val="28"/>
          <w:szCs w:val="28"/>
        </w:rPr>
        <w:t>973</w:t>
      </w:r>
      <w:r w:rsidR="006D26D8">
        <w:rPr>
          <w:b/>
          <w:sz w:val="28"/>
          <w:szCs w:val="28"/>
        </w:rPr>
        <w:t xml:space="preserve"> 5</w:t>
      </w:r>
      <w:r w:rsidR="00DF53FF">
        <w:rPr>
          <w:b/>
          <w:sz w:val="28"/>
          <w:szCs w:val="28"/>
        </w:rPr>
        <w:t>84</w:t>
      </w:r>
      <w:r w:rsidRPr="00F54D86">
        <w:rPr>
          <w:b/>
          <w:sz w:val="28"/>
          <w:szCs w:val="28"/>
        </w:rPr>
        <w:t>,</w:t>
      </w:r>
      <w:r w:rsidR="00DF53FF">
        <w:rPr>
          <w:b/>
          <w:sz w:val="28"/>
          <w:szCs w:val="28"/>
        </w:rPr>
        <w:t>68</w:t>
      </w:r>
      <w:r w:rsidR="006D26D8">
        <w:rPr>
          <w:b/>
          <w:sz w:val="28"/>
          <w:szCs w:val="28"/>
        </w:rPr>
        <w:t xml:space="preserve"> </w:t>
      </w:r>
      <w:r w:rsidRPr="00F54D86">
        <w:rPr>
          <w:sz w:val="28"/>
          <w:szCs w:val="28"/>
        </w:rPr>
        <w:t>рубл</w:t>
      </w:r>
      <w:r w:rsidR="00DF53FF">
        <w:rPr>
          <w:sz w:val="28"/>
          <w:szCs w:val="28"/>
        </w:rPr>
        <w:t>я</w:t>
      </w:r>
    </w:p>
    <w:p w14:paraId="30A43FF4" w14:textId="013BF7BA" w:rsidR="00C847BB" w:rsidRDefault="00C847BB" w:rsidP="00C847BB">
      <w:pPr>
        <w:jc w:val="both"/>
        <w:rPr>
          <w:sz w:val="28"/>
          <w:szCs w:val="28"/>
        </w:rPr>
      </w:pPr>
      <w:r w:rsidRPr="00F54D86">
        <w:rPr>
          <w:sz w:val="28"/>
          <w:szCs w:val="28"/>
        </w:rPr>
        <w:t xml:space="preserve">– остаток </w:t>
      </w:r>
      <w:r w:rsidR="006D26D8">
        <w:rPr>
          <w:sz w:val="28"/>
          <w:szCs w:val="28"/>
        </w:rPr>
        <w:t xml:space="preserve">неиспользованных средств                         </w:t>
      </w:r>
      <w:r w:rsidRPr="00F54D86">
        <w:rPr>
          <w:sz w:val="28"/>
          <w:szCs w:val="28"/>
        </w:rPr>
        <w:t xml:space="preserve">  </w:t>
      </w:r>
      <w:r w:rsidR="006D26D8">
        <w:rPr>
          <w:sz w:val="28"/>
          <w:szCs w:val="28"/>
        </w:rPr>
        <w:t xml:space="preserve"> </w:t>
      </w:r>
      <w:r w:rsidRPr="00F54D86">
        <w:rPr>
          <w:sz w:val="28"/>
          <w:szCs w:val="28"/>
        </w:rPr>
        <w:t xml:space="preserve"> – </w:t>
      </w:r>
      <w:r w:rsidR="002C152E">
        <w:rPr>
          <w:b/>
          <w:sz w:val="28"/>
          <w:szCs w:val="28"/>
        </w:rPr>
        <w:t>366</w:t>
      </w:r>
      <w:r w:rsidR="006D26D8">
        <w:rPr>
          <w:b/>
          <w:sz w:val="28"/>
          <w:szCs w:val="28"/>
        </w:rPr>
        <w:t xml:space="preserve"> </w:t>
      </w:r>
      <w:r w:rsidR="002C152E">
        <w:rPr>
          <w:b/>
          <w:sz w:val="28"/>
          <w:szCs w:val="28"/>
        </w:rPr>
        <w:t>617</w:t>
      </w:r>
      <w:r w:rsidRPr="00F54D86">
        <w:rPr>
          <w:b/>
          <w:sz w:val="28"/>
          <w:szCs w:val="28"/>
        </w:rPr>
        <w:t>,</w:t>
      </w:r>
      <w:r w:rsidR="002C152E">
        <w:rPr>
          <w:b/>
          <w:sz w:val="28"/>
          <w:szCs w:val="28"/>
        </w:rPr>
        <w:t>57</w:t>
      </w:r>
      <w:r w:rsidRPr="00F54D86">
        <w:rPr>
          <w:sz w:val="28"/>
          <w:szCs w:val="28"/>
        </w:rPr>
        <w:t xml:space="preserve"> рублей.</w:t>
      </w:r>
    </w:p>
    <w:p w14:paraId="220053EE" w14:textId="77777777" w:rsidR="00C847BB" w:rsidRPr="00F54D86" w:rsidRDefault="00C847BB" w:rsidP="00575F5C">
      <w:pPr>
        <w:ind w:firstLine="540"/>
        <w:jc w:val="both"/>
        <w:rPr>
          <w:sz w:val="28"/>
          <w:szCs w:val="28"/>
        </w:rPr>
      </w:pPr>
    </w:p>
    <w:p w14:paraId="19F98E3B" w14:textId="15D2221C" w:rsidR="00955213" w:rsidRPr="00F54D86" w:rsidRDefault="00955213" w:rsidP="00955213">
      <w:pPr>
        <w:pStyle w:val="4"/>
        <w:ind w:firstLine="709"/>
        <w:jc w:val="both"/>
        <w:rPr>
          <w:rFonts w:ascii="Times New Roman" w:hAnsi="Times New Roman"/>
          <w:sz w:val="28"/>
          <w:szCs w:val="28"/>
        </w:rPr>
      </w:pPr>
      <w:r w:rsidRPr="00F54D86">
        <w:rPr>
          <w:rFonts w:ascii="Times New Roman" w:hAnsi="Times New Roman"/>
          <w:sz w:val="28"/>
          <w:szCs w:val="28"/>
        </w:rPr>
        <w:t>На основании данных проверки использования бюджетных ассигнований дорожного фонда сельского поселения за 202</w:t>
      </w:r>
      <w:r>
        <w:rPr>
          <w:rFonts w:ascii="Times New Roman" w:hAnsi="Times New Roman"/>
          <w:sz w:val="28"/>
          <w:szCs w:val="28"/>
        </w:rPr>
        <w:t>1</w:t>
      </w:r>
      <w:r w:rsidRPr="00F54D86">
        <w:rPr>
          <w:rFonts w:ascii="Times New Roman" w:hAnsi="Times New Roman"/>
          <w:sz w:val="28"/>
          <w:szCs w:val="28"/>
        </w:rPr>
        <w:t xml:space="preserve"> год в ходе подготовки заключения установлено:</w:t>
      </w:r>
    </w:p>
    <w:p w14:paraId="675EE1C7" w14:textId="77777777" w:rsidR="00955213" w:rsidRDefault="00955213" w:rsidP="00575F5C">
      <w:pPr>
        <w:pStyle w:val="4"/>
        <w:jc w:val="both"/>
        <w:rPr>
          <w:rFonts w:ascii="Times New Roman" w:hAnsi="Times New Roman"/>
          <w:sz w:val="28"/>
          <w:szCs w:val="28"/>
        </w:rPr>
      </w:pPr>
    </w:p>
    <w:p w14:paraId="45245D1D" w14:textId="18DBA789" w:rsidR="002C152E" w:rsidRDefault="00955213" w:rsidP="00955213">
      <w:pPr>
        <w:pStyle w:val="4"/>
        <w:ind w:firstLine="709"/>
        <w:jc w:val="both"/>
        <w:rPr>
          <w:rFonts w:ascii="Times New Roman" w:hAnsi="Times New Roman"/>
          <w:sz w:val="28"/>
          <w:szCs w:val="28"/>
        </w:rPr>
      </w:pPr>
      <w:r w:rsidRPr="00955213">
        <w:rPr>
          <w:rFonts w:ascii="Times New Roman" w:hAnsi="Times New Roman"/>
          <w:sz w:val="28"/>
          <w:szCs w:val="28"/>
        </w:rPr>
        <w:t>1)</w:t>
      </w:r>
      <w:r>
        <w:rPr>
          <w:rFonts w:ascii="Times New Roman" w:hAnsi="Times New Roman"/>
          <w:sz w:val="28"/>
          <w:szCs w:val="28"/>
        </w:rPr>
        <w:t xml:space="preserve"> </w:t>
      </w:r>
      <w:r w:rsidR="002C152E">
        <w:rPr>
          <w:rFonts w:ascii="Times New Roman" w:hAnsi="Times New Roman"/>
          <w:sz w:val="28"/>
          <w:szCs w:val="28"/>
        </w:rPr>
        <w:t xml:space="preserve">Согласно </w:t>
      </w:r>
      <w:r w:rsidR="002C152E" w:rsidRPr="002C152E">
        <w:rPr>
          <w:rFonts w:ascii="Times New Roman" w:hAnsi="Times New Roman"/>
          <w:sz w:val="28"/>
          <w:szCs w:val="28"/>
        </w:rPr>
        <w:t>«Отчет</w:t>
      </w:r>
      <w:r w:rsidR="002C152E">
        <w:rPr>
          <w:rFonts w:ascii="Times New Roman" w:hAnsi="Times New Roman"/>
          <w:sz w:val="28"/>
          <w:szCs w:val="28"/>
        </w:rPr>
        <w:t>а</w:t>
      </w:r>
      <w:r w:rsidR="002C152E" w:rsidRPr="002C152E">
        <w:rPr>
          <w:rFonts w:ascii="Times New Roman" w:hAnsi="Times New Roman"/>
          <w:sz w:val="28"/>
          <w:szCs w:val="28"/>
        </w:rPr>
        <w:t xml:space="preserve"> о целевом использовании бюджетных средств дорожного фонда Кайдаковского сельского поселения Вяземского района Смоленской области за 202</w:t>
      </w:r>
      <w:r w:rsidR="002C152E">
        <w:rPr>
          <w:rFonts w:ascii="Times New Roman" w:hAnsi="Times New Roman"/>
          <w:sz w:val="28"/>
          <w:szCs w:val="28"/>
        </w:rPr>
        <w:t>0</w:t>
      </w:r>
      <w:r w:rsidR="002C152E" w:rsidRPr="002C152E">
        <w:rPr>
          <w:rFonts w:ascii="Times New Roman" w:hAnsi="Times New Roman"/>
          <w:sz w:val="28"/>
          <w:szCs w:val="28"/>
        </w:rPr>
        <w:t xml:space="preserve"> год»</w:t>
      </w:r>
      <w:r w:rsidR="002C152E">
        <w:rPr>
          <w:rFonts w:ascii="Times New Roman" w:hAnsi="Times New Roman"/>
          <w:sz w:val="28"/>
          <w:szCs w:val="28"/>
        </w:rPr>
        <w:t xml:space="preserve"> остаток неиспользованных средств дорожного фонда на 01.01.2021 года составил – </w:t>
      </w:r>
      <w:r w:rsidR="002C152E" w:rsidRPr="002C152E">
        <w:rPr>
          <w:rFonts w:ascii="Times New Roman" w:hAnsi="Times New Roman"/>
          <w:b/>
          <w:sz w:val="28"/>
          <w:szCs w:val="28"/>
        </w:rPr>
        <w:t>60,0</w:t>
      </w:r>
      <w:r w:rsidR="002C152E">
        <w:rPr>
          <w:rFonts w:ascii="Times New Roman" w:hAnsi="Times New Roman"/>
          <w:sz w:val="28"/>
          <w:szCs w:val="28"/>
        </w:rPr>
        <w:t xml:space="preserve"> тыс. рублей.</w:t>
      </w:r>
    </w:p>
    <w:p w14:paraId="19033FC4" w14:textId="0DF5606E" w:rsidR="002C152E" w:rsidRDefault="002C152E" w:rsidP="002C152E">
      <w:pPr>
        <w:widowControl/>
        <w:ind w:firstLine="709"/>
        <w:jc w:val="both"/>
        <w:rPr>
          <w:sz w:val="28"/>
          <w:szCs w:val="28"/>
        </w:rPr>
      </w:pPr>
      <w:r>
        <w:rPr>
          <w:sz w:val="28"/>
          <w:szCs w:val="28"/>
        </w:rPr>
        <w:t xml:space="preserve">В нарушении </w:t>
      </w:r>
      <w:r w:rsidRPr="00F54D86">
        <w:rPr>
          <w:sz w:val="28"/>
          <w:szCs w:val="28"/>
        </w:rPr>
        <w:t xml:space="preserve">пункта 9 Порядка по дорожному фонду от </w:t>
      </w:r>
      <w:r>
        <w:rPr>
          <w:sz w:val="28"/>
          <w:szCs w:val="28"/>
        </w:rPr>
        <w:t>26</w:t>
      </w:r>
      <w:r w:rsidRPr="00F54D86">
        <w:rPr>
          <w:sz w:val="28"/>
          <w:szCs w:val="28"/>
        </w:rPr>
        <w:t>.11.2013 №</w:t>
      </w:r>
      <w:r>
        <w:rPr>
          <w:sz w:val="28"/>
          <w:szCs w:val="28"/>
        </w:rPr>
        <w:t>30</w:t>
      </w:r>
      <w:r w:rsidRPr="00F54D86">
        <w:rPr>
          <w:sz w:val="28"/>
          <w:szCs w:val="28"/>
        </w:rPr>
        <w:t xml:space="preserve"> (с изменениями)</w:t>
      </w:r>
      <w:r w:rsidR="00955213">
        <w:rPr>
          <w:sz w:val="28"/>
          <w:szCs w:val="28"/>
        </w:rPr>
        <w:t xml:space="preserve"> остаток неиспользованных средств дорожного фонда на 01.01.2021 года в сумме </w:t>
      </w:r>
      <w:r w:rsidR="00955213" w:rsidRPr="002C152E">
        <w:rPr>
          <w:b/>
          <w:sz w:val="28"/>
          <w:szCs w:val="28"/>
        </w:rPr>
        <w:t>60,0</w:t>
      </w:r>
      <w:r w:rsidR="00955213">
        <w:rPr>
          <w:sz w:val="28"/>
          <w:szCs w:val="28"/>
        </w:rPr>
        <w:t xml:space="preserve"> тыс. рублей не</w:t>
      </w:r>
      <w:r w:rsidR="00C6136F">
        <w:rPr>
          <w:sz w:val="28"/>
          <w:szCs w:val="28"/>
        </w:rPr>
        <w:t xml:space="preserve"> распределен</w:t>
      </w:r>
      <w:r w:rsidR="00955213">
        <w:rPr>
          <w:sz w:val="28"/>
          <w:szCs w:val="28"/>
        </w:rPr>
        <w:t xml:space="preserve"> в </w:t>
      </w:r>
      <w:r w:rsidR="00C6136F">
        <w:rPr>
          <w:sz w:val="28"/>
          <w:szCs w:val="28"/>
        </w:rPr>
        <w:t>течении</w:t>
      </w:r>
      <w:r w:rsidR="00955213">
        <w:rPr>
          <w:sz w:val="28"/>
          <w:szCs w:val="28"/>
        </w:rPr>
        <w:t xml:space="preserve"> 2021 год</w:t>
      </w:r>
      <w:r w:rsidR="00C6136F">
        <w:rPr>
          <w:sz w:val="28"/>
          <w:szCs w:val="28"/>
        </w:rPr>
        <w:t>а</w:t>
      </w:r>
      <w:r w:rsidR="00955213">
        <w:rPr>
          <w:sz w:val="28"/>
          <w:szCs w:val="28"/>
        </w:rPr>
        <w:t>.</w:t>
      </w:r>
    </w:p>
    <w:p w14:paraId="127AA43D" w14:textId="63D96B01" w:rsidR="00955213" w:rsidRPr="00F54D86" w:rsidRDefault="00955213" w:rsidP="00955213">
      <w:pPr>
        <w:ind w:firstLine="540"/>
        <w:jc w:val="both"/>
        <w:rPr>
          <w:sz w:val="28"/>
          <w:szCs w:val="28"/>
        </w:rPr>
      </w:pPr>
      <w:r w:rsidRPr="00F54D86">
        <w:rPr>
          <w:sz w:val="28"/>
          <w:szCs w:val="28"/>
        </w:rPr>
        <w:t>Таким образом, бюджетные ассигнования дорожного фонда на 202</w:t>
      </w:r>
      <w:r>
        <w:rPr>
          <w:sz w:val="28"/>
          <w:szCs w:val="28"/>
        </w:rPr>
        <w:t>1</w:t>
      </w:r>
      <w:r w:rsidRPr="00F54D86">
        <w:rPr>
          <w:sz w:val="28"/>
          <w:szCs w:val="28"/>
        </w:rPr>
        <w:t xml:space="preserve"> год сформированы </w:t>
      </w:r>
      <w:r w:rsidR="00BA1823">
        <w:rPr>
          <w:sz w:val="28"/>
          <w:szCs w:val="28"/>
        </w:rPr>
        <w:t xml:space="preserve">без учета </w:t>
      </w:r>
      <w:r w:rsidR="00BA1823">
        <w:rPr>
          <w:sz w:val="28"/>
          <w:szCs w:val="28"/>
        </w:rPr>
        <w:t>остатк</w:t>
      </w:r>
      <w:r w:rsidR="00BA1823">
        <w:rPr>
          <w:sz w:val="28"/>
          <w:szCs w:val="28"/>
        </w:rPr>
        <w:t>а</w:t>
      </w:r>
      <w:r w:rsidR="00BA1823">
        <w:rPr>
          <w:sz w:val="28"/>
          <w:szCs w:val="28"/>
        </w:rPr>
        <w:t xml:space="preserve"> неиспользованных средств дорожного фонда на 01.01.2021 года</w:t>
      </w:r>
      <w:r w:rsidR="00E6164F">
        <w:rPr>
          <w:sz w:val="28"/>
          <w:szCs w:val="28"/>
        </w:rPr>
        <w:t>.</w:t>
      </w:r>
      <w:r w:rsidRPr="00F54D86">
        <w:rPr>
          <w:sz w:val="28"/>
          <w:szCs w:val="28"/>
        </w:rPr>
        <w:t xml:space="preserve"> </w:t>
      </w:r>
      <w:r w:rsidR="00E6164F">
        <w:rPr>
          <w:sz w:val="28"/>
          <w:szCs w:val="28"/>
        </w:rPr>
        <w:t>С</w:t>
      </w:r>
      <w:r w:rsidRPr="00F54D86">
        <w:rPr>
          <w:sz w:val="28"/>
          <w:szCs w:val="28"/>
        </w:rPr>
        <w:t>ледовало утвердить бюджетные ассигнования дорожного фонда на 202</w:t>
      </w:r>
      <w:r>
        <w:rPr>
          <w:sz w:val="28"/>
          <w:szCs w:val="28"/>
        </w:rPr>
        <w:t>1</w:t>
      </w:r>
      <w:r w:rsidRPr="00F54D86">
        <w:rPr>
          <w:sz w:val="28"/>
          <w:szCs w:val="28"/>
        </w:rPr>
        <w:t xml:space="preserve"> год в сумме </w:t>
      </w:r>
      <w:r>
        <w:rPr>
          <w:b/>
          <w:sz w:val="28"/>
          <w:szCs w:val="28"/>
        </w:rPr>
        <w:t>1 374</w:t>
      </w:r>
      <w:r w:rsidRPr="00F54D86">
        <w:rPr>
          <w:b/>
          <w:sz w:val="28"/>
          <w:szCs w:val="28"/>
        </w:rPr>
        <w:t>,</w:t>
      </w:r>
      <w:r>
        <w:rPr>
          <w:b/>
          <w:sz w:val="28"/>
          <w:szCs w:val="28"/>
        </w:rPr>
        <w:t>9</w:t>
      </w:r>
      <w:r w:rsidRPr="00F54D86">
        <w:rPr>
          <w:sz w:val="28"/>
          <w:szCs w:val="28"/>
        </w:rPr>
        <w:t xml:space="preserve"> тыс. рублей (</w:t>
      </w:r>
      <w:r>
        <w:rPr>
          <w:sz w:val="28"/>
          <w:szCs w:val="28"/>
        </w:rPr>
        <w:t>нормативные отчисления по акцизам (</w:t>
      </w:r>
      <w:r>
        <w:rPr>
          <w:b/>
          <w:sz w:val="28"/>
          <w:szCs w:val="28"/>
        </w:rPr>
        <w:t>1314</w:t>
      </w:r>
      <w:r w:rsidRPr="006627DA">
        <w:rPr>
          <w:b/>
          <w:sz w:val="28"/>
          <w:szCs w:val="28"/>
        </w:rPr>
        <w:t>,</w:t>
      </w:r>
      <w:r>
        <w:rPr>
          <w:b/>
          <w:sz w:val="28"/>
          <w:szCs w:val="28"/>
        </w:rPr>
        <w:t>9</w:t>
      </w:r>
      <w:r w:rsidRPr="00F54D86">
        <w:rPr>
          <w:sz w:val="28"/>
          <w:szCs w:val="28"/>
        </w:rPr>
        <w:t xml:space="preserve"> тыс. рублей</w:t>
      </w:r>
      <w:r>
        <w:rPr>
          <w:sz w:val="28"/>
          <w:szCs w:val="28"/>
        </w:rPr>
        <w:t>)</w:t>
      </w:r>
      <w:r w:rsidRPr="00F54D86">
        <w:rPr>
          <w:sz w:val="28"/>
          <w:szCs w:val="28"/>
        </w:rPr>
        <w:t xml:space="preserve"> </w:t>
      </w:r>
      <w:r>
        <w:rPr>
          <w:sz w:val="28"/>
          <w:szCs w:val="28"/>
        </w:rPr>
        <w:t xml:space="preserve">+ </w:t>
      </w:r>
      <w:r w:rsidRPr="00F54D86">
        <w:rPr>
          <w:sz w:val="28"/>
          <w:szCs w:val="28"/>
        </w:rPr>
        <w:t>распределенных собственных остатков денежных средств на 01.01.202</w:t>
      </w:r>
      <w:r>
        <w:rPr>
          <w:sz w:val="28"/>
          <w:szCs w:val="28"/>
        </w:rPr>
        <w:t>1 (</w:t>
      </w:r>
      <w:r>
        <w:rPr>
          <w:b/>
          <w:sz w:val="28"/>
          <w:szCs w:val="28"/>
        </w:rPr>
        <w:t>60</w:t>
      </w:r>
      <w:r w:rsidRPr="00F54D86">
        <w:rPr>
          <w:b/>
          <w:sz w:val="28"/>
          <w:szCs w:val="28"/>
        </w:rPr>
        <w:t>,</w:t>
      </w:r>
      <w:r>
        <w:rPr>
          <w:b/>
          <w:sz w:val="28"/>
          <w:szCs w:val="28"/>
        </w:rPr>
        <w:t>0</w:t>
      </w:r>
      <w:r w:rsidRPr="00F54D86">
        <w:rPr>
          <w:sz w:val="28"/>
          <w:szCs w:val="28"/>
        </w:rPr>
        <w:t xml:space="preserve"> тыс. рублей</w:t>
      </w:r>
      <w:r>
        <w:rPr>
          <w:sz w:val="28"/>
          <w:szCs w:val="28"/>
        </w:rPr>
        <w:t>)</w:t>
      </w:r>
      <w:r w:rsidRPr="00F54D86">
        <w:rPr>
          <w:sz w:val="28"/>
          <w:szCs w:val="28"/>
        </w:rPr>
        <w:t>)</w:t>
      </w:r>
      <w:r>
        <w:rPr>
          <w:sz w:val="28"/>
          <w:szCs w:val="28"/>
        </w:rPr>
        <w:t>;</w:t>
      </w:r>
    </w:p>
    <w:p w14:paraId="7B84EF7A" w14:textId="62277A90" w:rsidR="00575F5C" w:rsidRPr="00F54D86" w:rsidRDefault="00575F5C" w:rsidP="00575F5C">
      <w:pPr>
        <w:jc w:val="both"/>
        <w:rPr>
          <w:sz w:val="28"/>
          <w:szCs w:val="28"/>
        </w:rPr>
      </w:pPr>
      <w:r w:rsidRPr="00F54D86">
        <w:rPr>
          <w:sz w:val="28"/>
          <w:szCs w:val="28"/>
        </w:rPr>
        <w:tab/>
        <w:t>2) В «</w:t>
      </w:r>
      <w:r w:rsidR="00D558A5" w:rsidRPr="00F54D86">
        <w:rPr>
          <w:sz w:val="28"/>
          <w:szCs w:val="28"/>
        </w:rPr>
        <w:t>Отчете</w:t>
      </w:r>
      <w:r w:rsidR="00D558A5">
        <w:rPr>
          <w:sz w:val="28"/>
          <w:szCs w:val="28"/>
        </w:rPr>
        <w:t xml:space="preserve"> о целевом </w:t>
      </w:r>
      <w:r w:rsidR="00D558A5" w:rsidRPr="00F54D86">
        <w:rPr>
          <w:sz w:val="28"/>
          <w:szCs w:val="28"/>
        </w:rPr>
        <w:t xml:space="preserve">использовании бюджетных </w:t>
      </w:r>
      <w:r w:rsidR="00D558A5">
        <w:rPr>
          <w:sz w:val="28"/>
          <w:szCs w:val="28"/>
        </w:rPr>
        <w:t>средств</w:t>
      </w:r>
      <w:r w:rsidR="00D558A5" w:rsidRPr="00F54D86">
        <w:rPr>
          <w:sz w:val="28"/>
          <w:szCs w:val="28"/>
        </w:rPr>
        <w:t xml:space="preserve"> дорожного фонда </w:t>
      </w:r>
      <w:r w:rsidR="00213F50">
        <w:rPr>
          <w:sz w:val="28"/>
          <w:szCs w:val="28"/>
        </w:rPr>
        <w:t>Кайдаковского</w:t>
      </w:r>
      <w:r w:rsidR="00D558A5" w:rsidRPr="00F54D86">
        <w:rPr>
          <w:sz w:val="28"/>
          <w:szCs w:val="28"/>
        </w:rPr>
        <w:t xml:space="preserve"> сельского поселения Вяземского района Смоленской области </w:t>
      </w:r>
      <w:r w:rsidR="00D558A5">
        <w:rPr>
          <w:sz w:val="28"/>
          <w:szCs w:val="28"/>
        </w:rPr>
        <w:t>за 2021</w:t>
      </w:r>
      <w:r w:rsidR="00D558A5" w:rsidRPr="00F54D86">
        <w:rPr>
          <w:sz w:val="28"/>
          <w:szCs w:val="28"/>
        </w:rPr>
        <w:t xml:space="preserve"> год</w:t>
      </w:r>
      <w:r w:rsidRPr="00F54D86">
        <w:rPr>
          <w:sz w:val="28"/>
          <w:szCs w:val="28"/>
        </w:rPr>
        <w:t xml:space="preserve">» Администрацией </w:t>
      </w:r>
      <w:r w:rsidR="00213F50">
        <w:rPr>
          <w:sz w:val="28"/>
          <w:szCs w:val="28"/>
        </w:rPr>
        <w:t>Кайдаковского</w:t>
      </w:r>
      <w:r w:rsidRPr="00F54D86">
        <w:rPr>
          <w:sz w:val="28"/>
          <w:szCs w:val="28"/>
        </w:rPr>
        <w:t xml:space="preserve"> сельского поселения отражены фактические показатели расходов</w:t>
      </w:r>
      <w:r w:rsidR="00BD394E">
        <w:rPr>
          <w:sz w:val="28"/>
          <w:szCs w:val="28"/>
        </w:rPr>
        <w:t>,</w:t>
      </w:r>
      <w:r w:rsidRPr="00F54D86">
        <w:rPr>
          <w:sz w:val="28"/>
          <w:szCs w:val="28"/>
        </w:rPr>
        <w:t xml:space="preserve"> согласно</w:t>
      </w:r>
      <w:r w:rsidR="00D16EBD">
        <w:rPr>
          <w:sz w:val="28"/>
          <w:szCs w:val="28"/>
        </w:rPr>
        <w:t xml:space="preserve"> </w:t>
      </w:r>
      <w:r w:rsidRPr="00F54D86">
        <w:rPr>
          <w:sz w:val="28"/>
          <w:szCs w:val="28"/>
        </w:rPr>
        <w:t xml:space="preserve">проекта решения Совета депутатов </w:t>
      </w:r>
      <w:r w:rsidR="00213F50">
        <w:rPr>
          <w:sz w:val="28"/>
          <w:szCs w:val="28"/>
        </w:rPr>
        <w:t>Кайдаковского</w:t>
      </w:r>
      <w:r w:rsidRPr="00F54D86">
        <w:rPr>
          <w:sz w:val="28"/>
          <w:szCs w:val="28"/>
        </w:rPr>
        <w:t xml:space="preserve"> сельского поселения «Об исполнении бюджета </w:t>
      </w:r>
      <w:r w:rsidR="00213F50">
        <w:rPr>
          <w:sz w:val="28"/>
          <w:szCs w:val="28"/>
        </w:rPr>
        <w:t>Кайдаковского</w:t>
      </w:r>
      <w:r w:rsidRPr="00F54D86">
        <w:rPr>
          <w:sz w:val="28"/>
          <w:szCs w:val="28"/>
        </w:rPr>
        <w:t xml:space="preserve"> сельского поселения Вяземского района Смоленской области за 202</w:t>
      </w:r>
      <w:r w:rsidR="00907636">
        <w:rPr>
          <w:sz w:val="28"/>
          <w:szCs w:val="28"/>
        </w:rPr>
        <w:t>1</w:t>
      </w:r>
      <w:r w:rsidRPr="00F54D86">
        <w:rPr>
          <w:sz w:val="28"/>
          <w:szCs w:val="28"/>
        </w:rPr>
        <w:t xml:space="preserve"> год» в сумме – </w:t>
      </w:r>
      <w:r w:rsidR="00213F50">
        <w:rPr>
          <w:b/>
          <w:sz w:val="28"/>
          <w:szCs w:val="28"/>
        </w:rPr>
        <w:t>973</w:t>
      </w:r>
      <w:r w:rsidRPr="00F54D86">
        <w:rPr>
          <w:b/>
          <w:sz w:val="28"/>
          <w:szCs w:val="28"/>
        </w:rPr>
        <w:t>,</w:t>
      </w:r>
      <w:r w:rsidR="00213F50">
        <w:rPr>
          <w:b/>
          <w:sz w:val="28"/>
          <w:szCs w:val="28"/>
        </w:rPr>
        <w:t>6</w:t>
      </w:r>
      <w:r w:rsidRPr="00F54D86">
        <w:rPr>
          <w:sz w:val="28"/>
          <w:szCs w:val="28"/>
        </w:rPr>
        <w:t xml:space="preserve"> тыс. рублей</w:t>
      </w:r>
      <w:r w:rsidRPr="00F54D86">
        <w:rPr>
          <w:b/>
          <w:sz w:val="28"/>
          <w:szCs w:val="28"/>
        </w:rPr>
        <w:t xml:space="preserve"> </w:t>
      </w:r>
      <w:r w:rsidRPr="00F54D86">
        <w:rPr>
          <w:sz w:val="28"/>
          <w:szCs w:val="28"/>
        </w:rPr>
        <w:t>по:</w:t>
      </w:r>
    </w:p>
    <w:p w14:paraId="35E4153B" w14:textId="4395F8D1" w:rsidR="00575F5C" w:rsidRPr="00F54D86" w:rsidRDefault="00575F5C" w:rsidP="00575F5C">
      <w:pPr>
        <w:ind w:firstLine="540"/>
        <w:jc w:val="both"/>
        <w:rPr>
          <w:sz w:val="28"/>
          <w:szCs w:val="28"/>
        </w:rPr>
      </w:pPr>
      <w:r w:rsidRPr="00F54D86">
        <w:rPr>
          <w:sz w:val="28"/>
          <w:szCs w:val="28"/>
        </w:rPr>
        <w:t>– муниципальной программе «</w:t>
      </w:r>
      <w:r w:rsidR="00213F50" w:rsidRPr="00213F50">
        <w:rPr>
          <w:rFonts w:eastAsia="Times New Roman"/>
          <w:color w:val="000000"/>
          <w:sz w:val="28"/>
          <w:szCs w:val="28"/>
        </w:rPr>
        <w:t>Содержание автомобильных дорог и инженерных сооружений на них в границах Кайдаковского сельского поселения Вяземского района Смоленской области</w:t>
      </w:r>
      <w:r w:rsidRPr="00F54D86">
        <w:rPr>
          <w:sz w:val="28"/>
          <w:szCs w:val="28"/>
        </w:rPr>
        <w:t xml:space="preserve">» – </w:t>
      </w:r>
      <w:r w:rsidR="00213F50">
        <w:rPr>
          <w:b/>
          <w:sz w:val="28"/>
          <w:szCs w:val="28"/>
        </w:rPr>
        <w:t>97</w:t>
      </w:r>
      <w:r w:rsidR="00D558A5">
        <w:rPr>
          <w:b/>
          <w:sz w:val="28"/>
          <w:szCs w:val="28"/>
        </w:rPr>
        <w:t>3</w:t>
      </w:r>
      <w:r w:rsidRPr="00F54D86">
        <w:rPr>
          <w:b/>
          <w:sz w:val="28"/>
          <w:szCs w:val="28"/>
        </w:rPr>
        <w:t>,</w:t>
      </w:r>
      <w:r w:rsidR="00213F50">
        <w:rPr>
          <w:b/>
          <w:sz w:val="28"/>
          <w:szCs w:val="28"/>
        </w:rPr>
        <w:t>6</w:t>
      </w:r>
      <w:r w:rsidRPr="00F54D86">
        <w:rPr>
          <w:sz w:val="28"/>
          <w:szCs w:val="28"/>
        </w:rPr>
        <w:t xml:space="preserve"> тыс. рублей.</w:t>
      </w:r>
    </w:p>
    <w:p w14:paraId="0A0F404B" w14:textId="14EFE4E4" w:rsidR="00575F5C" w:rsidRDefault="00575F5C" w:rsidP="00575F5C">
      <w:pPr>
        <w:ind w:firstLine="540"/>
        <w:jc w:val="both"/>
        <w:rPr>
          <w:sz w:val="28"/>
          <w:szCs w:val="28"/>
        </w:rPr>
      </w:pPr>
      <w:r w:rsidRPr="00F54D86">
        <w:rPr>
          <w:sz w:val="28"/>
          <w:szCs w:val="28"/>
        </w:rPr>
        <w:t>Таким образом, фактически дорожный фонд использован за 202</w:t>
      </w:r>
      <w:r w:rsidR="00986704">
        <w:rPr>
          <w:sz w:val="28"/>
          <w:szCs w:val="28"/>
        </w:rPr>
        <w:t>1</w:t>
      </w:r>
      <w:r w:rsidRPr="00F54D86">
        <w:rPr>
          <w:sz w:val="28"/>
          <w:szCs w:val="28"/>
        </w:rPr>
        <w:t xml:space="preserve"> год в сумме </w:t>
      </w:r>
      <w:r w:rsidR="00213F50">
        <w:rPr>
          <w:b/>
          <w:sz w:val="28"/>
          <w:szCs w:val="28"/>
        </w:rPr>
        <w:t>97</w:t>
      </w:r>
      <w:r w:rsidR="00D558A5">
        <w:rPr>
          <w:b/>
          <w:sz w:val="28"/>
          <w:szCs w:val="28"/>
        </w:rPr>
        <w:t>3</w:t>
      </w:r>
      <w:r w:rsidRPr="00F54D86">
        <w:rPr>
          <w:b/>
          <w:sz w:val="28"/>
          <w:szCs w:val="28"/>
        </w:rPr>
        <w:t>,</w:t>
      </w:r>
      <w:r w:rsidR="00213F50">
        <w:rPr>
          <w:b/>
          <w:sz w:val="28"/>
          <w:szCs w:val="28"/>
        </w:rPr>
        <w:t>6</w:t>
      </w:r>
      <w:r w:rsidRPr="00F54D86">
        <w:rPr>
          <w:sz w:val="28"/>
          <w:szCs w:val="28"/>
        </w:rPr>
        <w:t xml:space="preserve"> тыс. рублей.</w:t>
      </w:r>
    </w:p>
    <w:p w14:paraId="71F74B74" w14:textId="1AA060BD" w:rsidR="006A7577" w:rsidRDefault="00575F5C" w:rsidP="00575F5C">
      <w:pPr>
        <w:ind w:firstLine="540"/>
        <w:jc w:val="both"/>
        <w:rPr>
          <w:sz w:val="28"/>
          <w:szCs w:val="28"/>
        </w:rPr>
      </w:pPr>
      <w:r w:rsidRPr="00F54D86">
        <w:rPr>
          <w:sz w:val="28"/>
          <w:szCs w:val="28"/>
        </w:rPr>
        <w:t>3) Остаток средств дорожного фонда по состоянию на 01.01.202</w:t>
      </w:r>
      <w:r w:rsidR="00C6151F">
        <w:rPr>
          <w:sz w:val="28"/>
          <w:szCs w:val="28"/>
        </w:rPr>
        <w:t>2</w:t>
      </w:r>
      <w:r w:rsidRPr="00F54D86">
        <w:rPr>
          <w:sz w:val="28"/>
          <w:szCs w:val="28"/>
        </w:rPr>
        <w:t xml:space="preserve"> года </w:t>
      </w:r>
      <w:r w:rsidR="00043147">
        <w:rPr>
          <w:sz w:val="28"/>
          <w:szCs w:val="28"/>
        </w:rPr>
        <w:t xml:space="preserve">согласно предоставленного отчета составляет </w:t>
      </w:r>
      <w:r w:rsidR="00043147">
        <w:rPr>
          <w:b/>
          <w:sz w:val="28"/>
          <w:szCs w:val="28"/>
        </w:rPr>
        <w:t>366</w:t>
      </w:r>
      <w:r w:rsidR="00043147" w:rsidRPr="00414655">
        <w:rPr>
          <w:b/>
          <w:sz w:val="28"/>
          <w:szCs w:val="28"/>
        </w:rPr>
        <w:t>,</w:t>
      </w:r>
      <w:r w:rsidR="00043147">
        <w:rPr>
          <w:b/>
          <w:sz w:val="28"/>
          <w:szCs w:val="28"/>
        </w:rPr>
        <w:t>6</w:t>
      </w:r>
      <w:r w:rsidR="00043147" w:rsidRPr="00F54D86">
        <w:rPr>
          <w:sz w:val="28"/>
          <w:szCs w:val="28"/>
        </w:rPr>
        <w:t xml:space="preserve"> тыс. рублей</w:t>
      </w:r>
      <w:r w:rsidR="00043147">
        <w:rPr>
          <w:sz w:val="28"/>
          <w:szCs w:val="28"/>
        </w:rPr>
        <w:t>. Фактически о</w:t>
      </w:r>
      <w:r w:rsidR="00043147" w:rsidRPr="00F54D86">
        <w:rPr>
          <w:sz w:val="28"/>
          <w:szCs w:val="28"/>
        </w:rPr>
        <w:t>статок средств дорожного фонда по состоянию на 01.01.202</w:t>
      </w:r>
      <w:r w:rsidR="00043147">
        <w:rPr>
          <w:sz w:val="28"/>
          <w:szCs w:val="28"/>
        </w:rPr>
        <w:t>2</w:t>
      </w:r>
      <w:r w:rsidR="00043147" w:rsidRPr="00F54D86">
        <w:rPr>
          <w:sz w:val="28"/>
          <w:szCs w:val="28"/>
        </w:rPr>
        <w:t xml:space="preserve"> года</w:t>
      </w:r>
      <w:r w:rsidR="00043147">
        <w:rPr>
          <w:sz w:val="28"/>
          <w:szCs w:val="28"/>
        </w:rPr>
        <w:t xml:space="preserve"> </w:t>
      </w:r>
      <w:r w:rsidRPr="00F54D86">
        <w:rPr>
          <w:sz w:val="28"/>
          <w:szCs w:val="28"/>
        </w:rPr>
        <w:t xml:space="preserve">составляет </w:t>
      </w:r>
      <w:r w:rsidR="00D0644A">
        <w:rPr>
          <w:b/>
          <w:sz w:val="28"/>
          <w:szCs w:val="28"/>
        </w:rPr>
        <w:t>42</w:t>
      </w:r>
      <w:r w:rsidR="00DF5C8B">
        <w:rPr>
          <w:b/>
          <w:sz w:val="28"/>
          <w:szCs w:val="28"/>
        </w:rPr>
        <w:t>6</w:t>
      </w:r>
      <w:r w:rsidRPr="00F54D86">
        <w:rPr>
          <w:b/>
          <w:sz w:val="28"/>
          <w:szCs w:val="28"/>
        </w:rPr>
        <w:t>,</w:t>
      </w:r>
      <w:r w:rsidR="00DF5C8B">
        <w:rPr>
          <w:b/>
          <w:sz w:val="28"/>
          <w:szCs w:val="28"/>
        </w:rPr>
        <w:t>6</w:t>
      </w:r>
      <w:r w:rsidRPr="00F54D86">
        <w:rPr>
          <w:sz w:val="28"/>
          <w:szCs w:val="28"/>
        </w:rPr>
        <w:t xml:space="preserve"> тыс. рублей</w:t>
      </w:r>
      <w:r w:rsidRPr="00F54D86">
        <w:rPr>
          <w:b/>
          <w:sz w:val="28"/>
          <w:szCs w:val="28"/>
        </w:rPr>
        <w:t xml:space="preserve"> </w:t>
      </w:r>
      <w:r w:rsidRPr="00F54D86">
        <w:rPr>
          <w:sz w:val="28"/>
          <w:szCs w:val="28"/>
        </w:rPr>
        <w:t>(</w:t>
      </w:r>
      <w:r w:rsidR="00414655" w:rsidRPr="00F54D86">
        <w:rPr>
          <w:sz w:val="28"/>
          <w:szCs w:val="28"/>
        </w:rPr>
        <w:t>следовало утвердить бюджетны</w:t>
      </w:r>
      <w:r w:rsidR="00414655">
        <w:rPr>
          <w:sz w:val="28"/>
          <w:szCs w:val="28"/>
        </w:rPr>
        <w:t>х</w:t>
      </w:r>
      <w:r w:rsidR="00414655" w:rsidRPr="00F54D86">
        <w:rPr>
          <w:sz w:val="28"/>
          <w:szCs w:val="28"/>
        </w:rPr>
        <w:t xml:space="preserve"> ассигновани</w:t>
      </w:r>
      <w:r w:rsidR="00414655">
        <w:rPr>
          <w:sz w:val="28"/>
          <w:szCs w:val="28"/>
        </w:rPr>
        <w:t>й</w:t>
      </w:r>
      <w:r w:rsidR="00414655" w:rsidRPr="00F54D86">
        <w:rPr>
          <w:sz w:val="28"/>
          <w:szCs w:val="28"/>
        </w:rPr>
        <w:t xml:space="preserve"> </w:t>
      </w:r>
      <w:r w:rsidR="00414655">
        <w:rPr>
          <w:sz w:val="28"/>
          <w:szCs w:val="28"/>
        </w:rPr>
        <w:t>(</w:t>
      </w:r>
      <w:r w:rsidR="00DF5C8B">
        <w:rPr>
          <w:b/>
          <w:sz w:val="28"/>
          <w:szCs w:val="28"/>
        </w:rPr>
        <w:t>1</w:t>
      </w:r>
      <w:r w:rsidR="00414655">
        <w:rPr>
          <w:b/>
          <w:sz w:val="28"/>
          <w:szCs w:val="28"/>
        </w:rPr>
        <w:t xml:space="preserve"> </w:t>
      </w:r>
      <w:r w:rsidR="00DF5C8B">
        <w:rPr>
          <w:b/>
          <w:sz w:val="28"/>
          <w:szCs w:val="28"/>
        </w:rPr>
        <w:t>374</w:t>
      </w:r>
      <w:r w:rsidR="00414655" w:rsidRPr="00E22D73">
        <w:rPr>
          <w:b/>
          <w:sz w:val="28"/>
          <w:szCs w:val="28"/>
        </w:rPr>
        <w:t>,</w:t>
      </w:r>
      <w:r w:rsidR="00DF5C8B">
        <w:rPr>
          <w:b/>
          <w:sz w:val="28"/>
          <w:szCs w:val="28"/>
        </w:rPr>
        <w:t>9</w:t>
      </w:r>
      <w:r w:rsidR="00414655" w:rsidRPr="00E22D73">
        <w:rPr>
          <w:b/>
          <w:sz w:val="28"/>
          <w:szCs w:val="28"/>
        </w:rPr>
        <w:t xml:space="preserve"> </w:t>
      </w:r>
      <w:r w:rsidR="00414655" w:rsidRPr="00F54D86">
        <w:rPr>
          <w:sz w:val="28"/>
          <w:szCs w:val="28"/>
        </w:rPr>
        <w:t>тыс. рублей</w:t>
      </w:r>
      <w:r w:rsidR="00414655">
        <w:rPr>
          <w:sz w:val="28"/>
          <w:szCs w:val="28"/>
        </w:rPr>
        <w:t>)</w:t>
      </w:r>
      <w:r w:rsidR="00DF5C8B">
        <w:rPr>
          <w:sz w:val="28"/>
          <w:szCs w:val="28"/>
        </w:rPr>
        <w:t xml:space="preserve"> + </w:t>
      </w:r>
      <w:r w:rsidR="00DF5C8B">
        <w:rPr>
          <w:sz w:val="28"/>
          <w:szCs w:val="28"/>
          <w:shd w:val="clear" w:color="auto" w:fill="FFFFFF"/>
        </w:rPr>
        <w:t>поступления акцизов по подакцизным товарам (продукции) производимым на территории Российской Федерации выше планируемого (</w:t>
      </w:r>
      <w:r w:rsidR="00DF5C8B" w:rsidRPr="00DF5C8B">
        <w:rPr>
          <w:b/>
          <w:sz w:val="28"/>
          <w:szCs w:val="28"/>
          <w:shd w:val="clear" w:color="auto" w:fill="FFFFFF"/>
        </w:rPr>
        <w:t>25,3</w:t>
      </w:r>
      <w:r w:rsidR="00DF5C8B">
        <w:rPr>
          <w:sz w:val="28"/>
          <w:szCs w:val="28"/>
          <w:shd w:val="clear" w:color="auto" w:fill="FFFFFF"/>
        </w:rPr>
        <w:t xml:space="preserve"> ты. рублей)</w:t>
      </w:r>
      <w:r w:rsidR="00414655" w:rsidRPr="00F54D86">
        <w:rPr>
          <w:sz w:val="28"/>
          <w:szCs w:val="28"/>
        </w:rPr>
        <w:t xml:space="preserve"> </w:t>
      </w:r>
      <w:r w:rsidRPr="00F54D86">
        <w:rPr>
          <w:sz w:val="28"/>
          <w:szCs w:val="28"/>
        </w:rPr>
        <w:t>–</w:t>
      </w:r>
      <w:r w:rsidR="00414655">
        <w:rPr>
          <w:sz w:val="28"/>
          <w:szCs w:val="28"/>
        </w:rPr>
        <w:t xml:space="preserve"> фактические расходы</w:t>
      </w:r>
      <w:r w:rsidRPr="00F54D86">
        <w:rPr>
          <w:sz w:val="28"/>
          <w:szCs w:val="28"/>
        </w:rPr>
        <w:t xml:space="preserve"> </w:t>
      </w:r>
      <w:r w:rsidR="00414655">
        <w:rPr>
          <w:sz w:val="28"/>
          <w:szCs w:val="28"/>
        </w:rPr>
        <w:t>(</w:t>
      </w:r>
      <w:r w:rsidR="00DF5C8B">
        <w:rPr>
          <w:b/>
          <w:sz w:val="28"/>
          <w:szCs w:val="28"/>
        </w:rPr>
        <w:t>973</w:t>
      </w:r>
      <w:r w:rsidRPr="00414655">
        <w:rPr>
          <w:b/>
          <w:sz w:val="28"/>
          <w:szCs w:val="28"/>
        </w:rPr>
        <w:t>,</w:t>
      </w:r>
      <w:r w:rsidR="00DF5C8B">
        <w:rPr>
          <w:b/>
          <w:sz w:val="28"/>
          <w:szCs w:val="28"/>
        </w:rPr>
        <w:t>6</w:t>
      </w:r>
      <w:r w:rsidRPr="00F54D86">
        <w:rPr>
          <w:sz w:val="28"/>
          <w:szCs w:val="28"/>
        </w:rPr>
        <w:t xml:space="preserve"> тыс. рублей</w:t>
      </w:r>
      <w:r w:rsidR="00414655">
        <w:rPr>
          <w:sz w:val="28"/>
          <w:szCs w:val="28"/>
        </w:rPr>
        <w:t>)</w:t>
      </w:r>
      <w:r w:rsidR="00AD523A">
        <w:rPr>
          <w:sz w:val="28"/>
          <w:szCs w:val="28"/>
        </w:rPr>
        <w:t>. Таким образом о</w:t>
      </w:r>
      <w:r w:rsidR="00AD523A" w:rsidRPr="00F54D86">
        <w:rPr>
          <w:sz w:val="28"/>
          <w:szCs w:val="28"/>
        </w:rPr>
        <w:t>статок средств дорожного фонда</w:t>
      </w:r>
      <w:r w:rsidRPr="00F54D86">
        <w:rPr>
          <w:sz w:val="28"/>
          <w:szCs w:val="28"/>
        </w:rPr>
        <w:t xml:space="preserve"> за</w:t>
      </w:r>
      <w:r w:rsidR="00DF5C8B">
        <w:rPr>
          <w:sz w:val="28"/>
          <w:szCs w:val="28"/>
        </w:rPr>
        <w:t>нижен</w:t>
      </w:r>
      <w:r w:rsidRPr="00F54D86">
        <w:rPr>
          <w:b/>
          <w:i/>
          <w:sz w:val="28"/>
          <w:szCs w:val="28"/>
        </w:rPr>
        <w:t xml:space="preserve"> </w:t>
      </w:r>
      <w:r w:rsidRPr="00F54D86">
        <w:rPr>
          <w:sz w:val="28"/>
          <w:szCs w:val="28"/>
        </w:rPr>
        <w:t xml:space="preserve">на </w:t>
      </w:r>
      <w:r w:rsidR="00D0644A">
        <w:rPr>
          <w:b/>
          <w:sz w:val="28"/>
          <w:szCs w:val="28"/>
        </w:rPr>
        <w:t>6</w:t>
      </w:r>
      <w:r w:rsidR="00DF5C8B">
        <w:rPr>
          <w:b/>
          <w:sz w:val="28"/>
          <w:szCs w:val="28"/>
        </w:rPr>
        <w:t>0</w:t>
      </w:r>
      <w:r w:rsidRPr="00F54D86">
        <w:rPr>
          <w:b/>
          <w:sz w:val="28"/>
          <w:szCs w:val="28"/>
        </w:rPr>
        <w:t>,</w:t>
      </w:r>
      <w:r w:rsidR="00DF5C8B">
        <w:rPr>
          <w:b/>
          <w:sz w:val="28"/>
          <w:szCs w:val="28"/>
        </w:rPr>
        <w:t>0</w:t>
      </w:r>
      <w:r w:rsidRPr="00F54D86">
        <w:rPr>
          <w:b/>
          <w:sz w:val="28"/>
          <w:szCs w:val="28"/>
        </w:rPr>
        <w:t xml:space="preserve"> </w:t>
      </w:r>
      <w:r w:rsidRPr="00F54D86">
        <w:rPr>
          <w:sz w:val="28"/>
          <w:szCs w:val="28"/>
        </w:rPr>
        <w:t>тыс. рублей (</w:t>
      </w:r>
      <w:r w:rsidR="00D0644A">
        <w:rPr>
          <w:b/>
          <w:sz w:val="28"/>
          <w:szCs w:val="28"/>
        </w:rPr>
        <w:t>426</w:t>
      </w:r>
      <w:r w:rsidRPr="00414655">
        <w:rPr>
          <w:b/>
          <w:sz w:val="28"/>
          <w:szCs w:val="28"/>
        </w:rPr>
        <w:t>,</w:t>
      </w:r>
      <w:r w:rsidR="00DF5C8B">
        <w:rPr>
          <w:b/>
          <w:sz w:val="28"/>
          <w:szCs w:val="28"/>
        </w:rPr>
        <w:t>6</w:t>
      </w:r>
      <w:r w:rsidRPr="00F54D86">
        <w:rPr>
          <w:sz w:val="28"/>
          <w:szCs w:val="28"/>
        </w:rPr>
        <w:t xml:space="preserve"> тыс. рублей – </w:t>
      </w:r>
      <w:r w:rsidR="00DF5C8B">
        <w:rPr>
          <w:b/>
          <w:sz w:val="28"/>
          <w:szCs w:val="28"/>
        </w:rPr>
        <w:t>366</w:t>
      </w:r>
      <w:r w:rsidRPr="00414655">
        <w:rPr>
          <w:b/>
          <w:sz w:val="28"/>
          <w:szCs w:val="28"/>
        </w:rPr>
        <w:t>,</w:t>
      </w:r>
      <w:r w:rsidR="00DF5C8B">
        <w:rPr>
          <w:b/>
          <w:sz w:val="28"/>
          <w:szCs w:val="28"/>
        </w:rPr>
        <w:t>6</w:t>
      </w:r>
      <w:r w:rsidRPr="00F54D86">
        <w:rPr>
          <w:sz w:val="28"/>
          <w:szCs w:val="28"/>
        </w:rPr>
        <w:t xml:space="preserve"> тыс. рублей)</w:t>
      </w:r>
      <w:r w:rsidRPr="00F54D86">
        <w:rPr>
          <w:b/>
          <w:i/>
          <w:sz w:val="28"/>
          <w:szCs w:val="28"/>
        </w:rPr>
        <w:t xml:space="preserve">, </w:t>
      </w:r>
      <w:r w:rsidRPr="00F54D86">
        <w:rPr>
          <w:sz w:val="28"/>
          <w:szCs w:val="28"/>
        </w:rPr>
        <w:t>в результате</w:t>
      </w:r>
      <w:r w:rsidR="006A7577">
        <w:rPr>
          <w:sz w:val="28"/>
          <w:szCs w:val="28"/>
        </w:rPr>
        <w:t>:</w:t>
      </w:r>
    </w:p>
    <w:p w14:paraId="06223825" w14:textId="19C47892" w:rsidR="00575F5C" w:rsidRDefault="006A7577" w:rsidP="00575F5C">
      <w:pPr>
        <w:ind w:firstLine="540"/>
        <w:jc w:val="both"/>
        <w:rPr>
          <w:sz w:val="28"/>
          <w:szCs w:val="28"/>
        </w:rPr>
      </w:pPr>
      <w:r>
        <w:rPr>
          <w:sz w:val="28"/>
          <w:szCs w:val="28"/>
        </w:rPr>
        <w:lastRenderedPageBreak/>
        <w:t>-</w:t>
      </w:r>
      <w:r w:rsidR="00954DE1">
        <w:rPr>
          <w:sz w:val="28"/>
          <w:szCs w:val="28"/>
        </w:rPr>
        <w:t xml:space="preserve"> </w:t>
      </w:r>
      <w:r w:rsidR="00DF5C8B">
        <w:rPr>
          <w:sz w:val="28"/>
          <w:szCs w:val="28"/>
        </w:rPr>
        <w:t>не учтенного</w:t>
      </w:r>
      <w:r w:rsidR="00575F5C" w:rsidRPr="00F54D86">
        <w:rPr>
          <w:sz w:val="28"/>
          <w:szCs w:val="28"/>
        </w:rPr>
        <w:t xml:space="preserve"> остатка к распределению по состоянию на 01.01.202</w:t>
      </w:r>
      <w:r w:rsidR="00954DE1">
        <w:rPr>
          <w:sz w:val="28"/>
          <w:szCs w:val="28"/>
        </w:rPr>
        <w:t>1</w:t>
      </w:r>
      <w:r w:rsidR="00575F5C" w:rsidRPr="00F54D86">
        <w:rPr>
          <w:sz w:val="28"/>
          <w:szCs w:val="28"/>
        </w:rPr>
        <w:t xml:space="preserve"> года</w:t>
      </w:r>
      <w:r w:rsidR="00954DE1">
        <w:rPr>
          <w:sz w:val="28"/>
          <w:szCs w:val="28"/>
        </w:rPr>
        <w:t xml:space="preserve"> в сумме </w:t>
      </w:r>
      <w:r w:rsidR="00DF5C8B">
        <w:rPr>
          <w:b/>
          <w:sz w:val="28"/>
          <w:szCs w:val="28"/>
        </w:rPr>
        <w:t>60</w:t>
      </w:r>
      <w:r w:rsidR="00954DE1" w:rsidRPr="00F54D86">
        <w:rPr>
          <w:b/>
          <w:sz w:val="28"/>
          <w:szCs w:val="28"/>
        </w:rPr>
        <w:t>,</w:t>
      </w:r>
      <w:r w:rsidR="00DF5C8B">
        <w:rPr>
          <w:b/>
          <w:sz w:val="28"/>
          <w:szCs w:val="28"/>
        </w:rPr>
        <w:t>0</w:t>
      </w:r>
      <w:r w:rsidR="00954DE1" w:rsidRPr="00F54D86">
        <w:rPr>
          <w:sz w:val="28"/>
          <w:szCs w:val="28"/>
        </w:rPr>
        <w:t xml:space="preserve"> тыс. рублей</w:t>
      </w:r>
      <w:r w:rsidR="00575F5C" w:rsidRPr="00F54D86">
        <w:rPr>
          <w:sz w:val="28"/>
          <w:szCs w:val="28"/>
        </w:rPr>
        <w:t xml:space="preserve">, что является нарушением пункта 5 статьи 179.4 БК РФ и пункта 9 Порядка по дорожному фонду от </w:t>
      </w:r>
      <w:r w:rsidR="00DF5C8B">
        <w:rPr>
          <w:sz w:val="28"/>
          <w:szCs w:val="28"/>
        </w:rPr>
        <w:t>26</w:t>
      </w:r>
      <w:r w:rsidR="00575F5C" w:rsidRPr="00F54D86">
        <w:rPr>
          <w:sz w:val="28"/>
          <w:szCs w:val="28"/>
        </w:rPr>
        <w:t>.11.2013 №</w:t>
      </w:r>
      <w:r w:rsidR="00DF5C8B">
        <w:rPr>
          <w:sz w:val="28"/>
          <w:szCs w:val="28"/>
        </w:rPr>
        <w:t>30.</w:t>
      </w:r>
    </w:p>
    <w:p w14:paraId="69D08E13" w14:textId="3A38A663" w:rsidR="00575F5C" w:rsidRDefault="00575F5C" w:rsidP="00575F5C">
      <w:pPr>
        <w:jc w:val="both"/>
        <w:rPr>
          <w:sz w:val="28"/>
          <w:szCs w:val="28"/>
        </w:rPr>
      </w:pPr>
      <w:r w:rsidRPr="00F54D86">
        <w:rPr>
          <w:sz w:val="28"/>
          <w:szCs w:val="28"/>
        </w:rPr>
        <w:tab/>
        <w:t>Исходя из вышеизложенного, предоставленный «</w:t>
      </w:r>
      <w:r w:rsidR="00B176E2" w:rsidRPr="00F54D86">
        <w:rPr>
          <w:sz w:val="28"/>
          <w:szCs w:val="28"/>
        </w:rPr>
        <w:t>Отчет</w:t>
      </w:r>
      <w:r w:rsidR="00B176E2">
        <w:rPr>
          <w:sz w:val="28"/>
          <w:szCs w:val="28"/>
        </w:rPr>
        <w:t xml:space="preserve"> о целевом </w:t>
      </w:r>
      <w:r w:rsidR="00B176E2" w:rsidRPr="00F54D86">
        <w:rPr>
          <w:sz w:val="28"/>
          <w:szCs w:val="28"/>
        </w:rPr>
        <w:t xml:space="preserve">использовании бюджетных </w:t>
      </w:r>
      <w:r w:rsidR="00B176E2">
        <w:rPr>
          <w:sz w:val="28"/>
          <w:szCs w:val="28"/>
        </w:rPr>
        <w:t>средств</w:t>
      </w:r>
      <w:r w:rsidR="00B176E2" w:rsidRPr="00F54D86">
        <w:rPr>
          <w:sz w:val="28"/>
          <w:szCs w:val="28"/>
        </w:rPr>
        <w:t xml:space="preserve"> дорожного фонда </w:t>
      </w:r>
      <w:r w:rsidR="00DF5C8B">
        <w:rPr>
          <w:sz w:val="28"/>
          <w:szCs w:val="28"/>
        </w:rPr>
        <w:t>Кайда</w:t>
      </w:r>
      <w:r w:rsidR="00B176E2">
        <w:rPr>
          <w:sz w:val="28"/>
          <w:szCs w:val="28"/>
        </w:rPr>
        <w:t>ковского</w:t>
      </w:r>
      <w:r w:rsidR="00B176E2" w:rsidRPr="00F54D86">
        <w:rPr>
          <w:sz w:val="28"/>
          <w:szCs w:val="28"/>
        </w:rPr>
        <w:t xml:space="preserve"> сельского поселения Вяземского района Смоленской области </w:t>
      </w:r>
      <w:r w:rsidR="00B176E2">
        <w:rPr>
          <w:sz w:val="28"/>
          <w:szCs w:val="28"/>
        </w:rPr>
        <w:t>за 2021</w:t>
      </w:r>
      <w:r w:rsidR="00B176E2" w:rsidRPr="00F54D86">
        <w:rPr>
          <w:sz w:val="28"/>
          <w:szCs w:val="28"/>
        </w:rPr>
        <w:t xml:space="preserve"> год</w:t>
      </w:r>
      <w:r w:rsidRPr="00F54D86">
        <w:rPr>
          <w:sz w:val="28"/>
          <w:szCs w:val="28"/>
        </w:rPr>
        <w:t xml:space="preserve">» Администрацией </w:t>
      </w:r>
      <w:r w:rsidR="00DF5C8B">
        <w:rPr>
          <w:sz w:val="28"/>
          <w:szCs w:val="28"/>
        </w:rPr>
        <w:t>Кайда</w:t>
      </w:r>
      <w:r w:rsidR="00BC04EE">
        <w:rPr>
          <w:sz w:val="28"/>
          <w:szCs w:val="28"/>
        </w:rPr>
        <w:t>ковского</w:t>
      </w:r>
      <w:r w:rsidRPr="00F54D86">
        <w:rPr>
          <w:sz w:val="28"/>
          <w:szCs w:val="28"/>
        </w:rPr>
        <w:t xml:space="preserve"> сельского поселения Вяземского района Смоленской области составлен не верно, остаток неиспользованных средств дорожного фонда следовало определить в сумме </w:t>
      </w:r>
      <w:r w:rsidR="0079520E">
        <w:rPr>
          <w:b/>
          <w:sz w:val="28"/>
          <w:szCs w:val="28"/>
        </w:rPr>
        <w:t>42</w:t>
      </w:r>
      <w:r w:rsidR="00DF5C8B">
        <w:rPr>
          <w:b/>
          <w:sz w:val="28"/>
          <w:szCs w:val="28"/>
        </w:rPr>
        <w:t>6</w:t>
      </w:r>
      <w:r w:rsidRPr="00F54D86">
        <w:rPr>
          <w:b/>
          <w:sz w:val="28"/>
          <w:szCs w:val="28"/>
        </w:rPr>
        <w:t>,</w:t>
      </w:r>
      <w:r w:rsidR="00DF5C8B">
        <w:rPr>
          <w:b/>
          <w:sz w:val="28"/>
          <w:szCs w:val="28"/>
        </w:rPr>
        <w:t>6</w:t>
      </w:r>
      <w:r w:rsidRPr="00F54D86">
        <w:rPr>
          <w:sz w:val="28"/>
          <w:szCs w:val="28"/>
        </w:rPr>
        <w:t xml:space="preserve"> тыс. рублей.</w:t>
      </w:r>
    </w:p>
    <w:p w14:paraId="24F91181" w14:textId="77777777" w:rsidR="00CF3565" w:rsidRDefault="00CF3565" w:rsidP="00575F5C">
      <w:pPr>
        <w:jc w:val="both"/>
        <w:rPr>
          <w:sz w:val="28"/>
          <w:szCs w:val="28"/>
        </w:rPr>
      </w:pPr>
    </w:p>
    <w:bookmarkEnd w:id="16"/>
    <w:bookmarkEnd w:id="23"/>
    <w:p w14:paraId="012C1F9D" w14:textId="77777777" w:rsidR="00F54347" w:rsidRPr="00F54D86" w:rsidRDefault="00F54347" w:rsidP="00F54347">
      <w:pPr>
        <w:pStyle w:val="5"/>
        <w:tabs>
          <w:tab w:val="left" w:pos="426"/>
        </w:tabs>
        <w:jc w:val="center"/>
        <w:rPr>
          <w:rFonts w:ascii="Times New Roman" w:hAnsi="Times New Roman"/>
          <w:b/>
          <w:sz w:val="28"/>
          <w:szCs w:val="28"/>
        </w:rPr>
      </w:pPr>
      <w:r w:rsidRPr="00F54D86">
        <w:rPr>
          <w:rFonts w:ascii="Times New Roman" w:hAnsi="Times New Roman"/>
          <w:b/>
          <w:sz w:val="28"/>
          <w:szCs w:val="28"/>
        </w:rPr>
        <w:t>9. Проверка достоверности и согласованности отдельных форм бюджетной отчетности</w:t>
      </w:r>
    </w:p>
    <w:p w14:paraId="14C57918" w14:textId="77777777" w:rsidR="00F54347" w:rsidRPr="00F54D86" w:rsidRDefault="00F54347" w:rsidP="00F54347">
      <w:pPr>
        <w:pStyle w:val="5"/>
        <w:tabs>
          <w:tab w:val="left" w:pos="426"/>
        </w:tabs>
        <w:jc w:val="center"/>
        <w:rPr>
          <w:rFonts w:ascii="Times New Roman" w:hAnsi="Times New Roman"/>
          <w:sz w:val="28"/>
          <w:szCs w:val="28"/>
        </w:rPr>
      </w:pPr>
    </w:p>
    <w:p w14:paraId="76C343E4" w14:textId="637856EE" w:rsidR="00F54347" w:rsidRPr="00F54D86" w:rsidRDefault="00F54347" w:rsidP="00F54347">
      <w:pPr>
        <w:pStyle w:val="5"/>
        <w:tabs>
          <w:tab w:val="left" w:pos="426"/>
        </w:tabs>
        <w:jc w:val="both"/>
        <w:rPr>
          <w:rFonts w:ascii="Times New Roman" w:hAnsi="Times New Roman"/>
          <w:sz w:val="28"/>
          <w:szCs w:val="28"/>
          <w:lang w:eastAsia="ru-RU"/>
        </w:rPr>
      </w:pPr>
      <w:r w:rsidRPr="00F54D86">
        <w:rPr>
          <w:rFonts w:ascii="Times New Roman" w:hAnsi="Times New Roman"/>
          <w:sz w:val="28"/>
          <w:szCs w:val="28"/>
        </w:rPr>
        <w:tab/>
      </w:r>
      <w:r w:rsidRPr="00F54D86">
        <w:rPr>
          <w:rFonts w:ascii="Times New Roman" w:hAnsi="Times New Roman"/>
          <w:sz w:val="28"/>
          <w:szCs w:val="28"/>
        </w:rPr>
        <w:tab/>
      </w:r>
      <w:r w:rsidRPr="00F54D86">
        <w:rPr>
          <w:rFonts w:ascii="Times New Roman" w:hAnsi="Times New Roman"/>
          <w:sz w:val="28"/>
          <w:szCs w:val="28"/>
          <w:lang w:eastAsia="ru-RU"/>
        </w:rPr>
        <w:t xml:space="preserve">Оценка достоверности, полноты и своевременности представленной бюджетной отчетности в составе форм, предусмотренных Инструкцией       №191н, осуществлялась путем анализа бюджетной отчетности Администрации </w:t>
      </w:r>
      <w:r w:rsidR="00094CF2">
        <w:rPr>
          <w:rFonts w:ascii="Times New Roman" w:hAnsi="Times New Roman"/>
          <w:sz w:val="28"/>
          <w:szCs w:val="28"/>
          <w:lang w:eastAsia="ru-RU"/>
        </w:rPr>
        <w:t>Кайда</w:t>
      </w:r>
      <w:r w:rsidR="00433645">
        <w:rPr>
          <w:rFonts w:ascii="Times New Roman" w:hAnsi="Times New Roman"/>
          <w:sz w:val="28"/>
          <w:szCs w:val="28"/>
          <w:lang w:eastAsia="ru-RU"/>
        </w:rPr>
        <w:t>ковского</w:t>
      </w:r>
      <w:r w:rsidRPr="00F54D86">
        <w:rPr>
          <w:rFonts w:ascii="Times New Roman" w:hAnsi="Times New Roman"/>
          <w:sz w:val="28"/>
          <w:szCs w:val="28"/>
          <w:lang w:eastAsia="ru-RU"/>
        </w:rPr>
        <w:t xml:space="preserve"> сельского поселения.</w:t>
      </w:r>
    </w:p>
    <w:p w14:paraId="3C1073AF" w14:textId="0ED286CB" w:rsidR="00F54347" w:rsidRPr="00F54D86" w:rsidRDefault="00F54347" w:rsidP="00F54347">
      <w:pPr>
        <w:pStyle w:val="5"/>
        <w:tabs>
          <w:tab w:val="left" w:pos="426"/>
        </w:tabs>
        <w:jc w:val="both"/>
        <w:rPr>
          <w:rFonts w:ascii="Times New Roman" w:hAnsi="Times New Roman"/>
          <w:sz w:val="28"/>
          <w:szCs w:val="28"/>
        </w:rPr>
      </w:pPr>
      <w:r w:rsidRPr="00F54D86">
        <w:rPr>
          <w:sz w:val="28"/>
          <w:szCs w:val="28"/>
        </w:rPr>
        <w:tab/>
      </w:r>
      <w:r w:rsidRPr="00F54D86">
        <w:rPr>
          <w:sz w:val="28"/>
          <w:szCs w:val="28"/>
        </w:rPr>
        <w:tab/>
      </w:r>
      <w:r w:rsidRPr="00F54D86">
        <w:rPr>
          <w:rFonts w:ascii="Times New Roman" w:hAnsi="Times New Roman"/>
          <w:sz w:val="28"/>
          <w:szCs w:val="28"/>
        </w:rPr>
        <w:t>Проведен анализ тождественности, сопоставимости и взаимосвязи показателей доходов и расходов бюджета поселения, отраженных</w:t>
      </w:r>
      <w:r w:rsidR="003C387E">
        <w:rPr>
          <w:rFonts w:ascii="Times New Roman" w:hAnsi="Times New Roman"/>
          <w:sz w:val="28"/>
          <w:szCs w:val="28"/>
        </w:rPr>
        <w:t xml:space="preserve"> </w:t>
      </w:r>
      <w:r w:rsidRPr="00F54D86">
        <w:rPr>
          <w:rFonts w:ascii="Times New Roman" w:hAnsi="Times New Roman"/>
          <w:sz w:val="28"/>
          <w:szCs w:val="28"/>
        </w:rPr>
        <w:t>в предоставленных формах бюджетной отчетности.</w:t>
      </w:r>
    </w:p>
    <w:p w14:paraId="5E32C761" w14:textId="77777777" w:rsidR="00F54347" w:rsidRPr="00F54D86" w:rsidRDefault="00F54347" w:rsidP="00F54347">
      <w:pPr>
        <w:shd w:val="clear" w:color="auto" w:fill="F9F9F9"/>
        <w:jc w:val="both"/>
        <w:rPr>
          <w:rFonts w:eastAsia="Times New Roman"/>
          <w:sz w:val="28"/>
          <w:szCs w:val="28"/>
        </w:rPr>
      </w:pPr>
      <w:r w:rsidRPr="00F54D86">
        <w:rPr>
          <w:rFonts w:eastAsia="Times New Roman"/>
          <w:sz w:val="28"/>
          <w:szCs w:val="28"/>
        </w:rPr>
        <w:tab/>
        <w:t>В результате внешней проверки годовой бюджетной отчетности при заполнении форм бюджетной отчетности установлено:</w:t>
      </w:r>
    </w:p>
    <w:p w14:paraId="5D17C707" w14:textId="77777777" w:rsidR="00F54347" w:rsidRPr="00F54D86" w:rsidRDefault="00F54347" w:rsidP="00F54347">
      <w:pPr>
        <w:widowControl/>
        <w:jc w:val="both"/>
        <w:rPr>
          <w:rFonts w:eastAsia="Times New Roman"/>
          <w:b/>
          <w:bCs/>
          <w:i/>
          <w:sz w:val="28"/>
          <w:szCs w:val="28"/>
        </w:rPr>
      </w:pPr>
      <w:r w:rsidRPr="00F54D86">
        <w:rPr>
          <w:rFonts w:eastAsia="Times New Roman"/>
          <w:b/>
          <w:bCs/>
          <w:i/>
          <w:sz w:val="28"/>
          <w:szCs w:val="28"/>
        </w:rPr>
        <w:tab/>
        <w:t xml:space="preserve">9.1. Отчет об исполнении бюджета (ф. 0503117). </w:t>
      </w:r>
    </w:p>
    <w:p w14:paraId="743B3BDE" w14:textId="77777777" w:rsidR="00F54347" w:rsidRPr="00F54D86" w:rsidRDefault="00F54347" w:rsidP="00F54347">
      <w:pPr>
        <w:ind w:firstLine="708"/>
        <w:jc w:val="both"/>
        <w:rPr>
          <w:sz w:val="28"/>
          <w:szCs w:val="28"/>
        </w:rPr>
      </w:pPr>
      <w:r w:rsidRPr="00F54D86">
        <w:rPr>
          <w:sz w:val="28"/>
          <w:szCs w:val="28"/>
        </w:rPr>
        <w:t>В ф. 0503117 отражены годовые объемы утвержденных бюджетных назначений на отчетный финансовый год по доходам, расходам и источникам финансирования дефицита бюджета с учетом принятых изменений, оформленных в установленном порядке.</w:t>
      </w:r>
    </w:p>
    <w:p w14:paraId="1F74BC2C" w14:textId="6E7D8EBE" w:rsidR="00F54347" w:rsidRPr="00F54D86" w:rsidRDefault="00F54347" w:rsidP="00F54347">
      <w:pPr>
        <w:widowControl/>
        <w:jc w:val="both"/>
        <w:rPr>
          <w:sz w:val="28"/>
          <w:szCs w:val="28"/>
        </w:rPr>
      </w:pPr>
      <w:r w:rsidRPr="00F54D86">
        <w:rPr>
          <w:sz w:val="28"/>
          <w:szCs w:val="28"/>
        </w:rPr>
        <w:tab/>
        <w:t>Общая сумма доходов, указанных в годовом отчете (ф. 0503117) соответствует показателям, предусмотренным решением о бюджете сельского поселения. В течение 202</w:t>
      </w:r>
      <w:r w:rsidR="003B0B33">
        <w:rPr>
          <w:sz w:val="28"/>
          <w:szCs w:val="28"/>
        </w:rPr>
        <w:t>1</w:t>
      </w:r>
      <w:r w:rsidRPr="00F54D86">
        <w:rPr>
          <w:sz w:val="28"/>
          <w:szCs w:val="28"/>
        </w:rPr>
        <w:t xml:space="preserve"> года вносились изменения в показатели доходной части бюджета по безвозмездным поступлениям из бюджетов других уровней. </w:t>
      </w:r>
    </w:p>
    <w:p w14:paraId="5C6395A9" w14:textId="7755B88D" w:rsidR="00F54347" w:rsidRPr="00F54D86" w:rsidRDefault="00F54347" w:rsidP="00F54347">
      <w:pPr>
        <w:widowControl/>
        <w:jc w:val="both"/>
        <w:rPr>
          <w:sz w:val="28"/>
          <w:szCs w:val="28"/>
        </w:rPr>
      </w:pPr>
      <w:r w:rsidRPr="00F54D86">
        <w:rPr>
          <w:sz w:val="28"/>
          <w:szCs w:val="28"/>
        </w:rPr>
        <w:tab/>
        <w:t>Утвержденные бюджетные назначения на отчетный финансовый год    по доходам, с учетом внесенных изменений</w:t>
      </w:r>
      <w:r w:rsidRPr="00F54D86">
        <w:rPr>
          <w:b/>
          <w:sz w:val="28"/>
          <w:szCs w:val="28"/>
        </w:rPr>
        <w:t xml:space="preserve"> </w:t>
      </w:r>
      <w:r w:rsidRPr="00F54D86">
        <w:rPr>
          <w:sz w:val="28"/>
          <w:szCs w:val="28"/>
        </w:rPr>
        <w:t>за 202</w:t>
      </w:r>
      <w:r w:rsidR="003B0B33">
        <w:rPr>
          <w:sz w:val="28"/>
          <w:szCs w:val="28"/>
        </w:rPr>
        <w:t>1</w:t>
      </w:r>
      <w:r w:rsidRPr="00F54D86">
        <w:rPr>
          <w:sz w:val="28"/>
          <w:szCs w:val="28"/>
        </w:rPr>
        <w:t xml:space="preserve"> год составили в сумме </w:t>
      </w:r>
      <w:r w:rsidR="00094CF2">
        <w:rPr>
          <w:b/>
          <w:sz w:val="28"/>
          <w:szCs w:val="28"/>
        </w:rPr>
        <w:t>15842</w:t>
      </w:r>
      <w:r w:rsidRPr="00F54D86">
        <w:rPr>
          <w:b/>
          <w:sz w:val="28"/>
          <w:szCs w:val="28"/>
        </w:rPr>
        <w:t>,</w:t>
      </w:r>
      <w:r w:rsidR="00094CF2">
        <w:rPr>
          <w:b/>
          <w:sz w:val="28"/>
          <w:szCs w:val="28"/>
        </w:rPr>
        <w:t>6</w:t>
      </w:r>
      <w:r w:rsidRPr="00F54D86">
        <w:rPr>
          <w:sz w:val="28"/>
          <w:szCs w:val="28"/>
        </w:rPr>
        <w:t xml:space="preserve"> тыс. рублей.</w:t>
      </w:r>
      <w:r w:rsidRPr="00F54D86">
        <w:rPr>
          <w:rFonts w:eastAsia="Times New Roman"/>
          <w:sz w:val="28"/>
          <w:szCs w:val="28"/>
        </w:rPr>
        <w:t xml:space="preserve">  Кассовое исполнение бюджета</w:t>
      </w:r>
      <w:r w:rsidRPr="00F54D86">
        <w:rPr>
          <w:sz w:val="28"/>
          <w:szCs w:val="28"/>
        </w:rPr>
        <w:t xml:space="preserve"> по доходам за 202</w:t>
      </w:r>
      <w:r w:rsidR="003B0B33">
        <w:rPr>
          <w:sz w:val="28"/>
          <w:szCs w:val="28"/>
        </w:rPr>
        <w:t>1</w:t>
      </w:r>
      <w:r w:rsidRPr="00F54D86">
        <w:rPr>
          <w:sz w:val="28"/>
          <w:szCs w:val="28"/>
        </w:rPr>
        <w:t xml:space="preserve"> год составило </w:t>
      </w:r>
      <w:r w:rsidR="00094CF2">
        <w:rPr>
          <w:b/>
          <w:spacing w:val="-1"/>
          <w:sz w:val="28"/>
          <w:szCs w:val="28"/>
        </w:rPr>
        <w:t>15</w:t>
      </w:r>
      <w:r w:rsidR="00433645">
        <w:rPr>
          <w:b/>
          <w:spacing w:val="-1"/>
          <w:sz w:val="28"/>
          <w:szCs w:val="28"/>
        </w:rPr>
        <w:t xml:space="preserve"> 9</w:t>
      </w:r>
      <w:r w:rsidR="00094CF2">
        <w:rPr>
          <w:b/>
          <w:spacing w:val="-1"/>
          <w:sz w:val="28"/>
          <w:szCs w:val="28"/>
        </w:rPr>
        <w:t>13</w:t>
      </w:r>
      <w:r w:rsidRPr="00F54D86">
        <w:rPr>
          <w:b/>
          <w:spacing w:val="-1"/>
          <w:sz w:val="28"/>
          <w:szCs w:val="28"/>
        </w:rPr>
        <w:t>,</w:t>
      </w:r>
      <w:r w:rsidR="00094CF2">
        <w:rPr>
          <w:b/>
          <w:spacing w:val="-1"/>
          <w:sz w:val="28"/>
          <w:szCs w:val="28"/>
        </w:rPr>
        <w:t>8</w:t>
      </w:r>
      <w:r w:rsidRPr="00F54D86">
        <w:rPr>
          <w:b/>
          <w:spacing w:val="-1"/>
          <w:sz w:val="28"/>
          <w:szCs w:val="28"/>
        </w:rPr>
        <w:t xml:space="preserve"> </w:t>
      </w:r>
      <w:r w:rsidRPr="00F54D86">
        <w:rPr>
          <w:sz w:val="28"/>
          <w:szCs w:val="28"/>
        </w:rPr>
        <w:t>тыс. рублей.</w:t>
      </w:r>
    </w:p>
    <w:p w14:paraId="018DDC1E" w14:textId="4C7C0447" w:rsidR="00F54347" w:rsidRPr="00F54D86" w:rsidRDefault="00F54347" w:rsidP="00351AF9">
      <w:pPr>
        <w:pStyle w:val="5"/>
        <w:tabs>
          <w:tab w:val="left" w:pos="426"/>
        </w:tabs>
        <w:jc w:val="both"/>
        <w:rPr>
          <w:rFonts w:ascii="Times New Roman" w:hAnsi="Times New Roman"/>
          <w:sz w:val="28"/>
          <w:szCs w:val="28"/>
        </w:rPr>
      </w:pPr>
      <w:r w:rsidRPr="00F54D86">
        <w:rPr>
          <w:rFonts w:ascii="Times New Roman" w:hAnsi="Times New Roman"/>
          <w:sz w:val="28"/>
          <w:szCs w:val="28"/>
        </w:rPr>
        <w:tab/>
      </w:r>
      <w:r w:rsidRPr="00F54D86">
        <w:rPr>
          <w:rFonts w:ascii="Times New Roman" w:hAnsi="Times New Roman"/>
          <w:sz w:val="28"/>
          <w:szCs w:val="28"/>
        </w:rPr>
        <w:tab/>
        <w:t xml:space="preserve">Плановые расходные обязательства годового отчета (ф. 0503117) составили в сумме </w:t>
      </w:r>
      <w:r w:rsidR="00094CF2">
        <w:rPr>
          <w:rFonts w:ascii="Times New Roman" w:hAnsi="Times New Roman"/>
          <w:b/>
          <w:spacing w:val="-1"/>
          <w:sz w:val="28"/>
          <w:szCs w:val="28"/>
        </w:rPr>
        <w:t>16</w:t>
      </w:r>
      <w:r w:rsidR="00253B2A">
        <w:rPr>
          <w:rFonts w:ascii="Times New Roman" w:hAnsi="Times New Roman"/>
          <w:b/>
          <w:spacing w:val="-1"/>
          <w:sz w:val="28"/>
          <w:szCs w:val="28"/>
        </w:rPr>
        <w:t xml:space="preserve"> </w:t>
      </w:r>
      <w:r w:rsidR="00094CF2">
        <w:rPr>
          <w:rFonts w:ascii="Times New Roman" w:hAnsi="Times New Roman"/>
          <w:b/>
          <w:spacing w:val="-1"/>
          <w:sz w:val="28"/>
          <w:szCs w:val="28"/>
        </w:rPr>
        <w:t>128</w:t>
      </w:r>
      <w:r w:rsidRPr="00F54D86">
        <w:rPr>
          <w:rFonts w:ascii="Times New Roman" w:hAnsi="Times New Roman"/>
          <w:b/>
          <w:spacing w:val="-1"/>
          <w:sz w:val="28"/>
          <w:szCs w:val="28"/>
        </w:rPr>
        <w:t>,</w:t>
      </w:r>
      <w:r w:rsidR="00094CF2">
        <w:rPr>
          <w:rFonts w:ascii="Times New Roman" w:hAnsi="Times New Roman"/>
          <w:b/>
          <w:spacing w:val="-1"/>
          <w:sz w:val="28"/>
          <w:szCs w:val="28"/>
        </w:rPr>
        <w:t>8</w:t>
      </w:r>
      <w:r w:rsidRPr="00F54D86">
        <w:rPr>
          <w:rFonts w:ascii="Times New Roman" w:hAnsi="Times New Roman"/>
          <w:sz w:val="28"/>
          <w:szCs w:val="28"/>
        </w:rPr>
        <w:t xml:space="preserve"> тыс. рублей. </w:t>
      </w:r>
      <w:r w:rsidRPr="00F54D86">
        <w:rPr>
          <w:rFonts w:ascii="Times New Roman" w:hAnsi="Times New Roman"/>
          <w:sz w:val="28"/>
          <w:szCs w:val="28"/>
        </w:rPr>
        <w:tab/>
        <w:t xml:space="preserve">Фактическое исполнение расходов бюджета поселения составило </w:t>
      </w:r>
      <w:r w:rsidR="00351AF9">
        <w:rPr>
          <w:rFonts w:ascii="Times New Roman" w:hAnsi="Times New Roman"/>
          <w:b/>
          <w:spacing w:val="-1"/>
          <w:sz w:val="28"/>
          <w:szCs w:val="28"/>
        </w:rPr>
        <w:t>1</w:t>
      </w:r>
      <w:r w:rsidR="00094CF2">
        <w:rPr>
          <w:rFonts w:ascii="Times New Roman" w:hAnsi="Times New Roman"/>
          <w:b/>
          <w:spacing w:val="-1"/>
          <w:sz w:val="28"/>
          <w:szCs w:val="28"/>
        </w:rPr>
        <w:t>5</w:t>
      </w:r>
      <w:r w:rsidR="00351AF9">
        <w:rPr>
          <w:rFonts w:ascii="Times New Roman" w:hAnsi="Times New Roman"/>
          <w:b/>
          <w:spacing w:val="-1"/>
          <w:sz w:val="28"/>
          <w:szCs w:val="28"/>
        </w:rPr>
        <w:t xml:space="preserve"> </w:t>
      </w:r>
      <w:r w:rsidR="00094CF2">
        <w:rPr>
          <w:rFonts w:ascii="Times New Roman" w:hAnsi="Times New Roman"/>
          <w:b/>
          <w:spacing w:val="-1"/>
          <w:sz w:val="28"/>
          <w:szCs w:val="28"/>
        </w:rPr>
        <w:t>508</w:t>
      </w:r>
      <w:r w:rsidRPr="00F54D86">
        <w:rPr>
          <w:rFonts w:ascii="Times New Roman" w:hAnsi="Times New Roman"/>
          <w:b/>
          <w:spacing w:val="-1"/>
          <w:sz w:val="28"/>
          <w:szCs w:val="28"/>
        </w:rPr>
        <w:t>,</w:t>
      </w:r>
      <w:r w:rsidR="00094CF2">
        <w:rPr>
          <w:rFonts w:ascii="Times New Roman" w:hAnsi="Times New Roman"/>
          <w:b/>
          <w:spacing w:val="-1"/>
          <w:sz w:val="28"/>
          <w:szCs w:val="28"/>
        </w:rPr>
        <w:t>2</w:t>
      </w:r>
      <w:r w:rsidRPr="00F54D86">
        <w:rPr>
          <w:rFonts w:ascii="Times New Roman" w:hAnsi="Times New Roman"/>
          <w:sz w:val="28"/>
          <w:szCs w:val="28"/>
        </w:rPr>
        <w:t xml:space="preserve"> тыс. рублей.</w:t>
      </w:r>
    </w:p>
    <w:p w14:paraId="3A421F0D" w14:textId="21745505" w:rsidR="00F54347" w:rsidRPr="00F54D86" w:rsidRDefault="00F54347" w:rsidP="00F54347">
      <w:pPr>
        <w:pStyle w:val="5"/>
        <w:ind w:firstLine="708"/>
        <w:jc w:val="both"/>
        <w:rPr>
          <w:rFonts w:ascii="Times New Roman" w:hAnsi="Times New Roman"/>
          <w:sz w:val="24"/>
          <w:szCs w:val="24"/>
        </w:rPr>
      </w:pPr>
      <w:r w:rsidRPr="00F54D86">
        <w:rPr>
          <w:rFonts w:ascii="Times New Roman" w:hAnsi="Times New Roman"/>
          <w:sz w:val="28"/>
          <w:szCs w:val="28"/>
        </w:rPr>
        <w:t xml:space="preserve">Дефицит бюджета планировался в сумме </w:t>
      </w:r>
      <w:r w:rsidR="00351AF9">
        <w:rPr>
          <w:rFonts w:ascii="Times New Roman" w:hAnsi="Times New Roman"/>
          <w:b/>
          <w:sz w:val="28"/>
          <w:szCs w:val="28"/>
        </w:rPr>
        <w:t>2</w:t>
      </w:r>
      <w:r w:rsidR="00094CF2">
        <w:rPr>
          <w:rFonts w:ascii="Times New Roman" w:hAnsi="Times New Roman"/>
          <w:b/>
          <w:sz w:val="28"/>
          <w:szCs w:val="28"/>
        </w:rPr>
        <w:t>86</w:t>
      </w:r>
      <w:r w:rsidRPr="00F54D86">
        <w:rPr>
          <w:rFonts w:ascii="Times New Roman" w:hAnsi="Times New Roman"/>
          <w:b/>
          <w:sz w:val="28"/>
          <w:szCs w:val="28"/>
        </w:rPr>
        <w:t>,</w:t>
      </w:r>
      <w:r w:rsidR="00094CF2">
        <w:rPr>
          <w:rFonts w:ascii="Times New Roman" w:hAnsi="Times New Roman"/>
          <w:b/>
          <w:sz w:val="28"/>
          <w:szCs w:val="28"/>
        </w:rPr>
        <w:t>2</w:t>
      </w:r>
      <w:r w:rsidRPr="00F54D86">
        <w:rPr>
          <w:rFonts w:ascii="Times New Roman" w:hAnsi="Times New Roman"/>
          <w:sz w:val="28"/>
          <w:szCs w:val="28"/>
        </w:rPr>
        <w:t xml:space="preserve"> тыс. рублей</w:t>
      </w:r>
      <w:r w:rsidRPr="00F54D86">
        <w:rPr>
          <w:rFonts w:ascii="Times New Roman" w:hAnsi="Times New Roman"/>
          <w:sz w:val="24"/>
          <w:szCs w:val="24"/>
        </w:rPr>
        <w:t xml:space="preserve">. </w:t>
      </w:r>
    </w:p>
    <w:p w14:paraId="15ADF963" w14:textId="4AD87BCB" w:rsidR="00F54347" w:rsidRPr="00F54D86" w:rsidRDefault="00F54347" w:rsidP="00F54347">
      <w:pPr>
        <w:pStyle w:val="5"/>
        <w:tabs>
          <w:tab w:val="left" w:pos="426"/>
        </w:tabs>
        <w:jc w:val="both"/>
        <w:rPr>
          <w:rFonts w:ascii="Times New Roman" w:hAnsi="Times New Roman"/>
          <w:sz w:val="28"/>
          <w:szCs w:val="28"/>
        </w:rPr>
      </w:pPr>
      <w:r w:rsidRPr="00F54D86">
        <w:rPr>
          <w:rFonts w:ascii="Times New Roman" w:hAnsi="Times New Roman"/>
          <w:sz w:val="28"/>
          <w:szCs w:val="28"/>
        </w:rPr>
        <w:tab/>
      </w:r>
      <w:r w:rsidRPr="00F54D86">
        <w:rPr>
          <w:rFonts w:ascii="Times New Roman" w:hAnsi="Times New Roman"/>
          <w:sz w:val="28"/>
          <w:szCs w:val="28"/>
        </w:rPr>
        <w:tab/>
        <w:t>Фактически результатом исполнения бюджета поселения в 202</w:t>
      </w:r>
      <w:r w:rsidR="004A786A">
        <w:rPr>
          <w:rFonts w:ascii="Times New Roman" w:hAnsi="Times New Roman"/>
          <w:sz w:val="28"/>
          <w:szCs w:val="28"/>
        </w:rPr>
        <w:t>1</w:t>
      </w:r>
      <w:r w:rsidRPr="00F54D86">
        <w:rPr>
          <w:rFonts w:ascii="Times New Roman" w:hAnsi="Times New Roman"/>
          <w:sz w:val="28"/>
          <w:szCs w:val="28"/>
        </w:rPr>
        <w:t xml:space="preserve"> году является </w:t>
      </w:r>
      <w:r w:rsidRPr="00F54D86">
        <w:rPr>
          <w:rFonts w:ascii="Times New Roman" w:hAnsi="Times New Roman"/>
          <w:spacing w:val="-1"/>
          <w:sz w:val="28"/>
          <w:szCs w:val="28"/>
        </w:rPr>
        <w:t xml:space="preserve">превышение </w:t>
      </w:r>
      <w:r w:rsidR="00351AF9">
        <w:rPr>
          <w:rFonts w:ascii="Times New Roman" w:hAnsi="Times New Roman"/>
          <w:spacing w:val="-1"/>
          <w:sz w:val="28"/>
          <w:szCs w:val="28"/>
        </w:rPr>
        <w:t>до</w:t>
      </w:r>
      <w:r w:rsidRPr="00F54D86">
        <w:rPr>
          <w:rFonts w:ascii="Times New Roman" w:hAnsi="Times New Roman"/>
          <w:spacing w:val="-1"/>
          <w:sz w:val="28"/>
          <w:szCs w:val="28"/>
        </w:rPr>
        <w:t xml:space="preserve">ходов над </w:t>
      </w:r>
      <w:r w:rsidR="00351AF9">
        <w:rPr>
          <w:rFonts w:ascii="Times New Roman" w:hAnsi="Times New Roman"/>
          <w:spacing w:val="-1"/>
          <w:sz w:val="28"/>
          <w:szCs w:val="28"/>
        </w:rPr>
        <w:t>рас</w:t>
      </w:r>
      <w:r w:rsidRPr="00F54D86">
        <w:rPr>
          <w:rFonts w:ascii="Times New Roman" w:hAnsi="Times New Roman"/>
          <w:spacing w:val="-1"/>
          <w:sz w:val="28"/>
          <w:szCs w:val="28"/>
        </w:rPr>
        <w:t>ходами (</w:t>
      </w:r>
      <w:r w:rsidR="00351AF9">
        <w:rPr>
          <w:rFonts w:ascii="Times New Roman" w:hAnsi="Times New Roman"/>
          <w:spacing w:val="-1"/>
          <w:sz w:val="28"/>
          <w:szCs w:val="28"/>
        </w:rPr>
        <w:t>про</w:t>
      </w:r>
      <w:r w:rsidRPr="00F54D86">
        <w:rPr>
          <w:rFonts w:ascii="Times New Roman" w:hAnsi="Times New Roman"/>
          <w:spacing w:val="-1"/>
          <w:sz w:val="28"/>
          <w:szCs w:val="28"/>
        </w:rPr>
        <w:t xml:space="preserve">фицит) </w:t>
      </w:r>
      <w:r w:rsidRPr="00F54D86">
        <w:rPr>
          <w:rFonts w:ascii="Times New Roman" w:hAnsi="Times New Roman"/>
          <w:spacing w:val="-2"/>
          <w:sz w:val="28"/>
          <w:szCs w:val="28"/>
        </w:rPr>
        <w:t xml:space="preserve">в сумме </w:t>
      </w:r>
      <w:r w:rsidR="00094CF2">
        <w:rPr>
          <w:rFonts w:ascii="Times New Roman" w:hAnsi="Times New Roman"/>
          <w:b/>
          <w:spacing w:val="-2"/>
          <w:sz w:val="28"/>
          <w:szCs w:val="28"/>
        </w:rPr>
        <w:t>405</w:t>
      </w:r>
      <w:r w:rsidRPr="00F54D86">
        <w:rPr>
          <w:rFonts w:ascii="Times New Roman" w:hAnsi="Times New Roman"/>
          <w:b/>
          <w:spacing w:val="-2"/>
          <w:sz w:val="28"/>
          <w:szCs w:val="28"/>
        </w:rPr>
        <w:t>,</w:t>
      </w:r>
      <w:r w:rsidR="00094CF2">
        <w:rPr>
          <w:rFonts w:ascii="Times New Roman" w:hAnsi="Times New Roman"/>
          <w:b/>
          <w:spacing w:val="-2"/>
          <w:sz w:val="28"/>
          <w:szCs w:val="28"/>
        </w:rPr>
        <w:t>6</w:t>
      </w:r>
      <w:r w:rsidRPr="00F54D86">
        <w:rPr>
          <w:rFonts w:ascii="Times New Roman" w:hAnsi="Times New Roman"/>
          <w:spacing w:val="-1"/>
          <w:sz w:val="28"/>
          <w:szCs w:val="28"/>
        </w:rPr>
        <w:t xml:space="preserve"> </w:t>
      </w:r>
      <w:r w:rsidRPr="00F54D86">
        <w:rPr>
          <w:rFonts w:ascii="Times New Roman" w:hAnsi="Times New Roman"/>
          <w:sz w:val="28"/>
          <w:szCs w:val="28"/>
        </w:rPr>
        <w:t xml:space="preserve">тыс. рублей. </w:t>
      </w:r>
    </w:p>
    <w:p w14:paraId="4E450ABA" w14:textId="77777777" w:rsidR="00F54347" w:rsidRDefault="00F54347" w:rsidP="00F54347">
      <w:pPr>
        <w:pStyle w:val="5"/>
        <w:ind w:firstLine="708"/>
        <w:jc w:val="both"/>
        <w:rPr>
          <w:rFonts w:ascii="Times New Roman" w:hAnsi="Times New Roman"/>
          <w:sz w:val="28"/>
          <w:szCs w:val="28"/>
        </w:rPr>
      </w:pPr>
      <w:r w:rsidRPr="00F54D86">
        <w:rPr>
          <w:rFonts w:ascii="Times New Roman" w:hAnsi="Times New Roman"/>
          <w:sz w:val="28"/>
          <w:szCs w:val="28"/>
        </w:rPr>
        <w:t>Расхождений с данными годового отчета (ф. 0503117) в части отражения источников финансирования дефицита бюджета не установлено.</w:t>
      </w:r>
    </w:p>
    <w:p w14:paraId="3D563ED9" w14:textId="71846A81" w:rsidR="00351AF9" w:rsidRPr="00F54D86" w:rsidRDefault="00351AF9" w:rsidP="00351AF9">
      <w:pPr>
        <w:pStyle w:val="a3"/>
        <w:ind w:firstLine="540"/>
        <w:jc w:val="both"/>
        <w:rPr>
          <w:rFonts w:ascii="Times New Roman" w:hAnsi="Times New Roman"/>
          <w:sz w:val="28"/>
          <w:szCs w:val="28"/>
        </w:rPr>
      </w:pPr>
      <w:r w:rsidRPr="00F54D86">
        <w:rPr>
          <w:rFonts w:ascii="Times New Roman" w:hAnsi="Times New Roman"/>
          <w:sz w:val="28"/>
          <w:szCs w:val="28"/>
        </w:rPr>
        <w:lastRenderedPageBreak/>
        <w:t>Утвержденные бюджетные назначения за отчетный финансовый год   по доходам и расходам годового отчета (ф. 0503117), соответствуют утвержденным обязательствам по доходам и расходам предусмотренным решением о бюджете сельского поселения 2</w:t>
      </w:r>
      <w:r w:rsidR="00094CF2">
        <w:rPr>
          <w:rFonts w:ascii="Times New Roman" w:hAnsi="Times New Roman"/>
          <w:sz w:val="28"/>
          <w:szCs w:val="28"/>
        </w:rPr>
        <w:t>4</w:t>
      </w:r>
      <w:r w:rsidRPr="00F54D86">
        <w:rPr>
          <w:rFonts w:ascii="Times New Roman" w:hAnsi="Times New Roman"/>
          <w:sz w:val="28"/>
          <w:szCs w:val="28"/>
        </w:rPr>
        <w:t>.12.20</w:t>
      </w:r>
      <w:r>
        <w:rPr>
          <w:rFonts w:ascii="Times New Roman" w:hAnsi="Times New Roman"/>
          <w:sz w:val="28"/>
          <w:szCs w:val="28"/>
        </w:rPr>
        <w:t>20</w:t>
      </w:r>
      <w:r w:rsidRPr="00F54D86">
        <w:rPr>
          <w:rFonts w:ascii="Times New Roman" w:hAnsi="Times New Roman"/>
          <w:sz w:val="28"/>
          <w:szCs w:val="28"/>
        </w:rPr>
        <w:t xml:space="preserve"> №</w:t>
      </w:r>
      <w:r>
        <w:rPr>
          <w:rFonts w:ascii="Times New Roman" w:hAnsi="Times New Roman"/>
          <w:sz w:val="28"/>
          <w:szCs w:val="28"/>
        </w:rPr>
        <w:t>28</w:t>
      </w:r>
      <w:r w:rsidRPr="00F54D86">
        <w:rPr>
          <w:rFonts w:ascii="Times New Roman" w:hAnsi="Times New Roman"/>
          <w:sz w:val="28"/>
          <w:szCs w:val="28"/>
        </w:rPr>
        <w:t xml:space="preserve"> с учетом внесенных изменений (решениями от </w:t>
      </w:r>
      <w:r w:rsidR="00094CF2">
        <w:rPr>
          <w:rFonts w:ascii="Times New Roman" w:hAnsi="Times New Roman"/>
          <w:sz w:val="28"/>
          <w:szCs w:val="28"/>
        </w:rPr>
        <w:t>29</w:t>
      </w:r>
      <w:r w:rsidRPr="00F54D86">
        <w:rPr>
          <w:rFonts w:ascii="Times New Roman" w:hAnsi="Times New Roman"/>
          <w:sz w:val="28"/>
          <w:szCs w:val="28"/>
        </w:rPr>
        <w:t>.0</w:t>
      </w:r>
      <w:r w:rsidR="00094CF2">
        <w:rPr>
          <w:rFonts w:ascii="Times New Roman" w:hAnsi="Times New Roman"/>
          <w:sz w:val="28"/>
          <w:szCs w:val="28"/>
        </w:rPr>
        <w:t>6</w:t>
      </w:r>
      <w:r w:rsidRPr="00F54D86">
        <w:rPr>
          <w:rFonts w:ascii="Times New Roman" w:hAnsi="Times New Roman"/>
          <w:sz w:val="28"/>
          <w:szCs w:val="28"/>
        </w:rPr>
        <w:t>.202</w:t>
      </w:r>
      <w:r>
        <w:rPr>
          <w:rFonts w:ascii="Times New Roman" w:hAnsi="Times New Roman"/>
          <w:sz w:val="28"/>
          <w:szCs w:val="28"/>
        </w:rPr>
        <w:t>1</w:t>
      </w:r>
      <w:r w:rsidRPr="00F54D86">
        <w:rPr>
          <w:rFonts w:ascii="Times New Roman" w:hAnsi="Times New Roman"/>
          <w:sz w:val="28"/>
          <w:szCs w:val="28"/>
        </w:rPr>
        <w:t xml:space="preserve"> №</w:t>
      </w:r>
      <w:r>
        <w:rPr>
          <w:rFonts w:ascii="Times New Roman" w:hAnsi="Times New Roman"/>
          <w:sz w:val="28"/>
          <w:szCs w:val="28"/>
        </w:rPr>
        <w:t>1</w:t>
      </w:r>
      <w:r w:rsidR="00094CF2">
        <w:rPr>
          <w:rFonts w:ascii="Times New Roman" w:hAnsi="Times New Roman"/>
          <w:sz w:val="28"/>
          <w:szCs w:val="28"/>
        </w:rPr>
        <w:t>6</w:t>
      </w:r>
      <w:r w:rsidRPr="00F54D86">
        <w:rPr>
          <w:rFonts w:ascii="Times New Roman" w:hAnsi="Times New Roman"/>
          <w:sz w:val="28"/>
          <w:szCs w:val="28"/>
        </w:rPr>
        <w:t>,</w:t>
      </w:r>
      <w:r>
        <w:rPr>
          <w:rFonts w:ascii="Times New Roman" w:hAnsi="Times New Roman"/>
          <w:sz w:val="28"/>
          <w:szCs w:val="28"/>
        </w:rPr>
        <w:t xml:space="preserve"> </w:t>
      </w:r>
      <w:r w:rsidRPr="00F54D86">
        <w:rPr>
          <w:rFonts w:ascii="Times New Roman" w:hAnsi="Times New Roman"/>
          <w:sz w:val="28"/>
          <w:szCs w:val="28"/>
        </w:rPr>
        <w:t>от 2</w:t>
      </w:r>
      <w:r>
        <w:rPr>
          <w:rFonts w:ascii="Times New Roman" w:hAnsi="Times New Roman"/>
          <w:sz w:val="28"/>
          <w:szCs w:val="28"/>
        </w:rPr>
        <w:t>9</w:t>
      </w:r>
      <w:r w:rsidRPr="00F54D86">
        <w:rPr>
          <w:rFonts w:ascii="Times New Roman" w:hAnsi="Times New Roman"/>
          <w:sz w:val="28"/>
          <w:szCs w:val="28"/>
        </w:rPr>
        <w:t>.12.202</w:t>
      </w:r>
      <w:r>
        <w:rPr>
          <w:rFonts w:ascii="Times New Roman" w:hAnsi="Times New Roman"/>
          <w:sz w:val="28"/>
          <w:szCs w:val="28"/>
        </w:rPr>
        <w:t>1</w:t>
      </w:r>
      <w:r w:rsidRPr="00F54D86">
        <w:rPr>
          <w:rFonts w:ascii="Times New Roman" w:hAnsi="Times New Roman"/>
          <w:sz w:val="28"/>
          <w:szCs w:val="28"/>
        </w:rPr>
        <w:t xml:space="preserve"> №</w:t>
      </w:r>
      <w:r w:rsidR="00094CF2">
        <w:rPr>
          <w:rFonts w:ascii="Times New Roman" w:hAnsi="Times New Roman"/>
          <w:sz w:val="28"/>
          <w:szCs w:val="28"/>
        </w:rPr>
        <w:t>44</w:t>
      </w:r>
      <w:r w:rsidRPr="00F54D86">
        <w:rPr>
          <w:rFonts w:ascii="Times New Roman" w:hAnsi="Times New Roman"/>
          <w:sz w:val="28"/>
          <w:szCs w:val="28"/>
        </w:rPr>
        <w:t>), расхождений не установлено.</w:t>
      </w:r>
      <w:r>
        <w:rPr>
          <w:rFonts w:ascii="Times New Roman" w:hAnsi="Times New Roman"/>
          <w:sz w:val="28"/>
          <w:szCs w:val="28"/>
        </w:rPr>
        <w:t xml:space="preserve"> </w:t>
      </w:r>
    </w:p>
    <w:p w14:paraId="6A4496AA" w14:textId="77777777" w:rsidR="00F54347" w:rsidRPr="00F54D86" w:rsidRDefault="00F54347" w:rsidP="00F54347">
      <w:pPr>
        <w:widowControl/>
        <w:jc w:val="both"/>
        <w:rPr>
          <w:rFonts w:eastAsia="Times New Roman"/>
          <w:b/>
          <w:bCs/>
          <w:i/>
          <w:sz w:val="28"/>
          <w:szCs w:val="28"/>
        </w:rPr>
      </w:pPr>
      <w:r w:rsidRPr="00F54D86">
        <w:rPr>
          <w:sz w:val="28"/>
          <w:szCs w:val="28"/>
        </w:rPr>
        <w:tab/>
      </w:r>
      <w:r w:rsidRPr="00F54D86">
        <w:rPr>
          <w:b/>
          <w:i/>
          <w:sz w:val="28"/>
          <w:szCs w:val="28"/>
        </w:rPr>
        <w:t>9</w:t>
      </w:r>
      <w:r w:rsidRPr="00F54D86">
        <w:rPr>
          <w:rFonts w:eastAsia="Times New Roman"/>
          <w:b/>
          <w:bCs/>
          <w:i/>
          <w:sz w:val="28"/>
          <w:szCs w:val="28"/>
        </w:rPr>
        <w:t>.2. Баланс исполнения бюджета (ф. 0503120).</w:t>
      </w:r>
    </w:p>
    <w:p w14:paraId="6454DD0F" w14:textId="28C409C1" w:rsidR="00F54347" w:rsidRPr="00C1571F" w:rsidRDefault="00F54347" w:rsidP="00F54347">
      <w:pPr>
        <w:tabs>
          <w:tab w:val="left" w:pos="4200"/>
        </w:tabs>
        <w:jc w:val="both"/>
        <w:rPr>
          <w:i/>
          <w:sz w:val="28"/>
          <w:szCs w:val="28"/>
        </w:rPr>
      </w:pPr>
      <w:r w:rsidRPr="00F54D86">
        <w:rPr>
          <w:rFonts w:eastAsia="Times New Roman"/>
          <w:b/>
          <w:bCs/>
          <w:i/>
          <w:sz w:val="28"/>
          <w:szCs w:val="28"/>
        </w:rPr>
        <w:t xml:space="preserve">         </w:t>
      </w:r>
      <w:r w:rsidRPr="00F54D86">
        <w:rPr>
          <w:b/>
          <w:sz w:val="28"/>
          <w:szCs w:val="28"/>
        </w:rPr>
        <w:t xml:space="preserve"> </w:t>
      </w:r>
      <w:r w:rsidRPr="00BD087E">
        <w:rPr>
          <w:sz w:val="28"/>
          <w:szCs w:val="28"/>
        </w:rPr>
        <w:t>За 202</w:t>
      </w:r>
      <w:r w:rsidR="00E66789" w:rsidRPr="00BD087E">
        <w:rPr>
          <w:sz w:val="28"/>
          <w:szCs w:val="28"/>
        </w:rPr>
        <w:t>1</w:t>
      </w:r>
      <w:r w:rsidRPr="00BD087E">
        <w:rPr>
          <w:sz w:val="28"/>
          <w:szCs w:val="28"/>
        </w:rPr>
        <w:t xml:space="preserve"> год в результате финансовой деятельности сложились расходы по счету 401 50 000 «Расходы будущих периодов» (строка 160 ф.0503120)    </w:t>
      </w:r>
      <w:r w:rsidRPr="00BD087E">
        <w:rPr>
          <w:sz w:val="28"/>
          <w:lang w:eastAsia="en-US"/>
        </w:rPr>
        <w:t>по состоянию на 01.01.202</w:t>
      </w:r>
      <w:r w:rsidR="00E66789" w:rsidRPr="00BD087E">
        <w:rPr>
          <w:sz w:val="28"/>
          <w:lang w:eastAsia="en-US"/>
        </w:rPr>
        <w:t>2</w:t>
      </w:r>
      <w:r w:rsidRPr="00BD087E">
        <w:rPr>
          <w:sz w:val="28"/>
          <w:lang w:eastAsia="en-US"/>
        </w:rPr>
        <w:t xml:space="preserve">г. </w:t>
      </w:r>
      <w:r w:rsidRPr="00BD087E">
        <w:rPr>
          <w:sz w:val="28"/>
          <w:szCs w:val="28"/>
        </w:rPr>
        <w:t>в сумме</w:t>
      </w:r>
      <w:r w:rsidR="00B13758">
        <w:rPr>
          <w:sz w:val="28"/>
          <w:szCs w:val="28"/>
        </w:rPr>
        <w:t xml:space="preserve"> </w:t>
      </w:r>
      <w:r w:rsidR="00206C4E">
        <w:rPr>
          <w:sz w:val="28"/>
          <w:szCs w:val="28"/>
        </w:rPr>
        <w:t>929</w:t>
      </w:r>
      <w:r w:rsidR="00C1571F" w:rsidRPr="00BD087E">
        <w:rPr>
          <w:sz w:val="28"/>
          <w:szCs w:val="28"/>
        </w:rPr>
        <w:t> </w:t>
      </w:r>
      <w:r w:rsidR="00206C4E">
        <w:rPr>
          <w:sz w:val="28"/>
          <w:szCs w:val="28"/>
        </w:rPr>
        <w:t>021</w:t>
      </w:r>
      <w:r w:rsidR="00C1571F" w:rsidRPr="00BD087E">
        <w:rPr>
          <w:sz w:val="28"/>
          <w:szCs w:val="28"/>
        </w:rPr>
        <w:t xml:space="preserve"> рубл</w:t>
      </w:r>
      <w:r w:rsidR="00206C4E">
        <w:rPr>
          <w:sz w:val="28"/>
          <w:szCs w:val="28"/>
        </w:rPr>
        <w:t>ь</w:t>
      </w:r>
      <w:r w:rsidR="00C1571F" w:rsidRPr="00BD087E">
        <w:rPr>
          <w:sz w:val="28"/>
          <w:szCs w:val="28"/>
        </w:rPr>
        <w:t xml:space="preserve"> </w:t>
      </w:r>
      <w:r w:rsidR="00206C4E">
        <w:rPr>
          <w:sz w:val="28"/>
          <w:szCs w:val="28"/>
        </w:rPr>
        <w:t>00</w:t>
      </w:r>
      <w:r w:rsidR="00C1571F" w:rsidRPr="00BD087E">
        <w:rPr>
          <w:sz w:val="28"/>
          <w:szCs w:val="28"/>
        </w:rPr>
        <w:t xml:space="preserve"> копе</w:t>
      </w:r>
      <w:r w:rsidR="00B13758">
        <w:rPr>
          <w:sz w:val="28"/>
          <w:szCs w:val="28"/>
        </w:rPr>
        <w:t>е</w:t>
      </w:r>
      <w:r w:rsidR="00C1571F" w:rsidRPr="00BD087E">
        <w:rPr>
          <w:sz w:val="28"/>
          <w:szCs w:val="28"/>
        </w:rPr>
        <w:t>к.</w:t>
      </w:r>
      <w:r w:rsidR="00C1571F" w:rsidRPr="00C1571F">
        <w:rPr>
          <w:i/>
          <w:sz w:val="28"/>
          <w:szCs w:val="28"/>
        </w:rPr>
        <w:t xml:space="preserve"> </w:t>
      </w:r>
    </w:p>
    <w:p w14:paraId="26B17878" w14:textId="03021065" w:rsidR="00F54347" w:rsidRPr="00F54D86" w:rsidRDefault="00F54347" w:rsidP="00F54347">
      <w:pPr>
        <w:jc w:val="both"/>
        <w:rPr>
          <w:sz w:val="28"/>
        </w:rPr>
      </w:pPr>
      <w:r w:rsidRPr="00F54D86">
        <w:rPr>
          <w:sz w:val="28"/>
          <w:szCs w:val="28"/>
        </w:rPr>
        <w:t xml:space="preserve">          </w:t>
      </w:r>
      <w:r w:rsidRPr="00F54D86">
        <w:rPr>
          <w:sz w:val="28"/>
          <w:lang w:eastAsia="en-US"/>
        </w:rPr>
        <w:t>Стр.</w:t>
      </w:r>
      <w:r w:rsidRPr="00F54D86">
        <w:rPr>
          <w:sz w:val="28"/>
        </w:rPr>
        <w:t xml:space="preserve">520 </w:t>
      </w:r>
      <w:r w:rsidRPr="00F54D86">
        <w:rPr>
          <w:sz w:val="28"/>
          <w:szCs w:val="28"/>
        </w:rPr>
        <w:t>ф.0503120 «Баланс исполнения бюджета»</w:t>
      </w:r>
      <w:r w:rsidRPr="00F54D86">
        <w:rPr>
          <w:sz w:val="28"/>
          <w:lang w:eastAsia="en-US"/>
        </w:rPr>
        <w:t xml:space="preserve"> содержит сведения     о резервах предстоящих расходов счет </w:t>
      </w:r>
      <w:r w:rsidRPr="00F54D86">
        <w:rPr>
          <w:sz w:val="28"/>
          <w:szCs w:val="28"/>
        </w:rPr>
        <w:t xml:space="preserve">401 60 000 </w:t>
      </w:r>
      <w:r w:rsidRPr="00F54D86">
        <w:rPr>
          <w:sz w:val="28"/>
          <w:lang w:eastAsia="en-US"/>
        </w:rPr>
        <w:t>– начислен резерв                     по состоянию на 01.01.202</w:t>
      </w:r>
      <w:r w:rsidR="008741EA">
        <w:rPr>
          <w:sz w:val="28"/>
          <w:lang w:eastAsia="en-US"/>
        </w:rPr>
        <w:t>2</w:t>
      </w:r>
      <w:r w:rsidRPr="00F54D86">
        <w:rPr>
          <w:sz w:val="28"/>
          <w:lang w:eastAsia="en-US"/>
        </w:rPr>
        <w:t>г. в сумме</w:t>
      </w:r>
      <w:r w:rsidRPr="00F54D86">
        <w:rPr>
          <w:sz w:val="28"/>
        </w:rPr>
        <w:t xml:space="preserve"> </w:t>
      </w:r>
      <w:r w:rsidR="00206C4E">
        <w:rPr>
          <w:sz w:val="28"/>
        </w:rPr>
        <w:t>683</w:t>
      </w:r>
      <w:r w:rsidR="00B13758">
        <w:rPr>
          <w:sz w:val="28"/>
        </w:rPr>
        <w:t> </w:t>
      </w:r>
      <w:r w:rsidR="00206C4E">
        <w:rPr>
          <w:sz w:val="28"/>
        </w:rPr>
        <w:t>146</w:t>
      </w:r>
      <w:r w:rsidR="00B13758">
        <w:rPr>
          <w:sz w:val="28"/>
        </w:rPr>
        <w:t xml:space="preserve"> </w:t>
      </w:r>
      <w:r w:rsidRPr="00F54D86">
        <w:rPr>
          <w:sz w:val="28"/>
        </w:rPr>
        <w:t>рублей</w:t>
      </w:r>
      <w:r w:rsidR="00B13758">
        <w:rPr>
          <w:sz w:val="28"/>
        </w:rPr>
        <w:t xml:space="preserve"> 00 копеек</w:t>
      </w:r>
      <w:r w:rsidR="008741EA">
        <w:rPr>
          <w:sz w:val="28"/>
        </w:rPr>
        <w:t xml:space="preserve"> (заработная плата и начисления на оплату труда)</w:t>
      </w:r>
      <w:r w:rsidRPr="00F54D86">
        <w:rPr>
          <w:sz w:val="28"/>
        </w:rPr>
        <w:t xml:space="preserve">. </w:t>
      </w:r>
    </w:p>
    <w:p w14:paraId="01675C47" w14:textId="77777777" w:rsidR="00F54347" w:rsidRPr="00F54D86" w:rsidRDefault="00F54347" w:rsidP="00F54347">
      <w:pPr>
        <w:widowControl/>
        <w:ind w:firstLine="540"/>
        <w:jc w:val="both"/>
        <w:rPr>
          <w:rFonts w:eastAsia="Times New Roman"/>
          <w:b/>
          <w:bCs/>
          <w:i/>
          <w:iCs/>
          <w:sz w:val="28"/>
          <w:szCs w:val="28"/>
        </w:rPr>
      </w:pPr>
      <w:r w:rsidRPr="00F54D86">
        <w:rPr>
          <w:b/>
          <w:i/>
          <w:sz w:val="28"/>
        </w:rPr>
        <w:t xml:space="preserve">  9.3. </w:t>
      </w:r>
      <w:r w:rsidRPr="00F54D86">
        <w:rPr>
          <w:rFonts w:eastAsia="Times New Roman"/>
          <w:b/>
          <w:bCs/>
          <w:i/>
          <w:iCs/>
          <w:sz w:val="28"/>
          <w:szCs w:val="28"/>
        </w:rPr>
        <w:t xml:space="preserve">Отчет о финансовых результатах деятельности (ф. 0503121). </w:t>
      </w:r>
    </w:p>
    <w:p w14:paraId="754BCA9C" w14:textId="77777777" w:rsidR="00F54347" w:rsidRPr="00F54D86" w:rsidRDefault="00F54347" w:rsidP="00F54347">
      <w:pPr>
        <w:widowControl/>
        <w:ind w:firstLine="540"/>
        <w:jc w:val="both"/>
        <w:rPr>
          <w:rFonts w:eastAsia="Times New Roman"/>
          <w:sz w:val="28"/>
          <w:szCs w:val="28"/>
        </w:rPr>
      </w:pPr>
      <w:r w:rsidRPr="00F54D86">
        <w:rPr>
          <w:rFonts w:eastAsia="Times New Roman"/>
          <w:bCs/>
          <w:iCs/>
          <w:sz w:val="28"/>
          <w:szCs w:val="28"/>
        </w:rPr>
        <w:t xml:space="preserve"> </w:t>
      </w:r>
      <w:r w:rsidRPr="00F54D86">
        <w:rPr>
          <w:rFonts w:eastAsia="Times New Roman"/>
          <w:sz w:val="28"/>
          <w:szCs w:val="28"/>
        </w:rPr>
        <w:t xml:space="preserve">Данный отчет формируется в составе годовой бюджетной отчетности в разрезе статей (подстатей) </w:t>
      </w:r>
      <w:hyperlink r:id="rId11" w:history="1">
        <w:r w:rsidRPr="00F54D86">
          <w:rPr>
            <w:rFonts w:eastAsia="Times New Roman"/>
            <w:sz w:val="28"/>
            <w:szCs w:val="28"/>
          </w:rPr>
          <w:t>КОСГУ</w:t>
        </w:r>
      </w:hyperlink>
      <w:r w:rsidRPr="00F54D86">
        <w:rPr>
          <w:rFonts w:eastAsia="Times New Roman"/>
          <w:sz w:val="28"/>
          <w:szCs w:val="28"/>
        </w:rPr>
        <w:t xml:space="preserve">. </w:t>
      </w:r>
    </w:p>
    <w:p w14:paraId="77A8B310" w14:textId="154C77ED" w:rsidR="00F54347" w:rsidRPr="00F54D86" w:rsidRDefault="00F54347" w:rsidP="00F54347">
      <w:pPr>
        <w:ind w:firstLine="709"/>
        <w:jc w:val="both"/>
        <w:rPr>
          <w:sz w:val="28"/>
          <w:szCs w:val="28"/>
        </w:rPr>
      </w:pPr>
      <w:r w:rsidRPr="00F54D86">
        <w:rPr>
          <w:sz w:val="28"/>
          <w:szCs w:val="28"/>
        </w:rPr>
        <w:t>Предоставленный отчет о финансовых результатах деятельности</w:t>
      </w:r>
      <w:r w:rsidRPr="00F54D86">
        <w:t xml:space="preserve"> </w:t>
      </w:r>
      <w:hyperlink r:id="rId12" w:history="1">
        <w:r w:rsidRPr="00F54D86">
          <w:rPr>
            <w:sz w:val="28"/>
            <w:szCs w:val="28"/>
          </w:rPr>
          <w:t>(ф.0503121)</w:t>
        </w:r>
      </w:hyperlink>
      <w:r w:rsidRPr="00F54D86">
        <w:rPr>
          <w:sz w:val="28"/>
          <w:szCs w:val="28"/>
        </w:rPr>
        <w:t xml:space="preserve"> содержит данные о финансовых результатах деятельности Администрации сельского поселения, в разрезе кодов КОСГУ по состоянию на 01.01.202</w:t>
      </w:r>
      <w:r w:rsidR="00144C86">
        <w:rPr>
          <w:sz w:val="28"/>
          <w:szCs w:val="28"/>
        </w:rPr>
        <w:t>2</w:t>
      </w:r>
      <w:r w:rsidRPr="00F54D86">
        <w:rPr>
          <w:sz w:val="28"/>
          <w:szCs w:val="28"/>
        </w:rPr>
        <w:t xml:space="preserve"> года.</w:t>
      </w:r>
    </w:p>
    <w:p w14:paraId="1DEA63E0" w14:textId="77777777" w:rsidR="00F54347" w:rsidRPr="00F54D86" w:rsidRDefault="00F54347" w:rsidP="00F54347">
      <w:pPr>
        <w:ind w:firstLine="709"/>
        <w:jc w:val="both"/>
        <w:rPr>
          <w:sz w:val="28"/>
          <w:szCs w:val="28"/>
        </w:rPr>
      </w:pPr>
      <w:r w:rsidRPr="00F54D86">
        <w:rPr>
          <w:sz w:val="28"/>
          <w:szCs w:val="28"/>
        </w:rPr>
        <w:t>В отчете отражены показатели в разрезе бюджетной деятельности (графа 4) и итоговые показателя (графа 6), в графе 5 «Средства во временном распоряжении» числовые показатели отсутствуют.</w:t>
      </w:r>
    </w:p>
    <w:p w14:paraId="440653FA" w14:textId="55A3B911" w:rsidR="00F54347" w:rsidRPr="00F54D86" w:rsidRDefault="00F54347" w:rsidP="00F54347">
      <w:pPr>
        <w:ind w:firstLine="709"/>
        <w:jc w:val="both"/>
        <w:rPr>
          <w:sz w:val="28"/>
          <w:szCs w:val="28"/>
        </w:rPr>
      </w:pPr>
      <w:r w:rsidRPr="00F54D86">
        <w:rPr>
          <w:sz w:val="28"/>
          <w:szCs w:val="28"/>
        </w:rPr>
        <w:t>Показатели отражены в отчете без учета результата заключительных операций по закрытию счетов при завершении финансового года, проведенных 31.12.202</w:t>
      </w:r>
      <w:r w:rsidR="00A00893">
        <w:rPr>
          <w:sz w:val="28"/>
          <w:szCs w:val="28"/>
        </w:rPr>
        <w:t>1</w:t>
      </w:r>
      <w:r w:rsidRPr="00F54D86">
        <w:rPr>
          <w:sz w:val="28"/>
          <w:szCs w:val="28"/>
        </w:rPr>
        <w:t xml:space="preserve"> года.</w:t>
      </w:r>
    </w:p>
    <w:p w14:paraId="41D08239" w14:textId="5F12A14B" w:rsidR="00F54347" w:rsidRPr="00F54D86" w:rsidRDefault="00F54347" w:rsidP="00F54347">
      <w:pPr>
        <w:ind w:firstLine="709"/>
        <w:jc w:val="both"/>
        <w:rPr>
          <w:sz w:val="28"/>
          <w:szCs w:val="28"/>
        </w:rPr>
      </w:pPr>
      <w:r w:rsidRPr="00F54D86">
        <w:rPr>
          <w:sz w:val="28"/>
          <w:szCs w:val="28"/>
        </w:rPr>
        <w:t>Данные о финансовых результатах деятельности по состоянию на 01.01.202</w:t>
      </w:r>
      <w:r w:rsidR="00A00893">
        <w:rPr>
          <w:sz w:val="28"/>
          <w:szCs w:val="28"/>
        </w:rPr>
        <w:t>2</w:t>
      </w:r>
      <w:r w:rsidRPr="00F54D86">
        <w:rPr>
          <w:sz w:val="28"/>
          <w:szCs w:val="28"/>
        </w:rPr>
        <w:t xml:space="preserve"> года в «Отчете о финансовых результатах деятельности» (ф.0503121) составили:</w:t>
      </w:r>
    </w:p>
    <w:p w14:paraId="7720ADD4" w14:textId="21C232D7" w:rsidR="00F54347" w:rsidRPr="00F54D86" w:rsidRDefault="00F54347" w:rsidP="00F54347">
      <w:pPr>
        <w:widowControl/>
        <w:jc w:val="both"/>
        <w:rPr>
          <w:sz w:val="28"/>
          <w:szCs w:val="28"/>
        </w:rPr>
      </w:pPr>
      <w:r w:rsidRPr="00F54D86">
        <w:rPr>
          <w:sz w:val="28"/>
          <w:szCs w:val="28"/>
        </w:rPr>
        <w:tab/>
        <w:t xml:space="preserve">1) доходы </w:t>
      </w:r>
      <w:r w:rsidRPr="00F54D86">
        <w:rPr>
          <w:rFonts w:eastAsia="Times New Roman"/>
          <w:bCs/>
          <w:iCs/>
          <w:sz w:val="28"/>
          <w:szCs w:val="28"/>
        </w:rPr>
        <w:t xml:space="preserve">в сумме </w:t>
      </w:r>
      <w:r w:rsidR="00A00893" w:rsidRPr="00A00893">
        <w:rPr>
          <w:rFonts w:eastAsia="Times New Roman"/>
          <w:b/>
          <w:bCs/>
          <w:iCs/>
          <w:sz w:val="28"/>
          <w:szCs w:val="28"/>
        </w:rPr>
        <w:t>2</w:t>
      </w:r>
      <w:r w:rsidR="00584DBA">
        <w:rPr>
          <w:rFonts w:eastAsia="Times New Roman"/>
          <w:b/>
          <w:bCs/>
          <w:iCs/>
          <w:sz w:val="28"/>
          <w:szCs w:val="28"/>
        </w:rPr>
        <w:t>8</w:t>
      </w:r>
      <w:r w:rsidR="00A00893" w:rsidRPr="00A00893">
        <w:rPr>
          <w:rFonts w:eastAsia="Times New Roman"/>
          <w:b/>
          <w:bCs/>
          <w:iCs/>
          <w:sz w:val="28"/>
          <w:szCs w:val="28"/>
        </w:rPr>
        <w:t xml:space="preserve"> </w:t>
      </w:r>
      <w:r w:rsidR="00584DBA">
        <w:rPr>
          <w:rFonts w:eastAsia="Times New Roman"/>
          <w:b/>
          <w:bCs/>
          <w:iCs/>
          <w:sz w:val="28"/>
          <w:szCs w:val="28"/>
        </w:rPr>
        <w:t>057</w:t>
      </w:r>
      <w:r w:rsidRPr="00A00893">
        <w:rPr>
          <w:b/>
          <w:spacing w:val="-1"/>
          <w:sz w:val="28"/>
          <w:szCs w:val="28"/>
        </w:rPr>
        <w:t>,</w:t>
      </w:r>
      <w:r w:rsidR="00584DBA">
        <w:rPr>
          <w:b/>
          <w:spacing w:val="-1"/>
          <w:sz w:val="28"/>
          <w:szCs w:val="28"/>
        </w:rPr>
        <w:t>1</w:t>
      </w:r>
      <w:r w:rsidRPr="00F54D86">
        <w:rPr>
          <w:b/>
          <w:spacing w:val="-1"/>
          <w:sz w:val="28"/>
          <w:szCs w:val="28"/>
        </w:rPr>
        <w:t xml:space="preserve"> </w:t>
      </w:r>
      <w:r w:rsidRPr="00F54D86">
        <w:rPr>
          <w:sz w:val="28"/>
          <w:szCs w:val="28"/>
        </w:rPr>
        <w:t>тыс. рублей, в том числе:</w:t>
      </w:r>
    </w:p>
    <w:p w14:paraId="3BB99826" w14:textId="261A2290" w:rsidR="00F54347" w:rsidRDefault="00F54347" w:rsidP="00F54347">
      <w:pPr>
        <w:widowControl/>
        <w:jc w:val="both"/>
        <w:rPr>
          <w:sz w:val="28"/>
          <w:szCs w:val="28"/>
        </w:rPr>
      </w:pPr>
      <w:r w:rsidRPr="00F54D86">
        <w:rPr>
          <w:sz w:val="28"/>
          <w:szCs w:val="28"/>
        </w:rPr>
        <w:t xml:space="preserve">- </w:t>
      </w:r>
      <w:r w:rsidRPr="00F54D86">
        <w:rPr>
          <w:rFonts w:eastAsia="Times New Roman"/>
          <w:bCs/>
          <w:iCs/>
          <w:sz w:val="28"/>
          <w:szCs w:val="28"/>
        </w:rPr>
        <w:t xml:space="preserve">налоговые доходы в сумме </w:t>
      </w:r>
      <w:r w:rsidR="00584DBA">
        <w:rPr>
          <w:b/>
          <w:spacing w:val="-1"/>
          <w:sz w:val="28"/>
          <w:szCs w:val="28"/>
        </w:rPr>
        <w:t>6</w:t>
      </w:r>
      <w:r w:rsidR="00A00893" w:rsidRPr="00A00893">
        <w:rPr>
          <w:b/>
          <w:spacing w:val="-1"/>
          <w:sz w:val="28"/>
          <w:szCs w:val="28"/>
        </w:rPr>
        <w:t xml:space="preserve"> </w:t>
      </w:r>
      <w:r w:rsidR="00584DBA">
        <w:rPr>
          <w:b/>
          <w:spacing w:val="-1"/>
          <w:sz w:val="28"/>
          <w:szCs w:val="28"/>
        </w:rPr>
        <w:t>329</w:t>
      </w:r>
      <w:r w:rsidRPr="00A00893">
        <w:rPr>
          <w:b/>
          <w:spacing w:val="-1"/>
          <w:sz w:val="28"/>
          <w:szCs w:val="28"/>
        </w:rPr>
        <w:t>,</w:t>
      </w:r>
      <w:r w:rsidR="00584DBA">
        <w:rPr>
          <w:b/>
          <w:spacing w:val="-1"/>
          <w:sz w:val="28"/>
          <w:szCs w:val="28"/>
        </w:rPr>
        <w:t>2</w:t>
      </w:r>
      <w:r w:rsidRPr="00F54D86">
        <w:rPr>
          <w:b/>
          <w:spacing w:val="-1"/>
          <w:sz w:val="28"/>
          <w:szCs w:val="28"/>
        </w:rPr>
        <w:t xml:space="preserve"> </w:t>
      </w:r>
      <w:r w:rsidRPr="00F54D86">
        <w:rPr>
          <w:sz w:val="28"/>
          <w:szCs w:val="28"/>
        </w:rPr>
        <w:t>тыс. рублей;</w:t>
      </w:r>
    </w:p>
    <w:p w14:paraId="7B130C70" w14:textId="76E1C2C4" w:rsidR="00C97C91" w:rsidRPr="00F54D86" w:rsidRDefault="00C97C91" w:rsidP="00F54347">
      <w:pPr>
        <w:widowControl/>
        <w:jc w:val="both"/>
        <w:rPr>
          <w:sz w:val="28"/>
          <w:szCs w:val="28"/>
        </w:rPr>
      </w:pPr>
      <w:r>
        <w:rPr>
          <w:sz w:val="28"/>
          <w:szCs w:val="28"/>
        </w:rPr>
        <w:t xml:space="preserve">- доходы от собственности </w:t>
      </w:r>
      <w:r w:rsidR="00584DBA">
        <w:rPr>
          <w:b/>
          <w:sz w:val="28"/>
          <w:szCs w:val="28"/>
        </w:rPr>
        <w:t>609</w:t>
      </w:r>
      <w:r w:rsidRPr="00C97C91">
        <w:rPr>
          <w:b/>
          <w:sz w:val="28"/>
          <w:szCs w:val="28"/>
        </w:rPr>
        <w:t>,</w:t>
      </w:r>
      <w:r w:rsidR="00584DBA">
        <w:rPr>
          <w:b/>
          <w:sz w:val="28"/>
          <w:szCs w:val="28"/>
        </w:rPr>
        <w:t>1</w:t>
      </w:r>
      <w:r>
        <w:rPr>
          <w:sz w:val="28"/>
          <w:szCs w:val="28"/>
        </w:rPr>
        <w:t xml:space="preserve"> тыс. рублей;</w:t>
      </w:r>
    </w:p>
    <w:p w14:paraId="2B0746C4" w14:textId="0619DED2" w:rsidR="00C97C91" w:rsidRDefault="00F54347" w:rsidP="00F54347">
      <w:pPr>
        <w:widowControl/>
        <w:jc w:val="both"/>
        <w:rPr>
          <w:sz w:val="28"/>
          <w:szCs w:val="28"/>
        </w:rPr>
      </w:pPr>
      <w:r w:rsidRPr="00F54D86">
        <w:rPr>
          <w:sz w:val="28"/>
          <w:szCs w:val="28"/>
        </w:rPr>
        <w:t>- безвозмездные денежные поступления</w:t>
      </w:r>
      <w:r w:rsidRPr="00F54D86">
        <w:rPr>
          <w:rFonts w:eastAsia="Times New Roman"/>
          <w:bCs/>
          <w:iCs/>
          <w:sz w:val="28"/>
          <w:szCs w:val="28"/>
        </w:rPr>
        <w:t xml:space="preserve"> в сумме </w:t>
      </w:r>
      <w:r w:rsidR="00584DBA">
        <w:rPr>
          <w:rFonts w:eastAsia="Times New Roman"/>
          <w:b/>
          <w:bCs/>
          <w:iCs/>
          <w:sz w:val="28"/>
          <w:szCs w:val="28"/>
        </w:rPr>
        <w:t>8</w:t>
      </w:r>
      <w:r w:rsidR="00C97C91" w:rsidRPr="00C97C91">
        <w:rPr>
          <w:rFonts w:eastAsia="Times New Roman"/>
          <w:b/>
          <w:bCs/>
          <w:iCs/>
          <w:sz w:val="28"/>
          <w:szCs w:val="28"/>
        </w:rPr>
        <w:t xml:space="preserve"> </w:t>
      </w:r>
      <w:r w:rsidR="00584DBA">
        <w:rPr>
          <w:rFonts w:eastAsia="Times New Roman"/>
          <w:b/>
          <w:bCs/>
          <w:iCs/>
          <w:sz w:val="28"/>
          <w:szCs w:val="28"/>
        </w:rPr>
        <w:t>979</w:t>
      </w:r>
      <w:r w:rsidRPr="00C97C91">
        <w:rPr>
          <w:rFonts w:eastAsia="Times New Roman"/>
          <w:b/>
          <w:bCs/>
          <w:iCs/>
          <w:sz w:val="28"/>
          <w:szCs w:val="28"/>
        </w:rPr>
        <w:t>,</w:t>
      </w:r>
      <w:r w:rsidR="00584DBA">
        <w:rPr>
          <w:rFonts w:eastAsia="Times New Roman"/>
          <w:b/>
          <w:bCs/>
          <w:iCs/>
          <w:sz w:val="28"/>
          <w:szCs w:val="28"/>
        </w:rPr>
        <w:t>4</w:t>
      </w:r>
      <w:r w:rsidRPr="00F54D86">
        <w:rPr>
          <w:b/>
          <w:spacing w:val="-1"/>
          <w:sz w:val="28"/>
          <w:szCs w:val="28"/>
        </w:rPr>
        <w:t xml:space="preserve"> </w:t>
      </w:r>
      <w:r w:rsidRPr="00F54D86">
        <w:rPr>
          <w:sz w:val="28"/>
          <w:szCs w:val="28"/>
        </w:rPr>
        <w:t>тыс. рублей</w:t>
      </w:r>
      <w:r w:rsidR="00C97C91">
        <w:rPr>
          <w:sz w:val="28"/>
          <w:szCs w:val="28"/>
        </w:rPr>
        <w:t>;</w:t>
      </w:r>
    </w:p>
    <w:p w14:paraId="61ABA1EB" w14:textId="1F30CC9A" w:rsidR="00C97C91" w:rsidRDefault="00C97C91" w:rsidP="00F54347">
      <w:pPr>
        <w:widowControl/>
        <w:jc w:val="both"/>
        <w:rPr>
          <w:sz w:val="28"/>
          <w:szCs w:val="28"/>
        </w:rPr>
      </w:pPr>
      <w:r>
        <w:rPr>
          <w:sz w:val="28"/>
          <w:szCs w:val="28"/>
        </w:rPr>
        <w:t>-  доходы от о</w:t>
      </w:r>
      <w:r w:rsidR="00584DBA">
        <w:rPr>
          <w:sz w:val="28"/>
          <w:szCs w:val="28"/>
        </w:rPr>
        <w:t xml:space="preserve">казания платных услуг (работ), компенсация затрат </w:t>
      </w:r>
      <w:r w:rsidR="00B13758">
        <w:rPr>
          <w:b/>
          <w:sz w:val="28"/>
          <w:szCs w:val="28"/>
        </w:rPr>
        <w:t>3</w:t>
      </w:r>
      <w:r w:rsidRPr="00C97C91">
        <w:rPr>
          <w:b/>
          <w:sz w:val="28"/>
          <w:szCs w:val="28"/>
        </w:rPr>
        <w:t>,</w:t>
      </w:r>
      <w:r w:rsidR="00584DBA">
        <w:rPr>
          <w:b/>
          <w:sz w:val="28"/>
          <w:szCs w:val="28"/>
        </w:rPr>
        <w:t>0</w:t>
      </w:r>
      <w:r>
        <w:rPr>
          <w:sz w:val="28"/>
          <w:szCs w:val="28"/>
        </w:rPr>
        <w:t xml:space="preserve"> тыс. рублей;</w:t>
      </w:r>
    </w:p>
    <w:p w14:paraId="5A0EC6A4" w14:textId="20BCCEDB" w:rsidR="00F54347" w:rsidRPr="00F54D86" w:rsidRDefault="00C97C91" w:rsidP="00F54347">
      <w:pPr>
        <w:widowControl/>
        <w:jc w:val="both"/>
        <w:rPr>
          <w:sz w:val="28"/>
          <w:szCs w:val="28"/>
        </w:rPr>
      </w:pPr>
      <w:r>
        <w:rPr>
          <w:sz w:val="28"/>
          <w:szCs w:val="28"/>
        </w:rPr>
        <w:t xml:space="preserve">- </w:t>
      </w:r>
      <w:r w:rsidRPr="00F54D86">
        <w:rPr>
          <w:sz w:val="28"/>
          <w:szCs w:val="28"/>
        </w:rPr>
        <w:t xml:space="preserve">безвозмездные </w:t>
      </w:r>
      <w:r>
        <w:rPr>
          <w:sz w:val="28"/>
          <w:szCs w:val="28"/>
        </w:rPr>
        <w:t xml:space="preserve">не </w:t>
      </w:r>
      <w:r w:rsidRPr="00F54D86">
        <w:rPr>
          <w:sz w:val="28"/>
          <w:szCs w:val="28"/>
        </w:rPr>
        <w:t>денежные поступления</w:t>
      </w:r>
      <w:r w:rsidRPr="00F54D86">
        <w:rPr>
          <w:rFonts w:eastAsia="Times New Roman"/>
          <w:bCs/>
          <w:iCs/>
          <w:sz w:val="28"/>
          <w:szCs w:val="28"/>
        </w:rPr>
        <w:t xml:space="preserve"> в сумме </w:t>
      </w:r>
      <w:r w:rsidR="00584DBA">
        <w:rPr>
          <w:rFonts w:eastAsia="Times New Roman"/>
          <w:b/>
          <w:bCs/>
          <w:iCs/>
          <w:sz w:val="28"/>
          <w:szCs w:val="28"/>
        </w:rPr>
        <w:t>12 136</w:t>
      </w:r>
      <w:r w:rsidRPr="00C97C91">
        <w:rPr>
          <w:rFonts w:eastAsia="Times New Roman"/>
          <w:b/>
          <w:bCs/>
          <w:iCs/>
          <w:sz w:val="28"/>
          <w:szCs w:val="28"/>
        </w:rPr>
        <w:t>,</w:t>
      </w:r>
      <w:r w:rsidR="00584DBA">
        <w:rPr>
          <w:rFonts w:eastAsia="Times New Roman"/>
          <w:b/>
          <w:bCs/>
          <w:iCs/>
          <w:sz w:val="28"/>
          <w:szCs w:val="28"/>
        </w:rPr>
        <w:t>4</w:t>
      </w:r>
      <w:r w:rsidRPr="00F54D86">
        <w:rPr>
          <w:b/>
          <w:spacing w:val="-1"/>
          <w:sz w:val="28"/>
          <w:szCs w:val="28"/>
        </w:rPr>
        <w:t xml:space="preserve"> </w:t>
      </w:r>
      <w:r w:rsidRPr="00F54D86">
        <w:rPr>
          <w:sz w:val="28"/>
          <w:szCs w:val="28"/>
        </w:rPr>
        <w:t>тыс. рублей</w:t>
      </w:r>
      <w:r w:rsidR="00F54347" w:rsidRPr="00F54D86">
        <w:rPr>
          <w:sz w:val="28"/>
          <w:szCs w:val="28"/>
        </w:rPr>
        <w:t>.</w:t>
      </w:r>
    </w:p>
    <w:p w14:paraId="03E75D72" w14:textId="6F300020" w:rsidR="00F54347" w:rsidRPr="00F54D86" w:rsidRDefault="00F54347" w:rsidP="00F54347">
      <w:pPr>
        <w:ind w:firstLine="709"/>
        <w:jc w:val="both"/>
        <w:rPr>
          <w:sz w:val="28"/>
          <w:szCs w:val="28"/>
        </w:rPr>
      </w:pPr>
      <w:r w:rsidRPr="00F54D86">
        <w:rPr>
          <w:sz w:val="28"/>
          <w:szCs w:val="28"/>
        </w:rPr>
        <w:t xml:space="preserve">2) расходы в сумме </w:t>
      </w:r>
      <w:r w:rsidR="00EE560F">
        <w:rPr>
          <w:b/>
          <w:sz w:val="28"/>
          <w:szCs w:val="28"/>
        </w:rPr>
        <w:t>2</w:t>
      </w:r>
      <w:r w:rsidR="00584DBA">
        <w:rPr>
          <w:b/>
          <w:sz w:val="28"/>
          <w:szCs w:val="28"/>
        </w:rPr>
        <w:t>3</w:t>
      </w:r>
      <w:r w:rsidR="00F0577A" w:rsidRPr="00F0577A">
        <w:rPr>
          <w:b/>
          <w:sz w:val="28"/>
          <w:szCs w:val="28"/>
        </w:rPr>
        <w:t xml:space="preserve"> </w:t>
      </w:r>
      <w:r w:rsidR="00EE560F">
        <w:rPr>
          <w:b/>
          <w:sz w:val="28"/>
          <w:szCs w:val="28"/>
        </w:rPr>
        <w:t>7</w:t>
      </w:r>
      <w:r w:rsidR="00584DBA">
        <w:rPr>
          <w:b/>
          <w:sz w:val="28"/>
          <w:szCs w:val="28"/>
        </w:rPr>
        <w:t>08</w:t>
      </w:r>
      <w:r w:rsidRPr="00F0577A">
        <w:rPr>
          <w:b/>
          <w:sz w:val="28"/>
          <w:szCs w:val="28"/>
        </w:rPr>
        <w:t>,</w:t>
      </w:r>
      <w:r w:rsidR="00584DBA">
        <w:rPr>
          <w:b/>
          <w:sz w:val="28"/>
          <w:szCs w:val="28"/>
        </w:rPr>
        <w:t>1</w:t>
      </w:r>
      <w:r w:rsidRPr="00F54D86">
        <w:rPr>
          <w:sz w:val="28"/>
          <w:szCs w:val="28"/>
        </w:rPr>
        <w:t xml:space="preserve"> тыс. рублей, в том числе:</w:t>
      </w:r>
    </w:p>
    <w:p w14:paraId="5DF8860D" w14:textId="55037E36" w:rsidR="00F54347" w:rsidRPr="00F54D86" w:rsidRDefault="00F54347" w:rsidP="00F54347">
      <w:pPr>
        <w:jc w:val="both"/>
        <w:rPr>
          <w:sz w:val="28"/>
          <w:szCs w:val="28"/>
        </w:rPr>
      </w:pPr>
      <w:r w:rsidRPr="00F54D86">
        <w:rPr>
          <w:sz w:val="28"/>
          <w:szCs w:val="28"/>
        </w:rPr>
        <w:t xml:space="preserve">- оплата труда и начисления на выплаты по оплате труда в сумме </w:t>
      </w:r>
      <w:r w:rsidR="00584DBA">
        <w:rPr>
          <w:b/>
          <w:sz w:val="28"/>
          <w:szCs w:val="28"/>
        </w:rPr>
        <w:t>4</w:t>
      </w:r>
      <w:r w:rsidR="00F0577A" w:rsidRPr="00F0577A">
        <w:rPr>
          <w:b/>
          <w:sz w:val="28"/>
          <w:szCs w:val="28"/>
        </w:rPr>
        <w:t xml:space="preserve"> </w:t>
      </w:r>
      <w:r w:rsidR="00C26D4C">
        <w:rPr>
          <w:b/>
          <w:sz w:val="28"/>
          <w:szCs w:val="28"/>
        </w:rPr>
        <w:t>940</w:t>
      </w:r>
      <w:r w:rsidRPr="00F0577A">
        <w:rPr>
          <w:b/>
          <w:sz w:val="28"/>
          <w:szCs w:val="28"/>
        </w:rPr>
        <w:t>,</w:t>
      </w:r>
      <w:r w:rsidR="00C26D4C">
        <w:rPr>
          <w:b/>
          <w:sz w:val="28"/>
          <w:szCs w:val="28"/>
        </w:rPr>
        <w:t>5</w:t>
      </w:r>
      <w:r w:rsidRPr="00F54D86">
        <w:rPr>
          <w:sz w:val="28"/>
          <w:szCs w:val="28"/>
        </w:rPr>
        <w:t xml:space="preserve"> тыс. рублей;</w:t>
      </w:r>
    </w:p>
    <w:p w14:paraId="223B7DF0" w14:textId="1F49DE84" w:rsidR="00F54347" w:rsidRPr="00F54D86" w:rsidRDefault="00F54347" w:rsidP="00F54347">
      <w:pPr>
        <w:jc w:val="both"/>
        <w:rPr>
          <w:sz w:val="28"/>
          <w:szCs w:val="28"/>
        </w:rPr>
      </w:pPr>
      <w:r w:rsidRPr="00F54D86">
        <w:rPr>
          <w:sz w:val="28"/>
          <w:szCs w:val="28"/>
        </w:rPr>
        <w:t xml:space="preserve">- оплата работ, услуг в сумме </w:t>
      </w:r>
      <w:r w:rsidR="002106F9">
        <w:rPr>
          <w:b/>
          <w:sz w:val="28"/>
          <w:szCs w:val="28"/>
        </w:rPr>
        <w:t>3</w:t>
      </w:r>
      <w:r w:rsidR="00F0577A" w:rsidRPr="00F0577A">
        <w:rPr>
          <w:b/>
          <w:sz w:val="28"/>
          <w:szCs w:val="28"/>
        </w:rPr>
        <w:t xml:space="preserve"> </w:t>
      </w:r>
      <w:r w:rsidR="002106F9">
        <w:rPr>
          <w:b/>
          <w:sz w:val="28"/>
          <w:szCs w:val="28"/>
        </w:rPr>
        <w:t>561</w:t>
      </w:r>
      <w:r w:rsidRPr="00F0577A">
        <w:rPr>
          <w:b/>
          <w:sz w:val="28"/>
          <w:szCs w:val="28"/>
        </w:rPr>
        <w:t>,</w:t>
      </w:r>
      <w:r w:rsidR="00EE560F">
        <w:rPr>
          <w:b/>
          <w:sz w:val="28"/>
          <w:szCs w:val="28"/>
        </w:rPr>
        <w:t>7</w:t>
      </w:r>
      <w:r w:rsidRPr="00F54D86">
        <w:rPr>
          <w:sz w:val="28"/>
          <w:szCs w:val="28"/>
        </w:rPr>
        <w:t xml:space="preserve"> тыс. рублей;</w:t>
      </w:r>
    </w:p>
    <w:p w14:paraId="5F5B122A" w14:textId="4F90DAA7" w:rsidR="00F54347" w:rsidRPr="00F54D86" w:rsidRDefault="00F54347" w:rsidP="00F54347">
      <w:pPr>
        <w:jc w:val="both"/>
        <w:rPr>
          <w:sz w:val="28"/>
          <w:szCs w:val="28"/>
        </w:rPr>
      </w:pPr>
      <w:r w:rsidRPr="00F54D86">
        <w:rPr>
          <w:sz w:val="28"/>
          <w:szCs w:val="28"/>
        </w:rPr>
        <w:t xml:space="preserve">- безвозмездные перечисления бюджетам в сумме </w:t>
      </w:r>
      <w:r w:rsidR="002106F9">
        <w:rPr>
          <w:b/>
          <w:sz w:val="28"/>
          <w:szCs w:val="28"/>
        </w:rPr>
        <w:t>20</w:t>
      </w:r>
      <w:r w:rsidRPr="00F0577A">
        <w:rPr>
          <w:b/>
          <w:sz w:val="28"/>
          <w:szCs w:val="28"/>
        </w:rPr>
        <w:t>,</w:t>
      </w:r>
      <w:r w:rsidR="00EE560F">
        <w:rPr>
          <w:b/>
          <w:sz w:val="28"/>
          <w:szCs w:val="28"/>
        </w:rPr>
        <w:t>7</w:t>
      </w:r>
      <w:r w:rsidRPr="00F54D86">
        <w:rPr>
          <w:sz w:val="28"/>
          <w:szCs w:val="28"/>
        </w:rPr>
        <w:t xml:space="preserve"> тыс. рублей;</w:t>
      </w:r>
    </w:p>
    <w:p w14:paraId="43D4B504" w14:textId="0AC563EE" w:rsidR="00F54347" w:rsidRPr="00F54D86" w:rsidRDefault="00F54347" w:rsidP="00F54347">
      <w:pPr>
        <w:jc w:val="both"/>
        <w:rPr>
          <w:sz w:val="28"/>
          <w:szCs w:val="28"/>
        </w:rPr>
      </w:pPr>
      <w:r w:rsidRPr="00F54D86">
        <w:rPr>
          <w:sz w:val="28"/>
          <w:szCs w:val="28"/>
        </w:rPr>
        <w:t xml:space="preserve">- социальное обеспечение в сумме </w:t>
      </w:r>
      <w:r w:rsidR="00EE560F">
        <w:rPr>
          <w:b/>
          <w:sz w:val="28"/>
          <w:szCs w:val="28"/>
        </w:rPr>
        <w:t>4</w:t>
      </w:r>
      <w:r w:rsidR="002106F9">
        <w:rPr>
          <w:b/>
          <w:sz w:val="28"/>
          <w:szCs w:val="28"/>
        </w:rPr>
        <w:t>24</w:t>
      </w:r>
      <w:r w:rsidRPr="00F0577A">
        <w:rPr>
          <w:b/>
          <w:sz w:val="28"/>
          <w:szCs w:val="28"/>
        </w:rPr>
        <w:t>,</w:t>
      </w:r>
      <w:r w:rsidR="00EE560F">
        <w:rPr>
          <w:b/>
          <w:sz w:val="28"/>
          <w:szCs w:val="28"/>
        </w:rPr>
        <w:t>1</w:t>
      </w:r>
      <w:r w:rsidRPr="00F54D86">
        <w:rPr>
          <w:sz w:val="28"/>
          <w:szCs w:val="28"/>
        </w:rPr>
        <w:t xml:space="preserve"> тыс. рублей;</w:t>
      </w:r>
    </w:p>
    <w:p w14:paraId="52313989" w14:textId="60999070" w:rsidR="00F54347" w:rsidRDefault="00F54347" w:rsidP="00F54347">
      <w:pPr>
        <w:jc w:val="both"/>
        <w:rPr>
          <w:sz w:val="28"/>
          <w:szCs w:val="28"/>
        </w:rPr>
      </w:pPr>
      <w:r w:rsidRPr="00F54D86">
        <w:rPr>
          <w:sz w:val="28"/>
          <w:szCs w:val="28"/>
        </w:rPr>
        <w:t xml:space="preserve">- расходы по операциям с активами в сумме </w:t>
      </w:r>
      <w:r w:rsidR="00EE560F">
        <w:rPr>
          <w:b/>
          <w:sz w:val="28"/>
          <w:szCs w:val="28"/>
        </w:rPr>
        <w:t>5</w:t>
      </w:r>
      <w:r w:rsidR="002106F9">
        <w:rPr>
          <w:b/>
          <w:sz w:val="28"/>
          <w:szCs w:val="28"/>
        </w:rPr>
        <w:t>24</w:t>
      </w:r>
      <w:r w:rsidRPr="00F0577A">
        <w:rPr>
          <w:b/>
          <w:sz w:val="28"/>
          <w:szCs w:val="28"/>
        </w:rPr>
        <w:t>,</w:t>
      </w:r>
      <w:r w:rsidR="002106F9">
        <w:rPr>
          <w:b/>
          <w:sz w:val="28"/>
          <w:szCs w:val="28"/>
        </w:rPr>
        <w:t>9</w:t>
      </w:r>
      <w:r w:rsidRPr="00F54D86">
        <w:rPr>
          <w:sz w:val="28"/>
          <w:szCs w:val="28"/>
        </w:rPr>
        <w:t xml:space="preserve"> тыс. рублей;</w:t>
      </w:r>
    </w:p>
    <w:p w14:paraId="020DAE2B" w14:textId="78891A46" w:rsidR="00C26D4C" w:rsidRPr="00F54D86" w:rsidRDefault="00C26D4C" w:rsidP="00F54347">
      <w:pPr>
        <w:jc w:val="both"/>
        <w:rPr>
          <w:sz w:val="28"/>
          <w:szCs w:val="28"/>
        </w:rPr>
      </w:pPr>
      <w:r>
        <w:rPr>
          <w:sz w:val="28"/>
          <w:szCs w:val="28"/>
        </w:rPr>
        <w:t xml:space="preserve">- безвозмездные перечисления капитального характера государственным </w:t>
      </w:r>
      <w:r>
        <w:rPr>
          <w:sz w:val="28"/>
          <w:szCs w:val="28"/>
        </w:rPr>
        <w:lastRenderedPageBreak/>
        <w:t xml:space="preserve">(муниципальным) учреждениям в сумме </w:t>
      </w:r>
      <w:r w:rsidRPr="00C26D4C">
        <w:rPr>
          <w:b/>
          <w:sz w:val="28"/>
          <w:szCs w:val="28"/>
        </w:rPr>
        <w:t>12 136,4</w:t>
      </w:r>
      <w:r>
        <w:rPr>
          <w:sz w:val="28"/>
          <w:szCs w:val="28"/>
        </w:rPr>
        <w:t xml:space="preserve"> тыс. рублей;</w:t>
      </w:r>
    </w:p>
    <w:p w14:paraId="7940BDE3" w14:textId="42740437" w:rsidR="00F54347" w:rsidRPr="00F54D86" w:rsidRDefault="00F54347" w:rsidP="00C26D4C">
      <w:pPr>
        <w:jc w:val="both"/>
        <w:rPr>
          <w:sz w:val="28"/>
          <w:szCs w:val="28"/>
        </w:rPr>
      </w:pPr>
      <w:r w:rsidRPr="00F54D86">
        <w:rPr>
          <w:sz w:val="28"/>
          <w:szCs w:val="28"/>
        </w:rPr>
        <w:t xml:space="preserve">- прочие расходы в сумме </w:t>
      </w:r>
      <w:r w:rsidR="002106F9">
        <w:rPr>
          <w:b/>
          <w:sz w:val="28"/>
          <w:szCs w:val="28"/>
        </w:rPr>
        <w:t>2 099</w:t>
      </w:r>
      <w:r w:rsidRPr="00F0577A">
        <w:rPr>
          <w:b/>
          <w:sz w:val="28"/>
          <w:szCs w:val="28"/>
        </w:rPr>
        <w:t>,</w:t>
      </w:r>
      <w:r w:rsidR="002106F9">
        <w:rPr>
          <w:b/>
          <w:sz w:val="28"/>
          <w:szCs w:val="28"/>
        </w:rPr>
        <w:t>8</w:t>
      </w:r>
      <w:r w:rsidRPr="00F54D86">
        <w:rPr>
          <w:sz w:val="28"/>
          <w:szCs w:val="28"/>
        </w:rPr>
        <w:t xml:space="preserve"> тыс. рублей</w:t>
      </w:r>
      <w:r w:rsidR="00C26D4C">
        <w:rPr>
          <w:sz w:val="28"/>
          <w:szCs w:val="28"/>
        </w:rPr>
        <w:t>.</w:t>
      </w:r>
    </w:p>
    <w:p w14:paraId="43C19E62" w14:textId="66BFF545" w:rsidR="00F54347" w:rsidRPr="00F54D86" w:rsidRDefault="00F54347" w:rsidP="00F54347">
      <w:pPr>
        <w:jc w:val="both"/>
        <w:rPr>
          <w:sz w:val="28"/>
          <w:szCs w:val="28"/>
        </w:rPr>
      </w:pPr>
      <w:r w:rsidRPr="00F54D86">
        <w:rPr>
          <w:sz w:val="28"/>
          <w:szCs w:val="28"/>
        </w:rPr>
        <w:tab/>
        <w:t xml:space="preserve">3) чистый операционный результат составил </w:t>
      </w:r>
      <w:r w:rsidR="00C26D4C">
        <w:rPr>
          <w:b/>
          <w:sz w:val="28"/>
          <w:szCs w:val="28"/>
        </w:rPr>
        <w:t>4</w:t>
      </w:r>
      <w:r w:rsidR="005D02FA">
        <w:rPr>
          <w:b/>
          <w:sz w:val="28"/>
          <w:szCs w:val="28"/>
        </w:rPr>
        <w:t xml:space="preserve"> </w:t>
      </w:r>
      <w:r w:rsidR="00C26D4C">
        <w:rPr>
          <w:b/>
          <w:sz w:val="28"/>
          <w:szCs w:val="28"/>
        </w:rPr>
        <w:t>349</w:t>
      </w:r>
      <w:r w:rsidR="00A13973" w:rsidRPr="00A13973">
        <w:rPr>
          <w:b/>
          <w:sz w:val="28"/>
          <w:szCs w:val="28"/>
        </w:rPr>
        <w:t>,</w:t>
      </w:r>
      <w:r w:rsidR="00C26D4C">
        <w:rPr>
          <w:b/>
          <w:sz w:val="28"/>
          <w:szCs w:val="28"/>
        </w:rPr>
        <w:t>1</w:t>
      </w:r>
      <w:r w:rsidRPr="00A13973">
        <w:rPr>
          <w:b/>
          <w:sz w:val="28"/>
          <w:szCs w:val="28"/>
        </w:rPr>
        <w:t xml:space="preserve"> </w:t>
      </w:r>
      <w:r w:rsidRPr="00F54D86">
        <w:rPr>
          <w:sz w:val="28"/>
          <w:szCs w:val="28"/>
        </w:rPr>
        <w:t>тыс. рублей, в том числе:</w:t>
      </w:r>
    </w:p>
    <w:p w14:paraId="75E5E53F" w14:textId="2F2343A9" w:rsidR="00F54347" w:rsidRPr="00F54D86" w:rsidRDefault="00F54347" w:rsidP="00F54347">
      <w:pPr>
        <w:ind w:firstLine="709"/>
        <w:jc w:val="both"/>
        <w:rPr>
          <w:sz w:val="28"/>
          <w:szCs w:val="28"/>
        </w:rPr>
      </w:pPr>
      <w:r w:rsidRPr="00F54D86">
        <w:rPr>
          <w:sz w:val="28"/>
          <w:szCs w:val="28"/>
        </w:rPr>
        <w:t xml:space="preserve">- операционный результат до налогообложения в сумме </w:t>
      </w:r>
      <w:r w:rsidR="00C26D4C">
        <w:rPr>
          <w:b/>
          <w:sz w:val="28"/>
          <w:szCs w:val="28"/>
        </w:rPr>
        <w:t>4</w:t>
      </w:r>
      <w:r w:rsidR="005D02FA">
        <w:rPr>
          <w:b/>
          <w:sz w:val="28"/>
          <w:szCs w:val="28"/>
        </w:rPr>
        <w:t xml:space="preserve"> </w:t>
      </w:r>
      <w:r w:rsidR="00C26D4C">
        <w:rPr>
          <w:b/>
          <w:sz w:val="28"/>
          <w:szCs w:val="28"/>
        </w:rPr>
        <w:t>349</w:t>
      </w:r>
      <w:r w:rsidR="00A13973" w:rsidRPr="00A13973">
        <w:rPr>
          <w:b/>
          <w:sz w:val="28"/>
          <w:szCs w:val="28"/>
        </w:rPr>
        <w:t>,</w:t>
      </w:r>
      <w:r w:rsidR="00C26D4C">
        <w:rPr>
          <w:b/>
          <w:sz w:val="28"/>
          <w:szCs w:val="28"/>
        </w:rPr>
        <w:t>1</w:t>
      </w:r>
      <w:r w:rsidRPr="00F54D86">
        <w:rPr>
          <w:sz w:val="28"/>
          <w:szCs w:val="28"/>
        </w:rPr>
        <w:t xml:space="preserve"> тыс. рублей</w:t>
      </w:r>
      <w:r w:rsidR="005D02FA">
        <w:rPr>
          <w:sz w:val="28"/>
          <w:szCs w:val="28"/>
        </w:rPr>
        <w:t>.</w:t>
      </w:r>
    </w:p>
    <w:p w14:paraId="0F98A550" w14:textId="741AD784" w:rsidR="00F54347" w:rsidRPr="00F54D86" w:rsidRDefault="00F54347" w:rsidP="00F54347">
      <w:pPr>
        <w:ind w:firstLine="709"/>
        <w:jc w:val="both"/>
        <w:rPr>
          <w:sz w:val="28"/>
          <w:szCs w:val="28"/>
        </w:rPr>
      </w:pPr>
      <w:r w:rsidRPr="00F54D86">
        <w:rPr>
          <w:sz w:val="28"/>
          <w:szCs w:val="28"/>
        </w:rPr>
        <w:t xml:space="preserve">4) операции с нефинансовыми активами в сумме </w:t>
      </w:r>
      <w:r w:rsidR="00C26D4C">
        <w:rPr>
          <w:b/>
          <w:sz w:val="28"/>
          <w:szCs w:val="28"/>
        </w:rPr>
        <w:t>4</w:t>
      </w:r>
      <w:r w:rsidR="00A13973" w:rsidRPr="00A13973">
        <w:rPr>
          <w:b/>
          <w:sz w:val="28"/>
          <w:szCs w:val="28"/>
        </w:rPr>
        <w:t xml:space="preserve"> </w:t>
      </w:r>
      <w:r w:rsidR="00C26D4C">
        <w:rPr>
          <w:b/>
          <w:sz w:val="28"/>
          <w:szCs w:val="28"/>
        </w:rPr>
        <w:t>836</w:t>
      </w:r>
      <w:r w:rsidRPr="00A13973">
        <w:rPr>
          <w:b/>
          <w:sz w:val="28"/>
          <w:szCs w:val="28"/>
        </w:rPr>
        <w:t>,</w:t>
      </w:r>
      <w:r w:rsidR="00C26D4C">
        <w:rPr>
          <w:b/>
          <w:sz w:val="28"/>
          <w:szCs w:val="28"/>
        </w:rPr>
        <w:t>1</w:t>
      </w:r>
      <w:r w:rsidRPr="00F54D86">
        <w:rPr>
          <w:sz w:val="28"/>
          <w:szCs w:val="28"/>
        </w:rPr>
        <w:t xml:space="preserve"> тыс. рублей</w:t>
      </w:r>
      <w:r w:rsidR="005D02FA">
        <w:rPr>
          <w:sz w:val="28"/>
          <w:szCs w:val="28"/>
        </w:rPr>
        <w:t>.</w:t>
      </w:r>
    </w:p>
    <w:p w14:paraId="6E0AB89D" w14:textId="1E185BCA" w:rsidR="00F54347" w:rsidRPr="00F54D86" w:rsidRDefault="00F54347" w:rsidP="00F54347">
      <w:pPr>
        <w:ind w:firstLine="709"/>
        <w:jc w:val="both"/>
        <w:rPr>
          <w:sz w:val="28"/>
          <w:szCs w:val="28"/>
        </w:rPr>
      </w:pPr>
      <w:r w:rsidRPr="00F54D86">
        <w:rPr>
          <w:sz w:val="28"/>
          <w:szCs w:val="28"/>
        </w:rPr>
        <w:t>5) операции с финансовыми активами и обязательствами в сумме</w:t>
      </w:r>
      <w:r w:rsidR="00C26D4C">
        <w:rPr>
          <w:sz w:val="28"/>
          <w:szCs w:val="28"/>
        </w:rPr>
        <w:t xml:space="preserve"> (минус)</w:t>
      </w:r>
      <w:r w:rsidRPr="00F54D86">
        <w:rPr>
          <w:sz w:val="28"/>
          <w:szCs w:val="28"/>
        </w:rPr>
        <w:t xml:space="preserve"> </w:t>
      </w:r>
      <w:r w:rsidR="00C26D4C">
        <w:rPr>
          <w:b/>
          <w:sz w:val="28"/>
          <w:szCs w:val="28"/>
        </w:rPr>
        <w:t>4</w:t>
      </w:r>
      <w:r w:rsidR="005D02FA">
        <w:rPr>
          <w:b/>
          <w:sz w:val="28"/>
          <w:szCs w:val="28"/>
        </w:rPr>
        <w:t>8</w:t>
      </w:r>
      <w:r w:rsidR="00C26D4C">
        <w:rPr>
          <w:b/>
          <w:sz w:val="28"/>
          <w:szCs w:val="28"/>
        </w:rPr>
        <w:t>7</w:t>
      </w:r>
      <w:r w:rsidRPr="00A13973">
        <w:rPr>
          <w:b/>
          <w:sz w:val="28"/>
          <w:szCs w:val="28"/>
        </w:rPr>
        <w:t>,</w:t>
      </w:r>
      <w:r w:rsidR="00C26D4C">
        <w:rPr>
          <w:b/>
          <w:sz w:val="28"/>
          <w:szCs w:val="28"/>
        </w:rPr>
        <w:t>0</w:t>
      </w:r>
      <w:r w:rsidRPr="00F54D86">
        <w:rPr>
          <w:sz w:val="28"/>
          <w:szCs w:val="28"/>
        </w:rPr>
        <w:t xml:space="preserve"> тыс. рублей.</w:t>
      </w:r>
    </w:p>
    <w:p w14:paraId="2C5954F9" w14:textId="77777777" w:rsidR="00F54347" w:rsidRPr="00F54D86" w:rsidRDefault="00F54347" w:rsidP="00F54347">
      <w:pPr>
        <w:widowControl/>
        <w:ind w:firstLine="540"/>
        <w:jc w:val="both"/>
        <w:rPr>
          <w:sz w:val="28"/>
          <w:szCs w:val="28"/>
        </w:rPr>
      </w:pPr>
      <w:r w:rsidRPr="00F54D86">
        <w:rPr>
          <w:sz w:val="28"/>
          <w:szCs w:val="28"/>
        </w:rPr>
        <w:t xml:space="preserve">В отчет (ф. 0503121), включены показатели фактически начисленных доходов и расходов, обороты по изменению имущества, денежных средств и обязательств в течение года до закрытия счетов. </w:t>
      </w:r>
    </w:p>
    <w:p w14:paraId="7A1DAAB2" w14:textId="77777777" w:rsidR="00F54347" w:rsidRPr="00F54D86" w:rsidRDefault="00F54347" w:rsidP="00F54347">
      <w:pPr>
        <w:pStyle w:val="Default"/>
        <w:jc w:val="both"/>
        <w:rPr>
          <w:color w:val="auto"/>
          <w:sz w:val="28"/>
          <w:szCs w:val="28"/>
        </w:rPr>
      </w:pPr>
      <w:r w:rsidRPr="00F54D86">
        <w:rPr>
          <w:color w:val="auto"/>
          <w:sz w:val="28"/>
          <w:szCs w:val="28"/>
        </w:rPr>
        <w:tab/>
        <w:t>Данные Отчета о финансовых результатах деятельности (</w:t>
      </w:r>
      <w:r w:rsidRPr="00F54D86">
        <w:rPr>
          <w:bCs/>
          <w:color w:val="auto"/>
          <w:sz w:val="28"/>
          <w:szCs w:val="28"/>
        </w:rPr>
        <w:t>ф.0503121</w:t>
      </w:r>
      <w:r w:rsidRPr="00F54D86">
        <w:rPr>
          <w:color w:val="auto"/>
          <w:sz w:val="28"/>
          <w:szCs w:val="28"/>
        </w:rPr>
        <w:t xml:space="preserve">) </w:t>
      </w:r>
      <w:r w:rsidRPr="00F54D86">
        <w:rPr>
          <w:bCs/>
          <w:color w:val="auto"/>
          <w:sz w:val="28"/>
          <w:szCs w:val="28"/>
        </w:rPr>
        <w:t xml:space="preserve">соответствуют </w:t>
      </w:r>
      <w:r w:rsidRPr="00F54D86">
        <w:rPr>
          <w:color w:val="auto"/>
          <w:sz w:val="28"/>
          <w:szCs w:val="28"/>
        </w:rPr>
        <w:t>данным Справки по заключению счетов бюджетного учета отчетного финансового года (</w:t>
      </w:r>
      <w:r w:rsidRPr="00F54D86">
        <w:rPr>
          <w:bCs/>
          <w:color w:val="auto"/>
          <w:sz w:val="28"/>
          <w:szCs w:val="28"/>
        </w:rPr>
        <w:t>ф.0503110</w:t>
      </w:r>
      <w:r w:rsidRPr="00F54D86">
        <w:rPr>
          <w:color w:val="auto"/>
          <w:sz w:val="28"/>
          <w:szCs w:val="28"/>
        </w:rPr>
        <w:t xml:space="preserve">), а именно разность граф 3 и 2 строки «Итого» ф. 0503110 равняется разности строк 010 и 150 гр.6 ф.0503121 и строки 450 (результат исполнения бюджета) ф.0503127. </w:t>
      </w:r>
    </w:p>
    <w:p w14:paraId="5F2A717D" w14:textId="77777777" w:rsidR="00F54347" w:rsidRPr="00F54D86" w:rsidRDefault="00F54347" w:rsidP="00F54347">
      <w:pPr>
        <w:tabs>
          <w:tab w:val="left" w:pos="4200"/>
        </w:tabs>
        <w:jc w:val="both"/>
        <w:rPr>
          <w:rFonts w:eastAsia="Times New Roman"/>
          <w:b/>
          <w:bCs/>
          <w:i/>
          <w:sz w:val="28"/>
          <w:szCs w:val="28"/>
        </w:rPr>
      </w:pPr>
      <w:r w:rsidRPr="00F54D86">
        <w:rPr>
          <w:b/>
          <w:i/>
          <w:sz w:val="28"/>
          <w:szCs w:val="28"/>
        </w:rPr>
        <w:t xml:space="preserve">         9</w:t>
      </w:r>
      <w:r w:rsidRPr="00F54D86">
        <w:rPr>
          <w:rFonts w:eastAsia="Times New Roman"/>
          <w:b/>
          <w:bCs/>
          <w:i/>
          <w:sz w:val="28"/>
          <w:szCs w:val="28"/>
        </w:rPr>
        <w:t xml:space="preserve">.4. Отчет о движении денежных средств (ф. 0503123). </w:t>
      </w:r>
    </w:p>
    <w:p w14:paraId="7A50A7F1" w14:textId="65D68638" w:rsidR="00F54347" w:rsidRPr="00F54D86" w:rsidRDefault="00F54347" w:rsidP="00F54347">
      <w:pPr>
        <w:ind w:firstLine="709"/>
        <w:jc w:val="both"/>
        <w:rPr>
          <w:sz w:val="28"/>
          <w:szCs w:val="28"/>
        </w:rPr>
      </w:pPr>
      <w:bookmarkStart w:id="24" w:name="_Hlk66805372"/>
      <w:r w:rsidRPr="00F54D86">
        <w:rPr>
          <w:sz w:val="28"/>
          <w:szCs w:val="28"/>
        </w:rPr>
        <w:t xml:space="preserve">Согласно решения Совета депутатов </w:t>
      </w:r>
      <w:r w:rsidR="00C26D4C">
        <w:rPr>
          <w:sz w:val="28"/>
          <w:szCs w:val="28"/>
        </w:rPr>
        <w:t>Кайда</w:t>
      </w:r>
      <w:r w:rsidR="005D02FA">
        <w:rPr>
          <w:sz w:val="28"/>
          <w:szCs w:val="28"/>
        </w:rPr>
        <w:t>ковского</w:t>
      </w:r>
      <w:r w:rsidRPr="00F54D86">
        <w:rPr>
          <w:sz w:val="28"/>
          <w:szCs w:val="28"/>
        </w:rPr>
        <w:t xml:space="preserve"> сельского поселения Вяземского района Смоленской области от 2</w:t>
      </w:r>
      <w:r w:rsidR="00C26D4C">
        <w:rPr>
          <w:sz w:val="28"/>
          <w:szCs w:val="28"/>
        </w:rPr>
        <w:t>4</w:t>
      </w:r>
      <w:r w:rsidRPr="00F54D86">
        <w:rPr>
          <w:sz w:val="28"/>
          <w:szCs w:val="28"/>
        </w:rPr>
        <w:t>.12.20</w:t>
      </w:r>
      <w:r w:rsidR="00B606F9">
        <w:rPr>
          <w:sz w:val="28"/>
          <w:szCs w:val="28"/>
        </w:rPr>
        <w:t>20</w:t>
      </w:r>
      <w:r w:rsidRPr="00F54D86">
        <w:rPr>
          <w:sz w:val="28"/>
          <w:szCs w:val="28"/>
        </w:rPr>
        <w:t xml:space="preserve"> №</w:t>
      </w:r>
      <w:r w:rsidR="00B606F9">
        <w:rPr>
          <w:sz w:val="28"/>
          <w:szCs w:val="28"/>
        </w:rPr>
        <w:t>2</w:t>
      </w:r>
      <w:r w:rsidR="007E09EE">
        <w:rPr>
          <w:sz w:val="28"/>
          <w:szCs w:val="28"/>
        </w:rPr>
        <w:t>8</w:t>
      </w:r>
      <w:r w:rsidRPr="00F54D86">
        <w:rPr>
          <w:sz w:val="28"/>
          <w:szCs w:val="28"/>
        </w:rPr>
        <w:t xml:space="preserve"> «О бюджете </w:t>
      </w:r>
      <w:r w:rsidR="0058114C">
        <w:rPr>
          <w:sz w:val="28"/>
          <w:szCs w:val="28"/>
        </w:rPr>
        <w:t>Кайда</w:t>
      </w:r>
      <w:r w:rsidR="007E09EE">
        <w:rPr>
          <w:sz w:val="28"/>
          <w:szCs w:val="28"/>
        </w:rPr>
        <w:t>ковского</w:t>
      </w:r>
      <w:r w:rsidRPr="00F54D86">
        <w:rPr>
          <w:sz w:val="28"/>
          <w:szCs w:val="28"/>
        </w:rPr>
        <w:t xml:space="preserve"> сельского поселения Вяземского района Смоленской области на 202</w:t>
      </w:r>
      <w:r w:rsidR="00B606F9">
        <w:rPr>
          <w:sz w:val="28"/>
          <w:szCs w:val="28"/>
        </w:rPr>
        <w:t>1</w:t>
      </w:r>
      <w:r w:rsidRPr="00F54D86">
        <w:rPr>
          <w:sz w:val="28"/>
          <w:szCs w:val="28"/>
        </w:rPr>
        <w:t xml:space="preserve"> год и</w:t>
      </w:r>
      <w:r w:rsidR="0058114C">
        <w:rPr>
          <w:sz w:val="28"/>
          <w:szCs w:val="28"/>
        </w:rPr>
        <w:t xml:space="preserve"> на</w:t>
      </w:r>
      <w:r w:rsidRPr="00F54D86">
        <w:rPr>
          <w:sz w:val="28"/>
          <w:szCs w:val="28"/>
        </w:rPr>
        <w:t xml:space="preserve"> плановый период 202</w:t>
      </w:r>
      <w:r w:rsidR="00B606F9">
        <w:rPr>
          <w:sz w:val="28"/>
          <w:szCs w:val="28"/>
        </w:rPr>
        <w:t>2</w:t>
      </w:r>
      <w:r w:rsidRPr="00F54D86">
        <w:rPr>
          <w:sz w:val="28"/>
          <w:szCs w:val="28"/>
        </w:rPr>
        <w:t xml:space="preserve"> и 202</w:t>
      </w:r>
      <w:r w:rsidR="00B606F9">
        <w:rPr>
          <w:sz w:val="28"/>
          <w:szCs w:val="28"/>
        </w:rPr>
        <w:t>3</w:t>
      </w:r>
      <w:r w:rsidRPr="00F54D86">
        <w:rPr>
          <w:sz w:val="28"/>
          <w:szCs w:val="28"/>
        </w:rPr>
        <w:t xml:space="preserve"> годов» </w:t>
      </w:r>
      <w:bookmarkEnd w:id="24"/>
      <w:r w:rsidRPr="00F54D86">
        <w:rPr>
          <w:sz w:val="28"/>
          <w:szCs w:val="28"/>
        </w:rPr>
        <w:t xml:space="preserve">Администрация </w:t>
      </w:r>
      <w:r w:rsidR="0058114C">
        <w:rPr>
          <w:sz w:val="28"/>
          <w:szCs w:val="28"/>
        </w:rPr>
        <w:t>Кайда</w:t>
      </w:r>
      <w:r w:rsidR="007E09EE">
        <w:rPr>
          <w:sz w:val="28"/>
          <w:szCs w:val="28"/>
        </w:rPr>
        <w:t>ковского</w:t>
      </w:r>
      <w:r w:rsidRPr="00F54D86">
        <w:rPr>
          <w:sz w:val="28"/>
          <w:szCs w:val="28"/>
        </w:rPr>
        <w:t xml:space="preserve"> сельского поселения в 202</w:t>
      </w:r>
      <w:r w:rsidR="00B606F9">
        <w:rPr>
          <w:sz w:val="28"/>
          <w:szCs w:val="28"/>
        </w:rPr>
        <w:t>1</w:t>
      </w:r>
      <w:r w:rsidRPr="00F54D86">
        <w:rPr>
          <w:sz w:val="28"/>
          <w:szCs w:val="28"/>
        </w:rPr>
        <w:t xml:space="preserve"> году являлась </w:t>
      </w:r>
      <w:r w:rsidRPr="00F54D86">
        <w:rPr>
          <w:rFonts w:eastAsia="Times New Roman"/>
          <w:sz w:val="28"/>
          <w:szCs w:val="28"/>
        </w:rPr>
        <w:t>главным администратором доходов бюджета поселения, главным распорядителем бюджетных средств</w:t>
      </w:r>
      <w:r w:rsidRPr="00F54D86">
        <w:rPr>
          <w:sz w:val="28"/>
          <w:szCs w:val="28"/>
        </w:rPr>
        <w:t xml:space="preserve"> сельского поселения</w:t>
      </w:r>
      <w:r w:rsidRPr="00F54D86">
        <w:rPr>
          <w:rFonts w:eastAsia="Times New Roman"/>
          <w:sz w:val="28"/>
          <w:szCs w:val="28"/>
        </w:rPr>
        <w:t>, главным администратором источников финансирования дефицита бюджета</w:t>
      </w:r>
      <w:r w:rsidRPr="00F54D86">
        <w:rPr>
          <w:sz w:val="28"/>
          <w:szCs w:val="28"/>
        </w:rPr>
        <w:t xml:space="preserve"> в связи с этим в отчете о движении денежных средств (ф.0503123) отражены данные по кассовым поступлениям и выбытиям.</w:t>
      </w:r>
    </w:p>
    <w:p w14:paraId="0347B919" w14:textId="77777777" w:rsidR="00F54347" w:rsidRPr="00F54D86" w:rsidRDefault="00F54347" w:rsidP="00F54347">
      <w:pPr>
        <w:ind w:firstLine="709"/>
        <w:jc w:val="both"/>
        <w:rPr>
          <w:sz w:val="28"/>
          <w:szCs w:val="28"/>
        </w:rPr>
      </w:pPr>
      <w:r w:rsidRPr="00F54D86">
        <w:rPr>
          <w:sz w:val="28"/>
          <w:szCs w:val="28"/>
        </w:rPr>
        <w:t>В отчете ф.0503123 отражены данные по кассовым поступлениям и выбытиям по счетам бюджета в разрезе кодов классификации операций сектора государственного управления, а также изменение остатков средств.</w:t>
      </w:r>
    </w:p>
    <w:p w14:paraId="7194A0F6" w14:textId="07AF419B" w:rsidR="00F54347" w:rsidRPr="00F54D86" w:rsidRDefault="00F54347" w:rsidP="00F54347">
      <w:pPr>
        <w:ind w:firstLine="709"/>
        <w:jc w:val="both"/>
        <w:rPr>
          <w:sz w:val="28"/>
          <w:szCs w:val="28"/>
        </w:rPr>
      </w:pPr>
      <w:r w:rsidRPr="00F54D86">
        <w:rPr>
          <w:sz w:val="28"/>
          <w:szCs w:val="28"/>
        </w:rPr>
        <w:t xml:space="preserve">В разделе «Поступления» отражены доходы в сумме </w:t>
      </w:r>
      <w:r w:rsidR="0058114C">
        <w:rPr>
          <w:b/>
          <w:sz w:val="28"/>
          <w:szCs w:val="28"/>
        </w:rPr>
        <w:t>15</w:t>
      </w:r>
      <w:r w:rsidR="00B606F9" w:rsidRPr="00B606F9">
        <w:rPr>
          <w:b/>
          <w:sz w:val="28"/>
          <w:szCs w:val="28"/>
        </w:rPr>
        <w:t xml:space="preserve"> </w:t>
      </w:r>
      <w:r w:rsidR="007E09EE">
        <w:rPr>
          <w:b/>
          <w:sz w:val="28"/>
          <w:szCs w:val="28"/>
        </w:rPr>
        <w:t>9</w:t>
      </w:r>
      <w:r w:rsidR="0058114C">
        <w:rPr>
          <w:b/>
          <w:sz w:val="28"/>
          <w:szCs w:val="28"/>
        </w:rPr>
        <w:t>13</w:t>
      </w:r>
      <w:r w:rsidRPr="00B606F9">
        <w:rPr>
          <w:b/>
          <w:sz w:val="28"/>
          <w:szCs w:val="28"/>
        </w:rPr>
        <w:t>,</w:t>
      </w:r>
      <w:r w:rsidR="0058114C">
        <w:rPr>
          <w:b/>
          <w:sz w:val="28"/>
          <w:szCs w:val="28"/>
        </w:rPr>
        <w:t>8</w:t>
      </w:r>
      <w:r w:rsidRPr="00F54D86">
        <w:rPr>
          <w:sz w:val="28"/>
          <w:szCs w:val="28"/>
        </w:rPr>
        <w:t xml:space="preserve"> тыс. рублей, «Выбытия» отражены расходы бюджета в сумме </w:t>
      </w:r>
      <w:r w:rsidR="007E09EE">
        <w:rPr>
          <w:b/>
          <w:spacing w:val="-1"/>
          <w:sz w:val="28"/>
          <w:szCs w:val="28"/>
        </w:rPr>
        <w:t>1</w:t>
      </w:r>
      <w:r w:rsidR="0058114C">
        <w:rPr>
          <w:b/>
          <w:spacing w:val="-1"/>
          <w:sz w:val="28"/>
          <w:szCs w:val="28"/>
        </w:rPr>
        <w:t>5</w:t>
      </w:r>
      <w:r w:rsidR="00B606F9" w:rsidRPr="00B606F9">
        <w:rPr>
          <w:b/>
          <w:spacing w:val="-1"/>
          <w:sz w:val="28"/>
          <w:szCs w:val="28"/>
        </w:rPr>
        <w:t xml:space="preserve"> </w:t>
      </w:r>
      <w:r w:rsidR="0058114C">
        <w:rPr>
          <w:b/>
          <w:spacing w:val="-1"/>
          <w:sz w:val="28"/>
          <w:szCs w:val="28"/>
        </w:rPr>
        <w:t>508</w:t>
      </w:r>
      <w:r w:rsidRPr="00B606F9">
        <w:rPr>
          <w:b/>
          <w:spacing w:val="-1"/>
          <w:sz w:val="28"/>
          <w:szCs w:val="28"/>
        </w:rPr>
        <w:t>,</w:t>
      </w:r>
      <w:r w:rsidR="0058114C">
        <w:rPr>
          <w:b/>
          <w:spacing w:val="-1"/>
          <w:sz w:val="28"/>
          <w:szCs w:val="28"/>
        </w:rPr>
        <w:t>2</w:t>
      </w:r>
      <w:r w:rsidRPr="00F54D86">
        <w:rPr>
          <w:sz w:val="28"/>
          <w:szCs w:val="28"/>
        </w:rPr>
        <w:t xml:space="preserve"> тыс. рублей и в разделе «Изменение остатков средств» в сумме </w:t>
      </w:r>
      <w:r w:rsidR="007E09EE">
        <w:rPr>
          <w:sz w:val="28"/>
          <w:szCs w:val="28"/>
        </w:rPr>
        <w:t xml:space="preserve">(минус) </w:t>
      </w:r>
      <w:r w:rsidR="0058114C">
        <w:rPr>
          <w:b/>
          <w:sz w:val="28"/>
          <w:szCs w:val="28"/>
        </w:rPr>
        <w:t>405</w:t>
      </w:r>
      <w:r w:rsidRPr="000652AC">
        <w:rPr>
          <w:b/>
          <w:sz w:val="28"/>
          <w:szCs w:val="28"/>
        </w:rPr>
        <w:t>,</w:t>
      </w:r>
      <w:r w:rsidR="0058114C">
        <w:rPr>
          <w:b/>
          <w:sz w:val="28"/>
          <w:szCs w:val="28"/>
        </w:rPr>
        <w:t>6</w:t>
      </w:r>
      <w:r w:rsidRPr="00F54D86">
        <w:rPr>
          <w:sz w:val="28"/>
          <w:szCs w:val="28"/>
        </w:rPr>
        <w:t xml:space="preserve"> тыс. рублей.</w:t>
      </w:r>
    </w:p>
    <w:p w14:paraId="6DEFF600" w14:textId="77777777" w:rsidR="00F54347" w:rsidRPr="00F54D86" w:rsidRDefault="00F54347" w:rsidP="00F54347">
      <w:pPr>
        <w:ind w:firstLine="709"/>
        <w:jc w:val="both"/>
        <w:rPr>
          <w:sz w:val="28"/>
          <w:szCs w:val="28"/>
        </w:rPr>
      </w:pPr>
      <w:r w:rsidRPr="00F54D86">
        <w:rPr>
          <w:sz w:val="28"/>
          <w:szCs w:val="28"/>
        </w:rPr>
        <w:t>Сведения, указанные в отчете, соответствуют одноименным показателям, отраженным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14:paraId="29BD5FDA" w14:textId="217823FC" w:rsidR="00F54347" w:rsidRPr="00F54D86" w:rsidRDefault="00F54347" w:rsidP="00F54347">
      <w:pPr>
        <w:widowControl/>
        <w:ind w:firstLine="540"/>
        <w:jc w:val="both"/>
        <w:rPr>
          <w:rFonts w:eastAsia="Times New Roman"/>
          <w:sz w:val="28"/>
          <w:szCs w:val="28"/>
        </w:rPr>
      </w:pPr>
      <w:r w:rsidRPr="00F54D86">
        <w:rPr>
          <w:rFonts w:eastAsia="Times New Roman"/>
          <w:sz w:val="28"/>
          <w:szCs w:val="28"/>
        </w:rPr>
        <w:t>П</w:t>
      </w:r>
      <w:r w:rsidRPr="00F54D86">
        <w:rPr>
          <w:sz w:val="28"/>
          <w:szCs w:val="28"/>
        </w:rPr>
        <w:t>о состоянию на 01.01.202</w:t>
      </w:r>
      <w:r w:rsidR="000652AC">
        <w:rPr>
          <w:sz w:val="28"/>
          <w:szCs w:val="28"/>
        </w:rPr>
        <w:t>2</w:t>
      </w:r>
      <w:r w:rsidRPr="00F54D86">
        <w:rPr>
          <w:sz w:val="28"/>
          <w:szCs w:val="28"/>
        </w:rPr>
        <w:t xml:space="preserve"> года расходы всего составили </w:t>
      </w:r>
      <w:r w:rsidR="007E09EE">
        <w:rPr>
          <w:b/>
          <w:spacing w:val="-1"/>
          <w:sz w:val="28"/>
          <w:szCs w:val="28"/>
        </w:rPr>
        <w:t>1</w:t>
      </w:r>
      <w:r w:rsidR="0058114C">
        <w:rPr>
          <w:b/>
          <w:spacing w:val="-1"/>
          <w:sz w:val="28"/>
          <w:szCs w:val="28"/>
        </w:rPr>
        <w:t>5</w:t>
      </w:r>
      <w:r w:rsidR="000652AC" w:rsidRPr="000652AC">
        <w:rPr>
          <w:b/>
          <w:spacing w:val="-1"/>
          <w:sz w:val="28"/>
          <w:szCs w:val="28"/>
        </w:rPr>
        <w:t xml:space="preserve"> </w:t>
      </w:r>
      <w:r w:rsidR="0058114C">
        <w:rPr>
          <w:b/>
          <w:spacing w:val="-1"/>
          <w:sz w:val="28"/>
          <w:szCs w:val="28"/>
        </w:rPr>
        <w:t>508</w:t>
      </w:r>
      <w:r w:rsidRPr="000652AC">
        <w:rPr>
          <w:b/>
          <w:spacing w:val="-1"/>
          <w:sz w:val="28"/>
          <w:szCs w:val="28"/>
        </w:rPr>
        <w:t>,</w:t>
      </w:r>
      <w:r w:rsidR="0058114C">
        <w:rPr>
          <w:b/>
          <w:spacing w:val="-1"/>
          <w:sz w:val="28"/>
          <w:szCs w:val="28"/>
        </w:rPr>
        <w:t>2</w:t>
      </w:r>
      <w:r w:rsidR="004D4E61">
        <w:rPr>
          <w:b/>
          <w:spacing w:val="-1"/>
          <w:sz w:val="28"/>
          <w:szCs w:val="28"/>
        </w:rPr>
        <w:t xml:space="preserve">                </w:t>
      </w:r>
      <w:r w:rsidRPr="00F54D86">
        <w:rPr>
          <w:sz w:val="28"/>
          <w:szCs w:val="28"/>
        </w:rPr>
        <w:t xml:space="preserve"> тыс. рублей согласно данным указанным в строке 9000 ф.0503123</w:t>
      </w:r>
      <w:r w:rsidR="000652AC">
        <w:rPr>
          <w:sz w:val="28"/>
          <w:szCs w:val="28"/>
        </w:rPr>
        <w:t xml:space="preserve"> </w:t>
      </w:r>
      <w:r w:rsidRPr="00F54D86">
        <w:rPr>
          <w:sz w:val="28"/>
          <w:szCs w:val="28"/>
        </w:rPr>
        <w:t xml:space="preserve">и </w:t>
      </w:r>
      <w:r w:rsidRPr="00F54D86">
        <w:rPr>
          <w:rFonts w:eastAsia="Times New Roman"/>
          <w:sz w:val="28"/>
          <w:szCs w:val="28"/>
        </w:rPr>
        <w:t>свидетельствует о правильном заполнении отчета (ф. 0503123).</w:t>
      </w:r>
    </w:p>
    <w:p w14:paraId="30EBE12B" w14:textId="75397ACF" w:rsidR="00F54347" w:rsidRPr="00F54D86" w:rsidRDefault="00F54347" w:rsidP="00C63E0E">
      <w:pPr>
        <w:widowControl/>
        <w:ind w:firstLine="540"/>
        <w:jc w:val="both"/>
        <w:rPr>
          <w:rFonts w:eastAsia="Times New Roman"/>
          <w:sz w:val="28"/>
          <w:szCs w:val="28"/>
        </w:rPr>
      </w:pPr>
      <w:r w:rsidRPr="00F54D86">
        <w:rPr>
          <w:sz w:val="28"/>
          <w:szCs w:val="28"/>
        </w:rPr>
        <w:tab/>
        <w:t>В соответствии с пунктом 150.2 Приказа Минфина России   от 28.12.2010 №191н «П</w:t>
      </w:r>
      <w:r w:rsidRPr="00F54D86">
        <w:rPr>
          <w:rFonts w:eastAsia="Times New Roman"/>
          <w:sz w:val="28"/>
          <w:szCs w:val="28"/>
        </w:rPr>
        <w:t xml:space="preserve">о </w:t>
      </w:r>
      <w:hyperlink r:id="rId13" w:history="1">
        <w:r w:rsidRPr="00F54D86">
          <w:rPr>
            <w:rFonts w:eastAsia="Times New Roman"/>
            <w:sz w:val="28"/>
            <w:szCs w:val="28"/>
          </w:rPr>
          <w:t>строке 9000</w:t>
        </w:r>
      </w:hyperlink>
      <w:r w:rsidRPr="00F54D86">
        <w:rPr>
          <w:rFonts w:eastAsia="Times New Roman"/>
          <w:sz w:val="28"/>
          <w:szCs w:val="28"/>
        </w:rPr>
        <w:t xml:space="preserve"> в графе 5 - сумма выбытий, отраженных по строкам, </w:t>
      </w:r>
      <w:r w:rsidRPr="00F54D86">
        <w:rPr>
          <w:rFonts w:eastAsia="Times New Roman"/>
          <w:sz w:val="28"/>
          <w:szCs w:val="28"/>
        </w:rPr>
        <w:lastRenderedPageBreak/>
        <w:t>раскрывающим детализированную информацию</w:t>
      </w:r>
      <w:r w:rsidR="00396E59">
        <w:rPr>
          <w:rFonts w:eastAsia="Times New Roman"/>
          <w:sz w:val="28"/>
          <w:szCs w:val="28"/>
        </w:rPr>
        <w:t xml:space="preserve"> о </w:t>
      </w:r>
      <w:r w:rsidRPr="00F54D86">
        <w:rPr>
          <w:rFonts w:eastAsia="Times New Roman"/>
          <w:sz w:val="28"/>
          <w:szCs w:val="28"/>
        </w:rPr>
        <w:t>расходах по соответствующим КОСГУ, разделам, подразделам и видам расходов бюджетов по бюджетной классификации Российской Федерации»</w:t>
      </w:r>
      <w:r w:rsidR="00C63E0E">
        <w:rPr>
          <w:rFonts w:eastAsia="Times New Roman"/>
          <w:sz w:val="28"/>
          <w:szCs w:val="28"/>
        </w:rPr>
        <w:t xml:space="preserve"> </w:t>
      </w:r>
      <w:r w:rsidRPr="00F54D86">
        <w:rPr>
          <w:rFonts w:eastAsia="Times New Roman"/>
          <w:sz w:val="28"/>
          <w:szCs w:val="28"/>
        </w:rPr>
        <w:t xml:space="preserve">(пункт 150.2 в редакции </w:t>
      </w:r>
      <w:hyperlink r:id="rId14" w:history="1">
        <w:r w:rsidRPr="00F54D86">
          <w:rPr>
            <w:rFonts w:eastAsia="Times New Roman"/>
            <w:sz w:val="28"/>
            <w:szCs w:val="28"/>
          </w:rPr>
          <w:t>Приказа</w:t>
        </w:r>
      </w:hyperlink>
      <w:r w:rsidRPr="00F54D86">
        <w:rPr>
          <w:rFonts w:eastAsia="Times New Roman"/>
          <w:sz w:val="28"/>
          <w:szCs w:val="28"/>
        </w:rPr>
        <w:t xml:space="preserve"> Минфина России от 16.05.2019 №72н).</w:t>
      </w:r>
    </w:p>
    <w:p w14:paraId="642A00F7" w14:textId="7EC1FA9D" w:rsidR="00F54347" w:rsidRDefault="00F54347" w:rsidP="00F54347">
      <w:pPr>
        <w:widowControl/>
        <w:ind w:firstLine="540"/>
        <w:jc w:val="both"/>
        <w:rPr>
          <w:sz w:val="28"/>
          <w:szCs w:val="28"/>
        </w:rPr>
      </w:pPr>
      <w:r w:rsidRPr="00F54D86">
        <w:rPr>
          <w:sz w:val="28"/>
          <w:szCs w:val="28"/>
        </w:rPr>
        <w:t xml:space="preserve"> Согласно </w:t>
      </w:r>
      <w:r w:rsidRPr="00F54D86">
        <w:rPr>
          <w:bCs/>
          <w:iCs/>
          <w:sz w:val="28"/>
          <w:szCs w:val="28"/>
        </w:rPr>
        <w:t>детализированной информации о расходах</w:t>
      </w:r>
      <w:r w:rsidR="00547261">
        <w:rPr>
          <w:bCs/>
          <w:iCs/>
          <w:sz w:val="28"/>
          <w:szCs w:val="28"/>
        </w:rPr>
        <w:t xml:space="preserve"> </w:t>
      </w:r>
      <w:r w:rsidR="001973B9">
        <w:rPr>
          <w:bCs/>
          <w:iCs/>
          <w:sz w:val="28"/>
          <w:szCs w:val="28"/>
        </w:rPr>
        <w:t>п</w:t>
      </w:r>
      <w:r w:rsidRPr="00F54D86">
        <w:rPr>
          <w:bCs/>
          <w:iCs/>
          <w:sz w:val="28"/>
          <w:szCs w:val="28"/>
        </w:rPr>
        <w:t>о соответствующим КОСГУ, разделам, подразделам и видам расходов бюджетов по бюджетной классификации Российской Федерации» установлены</w:t>
      </w:r>
      <w:r w:rsidRPr="00F54D86">
        <w:rPr>
          <w:sz w:val="28"/>
          <w:szCs w:val="28"/>
        </w:rPr>
        <w:t xml:space="preserve"> нарушения требований статьи 34 Бюджетного кодекса Российской Федерации и неэффективное использование средств бюджета </w:t>
      </w:r>
      <w:r w:rsidR="00977A90">
        <w:rPr>
          <w:sz w:val="28"/>
          <w:szCs w:val="28"/>
        </w:rPr>
        <w:t>Кайдако</w:t>
      </w:r>
      <w:r w:rsidR="004A12F0">
        <w:rPr>
          <w:sz w:val="28"/>
          <w:szCs w:val="28"/>
        </w:rPr>
        <w:t>вского</w:t>
      </w:r>
      <w:r w:rsidRPr="00F54D86">
        <w:rPr>
          <w:sz w:val="28"/>
          <w:szCs w:val="28"/>
        </w:rPr>
        <w:t xml:space="preserve"> сельского поселения в результате оплаты штрафов, пени в следующих размерах:</w:t>
      </w:r>
    </w:p>
    <w:p w14:paraId="272DE446" w14:textId="42D2CCF1" w:rsidR="00731944" w:rsidRPr="00F54D86" w:rsidRDefault="00731944" w:rsidP="00731944">
      <w:pPr>
        <w:widowControl/>
        <w:ind w:firstLine="709"/>
        <w:jc w:val="both"/>
        <w:rPr>
          <w:sz w:val="28"/>
          <w:szCs w:val="28"/>
        </w:rPr>
      </w:pPr>
      <w:r>
        <w:rPr>
          <w:sz w:val="28"/>
          <w:szCs w:val="28"/>
        </w:rPr>
        <w:t xml:space="preserve">- </w:t>
      </w:r>
      <w:r w:rsidRPr="00F54D86">
        <w:rPr>
          <w:sz w:val="28"/>
          <w:szCs w:val="28"/>
        </w:rPr>
        <w:t>штрафы за нарушение законодательства</w:t>
      </w:r>
      <w:r>
        <w:rPr>
          <w:sz w:val="28"/>
          <w:szCs w:val="28"/>
        </w:rPr>
        <w:t xml:space="preserve"> о налогах и сборах, законодательства о страховых взносах (292 0104 853) - </w:t>
      </w:r>
      <w:r w:rsidRPr="00731944">
        <w:rPr>
          <w:b/>
          <w:sz w:val="28"/>
          <w:szCs w:val="28"/>
        </w:rPr>
        <w:t>3,0</w:t>
      </w:r>
      <w:r>
        <w:rPr>
          <w:sz w:val="28"/>
          <w:szCs w:val="28"/>
        </w:rPr>
        <w:t xml:space="preserve"> тыс. рублей;</w:t>
      </w:r>
    </w:p>
    <w:p w14:paraId="3A73F579" w14:textId="4D0D10E3" w:rsidR="00F54347" w:rsidRPr="00F54D86" w:rsidRDefault="00F54347" w:rsidP="00731944">
      <w:pPr>
        <w:tabs>
          <w:tab w:val="left" w:pos="4200"/>
        </w:tabs>
        <w:ind w:firstLine="709"/>
        <w:jc w:val="both"/>
        <w:rPr>
          <w:sz w:val="28"/>
          <w:szCs w:val="28"/>
        </w:rPr>
      </w:pPr>
      <w:r w:rsidRPr="00F54D86">
        <w:rPr>
          <w:sz w:val="28"/>
          <w:szCs w:val="28"/>
        </w:rPr>
        <w:t>– за счет уплаты штрафов за нарушение законодательства о закупках и нарушение</w:t>
      </w:r>
      <w:r w:rsidR="00731944">
        <w:rPr>
          <w:sz w:val="28"/>
          <w:szCs w:val="28"/>
        </w:rPr>
        <w:t xml:space="preserve"> </w:t>
      </w:r>
      <w:r w:rsidRPr="00F54D86">
        <w:rPr>
          <w:sz w:val="28"/>
          <w:szCs w:val="28"/>
        </w:rPr>
        <w:t>условий</w:t>
      </w:r>
      <w:r w:rsidR="00731944">
        <w:rPr>
          <w:sz w:val="28"/>
          <w:szCs w:val="28"/>
        </w:rPr>
        <w:t xml:space="preserve"> </w:t>
      </w:r>
      <w:r w:rsidRPr="00F54D86">
        <w:rPr>
          <w:sz w:val="28"/>
          <w:szCs w:val="28"/>
        </w:rPr>
        <w:t>контрактов</w:t>
      </w:r>
      <w:r w:rsidR="00731944">
        <w:rPr>
          <w:sz w:val="28"/>
          <w:szCs w:val="28"/>
        </w:rPr>
        <w:t xml:space="preserve"> </w:t>
      </w:r>
      <w:r w:rsidR="004A12F0">
        <w:rPr>
          <w:sz w:val="28"/>
          <w:szCs w:val="28"/>
        </w:rPr>
        <w:t>(договоров)</w:t>
      </w:r>
      <w:r w:rsidR="00731944" w:rsidRPr="00F54D86">
        <w:rPr>
          <w:sz w:val="28"/>
          <w:szCs w:val="28"/>
        </w:rPr>
        <w:t>:</w:t>
      </w:r>
      <w:r w:rsidR="00731944">
        <w:rPr>
          <w:sz w:val="28"/>
          <w:szCs w:val="28"/>
        </w:rPr>
        <w:t xml:space="preserve"> ф</w:t>
      </w:r>
      <w:r w:rsidR="00731944" w:rsidRPr="00F54D86">
        <w:rPr>
          <w:sz w:val="28"/>
          <w:szCs w:val="28"/>
        </w:rPr>
        <w:t>илиалу «</w:t>
      </w:r>
      <w:proofErr w:type="spellStart"/>
      <w:r w:rsidR="00731944" w:rsidRPr="00F54D86">
        <w:rPr>
          <w:sz w:val="28"/>
          <w:szCs w:val="28"/>
        </w:rPr>
        <w:t>СмоленскАтомЭнергоСбыт</w:t>
      </w:r>
      <w:proofErr w:type="spellEnd"/>
      <w:r w:rsidR="00731944" w:rsidRPr="00F54D86">
        <w:rPr>
          <w:sz w:val="28"/>
          <w:szCs w:val="28"/>
        </w:rPr>
        <w:t xml:space="preserve">» </w:t>
      </w:r>
      <w:r w:rsidRPr="00F54D86">
        <w:rPr>
          <w:sz w:val="28"/>
          <w:szCs w:val="28"/>
        </w:rPr>
        <w:t>(293 0104 853</w:t>
      </w:r>
      <w:r w:rsidR="00731944">
        <w:rPr>
          <w:sz w:val="28"/>
          <w:szCs w:val="28"/>
        </w:rPr>
        <w:t>; 293 0503 853</w:t>
      </w:r>
      <w:r w:rsidRPr="00F54D86">
        <w:rPr>
          <w:sz w:val="28"/>
          <w:szCs w:val="28"/>
        </w:rPr>
        <w:t>)</w:t>
      </w:r>
      <w:r w:rsidR="0041140F">
        <w:rPr>
          <w:sz w:val="28"/>
          <w:szCs w:val="28"/>
        </w:rPr>
        <w:t xml:space="preserve"> </w:t>
      </w:r>
      <w:r w:rsidRPr="00F54D86">
        <w:rPr>
          <w:sz w:val="28"/>
          <w:szCs w:val="28"/>
        </w:rPr>
        <w:t xml:space="preserve">– </w:t>
      </w:r>
      <w:r w:rsidR="00731944">
        <w:rPr>
          <w:b/>
          <w:sz w:val="28"/>
          <w:szCs w:val="28"/>
        </w:rPr>
        <w:t>2</w:t>
      </w:r>
      <w:r w:rsidRPr="00731944">
        <w:rPr>
          <w:b/>
          <w:sz w:val="28"/>
          <w:szCs w:val="28"/>
        </w:rPr>
        <w:t>,</w:t>
      </w:r>
      <w:r w:rsidR="00731944">
        <w:rPr>
          <w:b/>
          <w:sz w:val="28"/>
          <w:szCs w:val="28"/>
        </w:rPr>
        <w:t>1</w:t>
      </w:r>
      <w:r w:rsidRPr="00F54D86">
        <w:rPr>
          <w:sz w:val="28"/>
          <w:szCs w:val="28"/>
        </w:rPr>
        <w:t xml:space="preserve"> тыс. рублей</w:t>
      </w:r>
      <w:r w:rsidR="00BB07AC">
        <w:rPr>
          <w:sz w:val="28"/>
          <w:szCs w:val="28"/>
        </w:rPr>
        <w:t>.</w:t>
      </w:r>
    </w:p>
    <w:p w14:paraId="64BE4F9A" w14:textId="4DAB9732" w:rsidR="00F54347" w:rsidRPr="00F54D86" w:rsidRDefault="00F54347" w:rsidP="00F54347">
      <w:pPr>
        <w:tabs>
          <w:tab w:val="left" w:pos="4200"/>
        </w:tabs>
        <w:ind w:firstLine="709"/>
        <w:jc w:val="both"/>
        <w:rPr>
          <w:sz w:val="28"/>
          <w:szCs w:val="28"/>
        </w:rPr>
      </w:pPr>
      <w:r w:rsidRPr="00F54D86">
        <w:rPr>
          <w:sz w:val="28"/>
          <w:szCs w:val="28"/>
        </w:rPr>
        <w:t>Всего расходы по уплате штрафов</w:t>
      </w:r>
      <w:r w:rsidR="00BB07AC">
        <w:rPr>
          <w:sz w:val="28"/>
          <w:szCs w:val="28"/>
        </w:rPr>
        <w:t xml:space="preserve"> и</w:t>
      </w:r>
      <w:r w:rsidRPr="00F54D86">
        <w:rPr>
          <w:sz w:val="28"/>
          <w:szCs w:val="28"/>
        </w:rPr>
        <w:t xml:space="preserve"> пени составили за 202</w:t>
      </w:r>
      <w:r w:rsidR="00BB07AC">
        <w:rPr>
          <w:sz w:val="28"/>
          <w:szCs w:val="28"/>
        </w:rPr>
        <w:t>1</w:t>
      </w:r>
      <w:r w:rsidRPr="00F54D86">
        <w:rPr>
          <w:sz w:val="28"/>
          <w:szCs w:val="28"/>
        </w:rPr>
        <w:t xml:space="preserve"> год – </w:t>
      </w:r>
      <w:r w:rsidR="00731944">
        <w:rPr>
          <w:b/>
          <w:sz w:val="28"/>
          <w:szCs w:val="28"/>
        </w:rPr>
        <w:t>5</w:t>
      </w:r>
      <w:r w:rsidRPr="00BB07AC">
        <w:rPr>
          <w:b/>
          <w:sz w:val="28"/>
          <w:szCs w:val="28"/>
        </w:rPr>
        <w:t>,</w:t>
      </w:r>
      <w:r w:rsidR="00731944">
        <w:rPr>
          <w:b/>
          <w:sz w:val="28"/>
          <w:szCs w:val="28"/>
        </w:rPr>
        <w:t>1</w:t>
      </w:r>
      <w:r w:rsidRPr="00F54D86">
        <w:rPr>
          <w:sz w:val="28"/>
          <w:szCs w:val="28"/>
        </w:rPr>
        <w:t xml:space="preserve"> тыс. рублей</w:t>
      </w:r>
      <w:r w:rsidR="00BB07AC">
        <w:rPr>
          <w:sz w:val="28"/>
          <w:szCs w:val="28"/>
        </w:rPr>
        <w:t>.</w:t>
      </w:r>
      <w:r w:rsidRPr="00F54D86">
        <w:rPr>
          <w:sz w:val="28"/>
          <w:szCs w:val="28"/>
        </w:rPr>
        <w:t xml:space="preserve"> </w:t>
      </w:r>
    </w:p>
    <w:p w14:paraId="58DFBCC6" w14:textId="58C06A4E" w:rsidR="00F54347" w:rsidRPr="00F54D86" w:rsidRDefault="00F54347" w:rsidP="00F54347">
      <w:pPr>
        <w:tabs>
          <w:tab w:val="left" w:pos="4200"/>
        </w:tabs>
        <w:ind w:firstLine="709"/>
        <w:jc w:val="both"/>
        <w:rPr>
          <w:sz w:val="28"/>
          <w:szCs w:val="28"/>
        </w:rPr>
      </w:pPr>
      <w:r w:rsidRPr="00F54D86">
        <w:rPr>
          <w:sz w:val="28"/>
          <w:szCs w:val="28"/>
        </w:rPr>
        <w:t xml:space="preserve">Вышеуказанные расходы являются нарушением требований статьи 34 БК РФ, принципа результативности и эффективности использования средств бюджета </w:t>
      </w:r>
      <w:r w:rsidR="00731944">
        <w:rPr>
          <w:sz w:val="28"/>
          <w:szCs w:val="28"/>
        </w:rPr>
        <w:t>Кайда</w:t>
      </w:r>
      <w:r w:rsidR="0041140F">
        <w:rPr>
          <w:sz w:val="28"/>
          <w:szCs w:val="28"/>
        </w:rPr>
        <w:t>ковского</w:t>
      </w:r>
      <w:r w:rsidRPr="00F54D86">
        <w:rPr>
          <w:sz w:val="28"/>
          <w:szCs w:val="28"/>
        </w:rPr>
        <w:t xml:space="preserve"> сельского поселения.</w:t>
      </w:r>
    </w:p>
    <w:p w14:paraId="1A59E2DB" w14:textId="77777777" w:rsidR="00F54347" w:rsidRPr="005F70CF" w:rsidRDefault="00F54347" w:rsidP="00F54347">
      <w:pPr>
        <w:ind w:firstLine="709"/>
        <w:jc w:val="both"/>
        <w:rPr>
          <w:sz w:val="28"/>
          <w:szCs w:val="28"/>
        </w:rPr>
      </w:pPr>
      <w:r w:rsidRPr="005F70CF">
        <w:rPr>
          <w:sz w:val="28"/>
          <w:szCs w:val="28"/>
        </w:rPr>
        <w:t>В соответствии со статьей 34 БК РФ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0560A6C1" w14:textId="50A075A7" w:rsidR="00F54347" w:rsidRPr="00F947BC" w:rsidRDefault="00F54347" w:rsidP="00F54347">
      <w:pPr>
        <w:ind w:firstLine="708"/>
        <w:jc w:val="both"/>
        <w:rPr>
          <w:i/>
          <w:sz w:val="28"/>
          <w:szCs w:val="28"/>
        </w:rPr>
      </w:pPr>
      <w:r w:rsidRPr="00F947BC">
        <w:rPr>
          <w:i/>
          <w:sz w:val="28"/>
          <w:szCs w:val="28"/>
        </w:rPr>
        <w:t>Расходование средств по уплате штрафов</w:t>
      </w:r>
      <w:r w:rsidR="0074690A">
        <w:rPr>
          <w:i/>
          <w:sz w:val="28"/>
          <w:szCs w:val="28"/>
        </w:rPr>
        <w:t>,</w:t>
      </w:r>
      <w:r w:rsidR="00E8087A">
        <w:rPr>
          <w:i/>
          <w:sz w:val="28"/>
          <w:szCs w:val="28"/>
        </w:rPr>
        <w:t xml:space="preserve"> </w:t>
      </w:r>
      <w:r w:rsidRPr="00F947BC">
        <w:rPr>
          <w:i/>
          <w:sz w:val="28"/>
          <w:szCs w:val="28"/>
        </w:rPr>
        <w:t>за 202</w:t>
      </w:r>
      <w:r w:rsidR="005F70CF" w:rsidRPr="00F947BC">
        <w:rPr>
          <w:i/>
          <w:sz w:val="28"/>
          <w:szCs w:val="28"/>
        </w:rPr>
        <w:t>1</w:t>
      </w:r>
      <w:r w:rsidRPr="00F947BC">
        <w:rPr>
          <w:i/>
          <w:sz w:val="28"/>
          <w:szCs w:val="28"/>
        </w:rPr>
        <w:t xml:space="preserve"> год, сумме </w:t>
      </w:r>
      <w:r w:rsidR="00155751">
        <w:rPr>
          <w:b/>
          <w:i/>
          <w:sz w:val="28"/>
          <w:szCs w:val="28"/>
        </w:rPr>
        <w:t>5</w:t>
      </w:r>
      <w:r w:rsidRPr="00F947BC">
        <w:rPr>
          <w:b/>
          <w:i/>
          <w:sz w:val="28"/>
          <w:szCs w:val="28"/>
        </w:rPr>
        <w:t>,</w:t>
      </w:r>
      <w:r w:rsidR="00155751">
        <w:rPr>
          <w:b/>
          <w:i/>
          <w:sz w:val="28"/>
          <w:szCs w:val="28"/>
        </w:rPr>
        <w:t>1</w:t>
      </w:r>
      <w:r w:rsidR="000A00C4">
        <w:rPr>
          <w:b/>
          <w:i/>
          <w:sz w:val="28"/>
          <w:szCs w:val="28"/>
        </w:rPr>
        <w:t xml:space="preserve"> </w:t>
      </w:r>
      <w:r w:rsidR="000A00C4">
        <w:rPr>
          <w:i/>
          <w:sz w:val="28"/>
          <w:szCs w:val="28"/>
        </w:rPr>
        <w:t>тыс.</w:t>
      </w:r>
      <w:r w:rsidRPr="00F947BC">
        <w:rPr>
          <w:i/>
          <w:sz w:val="28"/>
          <w:szCs w:val="28"/>
        </w:rPr>
        <w:t xml:space="preserve"> рублей расцениваются как неэффективное использование бюджетных средств Администрацией сельского поселения, чем допущено нарушение принципа результативности и эффективности использования бюджетных средств, установленного статьей 34 БК РФ.</w:t>
      </w:r>
    </w:p>
    <w:p w14:paraId="67EA009E" w14:textId="77777777" w:rsidR="00F54347" w:rsidRPr="00F54D86" w:rsidRDefault="00F54347" w:rsidP="00F54347">
      <w:pPr>
        <w:jc w:val="both"/>
        <w:rPr>
          <w:b/>
          <w:bCs/>
          <w:i/>
          <w:iCs/>
          <w:sz w:val="28"/>
          <w:szCs w:val="28"/>
        </w:rPr>
      </w:pPr>
      <w:r w:rsidRPr="00F54D86">
        <w:rPr>
          <w:sz w:val="28"/>
          <w:szCs w:val="28"/>
        </w:rPr>
        <w:tab/>
      </w:r>
      <w:r w:rsidRPr="00F54D86">
        <w:rPr>
          <w:b/>
          <w:i/>
          <w:sz w:val="28"/>
          <w:szCs w:val="28"/>
        </w:rPr>
        <w:t xml:space="preserve">9.5. </w:t>
      </w:r>
      <w:r w:rsidRPr="00F54D86">
        <w:rPr>
          <w:b/>
          <w:bCs/>
          <w:i/>
          <w:iCs/>
          <w:sz w:val="28"/>
          <w:szCs w:val="28"/>
        </w:rPr>
        <w:t>Сведения о движении нефинансовых активов (ф. 0503168).</w:t>
      </w:r>
    </w:p>
    <w:p w14:paraId="1726AAAE" w14:textId="77777777" w:rsidR="00F54347" w:rsidRPr="00F54D86" w:rsidRDefault="00F54347" w:rsidP="00F54347">
      <w:pPr>
        <w:pStyle w:val="5"/>
        <w:tabs>
          <w:tab w:val="left" w:pos="426"/>
        </w:tabs>
        <w:jc w:val="both"/>
        <w:rPr>
          <w:rFonts w:ascii="Times New Roman" w:hAnsi="Times New Roman"/>
          <w:sz w:val="28"/>
          <w:szCs w:val="28"/>
        </w:rPr>
      </w:pPr>
      <w:r w:rsidRPr="00F54D86">
        <w:rPr>
          <w:rFonts w:ascii="Times New Roman" w:hAnsi="Times New Roman"/>
          <w:b/>
          <w:bCs/>
          <w:i/>
          <w:iCs/>
          <w:sz w:val="28"/>
          <w:szCs w:val="28"/>
        </w:rPr>
        <w:tab/>
      </w:r>
      <w:r w:rsidRPr="00F54D86">
        <w:rPr>
          <w:rFonts w:ascii="Times New Roman" w:hAnsi="Times New Roman"/>
          <w:b/>
          <w:bCs/>
          <w:i/>
          <w:iCs/>
          <w:sz w:val="28"/>
          <w:szCs w:val="28"/>
        </w:rPr>
        <w:tab/>
      </w:r>
      <w:r w:rsidRPr="00F54D86">
        <w:rPr>
          <w:rFonts w:ascii="Times New Roman" w:hAnsi="Times New Roman"/>
          <w:sz w:val="28"/>
          <w:szCs w:val="28"/>
        </w:rPr>
        <w:t>В пояснительной записке ф. 0503160 приведены пояснения отдельных показателей бюджетной отчетности к ф. 0503168.</w:t>
      </w:r>
    </w:p>
    <w:p w14:paraId="416EA3A9" w14:textId="77777777" w:rsidR="00F54347" w:rsidRPr="00F54D86" w:rsidRDefault="00F54347" w:rsidP="00F54347">
      <w:pPr>
        <w:pStyle w:val="5"/>
        <w:tabs>
          <w:tab w:val="left" w:pos="426"/>
        </w:tabs>
        <w:jc w:val="both"/>
        <w:rPr>
          <w:rFonts w:ascii="Times New Roman" w:hAnsi="Times New Roman"/>
          <w:b/>
          <w:bCs/>
          <w:i/>
          <w:iCs/>
          <w:sz w:val="28"/>
          <w:szCs w:val="28"/>
        </w:rPr>
      </w:pPr>
      <w:r w:rsidRPr="00F54D86">
        <w:rPr>
          <w:rFonts w:ascii="Times New Roman" w:hAnsi="Times New Roman"/>
          <w:sz w:val="28"/>
          <w:szCs w:val="28"/>
        </w:rPr>
        <w:tab/>
      </w:r>
      <w:r w:rsidRPr="00F54D86">
        <w:rPr>
          <w:rFonts w:ascii="Times New Roman" w:hAnsi="Times New Roman"/>
          <w:sz w:val="28"/>
          <w:szCs w:val="28"/>
        </w:rPr>
        <w:tab/>
        <w:t>Согласно данных ф. 0503168 в сельском поселении:</w:t>
      </w:r>
    </w:p>
    <w:p w14:paraId="4C896B0D" w14:textId="4AB50C54" w:rsidR="00F54347" w:rsidRPr="00F54D86" w:rsidRDefault="00F54347" w:rsidP="00F54347">
      <w:pPr>
        <w:jc w:val="both"/>
        <w:rPr>
          <w:rStyle w:val="cs23fb06641"/>
          <w:sz w:val="28"/>
          <w:szCs w:val="28"/>
        </w:rPr>
      </w:pPr>
      <w:r w:rsidRPr="00F54D86">
        <w:rPr>
          <w:rStyle w:val="cs23fb06641"/>
          <w:sz w:val="28"/>
          <w:szCs w:val="28"/>
        </w:rPr>
        <w:tab/>
      </w:r>
      <w:r w:rsidRPr="00F54D86">
        <w:rPr>
          <w:sz w:val="28"/>
          <w:szCs w:val="28"/>
        </w:rPr>
        <w:t>Балансовая стоимость основных средств бюджета сельского поселения по бюджетной деятельности по состоянию на 01.01.202</w:t>
      </w:r>
      <w:r w:rsidR="009E5461">
        <w:rPr>
          <w:sz w:val="28"/>
          <w:szCs w:val="28"/>
        </w:rPr>
        <w:t>1</w:t>
      </w:r>
      <w:r w:rsidRPr="00F54D86">
        <w:rPr>
          <w:sz w:val="28"/>
          <w:szCs w:val="28"/>
        </w:rPr>
        <w:t xml:space="preserve"> года составила </w:t>
      </w:r>
      <w:r w:rsidR="00155751">
        <w:rPr>
          <w:b/>
          <w:i/>
          <w:sz w:val="28"/>
          <w:szCs w:val="28"/>
        </w:rPr>
        <w:t>979</w:t>
      </w:r>
      <w:r w:rsidRPr="00F54D86">
        <w:rPr>
          <w:b/>
          <w:i/>
          <w:sz w:val="28"/>
          <w:szCs w:val="28"/>
        </w:rPr>
        <w:t>,</w:t>
      </w:r>
      <w:r w:rsidR="00155751">
        <w:rPr>
          <w:b/>
          <w:i/>
          <w:sz w:val="28"/>
          <w:szCs w:val="28"/>
        </w:rPr>
        <w:t>8</w:t>
      </w:r>
      <w:r w:rsidRPr="00F54D86">
        <w:rPr>
          <w:sz w:val="28"/>
          <w:szCs w:val="28"/>
        </w:rPr>
        <w:t xml:space="preserve"> </w:t>
      </w:r>
      <w:r w:rsidRPr="00F54D86">
        <w:rPr>
          <w:sz w:val="28"/>
          <w:szCs w:val="28"/>
          <w:lang w:eastAsia="en-US"/>
        </w:rPr>
        <w:t>тыс.</w:t>
      </w:r>
      <w:r w:rsidRPr="00F54D86">
        <w:rPr>
          <w:sz w:val="28"/>
          <w:szCs w:val="28"/>
        </w:rPr>
        <w:t xml:space="preserve"> рублей, </w:t>
      </w:r>
      <w:r w:rsidRPr="00F54D86">
        <w:rPr>
          <w:rStyle w:val="cs23fb06641"/>
          <w:sz w:val="28"/>
          <w:szCs w:val="28"/>
        </w:rPr>
        <w:t>на 01.01.202</w:t>
      </w:r>
      <w:r w:rsidR="009E5461">
        <w:rPr>
          <w:rStyle w:val="cs23fb06641"/>
          <w:sz w:val="28"/>
          <w:szCs w:val="28"/>
        </w:rPr>
        <w:t>2</w:t>
      </w:r>
      <w:r w:rsidRPr="00F54D86">
        <w:rPr>
          <w:rStyle w:val="cs23fb06641"/>
          <w:sz w:val="28"/>
          <w:szCs w:val="28"/>
        </w:rPr>
        <w:t xml:space="preserve"> года составила </w:t>
      </w:r>
      <w:r w:rsidR="00155751">
        <w:rPr>
          <w:b/>
          <w:i/>
          <w:sz w:val="28"/>
          <w:szCs w:val="28"/>
        </w:rPr>
        <w:t>1</w:t>
      </w:r>
      <w:r w:rsidR="0041140F">
        <w:rPr>
          <w:b/>
          <w:i/>
          <w:sz w:val="28"/>
          <w:szCs w:val="28"/>
        </w:rPr>
        <w:t xml:space="preserve"> </w:t>
      </w:r>
      <w:r w:rsidR="00155751">
        <w:rPr>
          <w:b/>
          <w:i/>
          <w:sz w:val="28"/>
          <w:szCs w:val="28"/>
        </w:rPr>
        <w:t>008</w:t>
      </w:r>
      <w:r w:rsidRPr="00F54D86">
        <w:rPr>
          <w:b/>
          <w:i/>
          <w:sz w:val="28"/>
          <w:szCs w:val="28"/>
        </w:rPr>
        <w:t>,</w:t>
      </w:r>
      <w:r w:rsidR="0041140F">
        <w:rPr>
          <w:b/>
          <w:i/>
          <w:sz w:val="28"/>
          <w:szCs w:val="28"/>
        </w:rPr>
        <w:t>4</w:t>
      </w:r>
      <w:r w:rsidRPr="00F54D86">
        <w:rPr>
          <w:rStyle w:val="cs23fb06641"/>
          <w:sz w:val="28"/>
          <w:szCs w:val="28"/>
        </w:rPr>
        <w:t xml:space="preserve"> тыс. рублей.</w:t>
      </w:r>
      <w:r w:rsidR="000A00C4">
        <w:rPr>
          <w:rStyle w:val="cs23fb06641"/>
          <w:sz w:val="28"/>
          <w:szCs w:val="28"/>
        </w:rPr>
        <w:t xml:space="preserve"> </w:t>
      </w:r>
      <w:r w:rsidRPr="00F54D86">
        <w:rPr>
          <w:rStyle w:val="cs23fb06641"/>
          <w:sz w:val="28"/>
          <w:szCs w:val="28"/>
        </w:rPr>
        <w:t>У</w:t>
      </w:r>
      <w:r w:rsidR="009E5461">
        <w:rPr>
          <w:rStyle w:val="cs23fb06641"/>
          <w:sz w:val="28"/>
          <w:szCs w:val="28"/>
        </w:rPr>
        <w:t>в</w:t>
      </w:r>
      <w:r w:rsidRPr="00F54D86">
        <w:rPr>
          <w:rStyle w:val="cs23fb06641"/>
          <w:sz w:val="28"/>
          <w:szCs w:val="28"/>
        </w:rPr>
        <w:t>е</w:t>
      </w:r>
      <w:r w:rsidR="009E5461">
        <w:rPr>
          <w:rStyle w:val="cs23fb06641"/>
          <w:sz w:val="28"/>
          <w:szCs w:val="28"/>
        </w:rPr>
        <w:t>личение</w:t>
      </w:r>
      <w:r w:rsidRPr="00F54D86">
        <w:rPr>
          <w:rStyle w:val="cs23fb06641"/>
          <w:sz w:val="28"/>
          <w:szCs w:val="28"/>
        </w:rPr>
        <w:t xml:space="preserve"> составило </w:t>
      </w:r>
      <w:r w:rsidR="00155751">
        <w:rPr>
          <w:rStyle w:val="cs23fb06641"/>
          <w:b/>
          <w:i/>
          <w:sz w:val="28"/>
          <w:szCs w:val="28"/>
        </w:rPr>
        <w:t>28</w:t>
      </w:r>
      <w:r w:rsidRPr="00F54D86">
        <w:rPr>
          <w:rStyle w:val="cs23fb06641"/>
          <w:b/>
          <w:i/>
          <w:sz w:val="28"/>
          <w:szCs w:val="28"/>
        </w:rPr>
        <w:t>,</w:t>
      </w:r>
      <w:r w:rsidR="00155751">
        <w:rPr>
          <w:rStyle w:val="cs23fb06641"/>
          <w:b/>
          <w:i/>
          <w:sz w:val="28"/>
          <w:szCs w:val="28"/>
        </w:rPr>
        <w:t>6</w:t>
      </w:r>
      <w:r w:rsidRPr="00F54D86">
        <w:rPr>
          <w:rStyle w:val="cs23fb06641"/>
          <w:sz w:val="28"/>
          <w:szCs w:val="28"/>
        </w:rPr>
        <w:t xml:space="preserve"> тыс. рублей</w:t>
      </w:r>
      <w:r w:rsidR="00004234">
        <w:rPr>
          <w:rStyle w:val="cs23fb06641"/>
          <w:sz w:val="28"/>
          <w:szCs w:val="28"/>
        </w:rPr>
        <w:t>.</w:t>
      </w:r>
    </w:p>
    <w:p w14:paraId="374B990A" w14:textId="32CE1434" w:rsidR="00F54347" w:rsidRPr="00F54D86" w:rsidRDefault="00F54347" w:rsidP="009E5461">
      <w:pPr>
        <w:jc w:val="both"/>
        <w:rPr>
          <w:sz w:val="28"/>
          <w:szCs w:val="28"/>
        </w:rPr>
      </w:pPr>
      <w:r w:rsidRPr="00F54D86">
        <w:rPr>
          <w:rStyle w:val="cs23fb06641"/>
          <w:sz w:val="28"/>
          <w:szCs w:val="28"/>
        </w:rPr>
        <w:tab/>
        <w:t>Стоимость материальных запасов на 01.01.202</w:t>
      </w:r>
      <w:r w:rsidR="009E5461">
        <w:rPr>
          <w:rStyle w:val="cs23fb06641"/>
          <w:sz w:val="28"/>
          <w:szCs w:val="28"/>
        </w:rPr>
        <w:t>1</w:t>
      </w:r>
      <w:r w:rsidRPr="00F54D86">
        <w:rPr>
          <w:rStyle w:val="cs23fb06641"/>
          <w:sz w:val="28"/>
          <w:szCs w:val="28"/>
        </w:rPr>
        <w:t xml:space="preserve">г. составила </w:t>
      </w:r>
      <w:r w:rsidR="00155751">
        <w:rPr>
          <w:b/>
          <w:i/>
          <w:sz w:val="28"/>
          <w:szCs w:val="28"/>
        </w:rPr>
        <w:t>451</w:t>
      </w:r>
      <w:r w:rsidRPr="00F54D86">
        <w:rPr>
          <w:b/>
          <w:i/>
          <w:sz w:val="28"/>
          <w:szCs w:val="28"/>
        </w:rPr>
        <w:t>,</w:t>
      </w:r>
      <w:r w:rsidR="00155751">
        <w:rPr>
          <w:b/>
          <w:i/>
          <w:sz w:val="28"/>
          <w:szCs w:val="28"/>
        </w:rPr>
        <w:t>3</w:t>
      </w:r>
      <w:r w:rsidRPr="00F54D86">
        <w:rPr>
          <w:sz w:val="28"/>
          <w:szCs w:val="28"/>
        </w:rPr>
        <w:t xml:space="preserve"> тыс. рублей</w:t>
      </w:r>
      <w:r w:rsidRPr="00F54D86">
        <w:rPr>
          <w:rStyle w:val="cs23fb06641"/>
          <w:sz w:val="28"/>
          <w:szCs w:val="28"/>
        </w:rPr>
        <w:t>. Стоимость материальных запасов по состоянию на 01.01.202</w:t>
      </w:r>
      <w:r w:rsidR="009E5461">
        <w:rPr>
          <w:rStyle w:val="cs23fb06641"/>
          <w:sz w:val="28"/>
          <w:szCs w:val="28"/>
        </w:rPr>
        <w:t>2</w:t>
      </w:r>
      <w:r w:rsidRPr="00F54D86">
        <w:rPr>
          <w:rStyle w:val="cs23fb06641"/>
          <w:sz w:val="28"/>
          <w:szCs w:val="28"/>
        </w:rPr>
        <w:t xml:space="preserve">г. составляет </w:t>
      </w:r>
      <w:r w:rsidR="009A1C75">
        <w:rPr>
          <w:b/>
          <w:i/>
          <w:sz w:val="28"/>
          <w:szCs w:val="28"/>
        </w:rPr>
        <w:t>356</w:t>
      </w:r>
      <w:r w:rsidRPr="00F54D86">
        <w:rPr>
          <w:b/>
          <w:i/>
          <w:sz w:val="28"/>
          <w:szCs w:val="28"/>
        </w:rPr>
        <w:t>,</w:t>
      </w:r>
      <w:r w:rsidR="009A1C75">
        <w:rPr>
          <w:b/>
          <w:i/>
          <w:sz w:val="28"/>
          <w:szCs w:val="28"/>
        </w:rPr>
        <w:t>9</w:t>
      </w:r>
      <w:r w:rsidRPr="00F54D86">
        <w:rPr>
          <w:sz w:val="28"/>
          <w:szCs w:val="28"/>
        </w:rPr>
        <w:t xml:space="preserve"> тыс. рублей</w:t>
      </w:r>
      <w:r w:rsidRPr="00F54D86">
        <w:rPr>
          <w:rStyle w:val="cs23fb06641"/>
          <w:sz w:val="28"/>
          <w:szCs w:val="28"/>
        </w:rPr>
        <w:t xml:space="preserve">. </w:t>
      </w:r>
      <w:r w:rsidRPr="00F54D86">
        <w:rPr>
          <w:sz w:val="28"/>
          <w:szCs w:val="28"/>
        </w:rPr>
        <w:t>Остаток материальных запасов у</w:t>
      </w:r>
      <w:r w:rsidR="009E5461">
        <w:rPr>
          <w:sz w:val="28"/>
          <w:szCs w:val="28"/>
        </w:rPr>
        <w:t>меньши</w:t>
      </w:r>
      <w:r w:rsidRPr="00F54D86">
        <w:rPr>
          <w:sz w:val="28"/>
          <w:szCs w:val="28"/>
        </w:rPr>
        <w:t xml:space="preserve">лся на </w:t>
      </w:r>
      <w:r w:rsidR="009A1C75">
        <w:rPr>
          <w:b/>
          <w:i/>
          <w:sz w:val="28"/>
          <w:szCs w:val="28"/>
        </w:rPr>
        <w:lastRenderedPageBreak/>
        <w:t>94</w:t>
      </w:r>
      <w:r w:rsidRPr="00F54D86">
        <w:rPr>
          <w:b/>
          <w:i/>
          <w:sz w:val="28"/>
          <w:szCs w:val="28"/>
        </w:rPr>
        <w:t>,</w:t>
      </w:r>
      <w:r w:rsidR="009A1C75">
        <w:rPr>
          <w:b/>
          <w:i/>
          <w:sz w:val="28"/>
          <w:szCs w:val="28"/>
        </w:rPr>
        <w:t>4</w:t>
      </w:r>
      <w:r w:rsidRPr="00F54D86">
        <w:rPr>
          <w:sz w:val="28"/>
          <w:szCs w:val="28"/>
        </w:rPr>
        <w:t xml:space="preserve"> тыс. рублей. В 202</w:t>
      </w:r>
      <w:r w:rsidR="00F9693D">
        <w:rPr>
          <w:sz w:val="28"/>
          <w:szCs w:val="28"/>
        </w:rPr>
        <w:t>1</w:t>
      </w:r>
      <w:r w:rsidRPr="00F54D86">
        <w:rPr>
          <w:sz w:val="28"/>
          <w:szCs w:val="28"/>
        </w:rPr>
        <w:t xml:space="preserve"> году приобретение и списание материальных запасов осуществлялось на нужды Администрации.</w:t>
      </w:r>
    </w:p>
    <w:p w14:paraId="6A3AE029" w14:textId="0BA2CE14" w:rsidR="00F54347" w:rsidRPr="00F54D86" w:rsidRDefault="00F54347" w:rsidP="00F54347">
      <w:pPr>
        <w:jc w:val="both"/>
        <w:rPr>
          <w:sz w:val="28"/>
          <w:szCs w:val="28"/>
        </w:rPr>
      </w:pPr>
      <w:r w:rsidRPr="00F54D86">
        <w:rPr>
          <w:rStyle w:val="cs23fb06641"/>
          <w:sz w:val="28"/>
          <w:szCs w:val="28"/>
        </w:rPr>
        <w:tab/>
        <w:t>Балансовая стоимость имущества казны на 01.01.202</w:t>
      </w:r>
      <w:r w:rsidR="00AF4946">
        <w:rPr>
          <w:rStyle w:val="cs23fb06641"/>
          <w:sz w:val="28"/>
          <w:szCs w:val="28"/>
        </w:rPr>
        <w:t>1</w:t>
      </w:r>
      <w:r w:rsidRPr="00F54D86">
        <w:rPr>
          <w:rStyle w:val="cs23fb06641"/>
          <w:sz w:val="28"/>
          <w:szCs w:val="28"/>
        </w:rPr>
        <w:t xml:space="preserve"> года составила </w:t>
      </w:r>
      <w:r w:rsidRPr="00F54D86">
        <w:rPr>
          <w:rStyle w:val="cs23fb06641"/>
          <w:b/>
          <w:i/>
          <w:sz w:val="28"/>
          <w:szCs w:val="28"/>
        </w:rPr>
        <w:t>1</w:t>
      </w:r>
      <w:r w:rsidR="00450C1E">
        <w:rPr>
          <w:rStyle w:val="cs23fb06641"/>
          <w:b/>
          <w:i/>
          <w:sz w:val="28"/>
          <w:szCs w:val="28"/>
        </w:rPr>
        <w:t>1</w:t>
      </w:r>
      <w:r w:rsidRPr="00F54D86">
        <w:rPr>
          <w:rStyle w:val="cs23fb06641"/>
          <w:b/>
          <w:i/>
          <w:sz w:val="28"/>
          <w:szCs w:val="28"/>
        </w:rPr>
        <w:t>3</w:t>
      </w:r>
      <w:r w:rsidR="00AF4946">
        <w:rPr>
          <w:rStyle w:val="cs23fb06641"/>
          <w:b/>
          <w:i/>
          <w:sz w:val="28"/>
          <w:szCs w:val="28"/>
        </w:rPr>
        <w:t>6</w:t>
      </w:r>
      <w:r w:rsidR="00450C1E">
        <w:rPr>
          <w:rStyle w:val="cs23fb06641"/>
          <w:b/>
          <w:i/>
          <w:sz w:val="28"/>
          <w:szCs w:val="28"/>
        </w:rPr>
        <w:t>85</w:t>
      </w:r>
      <w:r w:rsidRPr="00F54D86">
        <w:rPr>
          <w:rStyle w:val="cs23fb06641"/>
          <w:b/>
          <w:i/>
          <w:sz w:val="28"/>
          <w:szCs w:val="28"/>
        </w:rPr>
        <w:t>,</w:t>
      </w:r>
      <w:r w:rsidR="00450C1E">
        <w:rPr>
          <w:rStyle w:val="cs23fb06641"/>
          <w:b/>
          <w:i/>
          <w:sz w:val="28"/>
          <w:szCs w:val="28"/>
        </w:rPr>
        <w:t>0</w:t>
      </w:r>
      <w:r w:rsidRPr="00F54D86">
        <w:rPr>
          <w:rStyle w:val="cs23fb06641"/>
          <w:b/>
          <w:sz w:val="28"/>
          <w:szCs w:val="28"/>
        </w:rPr>
        <w:t xml:space="preserve"> </w:t>
      </w:r>
      <w:r w:rsidRPr="00F54D86">
        <w:rPr>
          <w:rStyle w:val="cs23fb06641"/>
          <w:sz w:val="28"/>
          <w:szCs w:val="28"/>
        </w:rPr>
        <w:t xml:space="preserve">тыс. рублей, в том числе: недвижимое имущество в составе имущества казны – </w:t>
      </w:r>
      <w:r w:rsidR="00450C1E">
        <w:rPr>
          <w:b/>
          <w:i/>
          <w:sz w:val="28"/>
          <w:szCs w:val="28"/>
        </w:rPr>
        <w:t>110</w:t>
      </w:r>
      <w:r w:rsidRPr="00F54D86">
        <w:rPr>
          <w:b/>
          <w:i/>
          <w:sz w:val="28"/>
          <w:szCs w:val="28"/>
        </w:rPr>
        <w:t> </w:t>
      </w:r>
      <w:r w:rsidR="00450C1E">
        <w:rPr>
          <w:b/>
          <w:i/>
          <w:sz w:val="28"/>
          <w:szCs w:val="28"/>
        </w:rPr>
        <w:t>822</w:t>
      </w:r>
      <w:r w:rsidRPr="00F54D86">
        <w:rPr>
          <w:b/>
          <w:i/>
          <w:sz w:val="28"/>
          <w:szCs w:val="28"/>
        </w:rPr>
        <w:t>,</w:t>
      </w:r>
      <w:r w:rsidR="00450C1E">
        <w:rPr>
          <w:b/>
          <w:i/>
          <w:sz w:val="28"/>
          <w:szCs w:val="28"/>
        </w:rPr>
        <w:t>9</w:t>
      </w:r>
      <w:r w:rsidRPr="00F54D86">
        <w:rPr>
          <w:rStyle w:val="cs23fb06641"/>
          <w:b/>
          <w:i/>
          <w:sz w:val="28"/>
          <w:szCs w:val="28"/>
        </w:rPr>
        <w:t xml:space="preserve"> </w:t>
      </w:r>
      <w:r w:rsidRPr="00F54D86">
        <w:rPr>
          <w:rStyle w:val="cs23fb06641"/>
          <w:sz w:val="28"/>
          <w:szCs w:val="28"/>
        </w:rPr>
        <w:t xml:space="preserve">тыс. рублей, движимое имущество в составе имущества казны – </w:t>
      </w:r>
      <w:r w:rsidR="00450C1E">
        <w:rPr>
          <w:rStyle w:val="cs23fb06641"/>
          <w:b/>
          <w:i/>
          <w:sz w:val="28"/>
          <w:szCs w:val="28"/>
        </w:rPr>
        <w:t xml:space="preserve">2 </w:t>
      </w:r>
      <w:r w:rsidR="00004234">
        <w:rPr>
          <w:rStyle w:val="cs23fb06641"/>
          <w:b/>
          <w:i/>
          <w:sz w:val="28"/>
          <w:szCs w:val="28"/>
        </w:rPr>
        <w:t>8</w:t>
      </w:r>
      <w:r w:rsidR="00450C1E">
        <w:rPr>
          <w:rStyle w:val="cs23fb06641"/>
          <w:b/>
          <w:i/>
          <w:sz w:val="28"/>
          <w:szCs w:val="28"/>
        </w:rPr>
        <w:t>62</w:t>
      </w:r>
      <w:r w:rsidRPr="00F54D86">
        <w:rPr>
          <w:rStyle w:val="cs23fb06641"/>
          <w:b/>
          <w:i/>
          <w:sz w:val="28"/>
          <w:szCs w:val="28"/>
        </w:rPr>
        <w:t>,</w:t>
      </w:r>
      <w:r w:rsidR="00450C1E">
        <w:rPr>
          <w:rStyle w:val="cs23fb06641"/>
          <w:b/>
          <w:i/>
          <w:sz w:val="28"/>
          <w:szCs w:val="28"/>
        </w:rPr>
        <w:t>1</w:t>
      </w:r>
      <w:r w:rsidRPr="00F54D86">
        <w:rPr>
          <w:rStyle w:val="cs23fb06641"/>
          <w:b/>
          <w:i/>
          <w:sz w:val="28"/>
          <w:szCs w:val="28"/>
        </w:rPr>
        <w:t xml:space="preserve"> </w:t>
      </w:r>
      <w:r w:rsidRPr="00F54D86">
        <w:rPr>
          <w:rStyle w:val="cs23fb06641"/>
          <w:sz w:val="28"/>
          <w:szCs w:val="28"/>
        </w:rPr>
        <w:t>тыс. рублей</w:t>
      </w:r>
      <w:r w:rsidR="00450C1E">
        <w:rPr>
          <w:rStyle w:val="cs23fb06641"/>
          <w:sz w:val="28"/>
          <w:szCs w:val="28"/>
        </w:rPr>
        <w:t>.</w:t>
      </w:r>
    </w:p>
    <w:p w14:paraId="42E71DC3" w14:textId="2A4D6086" w:rsidR="00F54347" w:rsidRPr="00F54D86" w:rsidRDefault="00F54347" w:rsidP="00F54347">
      <w:pPr>
        <w:jc w:val="both"/>
        <w:rPr>
          <w:sz w:val="28"/>
          <w:szCs w:val="28"/>
        </w:rPr>
      </w:pPr>
      <w:r w:rsidRPr="00F54D86">
        <w:rPr>
          <w:rStyle w:val="cs23fb06641"/>
          <w:sz w:val="28"/>
          <w:szCs w:val="28"/>
        </w:rPr>
        <w:t xml:space="preserve">  </w:t>
      </w:r>
      <w:r w:rsidRPr="00F54D86">
        <w:rPr>
          <w:rStyle w:val="cs23fb06641"/>
          <w:sz w:val="28"/>
          <w:szCs w:val="28"/>
        </w:rPr>
        <w:tab/>
        <w:t>Балансовая стоимость имущества казны на 01.01.202</w:t>
      </w:r>
      <w:r w:rsidR="00AF4946">
        <w:rPr>
          <w:rStyle w:val="cs23fb06641"/>
          <w:sz w:val="28"/>
          <w:szCs w:val="28"/>
        </w:rPr>
        <w:t>2</w:t>
      </w:r>
      <w:r w:rsidRPr="00F54D86">
        <w:rPr>
          <w:rStyle w:val="cs23fb06641"/>
          <w:sz w:val="28"/>
          <w:szCs w:val="28"/>
        </w:rPr>
        <w:t xml:space="preserve"> года составила </w:t>
      </w:r>
      <w:r w:rsidR="00670B8A">
        <w:rPr>
          <w:rStyle w:val="cs23fb06641"/>
          <w:b/>
          <w:i/>
          <w:sz w:val="28"/>
          <w:szCs w:val="28"/>
        </w:rPr>
        <w:t>1</w:t>
      </w:r>
      <w:r w:rsidR="00450C1E">
        <w:rPr>
          <w:rStyle w:val="cs23fb06641"/>
          <w:b/>
          <w:i/>
          <w:sz w:val="28"/>
          <w:szCs w:val="28"/>
        </w:rPr>
        <w:t>2</w:t>
      </w:r>
      <w:r w:rsidR="00670B8A">
        <w:rPr>
          <w:rStyle w:val="cs23fb06641"/>
          <w:b/>
          <w:i/>
          <w:sz w:val="28"/>
          <w:szCs w:val="28"/>
        </w:rPr>
        <w:t>5</w:t>
      </w:r>
      <w:r w:rsidR="00AF4946">
        <w:rPr>
          <w:rStyle w:val="cs23fb06641"/>
          <w:b/>
          <w:i/>
          <w:sz w:val="28"/>
          <w:szCs w:val="28"/>
        </w:rPr>
        <w:t xml:space="preserve"> </w:t>
      </w:r>
      <w:r w:rsidR="00450C1E">
        <w:rPr>
          <w:rStyle w:val="cs23fb06641"/>
          <w:b/>
          <w:i/>
          <w:sz w:val="28"/>
          <w:szCs w:val="28"/>
        </w:rPr>
        <w:t>821</w:t>
      </w:r>
      <w:r w:rsidRPr="00F54D86">
        <w:rPr>
          <w:rStyle w:val="cs23fb06641"/>
          <w:b/>
          <w:i/>
          <w:sz w:val="28"/>
          <w:szCs w:val="28"/>
        </w:rPr>
        <w:t>,</w:t>
      </w:r>
      <w:r w:rsidR="00450C1E">
        <w:rPr>
          <w:rStyle w:val="cs23fb06641"/>
          <w:b/>
          <w:i/>
          <w:sz w:val="28"/>
          <w:szCs w:val="28"/>
        </w:rPr>
        <w:t>4</w:t>
      </w:r>
      <w:r w:rsidRPr="00F54D86">
        <w:rPr>
          <w:rStyle w:val="cs23fb06641"/>
          <w:sz w:val="28"/>
          <w:szCs w:val="28"/>
        </w:rPr>
        <w:t xml:space="preserve"> тыс. рублей, в том числе: недвижимое имущество в составе имущества казны – </w:t>
      </w:r>
      <w:r w:rsidR="00450C1E">
        <w:rPr>
          <w:b/>
          <w:i/>
          <w:sz w:val="28"/>
          <w:szCs w:val="28"/>
        </w:rPr>
        <w:t>118</w:t>
      </w:r>
      <w:r w:rsidR="00AF4946">
        <w:rPr>
          <w:b/>
          <w:i/>
          <w:sz w:val="28"/>
          <w:szCs w:val="28"/>
        </w:rPr>
        <w:t xml:space="preserve"> </w:t>
      </w:r>
      <w:r w:rsidR="00450C1E">
        <w:rPr>
          <w:b/>
          <w:i/>
          <w:sz w:val="28"/>
          <w:szCs w:val="28"/>
        </w:rPr>
        <w:t>844</w:t>
      </w:r>
      <w:r w:rsidRPr="00F54D86">
        <w:rPr>
          <w:b/>
          <w:i/>
          <w:sz w:val="28"/>
          <w:szCs w:val="28"/>
        </w:rPr>
        <w:t>,</w:t>
      </w:r>
      <w:r w:rsidR="00450C1E">
        <w:rPr>
          <w:b/>
          <w:i/>
          <w:sz w:val="28"/>
          <w:szCs w:val="28"/>
        </w:rPr>
        <w:t>8</w:t>
      </w:r>
      <w:r w:rsidRPr="00F54D86">
        <w:rPr>
          <w:rStyle w:val="cs23fb06641"/>
          <w:b/>
          <w:i/>
          <w:sz w:val="28"/>
          <w:szCs w:val="28"/>
        </w:rPr>
        <w:t xml:space="preserve"> </w:t>
      </w:r>
      <w:r w:rsidRPr="00F54D86">
        <w:rPr>
          <w:rStyle w:val="cs23fb06641"/>
          <w:sz w:val="28"/>
          <w:szCs w:val="28"/>
        </w:rPr>
        <w:t xml:space="preserve">тыс. рублей, движимое имущество в составе имущества казны – </w:t>
      </w:r>
      <w:r w:rsidR="00450C1E">
        <w:rPr>
          <w:rStyle w:val="cs23fb06641"/>
          <w:b/>
          <w:i/>
          <w:sz w:val="28"/>
          <w:szCs w:val="28"/>
        </w:rPr>
        <w:t>6 976</w:t>
      </w:r>
      <w:r w:rsidRPr="00F54D86">
        <w:rPr>
          <w:rStyle w:val="cs23fb06641"/>
          <w:b/>
          <w:i/>
          <w:sz w:val="28"/>
          <w:szCs w:val="28"/>
        </w:rPr>
        <w:t>,</w:t>
      </w:r>
      <w:r w:rsidR="00450C1E">
        <w:rPr>
          <w:rStyle w:val="cs23fb06641"/>
          <w:b/>
          <w:i/>
          <w:sz w:val="28"/>
          <w:szCs w:val="28"/>
        </w:rPr>
        <w:t>6</w:t>
      </w:r>
      <w:r w:rsidRPr="00F54D86">
        <w:rPr>
          <w:rStyle w:val="cs23fb06641"/>
          <w:b/>
          <w:i/>
          <w:sz w:val="28"/>
          <w:szCs w:val="28"/>
        </w:rPr>
        <w:t xml:space="preserve"> </w:t>
      </w:r>
      <w:r w:rsidRPr="00F54D86">
        <w:rPr>
          <w:rStyle w:val="cs23fb06641"/>
          <w:sz w:val="28"/>
          <w:szCs w:val="28"/>
        </w:rPr>
        <w:t>тыс. рублей</w:t>
      </w:r>
      <w:r w:rsidR="001566AE">
        <w:rPr>
          <w:rStyle w:val="cs23fb06641"/>
          <w:sz w:val="28"/>
          <w:szCs w:val="28"/>
        </w:rPr>
        <w:t>.</w:t>
      </w:r>
    </w:p>
    <w:p w14:paraId="7A39BB5B" w14:textId="77777777" w:rsidR="00C52A8C" w:rsidRDefault="00F54347" w:rsidP="00F54347">
      <w:pPr>
        <w:jc w:val="both"/>
        <w:rPr>
          <w:rFonts w:eastAsia="Times New Roman"/>
          <w:b/>
          <w:i/>
          <w:sz w:val="28"/>
          <w:szCs w:val="28"/>
        </w:rPr>
      </w:pPr>
      <w:r w:rsidRPr="00F54D86">
        <w:rPr>
          <w:rFonts w:eastAsia="Times New Roman"/>
          <w:b/>
          <w:i/>
          <w:sz w:val="28"/>
          <w:szCs w:val="28"/>
        </w:rPr>
        <w:tab/>
      </w:r>
    </w:p>
    <w:p w14:paraId="376D9563" w14:textId="01C0B874" w:rsidR="00F54347" w:rsidRPr="00F54D86" w:rsidRDefault="00C52A8C" w:rsidP="00F54347">
      <w:pPr>
        <w:jc w:val="both"/>
        <w:rPr>
          <w:rFonts w:eastAsia="Times New Roman"/>
          <w:b/>
          <w:i/>
          <w:sz w:val="28"/>
          <w:szCs w:val="28"/>
        </w:rPr>
      </w:pPr>
      <w:r>
        <w:rPr>
          <w:rFonts w:eastAsia="Times New Roman"/>
          <w:b/>
          <w:i/>
          <w:sz w:val="28"/>
          <w:szCs w:val="28"/>
        </w:rPr>
        <w:t xml:space="preserve">          </w:t>
      </w:r>
      <w:r w:rsidR="00F54347" w:rsidRPr="00F54D86">
        <w:rPr>
          <w:rFonts w:eastAsia="Times New Roman"/>
          <w:b/>
          <w:i/>
          <w:sz w:val="28"/>
          <w:szCs w:val="28"/>
        </w:rPr>
        <w:t>9.6. Дебиторская и кредиторская задолженности</w:t>
      </w:r>
      <w:r w:rsidR="00F54347" w:rsidRPr="00F54D86">
        <w:rPr>
          <w:b/>
          <w:i/>
          <w:sz w:val="28"/>
          <w:szCs w:val="28"/>
        </w:rPr>
        <w:t xml:space="preserve"> (ф. 0503169)</w:t>
      </w:r>
      <w:r w:rsidR="00F54347" w:rsidRPr="00F54D86">
        <w:rPr>
          <w:rFonts w:eastAsia="Times New Roman"/>
          <w:b/>
          <w:i/>
          <w:sz w:val="28"/>
          <w:szCs w:val="28"/>
        </w:rPr>
        <w:t>.</w:t>
      </w:r>
    </w:p>
    <w:p w14:paraId="0208BEC0" w14:textId="77777777" w:rsidR="00F54347" w:rsidRPr="00F54D86" w:rsidRDefault="00F54347" w:rsidP="00F54347">
      <w:pPr>
        <w:widowControl/>
        <w:ind w:firstLine="540"/>
        <w:jc w:val="both"/>
        <w:rPr>
          <w:sz w:val="28"/>
          <w:szCs w:val="28"/>
        </w:rPr>
      </w:pPr>
      <w:r w:rsidRPr="00F54D86">
        <w:rPr>
          <w:sz w:val="28"/>
          <w:szCs w:val="28"/>
        </w:rPr>
        <w:tab/>
        <w:t>Согласно данных ф. 0503169 Администрации сельского поселения дебиторская задолженность составляет:</w:t>
      </w:r>
    </w:p>
    <w:p w14:paraId="248A7FAD" w14:textId="70300F01" w:rsidR="00F54347" w:rsidRPr="00F54D86" w:rsidRDefault="00F54347" w:rsidP="00F54347">
      <w:pPr>
        <w:widowControl/>
        <w:jc w:val="both"/>
        <w:rPr>
          <w:sz w:val="28"/>
          <w:szCs w:val="28"/>
        </w:rPr>
      </w:pPr>
      <w:r w:rsidRPr="00F54D86">
        <w:rPr>
          <w:rStyle w:val="cs23fb06641"/>
          <w:sz w:val="28"/>
          <w:szCs w:val="28"/>
        </w:rPr>
        <w:t>–</w:t>
      </w:r>
      <w:r w:rsidRPr="00F54D86">
        <w:rPr>
          <w:sz w:val="28"/>
          <w:szCs w:val="28"/>
        </w:rPr>
        <w:t xml:space="preserve"> по состоянию на 01.01.202</w:t>
      </w:r>
      <w:r w:rsidR="003F184E">
        <w:rPr>
          <w:sz w:val="28"/>
          <w:szCs w:val="28"/>
        </w:rPr>
        <w:t>1</w:t>
      </w:r>
      <w:r w:rsidRPr="00F54D86">
        <w:rPr>
          <w:sz w:val="28"/>
          <w:szCs w:val="28"/>
        </w:rPr>
        <w:t xml:space="preserve"> года в сумме </w:t>
      </w:r>
      <w:r w:rsidR="003F184E">
        <w:rPr>
          <w:sz w:val="28"/>
          <w:szCs w:val="28"/>
        </w:rPr>
        <w:t>1</w:t>
      </w:r>
      <w:r w:rsidR="001566AE">
        <w:rPr>
          <w:sz w:val="28"/>
          <w:szCs w:val="28"/>
        </w:rPr>
        <w:t>2921</w:t>
      </w:r>
      <w:r w:rsidRPr="00F54D86">
        <w:rPr>
          <w:sz w:val="28"/>
          <w:szCs w:val="28"/>
        </w:rPr>
        <w:t>,</w:t>
      </w:r>
      <w:r w:rsidR="001566AE">
        <w:rPr>
          <w:sz w:val="28"/>
          <w:szCs w:val="28"/>
        </w:rPr>
        <w:t>5</w:t>
      </w:r>
      <w:r w:rsidRPr="00F54D86">
        <w:rPr>
          <w:sz w:val="28"/>
          <w:szCs w:val="28"/>
        </w:rPr>
        <w:t xml:space="preserve"> тыс. рублей, в том числе «долгосрочная» в сумме </w:t>
      </w:r>
      <w:r w:rsidR="003F184E">
        <w:rPr>
          <w:sz w:val="28"/>
          <w:szCs w:val="28"/>
        </w:rPr>
        <w:t>1</w:t>
      </w:r>
      <w:r w:rsidR="001566AE">
        <w:rPr>
          <w:sz w:val="28"/>
          <w:szCs w:val="28"/>
        </w:rPr>
        <w:t>2193</w:t>
      </w:r>
      <w:r w:rsidRPr="00F54D86">
        <w:rPr>
          <w:sz w:val="28"/>
          <w:szCs w:val="28"/>
        </w:rPr>
        <w:t>,</w:t>
      </w:r>
      <w:r w:rsidR="001566AE">
        <w:rPr>
          <w:sz w:val="28"/>
          <w:szCs w:val="28"/>
        </w:rPr>
        <w:t>0</w:t>
      </w:r>
      <w:r w:rsidRPr="00F54D86">
        <w:rPr>
          <w:sz w:val="28"/>
          <w:szCs w:val="28"/>
        </w:rPr>
        <w:t xml:space="preserve"> тыс. рублей;</w:t>
      </w:r>
    </w:p>
    <w:p w14:paraId="7050E4F7" w14:textId="79EC140D" w:rsidR="00F54347" w:rsidRPr="00F54D86" w:rsidRDefault="00F54347" w:rsidP="00F54347">
      <w:pPr>
        <w:widowControl/>
        <w:jc w:val="both"/>
        <w:rPr>
          <w:sz w:val="28"/>
          <w:szCs w:val="28"/>
        </w:rPr>
      </w:pPr>
      <w:r w:rsidRPr="00F54D86">
        <w:rPr>
          <w:rStyle w:val="cs23fb06641"/>
          <w:sz w:val="28"/>
          <w:szCs w:val="28"/>
        </w:rPr>
        <w:t>–</w:t>
      </w:r>
      <w:r w:rsidRPr="00F54D86">
        <w:rPr>
          <w:sz w:val="28"/>
          <w:szCs w:val="28"/>
        </w:rPr>
        <w:t xml:space="preserve"> по состоянию на 01.01.202</w:t>
      </w:r>
      <w:r w:rsidR="003F184E">
        <w:rPr>
          <w:sz w:val="28"/>
          <w:szCs w:val="28"/>
        </w:rPr>
        <w:t>2</w:t>
      </w:r>
      <w:r w:rsidRPr="00F54D86">
        <w:rPr>
          <w:sz w:val="28"/>
          <w:szCs w:val="28"/>
        </w:rPr>
        <w:t xml:space="preserve"> года в сумме 1</w:t>
      </w:r>
      <w:r w:rsidR="001566AE">
        <w:rPr>
          <w:sz w:val="28"/>
          <w:szCs w:val="28"/>
        </w:rPr>
        <w:t>7209</w:t>
      </w:r>
      <w:r w:rsidRPr="00F54D86">
        <w:rPr>
          <w:sz w:val="28"/>
          <w:szCs w:val="28"/>
        </w:rPr>
        <w:t>,</w:t>
      </w:r>
      <w:r w:rsidR="001566AE">
        <w:rPr>
          <w:sz w:val="28"/>
          <w:szCs w:val="28"/>
        </w:rPr>
        <w:t>3</w:t>
      </w:r>
      <w:r w:rsidRPr="00F54D86">
        <w:rPr>
          <w:sz w:val="28"/>
          <w:szCs w:val="28"/>
        </w:rPr>
        <w:t xml:space="preserve"> тыс. рублей, в том числе «долгосрочная» в сумме </w:t>
      </w:r>
      <w:r w:rsidR="001566AE">
        <w:rPr>
          <w:sz w:val="28"/>
          <w:szCs w:val="28"/>
        </w:rPr>
        <w:t>6777</w:t>
      </w:r>
      <w:r w:rsidRPr="00F54D86">
        <w:rPr>
          <w:sz w:val="28"/>
          <w:szCs w:val="28"/>
        </w:rPr>
        <w:t>,</w:t>
      </w:r>
      <w:r w:rsidR="006F7CF6">
        <w:rPr>
          <w:sz w:val="28"/>
          <w:szCs w:val="28"/>
        </w:rPr>
        <w:t>3</w:t>
      </w:r>
      <w:r w:rsidRPr="00F54D86">
        <w:rPr>
          <w:sz w:val="28"/>
          <w:szCs w:val="28"/>
        </w:rPr>
        <w:t xml:space="preserve"> тыс. рублей.</w:t>
      </w:r>
    </w:p>
    <w:p w14:paraId="6A6CD5C2" w14:textId="5FAF3AF9" w:rsidR="00F54347" w:rsidRPr="00F54D86" w:rsidRDefault="00F54347" w:rsidP="00F54347">
      <w:pPr>
        <w:tabs>
          <w:tab w:val="left" w:pos="4170"/>
        </w:tabs>
        <w:jc w:val="both"/>
        <w:rPr>
          <w:sz w:val="28"/>
          <w:szCs w:val="28"/>
        </w:rPr>
      </w:pPr>
      <w:r w:rsidRPr="00F54D86">
        <w:rPr>
          <w:sz w:val="28"/>
          <w:szCs w:val="28"/>
        </w:rPr>
        <w:t xml:space="preserve">        Увеличение по сравнению с 01.01.202</w:t>
      </w:r>
      <w:r w:rsidR="0003452C">
        <w:rPr>
          <w:sz w:val="28"/>
          <w:szCs w:val="28"/>
        </w:rPr>
        <w:t>1</w:t>
      </w:r>
      <w:r w:rsidRPr="00F54D86">
        <w:rPr>
          <w:sz w:val="28"/>
          <w:szCs w:val="28"/>
        </w:rPr>
        <w:t xml:space="preserve"> года составило </w:t>
      </w:r>
      <w:r w:rsidR="001566AE">
        <w:rPr>
          <w:sz w:val="28"/>
          <w:szCs w:val="28"/>
        </w:rPr>
        <w:t>4287</w:t>
      </w:r>
      <w:r w:rsidRPr="00F54D86">
        <w:rPr>
          <w:sz w:val="28"/>
          <w:szCs w:val="28"/>
        </w:rPr>
        <w:t>,</w:t>
      </w:r>
      <w:r w:rsidR="00602F1D">
        <w:rPr>
          <w:sz w:val="28"/>
          <w:szCs w:val="28"/>
        </w:rPr>
        <w:t>8</w:t>
      </w:r>
      <w:r w:rsidRPr="00F54D86">
        <w:rPr>
          <w:sz w:val="28"/>
          <w:szCs w:val="28"/>
        </w:rPr>
        <w:t xml:space="preserve"> тыс. рублей</w:t>
      </w:r>
      <w:r w:rsidR="006F7CF6">
        <w:rPr>
          <w:sz w:val="28"/>
          <w:szCs w:val="28"/>
        </w:rPr>
        <w:t>.</w:t>
      </w:r>
    </w:p>
    <w:p w14:paraId="08765B05" w14:textId="77777777" w:rsidR="00F54347" w:rsidRPr="00F54D86" w:rsidRDefault="00F54347" w:rsidP="00F54347">
      <w:pPr>
        <w:tabs>
          <w:tab w:val="left" w:pos="4170"/>
        </w:tabs>
        <w:jc w:val="both"/>
        <w:rPr>
          <w:sz w:val="28"/>
          <w:szCs w:val="28"/>
        </w:rPr>
      </w:pPr>
      <w:r w:rsidRPr="00F54D86">
        <w:rPr>
          <w:sz w:val="28"/>
          <w:szCs w:val="28"/>
        </w:rPr>
        <w:t xml:space="preserve">        Согласно данных ф. 0503169 Администрации сельского поселения кредиторская задолженность составляет:</w:t>
      </w:r>
    </w:p>
    <w:p w14:paraId="3F8E8896" w14:textId="16B9088E" w:rsidR="00F54347" w:rsidRPr="00F54D86" w:rsidRDefault="00F54347" w:rsidP="00F54347">
      <w:pPr>
        <w:widowControl/>
        <w:ind w:firstLine="540"/>
        <w:jc w:val="both"/>
        <w:rPr>
          <w:sz w:val="28"/>
          <w:szCs w:val="28"/>
        </w:rPr>
      </w:pPr>
      <w:r w:rsidRPr="00F54D86">
        <w:rPr>
          <w:rStyle w:val="cs23fb06641"/>
          <w:sz w:val="28"/>
          <w:szCs w:val="28"/>
        </w:rPr>
        <w:t>–</w:t>
      </w:r>
      <w:r w:rsidRPr="00F54D86">
        <w:rPr>
          <w:sz w:val="28"/>
          <w:szCs w:val="28"/>
        </w:rPr>
        <w:t xml:space="preserve"> по состоянию на 01.01.202</w:t>
      </w:r>
      <w:r w:rsidR="00E90106">
        <w:rPr>
          <w:sz w:val="28"/>
          <w:szCs w:val="28"/>
        </w:rPr>
        <w:t>1</w:t>
      </w:r>
      <w:r w:rsidRPr="00F54D86">
        <w:rPr>
          <w:sz w:val="28"/>
          <w:szCs w:val="28"/>
        </w:rPr>
        <w:t xml:space="preserve"> года в сумме </w:t>
      </w:r>
      <w:r w:rsidR="006F7CF6">
        <w:rPr>
          <w:sz w:val="28"/>
          <w:szCs w:val="28"/>
        </w:rPr>
        <w:t>8</w:t>
      </w:r>
      <w:r w:rsidR="00602F1D">
        <w:rPr>
          <w:sz w:val="28"/>
          <w:szCs w:val="28"/>
        </w:rPr>
        <w:t>50</w:t>
      </w:r>
      <w:r w:rsidRPr="00F54D86">
        <w:rPr>
          <w:sz w:val="28"/>
          <w:szCs w:val="28"/>
        </w:rPr>
        <w:t>,</w:t>
      </w:r>
      <w:r w:rsidR="00602F1D">
        <w:rPr>
          <w:sz w:val="28"/>
          <w:szCs w:val="28"/>
        </w:rPr>
        <w:t>8</w:t>
      </w:r>
      <w:r w:rsidRPr="00F54D86">
        <w:rPr>
          <w:sz w:val="28"/>
          <w:szCs w:val="28"/>
        </w:rPr>
        <w:t xml:space="preserve"> тыс. рублей; </w:t>
      </w:r>
    </w:p>
    <w:p w14:paraId="5A1ABE0E" w14:textId="2FEC2A14" w:rsidR="00F54347" w:rsidRPr="00F54D86" w:rsidRDefault="00F54347" w:rsidP="00F54347">
      <w:pPr>
        <w:widowControl/>
        <w:ind w:firstLine="540"/>
        <w:jc w:val="both"/>
        <w:rPr>
          <w:sz w:val="28"/>
          <w:szCs w:val="28"/>
        </w:rPr>
      </w:pPr>
      <w:r w:rsidRPr="00F54D86">
        <w:rPr>
          <w:rStyle w:val="cs23fb06641"/>
          <w:sz w:val="28"/>
          <w:szCs w:val="28"/>
        </w:rPr>
        <w:t>–</w:t>
      </w:r>
      <w:r w:rsidRPr="00F54D86">
        <w:rPr>
          <w:sz w:val="28"/>
          <w:szCs w:val="28"/>
        </w:rPr>
        <w:t xml:space="preserve"> по состоянию на 01.01.202</w:t>
      </w:r>
      <w:r w:rsidR="006F7CF6">
        <w:rPr>
          <w:sz w:val="28"/>
          <w:szCs w:val="28"/>
        </w:rPr>
        <w:t>2</w:t>
      </w:r>
      <w:r w:rsidRPr="00F54D86">
        <w:rPr>
          <w:sz w:val="28"/>
          <w:szCs w:val="28"/>
        </w:rPr>
        <w:t xml:space="preserve"> года в сумме </w:t>
      </w:r>
      <w:r w:rsidR="00602F1D">
        <w:rPr>
          <w:sz w:val="28"/>
          <w:szCs w:val="28"/>
        </w:rPr>
        <w:t>1522</w:t>
      </w:r>
      <w:r w:rsidRPr="00F54D86">
        <w:rPr>
          <w:sz w:val="28"/>
          <w:szCs w:val="28"/>
        </w:rPr>
        <w:t>,</w:t>
      </w:r>
      <w:r w:rsidR="00602F1D">
        <w:rPr>
          <w:sz w:val="28"/>
          <w:szCs w:val="28"/>
        </w:rPr>
        <w:t>0</w:t>
      </w:r>
      <w:r w:rsidRPr="00F54D86">
        <w:rPr>
          <w:sz w:val="28"/>
          <w:szCs w:val="28"/>
        </w:rPr>
        <w:t xml:space="preserve"> тыс. рублей. </w:t>
      </w:r>
    </w:p>
    <w:p w14:paraId="4EF9F793" w14:textId="17145F20" w:rsidR="00F54347" w:rsidRPr="00F54D86" w:rsidRDefault="00F54347" w:rsidP="00F54347">
      <w:pPr>
        <w:widowControl/>
        <w:ind w:firstLine="540"/>
        <w:jc w:val="both"/>
        <w:rPr>
          <w:sz w:val="28"/>
          <w:szCs w:val="28"/>
        </w:rPr>
      </w:pPr>
      <w:r w:rsidRPr="00F54D86">
        <w:rPr>
          <w:sz w:val="28"/>
          <w:szCs w:val="28"/>
        </w:rPr>
        <w:t>У</w:t>
      </w:r>
      <w:r w:rsidR="006F7CF6">
        <w:rPr>
          <w:sz w:val="28"/>
          <w:szCs w:val="28"/>
        </w:rPr>
        <w:t>в</w:t>
      </w:r>
      <w:r w:rsidR="00E90106">
        <w:rPr>
          <w:sz w:val="28"/>
          <w:szCs w:val="28"/>
        </w:rPr>
        <w:t>е</w:t>
      </w:r>
      <w:r w:rsidR="006F7CF6">
        <w:rPr>
          <w:sz w:val="28"/>
          <w:szCs w:val="28"/>
        </w:rPr>
        <w:t>личение</w:t>
      </w:r>
      <w:r w:rsidRPr="00F54D86">
        <w:rPr>
          <w:sz w:val="28"/>
          <w:szCs w:val="28"/>
        </w:rPr>
        <w:t xml:space="preserve"> кредиторской задолженности составило </w:t>
      </w:r>
      <w:r w:rsidR="00602F1D">
        <w:rPr>
          <w:sz w:val="28"/>
          <w:szCs w:val="28"/>
        </w:rPr>
        <w:t>671</w:t>
      </w:r>
      <w:r w:rsidRPr="00F54D86">
        <w:rPr>
          <w:sz w:val="28"/>
          <w:szCs w:val="28"/>
        </w:rPr>
        <w:t>,</w:t>
      </w:r>
      <w:r w:rsidR="00602F1D">
        <w:rPr>
          <w:sz w:val="28"/>
          <w:szCs w:val="28"/>
        </w:rPr>
        <w:t xml:space="preserve">2 </w:t>
      </w:r>
      <w:r w:rsidRPr="00F54D86">
        <w:rPr>
          <w:sz w:val="28"/>
          <w:szCs w:val="28"/>
        </w:rPr>
        <w:t>тыс. рублей</w:t>
      </w:r>
      <w:r w:rsidR="006F7CF6">
        <w:rPr>
          <w:sz w:val="28"/>
          <w:szCs w:val="28"/>
        </w:rPr>
        <w:t>.</w:t>
      </w:r>
      <w:r w:rsidRPr="00F54D86">
        <w:rPr>
          <w:sz w:val="28"/>
          <w:szCs w:val="28"/>
        </w:rPr>
        <w:t xml:space="preserve">       </w:t>
      </w:r>
    </w:p>
    <w:p w14:paraId="669BB018" w14:textId="110412EB" w:rsidR="00F54347" w:rsidRDefault="00F54347" w:rsidP="00F54347">
      <w:pPr>
        <w:widowControl/>
        <w:ind w:firstLine="540"/>
        <w:jc w:val="both"/>
        <w:rPr>
          <w:sz w:val="28"/>
          <w:szCs w:val="28"/>
        </w:rPr>
      </w:pPr>
      <w:r w:rsidRPr="00F54D86">
        <w:rPr>
          <w:sz w:val="28"/>
          <w:szCs w:val="28"/>
        </w:rPr>
        <w:t xml:space="preserve"> </w:t>
      </w:r>
    </w:p>
    <w:p w14:paraId="6CDC1A5B" w14:textId="0E7BDB84" w:rsidR="00F54347" w:rsidRPr="00F54D86" w:rsidRDefault="00F54347" w:rsidP="00F54347">
      <w:pPr>
        <w:widowControl/>
        <w:ind w:firstLine="540"/>
        <w:jc w:val="both"/>
        <w:rPr>
          <w:b/>
          <w:i/>
          <w:sz w:val="24"/>
          <w:szCs w:val="24"/>
        </w:rPr>
      </w:pPr>
      <w:r w:rsidRPr="00F54D86">
        <w:rPr>
          <w:b/>
          <w:i/>
          <w:sz w:val="28"/>
          <w:szCs w:val="28"/>
        </w:rPr>
        <w:tab/>
        <w:t>9.</w:t>
      </w:r>
      <w:r w:rsidR="0081188D">
        <w:rPr>
          <w:b/>
          <w:i/>
          <w:sz w:val="28"/>
          <w:szCs w:val="28"/>
        </w:rPr>
        <w:t>7</w:t>
      </w:r>
      <w:r w:rsidRPr="00F54D86">
        <w:rPr>
          <w:b/>
          <w:i/>
          <w:sz w:val="28"/>
          <w:szCs w:val="28"/>
        </w:rPr>
        <w:t xml:space="preserve">. «Сведения об остатках денежных средств на счетах получателя бюджетных средств» </w:t>
      </w:r>
      <w:hyperlink r:id="rId15" w:history="1">
        <w:r w:rsidRPr="00F54D86">
          <w:rPr>
            <w:b/>
            <w:i/>
            <w:sz w:val="28"/>
            <w:szCs w:val="28"/>
          </w:rPr>
          <w:t>(ф. 0503178)</w:t>
        </w:r>
      </w:hyperlink>
      <w:r w:rsidRPr="00F54D86">
        <w:rPr>
          <w:b/>
          <w:i/>
          <w:sz w:val="28"/>
          <w:szCs w:val="28"/>
        </w:rPr>
        <w:t>.</w:t>
      </w:r>
    </w:p>
    <w:p w14:paraId="52EBF724" w14:textId="1DD83122" w:rsidR="00F54347" w:rsidRPr="00F54D86" w:rsidRDefault="00F54347" w:rsidP="00F54347">
      <w:pPr>
        <w:widowControl/>
        <w:ind w:firstLine="540"/>
        <w:jc w:val="both"/>
        <w:rPr>
          <w:rFonts w:eastAsia="Times New Roman"/>
          <w:sz w:val="28"/>
          <w:szCs w:val="28"/>
        </w:rPr>
      </w:pPr>
      <w:r w:rsidRPr="00F54D86">
        <w:rPr>
          <w:sz w:val="28"/>
          <w:szCs w:val="28"/>
        </w:rPr>
        <w:t>В соответствии с пунктом 173 Инструкции №191н и</w:t>
      </w:r>
      <w:r w:rsidRPr="00F54D86">
        <w:rPr>
          <w:rFonts w:eastAsia="Times New Roman"/>
          <w:sz w:val="28"/>
          <w:szCs w:val="28"/>
        </w:rPr>
        <w:t xml:space="preserve">нформация </w:t>
      </w:r>
      <w:r w:rsidR="0081188D">
        <w:rPr>
          <w:rFonts w:eastAsia="Times New Roman"/>
          <w:sz w:val="28"/>
          <w:szCs w:val="28"/>
        </w:rPr>
        <w:t>в</w:t>
      </w:r>
      <w:r w:rsidRPr="00F54D86">
        <w:rPr>
          <w:rFonts w:eastAsia="Times New Roman"/>
          <w:sz w:val="28"/>
          <w:szCs w:val="28"/>
        </w:rPr>
        <w:t xml:space="preserve"> приложении содержит данные об остатках денежных средств по разделам:</w:t>
      </w:r>
    </w:p>
    <w:p w14:paraId="4174F113" w14:textId="77777777" w:rsidR="00F54347" w:rsidRPr="00F54D86" w:rsidRDefault="00F54347" w:rsidP="00F54347">
      <w:pPr>
        <w:widowControl/>
        <w:ind w:firstLine="540"/>
        <w:jc w:val="both"/>
        <w:rPr>
          <w:sz w:val="28"/>
          <w:szCs w:val="28"/>
        </w:rPr>
      </w:pPr>
      <w:r w:rsidRPr="00F54D86">
        <w:rPr>
          <w:sz w:val="28"/>
          <w:szCs w:val="28"/>
        </w:rPr>
        <w:t>Согласно данных ф. 0503178 остатки денежных средств на счетах получателя бюджетных средств:</w:t>
      </w:r>
    </w:p>
    <w:p w14:paraId="3E514D4E" w14:textId="77777777" w:rsidR="00F54347" w:rsidRPr="00F54D86" w:rsidRDefault="00F54347" w:rsidP="00F54347">
      <w:pPr>
        <w:widowControl/>
        <w:ind w:firstLine="540"/>
        <w:jc w:val="both"/>
        <w:rPr>
          <w:sz w:val="28"/>
          <w:szCs w:val="28"/>
        </w:rPr>
      </w:pPr>
      <w:r w:rsidRPr="00F54D86">
        <w:rPr>
          <w:sz w:val="28"/>
          <w:szCs w:val="28"/>
        </w:rPr>
        <w:t>– по</w:t>
      </w:r>
      <w:r w:rsidRPr="00F54D86">
        <w:rPr>
          <w:rFonts w:eastAsia="Times New Roman"/>
          <w:sz w:val="28"/>
          <w:szCs w:val="28"/>
        </w:rPr>
        <w:t xml:space="preserve"> </w:t>
      </w:r>
      <w:hyperlink r:id="rId16" w:history="1">
        <w:r w:rsidRPr="00F54D86">
          <w:rPr>
            <w:rFonts w:eastAsia="Times New Roman"/>
            <w:sz w:val="28"/>
            <w:szCs w:val="28"/>
          </w:rPr>
          <w:t>раздел</w:t>
        </w:r>
        <w:r w:rsidRPr="00F54D86">
          <w:rPr>
            <w:sz w:val="28"/>
            <w:szCs w:val="28"/>
          </w:rPr>
          <w:t>у</w:t>
        </w:r>
        <w:r w:rsidRPr="00F54D86">
          <w:rPr>
            <w:rFonts w:eastAsia="Times New Roman"/>
            <w:sz w:val="28"/>
            <w:szCs w:val="28"/>
          </w:rPr>
          <w:t xml:space="preserve"> </w:t>
        </w:r>
      </w:hyperlink>
      <w:r w:rsidRPr="00F54D86">
        <w:rPr>
          <w:rFonts w:eastAsia="Times New Roman"/>
          <w:sz w:val="28"/>
          <w:szCs w:val="28"/>
        </w:rPr>
        <w:t>1</w:t>
      </w:r>
      <w:r w:rsidRPr="00F54D86">
        <w:rPr>
          <w:sz w:val="28"/>
          <w:szCs w:val="28"/>
        </w:rPr>
        <w:t xml:space="preserve"> </w:t>
      </w:r>
      <w:r w:rsidRPr="00F54D86">
        <w:rPr>
          <w:rFonts w:eastAsia="Times New Roman"/>
          <w:sz w:val="28"/>
          <w:szCs w:val="28"/>
        </w:rPr>
        <w:t xml:space="preserve">«Счета в кредитных организациях» </w:t>
      </w:r>
      <w:r w:rsidRPr="00F54D86">
        <w:rPr>
          <w:sz w:val="28"/>
          <w:szCs w:val="28"/>
        </w:rPr>
        <w:t>–</w:t>
      </w:r>
      <w:r w:rsidRPr="00F54D86">
        <w:rPr>
          <w:rFonts w:eastAsia="Times New Roman"/>
          <w:sz w:val="28"/>
          <w:szCs w:val="28"/>
        </w:rPr>
        <w:t xml:space="preserve"> по банковским счетам, открытым в кредитных организациях, в том числе по средствам        во временном распоряжении - сведений не имеется;</w:t>
      </w:r>
    </w:p>
    <w:p w14:paraId="490EAD8A" w14:textId="77777777" w:rsidR="006353FD" w:rsidRDefault="00F54347" w:rsidP="00F54347">
      <w:pPr>
        <w:widowControl/>
        <w:ind w:firstLine="540"/>
        <w:jc w:val="both"/>
        <w:rPr>
          <w:sz w:val="28"/>
          <w:szCs w:val="28"/>
        </w:rPr>
      </w:pPr>
      <w:r w:rsidRPr="00F54D86">
        <w:rPr>
          <w:sz w:val="28"/>
          <w:szCs w:val="28"/>
        </w:rPr>
        <w:t>– по</w:t>
      </w:r>
      <w:r w:rsidRPr="00F54D86">
        <w:rPr>
          <w:rFonts w:eastAsia="Times New Roman"/>
          <w:sz w:val="28"/>
          <w:szCs w:val="28"/>
        </w:rPr>
        <w:t xml:space="preserve"> </w:t>
      </w:r>
      <w:hyperlink r:id="rId17" w:history="1">
        <w:r w:rsidRPr="00F54D86">
          <w:rPr>
            <w:rFonts w:eastAsia="Times New Roman"/>
            <w:sz w:val="28"/>
            <w:szCs w:val="28"/>
          </w:rPr>
          <w:t>раздел</w:t>
        </w:r>
        <w:r w:rsidRPr="00F54D86">
          <w:rPr>
            <w:sz w:val="28"/>
            <w:szCs w:val="28"/>
          </w:rPr>
          <w:t>у</w:t>
        </w:r>
        <w:r w:rsidRPr="00F54D86">
          <w:rPr>
            <w:rFonts w:eastAsia="Times New Roman"/>
            <w:sz w:val="28"/>
            <w:szCs w:val="28"/>
          </w:rPr>
          <w:t xml:space="preserve"> 2</w:t>
        </w:r>
      </w:hyperlink>
      <w:r w:rsidRPr="00F54D86">
        <w:rPr>
          <w:rFonts w:eastAsia="Times New Roman"/>
          <w:sz w:val="28"/>
          <w:szCs w:val="28"/>
        </w:rPr>
        <w:t xml:space="preserve"> «Счета в финансовом органе» </w:t>
      </w:r>
      <w:r w:rsidRPr="00F54D86">
        <w:rPr>
          <w:sz w:val="28"/>
          <w:szCs w:val="28"/>
        </w:rPr>
        <w:t>–</w:t>
      </w:r>
      <w:r w:rsidRPr="00F54D86">
        <w:rPr>
          <w:rFonts w:eastAsia="Times New Roman"/>
          <w:sz w:val="28"/>
          <w:szCs w:val="28"/>
        </w:rPr>
        <w:t xml:space="preserve"> остатки денежных средств на счетах бюджета в органе Федерального казначейства </w:t>
      </w:r>
      <w:r w:rsidRPr="00F54D86">
        <w:rPr>
          <w:sz w:val="28"/>
          <w:szCs w:val="28"/>
        </w:rPr>
        <w:t>по состоянию на 01.01.202</w:t>
      </w:r>
      <w:r w:rsidR="0081188D">
        <w:rPr>
          <w:sz w:val="28"/>
          <w:szCs w:val="28"/>
        </w:rPr>
        <w:t>1</w:t>
      </w:r>
      <w:r w:rsidRPr="00F54D86">
        <w:rPr>
          <w:sz w:val="28"/>
          <w:szCs w:val="28"/>
        </w:rPr>
        <w:t xml:space="preserve"> года составили </w:t>
      </w:r>
      <w:r w:rsidR="000D0D87">
        <w:rPr>
          <w:sz w:val="28"/>
          <w:szCs w:val="28"/>
        </w:rPr>
        <w:t>286</w:t>
      </w:r>
      <w:r w:rsidRPr="00F54D86">
        <w:rPr>
          <w:sz w:val="28"/>
          <w:szCs w:val="28"/>
        </w:rPr>
        <w:t>,</w:t>
      </w:r>
      <w:r w:rsidR="000D0D87">
        <w:rPr>
          <w:sz w:val="28"/>
          <w:szCs w:val="28"/>
        </w:rPr>
        <w:t>2</w:t>
      </w:r>
      <w:r w:rsidRPr="00F54D86">
        <w:rPr>
          <w:sz w:val="28"/>
          <w:szCs w:val="28"/>
        </w:rPr>
        <w:t xml:space="preserve"> тыс. рублей, по состоянию на 01.01.202</w:t>
      </w:r>
      <w:r w:rsidR="0081188D">
        <w:rPr>
          <w:sz w:val="28"/>
          <w:szCs w:val="28"/>
        </w:rPr>
        <w:t>2</w:t>
      </w:r>
      <w:r w:rsidRPr="00F54D86">
        <w:rPr>
          <w:sz w:val="28"/>
          <w:szCs w:val="28"/>
        </w:rPr>
        <w:t xml:space="preserve"> года составили </w:t>
      </w:r>
      <w:r w:rsidR="000D0D87">
        <w:rPr>
          <w:sz w:val="28"/>
          <w:szCs w:val="28"/>
        </w:rPr>
        <w:t>691</w:t>
      </w:r>
      <w:r w:rsidRPr="00F54D86">
        <w:rPr>
          <w:sz w:val="28"/>
          <w:szCs w:val="28"/>
        </w:rPr>
        <w:t>,</w:t>
      </w:r>
      <w:r w:rsidR="000D0D87">
        <w:rPr>
          <w:sz w:val="28"/>
          <w:szCs w:val="28"/>
        </w:rPr>
        <w:t>9</w:t>
      </w:r>
      <w:r w:rsidR="009E6C77">
        <w:rPr>
          <w:sz w:val="28"/>
          <w:szCs w:val="28"/>
        </w:rPr>
        <w:t xml:space="preserve"> </w:t>
      </w:r>
      <w:r w:rsidRPr="00F54D86">
        <w:rPr>
          <w:sz w:val="28"/>
          <w:szCs w:val="28"/>
        </w:rPr>
        <w:t>тыс. рублей, что соответствует данным указанным в</w:t>
      </w:r>
      <w:r w:rsidR="004835CC">
        <w:rPr>
          <w:sz w:val="28"/>
          <w:szCs w:val="28"/>
        </w:rPr>
        <w:t xml:space="preserve"> </w:t>
      </w:r>
      <w:r w:rsidR="004835CC" w:rsidRPr="00F54D86">
        <w:rPr>
          <w:sz w:val="28"/>
          <w:szCs w:val="28"/>
        </w:rPr>
        <w:t>строке 210 ф.0503120.</w:t>
      </w:r>
      <w:r w:rsidRPr="00F54D86">
        <w:rPr>
          <w:sz w:val="28"/>
          <w:szCs w:val="28"/>
        </w:rPr>
        <w:t xml:space="preserve"> </w:t>
      </w:r>
    </w:p>
    <w:p w14:paraId="266A30B3" w14:textId="0D4FDD61" w:rsidR="004835CC" w:rsidRDefault="006353FD" w:rsidP="00F54347">
      <w:pPr>
        <w:widowControl/>
        <w:ind w:firstLine="540"/>
        <w:jc w:val="both"/>
        <w:rPr>
          <w:sz w:val="28"/>
          <w:szCs w:val="28"/>
        </w:rPr>
      </w:pPr>
      <w:r>
        <w:rPr>
          <w:sz w:val="28"/>
          <w:szCs w:val="28"/>
        </w:rPr>
        <w:t xml:space="preserve">При сравнении </w:t>
      </w:r>
      <w:r w:rsidRPr="00F54D86">
        <w:rPr>
          <w:rFonts w:eastAsia="Times New Roman"/>
          <w:sz w:val="28"/>
          <w:szCs w:val="28"/>
        </w:rPr>
        <w:t>остатк</w:t>
      </w:r>
      <w:r>
        <w:rPr>
          <w:rFonts w:eastAsia="Times New Roman"/>
          <w:sz w:val="28"/>
          <w:szCs w:val="28"/>
        </w:rPr>
        <w:t>а</w:t>
      </w:r>
      <w:r w:rsidRPr="00F54D86">
        <w:rPr>
          <w:rFonts w:eastAsia="Times New Roman"/>
          <w:sz w:val="28"/>
          <w:szCs w:val="28"/>
        </w:rPr>
        <w:t xml:space="preserve"> денежных средств на счетах бюджета в органе Федерального казначейства </w:t>
      </w:r>
      <w:r w:rsidRPr="00F54D86">
        <w:rPr>
          <w:sz w:val="28"/>
          <w:szCs w:val="28"/>
        </w:rPr>
        <w:t>по состоянию на 01.01.202</w:t>
      </w:r>
      <w:r>
        <w:rPr>
          <w:sz w:val="28"/>
          <w:szCs w:val="28"/>
        </w:rPr>
        <w:t>1</w:t>
      </w:r>
      <w:r w:rsidRPr="00F54D86">
        <w:rPr>
          <w:sz w:val="28"/>
          <w:szCs w:val="28"/>
        </w:rPr>
        <w:t xml:space="preserve"> года</w:t>
      </w:r>
      <w:r>
        <w:rPr>
          <w:sz w:val="28"/>
          <w:szCs w:val="28"/>
        </w:rPr>
        <w:t xml:space="preserve"> </w:t>
      </w:r>
      <w:r w:rsidRPr="00F54D86">
        <w:rPr>
          <w:sz w:val="28"/>
          <w:szCs w:val="28"/>
        </w:rPr>
        <w:t>ф. 0503178</w:t>
      </w:r>
      <w:r>
        <w:rPr>
          <w:sz w:val="28"/>
          <w:szCs w:val="28"/>
        </w:rPr>
        <w:t xml:space="preserve"> с </w:t>
      </w:r>
      <w:r w:rsidRPr="00F54D86">
        <w:rPr>
          <w:sz w:val="28"/>
          <w:szCs w:val="28"/>
        </w:rPr>
        <w:t>данным указанным в строке 210 ф.0503140</w:t>
      </w:r>
      <w:r>
        <w:rPr>
          <w:sz w:val="28"/>
          <w:szCs w:val="28"/>
        </w:rPr>
        <w:t xml:space="preserve"> установлена ошибка заполнения формы </w:t>
      </w:r>
      <w:r w:rsidRPr="006353FD">
        <w:rPr>
          <w:sz w:val="28"/>
          <w:szCs w:val="28"/>
        </w:rPr>
        <w:t>0503140 «Баланс по поступлениям и выбытиям бюджетных средств»</w:t>
      </w:r>
      <w:r>
        <w:rPr>
          <w:sz w:val="28"/>
          <w:szCs w:val="28"/>
        </w:rPr>
        <w:t>.</w:t>
      </w:r>
    </w:p>
    <w:p w14:paraId="1F923C44" w14:textId="7CEC0106" w:rsidR="00B47038" w:rsidRPr="000D177C" w:rsidRDefault="008F5DAD" w:rsidP="00E132D8">
      <w:pPr>
        <w:widowControl/>
        <w:ind w:firstLine="709"/>
        <w:jc w:val="both"/>
        <w:rPr>
          <w:i/>
          <w:sz w:val="28"/>
          <w:szCs w:val="28"/>
        </w:rPr>
      </w:pPr>
      <w:r>
        <w:rPr>
          <w:i/>
          <w:sz w:val="28"/>
          <w:szCs w:val="28"/>
        </w:rPr>
        <w:lastRenderedPageBreak/>
        <w:t>В ф</w:t>
      </w:r>
      <w:r w:rsidR="004835CC" w:rsidRPr="000D177C">
        <w:rPr>
          <w:i/>
          <w:sz w:val="28"/>
          <w:szCs w:val="28"/>
        </w:rPr>
        <w:t>орм</w:t>
      </w:r>
      <w:r>
        <w:rPr>
          <w:i/>
          <w:sz w:val="28"/>
          <w:szCs w:val="28"/>
        </w:rPr>
        <w:t>е</w:t>
      </w:r>
      <w:r w:rsidR="004835CC" w:rsidRPr="000D177C">
        <w:rPr>
          <w:i/>
          <w:sz w:val="28"/>
          <w:szCs w:val="28"/>
        </w:rPr>
        <w:t xml:space="preserve"> отчета </w:t>
      </w:r>
      <w:r w:rsidR="00F54347" w:rsidRPr="000D177C">
        <w:rPr>
          <w:i/>
          <w:sz w:val="28"/>
          <w:szCs w:val="28"/>
        </w:rPr>
        <w:t>0503140</w:t>
      </w:r>
      <w:r w:rsidR="00C3229B">
        <w:rPr>
          <w:i/>
          <w:sz w:val="28"/>
          <w:szCs w:val="28"/>
        </w:rPr>
        <w:t xml:space="preserve"> «Баланс по поступлениям и выбытиям бюджетных средств» показатели</w:t>
      </w:r>
      <w:r w:rsidR="00B47038" w:rsidRPr="000D177C">
        <w:rPr>
          <w:i/>
          <w:sz w:val="28"/>
          <w:szCs w:val="28"/>
        </w:rPr>
        <w:t xml:space="preserve"> по колонкам 6 и 8 заполнен</w:t>
      </w:r>
      <w:r w:rsidR="00C3229B">
        <w:rPr>
          <w:i/>
          <w:sz w:val="28"/>
          <w:szCs w:val="28"/>
        </w:rPr>
        <w:t>ы</w:t>
      </w:r>
      <w:r w:rsidR="00B47038" w:rsidRPr="000D177C">
        <w:rPr>
          <w:i/>
          <w:sz w:val="28"/>
          <w:szCs w:val="28"/>
        </w:rPr>
        <w:t xml:space="preserve"> неверно по следующим строкам:</w:t>
      </w:r>
    </w:p>
    <w:p w14:paraId="7AB8B952" w14:textId="77777777" w:rsidR="00B47038" w:rsidRPr="000D177C" w:rsidRDefault="00B47038" w:rsidP="00F54347">
      <w:pPr>
        <w:widowControl/>
        <w:ind w:firstLine="540"/>
        <w:jc w:val="both"/>
        <w:rPr>
          <w:i/>
          <w:sz w:val="28"/>
          <w:szCs w:val="28"/>
        </w:rPr>
      </w:pPr>
      <w:r w:rsidRPr="000D177C">
        <w:rPr>
          <w:i/>
          <w:sz w:val="28"/>
          <w:szCs w:val="28"/>
        </w:rPr>
        <w:t>- строка 210 «Средства на счетах бюджета в органе Федерального казначейства (020210000);</w:t>
      </w:r>
    </w:p>
    <w:p w14:paraId="500F7649" w14:textId="277D39FD" w:rsidR="00F54347" w:rsidRPr="000D177C" w:rsidRDefault="00B47038" w:rsidP="00F54347">
      <w:pPr>
        <w:widowControl/>
        <w:ind w:firstLine="540"/>
        <w:jc w:val="both"/>
        <w:rPr>
          <w:i/>
          <w:sz w:val="28"/>
          <w:szCs w:val="28"/>
        </w:rPr>
      </w:pPr>
      <w:r w:rsidRPr="000D177C">
        <w:rPr>
          <w:i/>
          <w:sz w:val="28"/>
          <w:szCs w:val="28"/>
        </w:rPr>
        <w:t xml:space="preserve">- строка 211 в том числе «средства на счетах бюджета в рублях в органе Федерального казначейства (020211000); </w:t>
      </w:r>
      <w:r w:rsidR="00F54347" w:rsidRPr="000D177C">
        <w:rPr>
          <w:i/>
          <w:sz w:val="28"/>
          <w:szCs w:val="28"/>
        </w:rPr>
        <w:t xml:space="preserve"> </w:t>
      </w:r>
    </w:p>
    <w:p w14:paraId="0A266DAA" w14:textId="7619C5E0" w:rsidR="00B47038" w:rsidRPr="000D177C" w:rsidRDefault="00B47038" w:rsidP="00F54347">
      <w:pPr>
        <w:widowControl/>
        <w:ind w:firstLine="540"/>
        <w:jc w:val="both"/>
        <w:rPr>
          <w:i/>
          <w:sz w:val="28"/>
          <w:szCs w:val="28"/>
        </w:rPr>
      </w:pPr>
      <w:r w:rsidRPr="000D177C">
        <w:rPr>
          <w:i/>
          <w:sz w:val="28"/>
          <w:szCs w:val="28"/>
        </w:rPr>
        <w:t>- строка 580 «Результат по кассовым операциям бюджета (040200000);</w:t>
      </w:r>
    </w:p>
    <w:p w14:paraId="55C90DAC" w14:textId="0E660F19" w:rsidR="00B47038" w:rsidRPr="000D177C" w:rsidRDefault="00B47038" w:rsidP="00F54347">
      <w:pPr>
        <w:widowControl/>
        <w:ind w:firstLine="540"/>
        <w:jc w:val="both"/>
        <w:rPr>
          <w:i/>
          <w:sz w:val="28"/>
          <w:szCs w:val="28"/>
        </w:rPr>
      </w:pPr>
      <w:r w:rsidRPr="000D177C">
        <w:rPr>
          <w:i/>
          <w:sz w:val="28"/>
          <w:szCs w:val="28"/>
        </w:rPr>
        <w:t>- строка 700 «Баланс».</w:t>
      </w:r>
    </w:p>
    <w:p w14:paraId="12DEF4E7" w14:textId="0F964447" w:rsidR="00B47038" w:rsidRPr="000D177C" w:rsidRDefault="00B47038" w:rsidP="00F54347">
      <w:pPr>
        <w:widowControl/>
        <w:ind w:firstLine="540"/>
        <w:jc w:val="both"/>
        <w:rPr>
          <w:b/>
          <w:i/>
          <w:sz w:val="28"/>
          <w:szCs w:val="28"/>
        </w:rPr>
      </w:pPr>
      <w:r w:rsidRPr="000D177C">
        <w:rPr>
          <w:i/>
          <w:sz w:val="28"/>
          <w:szCs w:val="28"/>
        </w:rPr>
        <w:t xml:space="preserve">В вышеперечисленных строках вместо числового показателя </w:t>
      </w:r>
      <w:r w:rsidRPr="000D177C">
        <w:rPr>
          <w:b/>
          <w:i/>
          <w:sz w:val="28"/>
          <w:szCs w:val="28"/>
        </w:rPr>
        <w:t>«858669,15»</w:t>
      </w:r>
      <w:r w:rsidRPr="000D177C">
        <w:rPr>
          <w:i/>
          <w:sz w:val="28"/>
          <w:szCs w:val="28"/>
        </w:rPr>
        <w:t xml:space="preserve"> должен содержаться числовой показатель </w:t>
      </w:r>
      <w:r w:rsidRPr="000D177C">
        <w:rPr>
          <w:b/>
          <w:i/>
          <w:sz w:val="28"/>
          <w:szCs w:val="28"/>
        </w:rPr>
        <w:t>«691869,15»</w:t>
      </w:r>
      <w:r w:rsidR="000D177C" w:rsidRPr="000D177C">
        <w:rPr>
          <w:b/>
          <w:i/>
          <w:sz w:val="28"/>
          <w:szCs w:val="28"/>
        </w:rPr>
        <w:t>.</w:t>
      </w:r>
    </w:p>
    <w:p w14:paraId="1F2C10A7" w14:textId="2026B041" w:rsidR="000D177C" w:rsidRDefault="000D177C" w:rsidP="000D177C">
      <w:pPr>
        <w:widowControl/>
        <w:ind w:firstLine="540"/>
        <w:jc w:val="both"/>
        <w:rPr>
          <w:b/>
          <w:i/>
          <w:sz w:val="28"/>
          <w:szCs w:val="28"/>
        </w:rPr>
      </w:pPr>
      <w:r w:rsidRPr="000D177C">
        <w:rPr>
          <w:i/>
          <w:sz w:val="28"/>
          <w:szCs w:val="28"/>
        </w:rPr>
        <w:t xml:space="preserve">- строка 582 «Результат по кассовому исполнению бюджета по выбытиям из бюджета (040220000) вместо числового показателя </w:t>
      </w:r>
      <w:r w:rsidRPr="000D177C">
        <w:rPr>
          <w:b/>
          <w:i/>
          <w:sz w:val="28"/>
          <w:szCs w:val="28"/>
        </w:rPr>
        <w:t>«15 341 369,17»</w:t>
      </w:r>
      <w:r w:rsidRPr="000D177C">
        <w:rPr>
          <w:i/>
          <w:sz w:val="28"/>
          <w:szCs w:val="28"/>
        </w:rPr>
        <w:t xml:space="preserve"> должна содержать числовой показатель </w:t>
      </w:r>
      <w:r w:rsidRPr="000D177C">
        <w:rPr>
          <w:b/>
          <w:i/>
          <w:sz w:val="28"/>
          <w:szCs w:val="28"/>
        </w:rPr>
        <w:t>«15 508 169,17».</w:t>
      </w:r>
    </w:p>
    <w:p w14:paraId="4970B169" w14:textId="656DD361" w:rsidR="00570090" w:rsidRPr="00570090" w:rsidRDefault="003D5B81" w:rsidP="000D177C">
      <w:pPr>
        <w:widowControl/>
        <w:ind w:firstLine="540"/>
        <w:jc w:val="both"/>
        <w:rPr>
          <w:sz w:val="28"/>
          <w:szCs w:val="28"/>
        </w:rPr>
      </w:pPr>
      <w:r>
        <w:rPr>
          <w:sz w:val="28"/>
          <w:szCs w:val="28"/>
        </w:rPr>
        <w:t xml:space="preserve">Таким образом форма 0503140 заполнена не верно, показатели данной формы не соответствуют показателям ф.0503120 и ф.0503178. </w:t>
      </w:r>
    </w:p>
    <w:p w14:paraId="07807E9C" w14:textId="77777777" w:rsidR="0033117F" w:rsidRDefault="0033117F" w:rsidP="00F54347">
      <w:pPr>
        <w:ind w:firstLine="709"/>
        <w:jc w:val="both"/>
        <w:rPr>
          <w:rFonts w:eastAsia="Times New Roman"/>
          <w:b/>
          <w:i/>
          <w:sz w:val="28"/>
          <w:szCs w:val="28"/>
        </w:rPr>
      </w:pPr>
    </w:p>
    <w:p w14:paraId="7C39BD43" w14:textId="2B0A388D" w:rsidR="00F54347" w:rsidRPr="00F54D86" w:rsidRDefault="00F54347" w:rsidP="00F54347">
      <w:pPr>
        <w:ind w:firstLine="709"/>
        <w:jc w:val="both"/>
        <w:rPr>
          <w:rFonts w:eastAsia="Times New Roman"/>
          <w:b/>
          <w:i/>
          <w:sz w:val="28"/>
          <w:szCs w:val="28"/>
        </w:rPr>
      </w:pPr>
      <w:r w:rsidRPr="00F54D86">
        <w:rPr>
          <w:rFonts w:eastAsia="Times New Roman"/>
          <w:b/>
          <w:i/>
          <w:sz w:val="28"/>
          <w:szCs w:val="28"/>
        </w:rPr>
        <w:t>9.</w:t>
      </w:r>
      <w:r w:rsidR="007818A7">
        <w:rPr>
          <w:rFonts w:eastAsia="Times New Roman"/>
          <w:b/>
          <w:i/>
          <w:sz w:val="28"/>
          <w:szCs w:val="28"/>
        </w:rPr>
        <w:t>8</w:t>
      </w:r>
      <w:r w:rsidRPr="00F54D86">
        <w:rPr>
          <w:rFonts w:eastAsia="Times New Roman"/>
          <w:b/>
          <w:i/>
          <w:sz w:val="28"/>
          <w:szCs w:val="28"/>
        </w:rPr>
        <w:t xml:space="preserve">. </w:t>
      </w:r>
      <w:r w:rsidR="007818A7">
        <w:rPr>
          <w:rFonts w:eastAsia="Times New Roman"/>
          <w:b/>
          <w:i/>
          <w:sz w:val="28"/>
          <w:szCs w:val="28"/>
        </w:rPr>
        <w:t>Пояснительная записка</w:t>
      </w:r>
      <w:r w:rsidRPr="00F54D86">
        <w:rPr>
          <w:rFonts w:eastAsia="Times New Roman"/>
          <w:b/>
          <w:i/>
          <w:sz w:val="28"/>
          <w:szCs w:val="28"/>
        </w:rPr>
        <w:t xml:space="preserve"> (ф. 05031</w:t>
      </w:r>
      <w:r w:rsidR="005B6033">
        <w:rPr>
          <w:rFonts w:eastAsia="Times New Roman"/>
          <w:b/>
          <w:i/>
          <w:sz w:val="28"/>
          <w:szCs w:val="28"/>
        </w:rPr>
        <w:t>6</w:t>
      </w:r>
      <w:r w:rsidRPr="00F54D86">
        <w:rPr>
          <w:rFonts w:eastAsia="Times New Roman"/>
          <w:b/>
          <w:i/>
          <w:sz w:val="28"/>
          <w:szCs w:val="28"/>
        </w:rPr>
        <w:t>0).</w:t>
      </w:r>
    </w:p>
    <w:p w14:paraId="0C618C04" w14:textId="77777777" w:rsidR="002615A2" w:rsidRDefault="002615A2" w:rsidP="002615A2">
      <w:pPr>
        <w:ind w:firstLine="709"/>
        <w:jc w:val="both"/>
        <w:rPr>
          <w:rFonts w:eastAsia="Times New Roman"/>
          <w:bCs/>
          <w:sz w:val="28"/>
          <w:szCs w:val="28"/>
        </w:rPr>
      </w:pPr>
      <w:r w:rsidRPr="007854D1">
        <w:rPr>
          <w:rFonts w:eastAsia="Times New Roman"/>
          <w:bCs/>
          <w:sz w:val="28"/>
          <w:szCs w:val="28"/>
        </w:rPr>
        <w:t>Пояснительная записка (ф.0503160) представлена в разрезе пяти раздел</w:t>
      </w:r>
      <w:r>
        <w:rPr>
          <w:rFonts w:eastAsia="Times New Roman"/>
          <w:bCs/>
          <w:sz w:val="28"/>
          <w:szCs w:val="28"/>
        </w:rPr>
        <w:t>ов, т</w:t>
      </w:r>
      <w:r w:rsidRPr="007854D1">
        <w:rPr>
          <w:rFonts w:eastAsia="Times New Roman"/>
          <w:bCs/>
          <w:sz w:val="28"/>
          <w:szCs w:val="28"/>
        </w:rPr>
        <w:t>екстовая часть</w:t>
      </w:r>
      <w:r>
        <w:rPr>
          <w:rFonts w:eastAsia="Times New Roman"/>
          <w:bCs/>
          <w:sz w:val="28"/>
          <w:szCs w:val="28"/>
        </w:rPr>
        <w:t xml:space="preserve"> которой</w:t>
      </w:r>
      <w:r w:rsidRPr="007854D1">
        <w:rPr>
          <w:rFonts w:eastAsia="Times New Roman"/>
          <w:bCs/>
          <w:sz w:val="28"/>
          <w:szCs w:val="28"/>
        </w:rPr>
        <w:t xml:space="preserve"> не в полном объеме раскр</w:t>
      </w:r>
      <w:r>
        <w:rPr>
          <w:rFonts w:eastAsia="Times New Roman"/>
          <w:bCs/>
          <w:sz w:val="28"/>
          <w:szCs w:val="28"/>
        </w:rPr>
        <w:t>ывает содержание ряда операций:</w:t>
      </w:r>
    </w:p>
    <w:p w14:paraId="15453405" w14:textId="77777777" w:rsidR="002615A2" w:rsidRDefault="002615A2" w:rsidP="002615A2">
      <w:pPr>
        <w:ind w:firstLine="709"/>
        <w:jc w:val="both"/>
        <w:textAlignment w:val="top"/>
        <w:rPr>
          <w:b/>
          <w:sz w:val="28"/>
          <w:szCs w:val="28"/>
        </w:rPr>
      </w:pPr>
      <w:r w:rsidRPr="0084747E">
        <w:rPr>
          <w:b/>
          <w:sz w:val="28"/>
          <w:szCs w:val="28"/>
        </w:rPr>
        <w:t>Раздел 1 «Организационная структура субъекта бюджетной отчетности»</w:t>
      </w:r>
    </w:p>
    <w:p w14:paraId="1AE970FF" w14:textId="48C4A48E" w:rsidR="002615A2" w:rsidRPr="00DF6BE8" w:rsidRDefault="002615A2" w:rsidP="002615A2">
      <w:pPr>
        <w:ind w:firstLine="709"/>
        <w:jc w:val="both"/>
        <w:textAlignment w:val="top"/>
        <w:rPr>
          <w:b/>
          <w:sz w:val="28"/>
          <w:szCs w:val="28"/>
        </w:rPr>
      </w:pPr>
      <w:r>
        <w:rPr>
          <w:sz w:val="28"/>
          <w:szCs w:val="28"/>
        </w:rPr>
        <w:t xml:space="preserve">В разделе 1 Пояснительной записки отражены вопросы местного значения сельского поселения, структура органов местного самоуправления </w:t>
      </w:r>
      <w:r w:rsidR="001D6E81">
        <w:rPr>
          <w:sz w:val="28"/>
          <w:szCs w:val="28"/>
        </w:rPr>
        <w:t>Кайдаковского</w:t>
      </w:r>
      <w:r>
        <w:rPr>
          <w:sz w:val="28"/>
          <w:szCs w:val="28"/>
        </w:rPr>
        <w:t xml:space="preserve"> сельского поселения Вяземского района Смоленской области.</w:t>
      </w:r>
    </w:p>
    <w:p w14:paraId="08A09D90" w14:textId="77777777" w:rsidR="002615A2" w:rsidRDefault="002615A2" w:rsidP="002615A2">
      <w:pPr>
        <w:ind w:firstLine="709"/>
        <w:jc w:val="both"/>
        <w:rPr>
          <w:b/>
          <w:sz w:val="28"/>
          <w:szCs w:val="28"/>
        </w:rPr>
      </w:pPr>
      <w:r w:rsidRPr="002C22F5">
        <w:rPr>
          <w:b/>
          <w:sz w:val="28"/>
          <w:szCs w:val="28"/>
        </w:rPr>
        <w:t>Раздел 2 «Результаты деятельности субъекта бюджетной отчетности</w:t>
      </w:r>
      <w:r>
        <w:rPr>
          <w:b/>
          <w:sz w:val="28"/>
          <w:szCs w:val="28"/>
        </w:rPr>
        <w:t>»</w:t>
      </w:r>
    </w:p>
    <w:p w14:paraId="306984B9" w14:textId="77777777" w:rsidR="001D6E81" w:rsidRDefault="002615A2" w:rsidP="002615A2">
      <w:pPr>
        <w:ind w:firstLine="709"/>
        <w:jc w:val="both"/>
        <w:rPr>
          <w:sz w:val="28"/>
          <w:szCs w:val="28"/>
        </w:rPr>
      </w:pPr>
      <w:r w:rsidRPr="00DF6BE8">
        <w:rPr>
          <w:sz w:val="28"/>
          <w:szCs w:val="28"/>
        </w:rPr>
        <w:t>В разделе 2 приведен анализ исполнения плановых назначений по доходам и расходам бюджета сельского поселения.</w:t>
      </w:r>
    </w:p>
    <w:p w14:paraId="5894BE2B" w14:textId="58733D24" w:rsidR="0088741C" w:rsidRDefault="001D6E81" w:rsidP="0088741C">
      <w:pPr>
        <w:tabs>
          <w:tab w:val="left" w:pos="7560"/>
        </w:tabs>
        <w:ind w:firstLine="709"/>
        <w:jc w:val="both"/>
        <w:rPr>
          <w:i/>
          <w:sz w:val="28"/>
          <w:szCs w:val="28"/>
        </w:rPr>
      </w:pPr>
      <w:r>
        <w:rPr>
          <w:i/>
          <w:sz w:val="28"/>
          <w:szCs w:val="28"/>
        </w:rPr>
        <w:t xml:space="preserve">В тексте </w:t>
      </w:r>
      <w:r w:rsidRPr="00987504">
        <w:rPr>
          <w:i/>
          <w:sz w:val="28"/>
          <w:szCs w:val="28"/>
        </w:rPr>
        <w:t>абзац</w:t>
      </w:r>
      <w:r>
        <w:rPr>
          <w:i/>
          <w:sz w:val="28"/>
          <w:szCs w:val="28"/>
        </w:rPr>
        <w:t xml:space="preserve">а 2 раздела 2 «Налоговые и неналоговые доходы бюджета Кайдаковского сельского поселения Вяземского района Смоленской области на 2021 год утверждены в сумме </w:t>
      </w:r>
      <w:r>
        <w:rPr>
          <w:b/>
          <w:i/>
          <w:sz w:val="28"/>
          <w:szCs w:val="28"/>
        </w:rPr>
        <w:t xml:space="preserve">5 631,2 </w:t>
      </w:r>
      <w:r>
        <w:rPr>
          <w:i/>
          <w:sz w:val="28"/>
          <w:szCs w:val="28"/>
        </w:rPr>
        <w:t xml:space="preserve">тыс. руб. Исполнение от утвержденного задания составило </w:t>
      </w:r>
      <w:r>
        <w:rPr>
          <w:b/>
          <w:i/>
          <w:sz w:val="28"/>
          <w:szCs w:val="28"/>
        </w:rPr>
        <w:t xml:space="preserve">5 710,5 </w:t>
      </w:r>
      <w:r>
        <w:rPr>
          <w:i/>
          <w:sz w:val="28"/>
          <w:szCs w:val="28"/>
        </w:rPr>
        <w:t>тыс. руб. или 101,5 процента»</w:t>
      </w:r>
      <w:r w:rsidR="00812D7C">
        <w:rPr>
          <w:i/>
          <w:sz w:val="28"/>
          <w:szCs w:val="28"/>
        </w:rPr>
        <w:t>:</w:t>
      </w:r>
      <w:r w:rsidR="0095177C">
        <w:rPr>
          <w:i/>
          <w:sz w:val="28"/>
          <w:szCs w:val="28"/>
        </w:rPr>
        <w:t xml:space="preserve"> </w:t>
      </w:r>
      <w:r w:rsidR="0088741C">
        <w:rPr>
          <w:i/>
          <w:sz w:val="28"/>
          <w:szCs w:val="28"/>
        </w:rPr>
        <w:t xml:space="preserve"> </w:t>
      </w:r>
    </w:p>
    <w:p w14:paraId="56B6F4D0" w14:textId="57D98922" w:rsidR="0088741C" w:rsidRDefault="00812D7C" w:rsidP="0088741C">
      <w:pPr>
        <w:tabs>
          <w:tab w:val="left" w:pos="7560"/>
        </w:tabs>
        <w:ind w:firstLine="709"/>
        <w:jc w:val="both"/>
        <w:rPr>
          <w:sz w:val="28"/>
          <w:szCs w:val="28"/>
        </w:rPr>
      </w:pPr>
      <w:r>
        <w:rPr>
          <w:i/>
          <w:sz w:val="28"/>
          <w:szCs w:val="28"/>
        </w:rPr>
        <w:t>- п</w:t>
      </w:r>
      <w:r w:rsidR="0095177C">
        <w:rPr>
          <w:i/>
          <w:sz w:val="28"/>
          <w:szCs w:val="28"/>
        </w:rPr>
        <w:t>оказатель «</w:t>
      </w:r>
      <w:r w:rsidR="0095177C">
        <w:rPr>
          <w:b/>
          <w:i/>
          <w:sz w:val="28"/>
          <w:szCs w:val="28"/>
        </w:rPr>
        <w:t xml:space="preserve">5 631,2 </w:t>
      </w:r>
      <w:r w:rsidR="0095177C">
        <w:rPr>
          <w:i/>
          <w:sz w:val="28"/>
          <w:szCs w:val="28"/>
        </w:rPr>
        <w:t>тыс. руб.» не соответствует</w:t>
      </w:r>
      <w:r w:rsidR="0099470B">
        <w:rPr>
          <w:i/>
          <w:sz w:val="28"/>
          <w:szCs w:val="28"/>
        </w:rPr>
        <w:t xml:space="preserve"> утвержденному </w:t>
      </w:r>
      <w:r w:rsidR="0099470B" w:rsidRPr="008338A3">
        <w:rPr>
          <w:sz w:val="28"/>
          <w:szCs w:val="28"/>
        </w:rPr>
        <w:t xml:space="preserve">решением Совета депутатов </w:t>
      </w:r>
      <w:r w:rsidR="0099470B">
        <w:rPr>
          <w:sz w:val="28"/>
          <w:szCs w:val="28"/>
        </w:rPr>
        <w:t>Кайдаковского</w:t>
      </w:r>
      <w:r w:rsidR="0099470B" w:rsidRPr="008338A3">
        <w:rPr>
          <w:sz w:val="28"/>
          <w:szCs w:val="28"/>
        </w:rPr>
        <w:t xml:space="preserve"> сельского поселения Вяземского района Смоленской области от </w:t>
      </w:r>
      <w:r w:rsidR="0099470B">
        <w:rPr>
          <w:sz w:val="28"/>
          <w:szCs w:val="28"/>
        </w:rPr>
        <w:t>24</w:t>
      </w:r>
      <w:r w:rsidR="0099470B" w:rsidRPr="008338A3">
        <w:rPr>
          <w:sz w:val="28"/>
          <w:szCs w:val="28"/>
        </w:rPr>
        <w:t>.12.2020 №</w:t>
      </w:r>
      <w:r w:rsidR="0099470B">
        <w:rPr>
          <w:sz w:val="28"/>
          <w:szCs w:val="28"/>
        </w:rPr>
        <w:t>28</w:t>
      </w:r>
      <w:r w:rsidR="0099470B" w:rsidRPr="008338A3">
        <w:rPr>
          <w:sz w:val="28"/>
          <w:szCs w:val="28"/>
        </w:rPr>
        <w:t xml:space="preserve"> «О бюджете </w:t>
      </w:r>
      <w:r w:rsidR="0099470B">
        <w:rPr>
          <w:sz w:val="28"/>
          <w:szCs w:val="28"/>
        </w:rPr>
        <w:t>Кайдаковского</w:t>
      </w:r>
      <w:r w:rsidR="0099470B" w:rsidRPr="008338A3">
        <w:rPr>
          <w:sz w:val="28"/>
          <w:szCs w:val="28"/>
        </w:rPr>
        <w:t xml:space="preserve"> сельского поселения Вяземского района Смоленской области на 2021 год и</w:t>
      </w:r>
      <w:r w:rsidR="0099470B">
        <w:rPr>
          <w:sz w:val="28"/>
          <w:szCs w:val="28"/>
        </w:rPr>
        <w:t xml:space="preserve"> на</w:t>
      </w:r>
      <w:r w:rsidR="0099470B" w:rsidRPr="008338A3">
        <w:rPr>
          <w:sz w:val="28"/>
          <w:szCs w:val="28"/>
        </w:rPr>
        <w:t xml:space="preserve"> плановый период 2022 и 2023 годов»</w:t>
      </w:r>
      <w:r w:rsidR="0088741C">
        <w:rPr>
          <w:sz w:val="28"/>
          <w:szCs w:val="28"/>
        </w:rPr>
        <w:t xml:space="preserve"> приложению № 5 «Прогнозируемые доходы бюджета Кайдаковского сельского поселения Вяземского района Смоленской области, за исключением безвозмездных поступлений на 2021 год» - «</w:t>
      </w:r>
      <w:r w:rsidR="0088741C">
        <w:rPr>
          <w:b/>
          <w:sz w:val="28"/>
          <w:szCs w:val="28"/>
        </w:rPr>
        <w:t>6 850,7</w:t>
      </w:r>
      <w:r w:rsidR="0088741C">
        <w:rPr>
          <w:sz w:val="28"/>
          <w:szCs w:val="28"/>
        </w:rPr>
        <w:t xml:space="preserve"> тыс. руб.»</w:t>
      </w:r>
      <w:r>
        <w:rPr>
          <w:sz w:val="28"/>
          <w:szCs w:val="28"/>
        </w:rPr>
        <w:t>;</w:t>
      </w:r>
      <w:r w:rsidR="0088741C">
        <w:rPr>
          <w:sz w:val="28"/>
          <w:szCs w:val="28"/>
        </w:rPr>
        <w:t xml:space="preserve"> </w:t>
      </w:r>
    </w:p>
    <w:p w14:paraId="2B073282" w14:textId="4CBC75ED" w:rsidR="001D6E81" w:rsidRDefault="00812D7C" w:rsidP="0088741C">
      <w:pPr>
        <w:tabs>
          <w:tab w:val="left" w:pos="7560"/>
        </w:tabs>
        <w:ind w:firstLine="709"/>
        <w:jc w:val="both"/>
        <w:rPr>
          <w:b/>
          <w:i/>
          <w:sz w:val="28"/>
          <w:szCs w:val="28"/>
        </w:rPr>
      </w:pPr>
      <w:r>
        <w:rPr>
          <w:i/>
          <w:sz w:val="28"/>
          <w:szCs w:val="28"/>
        </w:rPr>
        <w:t>- п</w:t>
      </w:r>
      <w:r w:rsidR="0088741C">
        <w:rPr>
          <w:i/>
          <w:sz w:val="28"/>
          <w:szCs w:val="28"/>
        </w:rPr>
        <w:t>оказатель «</w:t>
      </w:r>
      <w:r w:rsidR="0088741C">
        <w:rPr>
          <w:b/>
          <w:i/>
          <w:sz w:val="28"/>
          <w:szCs w:val="28"/>
        </w:rPr>
        <w:t xml:space="preserve">5 710,5 </w:t>
      </w:r>
      <w:r w:rsidR="0088741C">
        <w:rPr>
          <w:i/>
          <w:sz w:val="28"/>
          <w:szCs w:val="28"/>
        </w:rPr>
        <w:t xml:space="preserve">тыс. руб.» не соответствует Приложению № 1 </w:t>
      </w:r>
      <w:r w:rsidR="00931A9B" w:rsidRPr="00931A9B">
        <w:rPr>
          <w:i/>
          <w:sz w:val="28"/>
          <w:szCs w:val="28"/>
        </w:rPr>
        <w:t xml:space="preserve">«Доходы бюджета Кайдаковского сельского поселения Вяземского района Смоленской области по кодам классификации доходов бюджетов за 2021 </w:t>
      </w:r>
      <w:r w:rsidR="00931A9B" w:rsidRPr="00931A9B">
        <w:rPr>
          <w:i/>
          <w:sz w:val="28"/>
          <w:szCs w:val="28"/>
        </w:rPr>
        <w:lastRenderedPageBreak/>
        <w:t>год</w:t>
      </w:r>
      <w:r w:rsidR="00931A9B">
        <w:rPr>
          <w:i/>
          <w:sz w:val="28"/>
          <w:szCs w:val="28"/>
        </w:rPr>
        <w:t>.</w:t>
      </w:r>
      <w:r w:rsidR="00931A9B" w:rsidRPr="00931A9B">
        <w:rPr>
          <w:i/>
          <w:sz w:val="28"/>
          <w:szCs w:val="28"/>
        </w:rPr>
        <w:t>»</w:t>
      </w:r>
      <w:r w:rsidR="00931A9B">
        <w:rPr>
          <w:i/>
          <w:sz w:val="28"/>
          <w:szCs w:val="28"/>
        </w:rPr>
        <w:t xml:space="preserve"> </w:t>
      </w:r>
      <w:r w:rsidR="00931A9B" w:rsidRPr="00AD0B7F">
        <w:rPr>
          <w:rFonts w:eastAsia="Times New Roman"/>
          <w:sz w:val="28"/>
          <w:szCs w:val="28"/>
        </w:rPr>
        <w:t>проект</w:t>
      </w:r>
      <w:r w:rsidR="00931A9B">
        <w:rPr>
          <w:rFonts w:eastAsia="Times New Roman"/>
          <w:sz w:val="28"/>
          <w:szCs w:val="28"/>
        </w:rPr>
        <w:t>а</w:t>
      </w:r>
      <w:r w:rsidR="00931A9B" w:rsidRPr="00AD0B7F">
        <w:rPr>
          <w:rFonts w:eastAsia="Times New Roman"/>
          <w:sz w:val="28"/>
          <w:szCs w:val="28"/>
        </w:rPr>
        <w:t xml:space="preserve"> решения Совета депутатов </w:t>
      </w:r>
      <w:r w:rsidR="00931A9B">
        <w:rPr>
          <w:rFonts w:eastAsia="Times New Roman"/>
          <w:sz w:val="28"/>
          <w:szCs w:val="28"/>
        </w:rPr>
        <w:t>Кайдаковского</w:t>
      </w:r>
      <w:r w:rsidR="00931A9B" w:rsidRPr="00AD0B7F">
        <w:rPr>
          <w:rFonts w:eastAsia="Times New Roman"/>
          <w:sz w:val="28"/>
          <w:szCs w:val="28"/>
        </w:rPr>
        <w:t xml:space="preserve"> сельского поселения Вяземского района Смоленской области «Об исполнении бюджета </w:t>
      </w:r>
      <w:r w:rsidR="00931A9B">
        <w:rPr>
          <w:rFonts w:eastAsia="Times New Roman"/>
          <w:sz w:val="28"/>
          <w:szCs w:val="28"/>
        </w:rPr>
        <w:t>Кайдаковского</w:t>
      </w:r>
      <w:r w:rsidR="00931A9B" w:rsidRPr="00AD0B7F">
        <w:rPr>
          <w:rFonts w:eastAsia="Times New Roman"/>
          <w:sz w:val="28"/>
          <w:szCs w:val="28"/>
        </w:rPr>
        <w:t xml:space="preserve"> сельского поселения Вяземского района Смоленской области за 2021 год»</w:t>
      </w:r>
      <w:r w:rsidR="00931A9B">
        <w:rPr>
          <w:rFonts w:eastAsia="Times New Roman"/>
          <w:sz w:val="28"/>
          <w:szCs w:val="28"/>
        </w:rPr>
        <w:t xml:space="preserve"> - «</w:t>
      </w:r>
      <w:r w:rsidR="00931A9B">
        <w:rPr>
          <w:rFonts w:eastAsia="Times New Roman"/>
          <w:b/>
          <w:sz w:val="28"/>
          <w:szCs w:val="28"/>
        </w:rPr>
        <w:t>6 934,4</w:t>
      </w:r>
      <w:r w:rsidR="00931A9B">
        <w:rPr>
          <w:rFonts w:eastAsia="Times New Roman"/>
          <w:sz w:val="28"/>
          <w:szCs w:val="28"/>
        </w:rPr>
        <w:t xml:space="preserve"> тыс. руб.»</w:t>
      </w:r>
      <w:r>
        <w:rPr>
          <w:rFonts w:eastAsia="Times New Roman"/>
          <w:sz w:val="28"/>
          <w:szCs w:val="28"/>
        </w:rPr>
        <w:t>.</w:t>
      </w:r>
      <w:r w:rsidR="0088741C">
        <w:rPr>
          <w:i/>
          <w:sz w:val="28"/>
          <w:szCs w:val="28"/>
        </w:rPr>
        <w:t xml:space="preserve">  </w:t>
      </w:r>
      <w:r w:rsidR="0095177C">
        <w:rPr>
          <w:i/>
          <w:sz w:val="28"/>
          <w:szCs w:val="28"/>
        </w:rPr>
        <w:t xml:space="preserve">   </w:t>
      </w:r>
      <w:r w:rsidR="001D6E81">
        <w:rPr>
          <w:i/>
          <w:sz w:val="28"/>
          <w:szCs w:val="28"/>
        </w:rPr>
        <w:t xml:space="preserve"> </w:t>
      </w:r>
    </w:p>
    <w:p w14:paraId="4E29777F" w14:textId="7333589B" w:rsidR="001D6E81" w:rsidRDefault="001D6E81" w:rsidP="001D6E81">
      <w:pPr>
        <w:pStyle w:val="Default"/>
        <w:ind w:firstLine="709"/>
        <w:jc w:val="both"/>
        <w:rPr>
          <w:i/>
          <w:color w:val="auto"/>
          <w:sz w:val="28"/>
          <w:szCs w:val="28"/>
        </w:rPr>
      </w:pPr>
      <w:r>
        <w:rPr>
          <w:i/>
          <w:color w:val="auto"/>
          <w:sz w:val="28"/>
          <w:szCs w:val="28"/>
        </w:rPr>
        <w:t xml:space="preserve">Исходя из вышеуказанного необходимо в </w:t>
      </w:r>
      <w:r w:rsidR="00931A9B">
        <w:rPr>
          <w:i/>
          <w:color w:val="auto"/>
          <w:sz w:val="28"/>
          <w:szCs w:val="28"/>
        </w:rPr>
        <w:t>данном абзаце числовой показатель</w:t>
      </w:r>
      <w:r>
        <w:rPr>
          <w:i/>
          <w:color w:val="auto"/>
          <w:sz w:val="28"/>
          <w:szCs w:val="28"/>
        </w:rPr>
        <w:t xml:space="preserve"> «</w:t>
      </w:r>
      <w:r w:rsidR="00CE0EDA">
        <w:rPr>
          <w:b/>
          <w:i/>
          <w:color w:val="auto"/>
          <w:sz w:val="28"/>
          <w:szCs w:val="28"/>
        </w:rPr>
        <w:t>5 631</w:t>
      </w:r>
      <w:r w:rsidRPr="00215813">
        <w:rPr>
          <w:b/>
          <w:i/>
          <w:color w:val="auto"/>
          <w:sz w:val="28"/>
          <w:szCs w:val="28"/>
        </w:rPr>
        <w:t>,</w:t>
      </w:r>
      <w:r w:rsidR="00CE0EDA">
        <w:rPr>
          <w:b/>
          <w:i/>
          <w:color w:val="auto"/>
          <w:sz w:val="28"/>
          <w:szCs w:val="28"/>
        </w:rPr>
        <w:t>2</w:t>
      </w:r>
      <w:r w:rsidRPr="00F225C0">
        <w:rPr>
          <w:i/>
          <w:color w:val="auto"/>
          <w:sz w:val="28"/>
          <w:szCs w:val="28"/>
        </w:rPr>
        <w:t>»</w:t>
      </w:r>
      <w:r>
        <w:rPr>
          <w:i/>
          <w:color w:val="auto"/>
          <w:sz w:val="28"/>
          <w:szCs w:val="28"/>
        </w:rPr>
        <w:t xml:space="preserve">, </w:t>
      </w:r>
      <w:r w:rsidR="00931A9B">
        <w:rPr>
          <w:i/>
          <w:color w:val="auto"/>
          <w:sz w:val="28"/>
          <w:szCs w:val="28"/>
        </w:rPr>
        <w:t xml:space="preserve">заменить </w:t>
      </w:r>
      <w:r>
        <w:rPr>
          <w:i/>
          <w:color w:val="auto"/>
          <w:sz w:val="28"/>
          <w:szCs w:val="28"/>
        </w:rPr>
        <w:t>на «</w:t>
      </w:r>
      <w:r w:rsidR="00CE0EDA">
        <w:rPr>
          <w:b/>
          <w:i/>
          <w:color w:val="auto"/>
          <w:sz w:val="28"/>
          <w:szCs w:val="28"/>
        </w:rPr>
        <w:t xml:space="preserve">6 </w:t>
      </w:r>
      <w:r w:rsidRPr="0070216F">
        <w:rPr>
          <w:b/>
          <w:i/>
          <w:color w:val="auto"/>
          <w:sz w:val="28"/>
          <w:szCs w:val="28"/>
        </w:rPr>
        <w:t>8</w:t>
      </w:r>
      <w:r w:rsidR="00CE0EDA">
        <w:rPr>
          <w:b/>
          <w:i/>
          <w:color w:val="auto"/>
          <w:sz w:val="28"/>
          <w:szCs w:val="28"/>
        </w:rPr>
        <w:t>50</w:t>
      </w:r>
      <w:r w:rsidRPr="0070216F">
        <w:rPr>
          <w:b/>
          <w:i/>
          <w:color w:val="auto"/>
          <w:sz w:val="28"/>
          <w:szCs w:val="28"/>
        </w:rPr>
        <w:t>,</w:t>
      </w:r>
      <w:r>
        <w:rPr>
          <w:b/>
          <w:i/>
          <w:color w:val="auto"/>
          <w:sz w:val="28"/>
          <w:szCs w:val="28"/>
        </w:rPr>
        <w:t>7</w:t>
      </w:r>
      <w:r>
        <w:rPr>
          <w:i/>
          <w:color w:val="auto"/>
          <w:sz w:val="28"/>
          <w:szCs w:val="28"/>
        </w:rPr>
        <w:t>»</w:t>
      </w:r>
      <w:r w:rsidR="00CE0EDA">
        <w:rPr>
          <w:i/>
          <w:color w:val="auto"/>
          <w:sz w:val="28"/>
          <w:szCs w:val="28"/>
        </w:rPr>
        <w:t>, а показатель «</w:t>
      </w:r>
      <w:r w:rsidR="00CE0EDA">
        <w:rPr>
          <w:b/>
          <w:i/>
          <w:color w:val="auto"/>
          <w:sz w:val="28"/>
          <w:szCs w:val="28"/>
        </w:rPr>
        <w:t>5 710,5</w:t>
      </w:r>
      <w:r w:rsidR="00CE0EDA">
        <w:rPr>
          <w:i/>
          <w:color w:val="auto"/>
          <w:sz w:val="28"/>
          <w:szCs w:val="28"/>
        </w:rPr>
        <w:t>» заменить на «</w:t>
      </w:r>
      <w:r w:rsidR="00CE0EDA">
        <w:rPr>
          <w:b/>
          <w:i/>
          <w:color w:val="auto"/>
          <w:sz w:val="28"/>
          <w:szCs w:val="28"/>
        </w:rPr>
        <w:t>6 934,4</w:t>
      </w:r>
      <w:r w:rsidR="00CE0EDA">
        <w:rPr>
          <w:i/>
          <w:color w:val="auto"/>
          <w:sz w:val="28"/>
          <w:szCs w:val="28"/>
        </w:rPr>
        <w:t>»</w:t>
      </w:r>
      <w:r>
        <w:rPr>
          <w:i/>
          <w:color w:val="auto"/>
          <w:sz w:val="28"/>
          <w:szCs w:val="28"/>
        </w:rPr>
        <w:t>.</w:t>
      </w:r>
    </w:p>
    <w:p w14:paraId="159C076F" w14:textId="2A69B70A" w:rsidR="005C6C41" w:rsidRPr="00F225C0" w:rsidRDefault="005C6C41" w:rsidP="001D6E81">
      <w:pPr>
        <w:pStyle w:val="Default"/>
        <w:ind w:firstLine="709"/>
        <w:jc w:val="both"/>
        <w:rPr>
          <w:i/>
          <w:color w:val="auto"/>
          <w:sz w:val="28"/>
          <w:szCs w:val="28"/>
        </w:rPr>
      </w:pPr>
      <w:r>
        <w:rPr>
          <w:i/>
          <w:color w:val="auto"/>
          <w:sz w:val="28"/>
          <w:szCs w:val="28"/>
        </w:rPr>
        <w:t xml:space="preserve">В тексте </w:t>
      </w:r>
      <w:r w:rsidRPr="00987504">
        <w:rPr>
          <w:i/>
          <w:color w:val="auto"/>
          <w:sz w:val="28"/>
          <w:szCs w:val="28"/>
        </w:rPr>
        <w:t>абзац</w:t>
      </w:r>
      <w:r>
        <w:rPr>
          <w:i/>
          <w:color w:val="auto"/>
          <w:sz w:val="28"/>
          <w:szCs w:val="28"/>
        </w:rPr>
        <w:t>а 4 раздела 2 «Налог на доходы физических лиц бюджета Кайдаковского сельского поселения Вяземского района</w:t>
      </w:r>
      <w:r w:rsidR="00D56A43">
        <w:rPr>
          <w:i/>
          <w:color w:val="auto"/>
          <w:sz w:val="28"/>
          <w:szCs w:val="28"/>
        </w:rPr>
        <w:t xml:space="preserve"> на </w:t>
      </w:r>
      <w:r w:rsidR="00D56A43" w:rsidRPr="00D56A43">
        <w:rPr>
          <w:b/>
          <w:i/>
          <w:color w:val="auto"/>
          <w:sz w:val="28"/>
          <w:szCs w:val="28"/>
        </w:rPr>
        <w:t>2020 год</w:t>
      </w:r>
      <w:r w:rsidR="00D56A43">
        <w:rPr>
          <w:i/>
          <w:color w:val="auto"/>
          <w:sz w:val="28"/>
          <w:szCs w:val="28"/>
        </w:rPr>
        <w:t xml:space="preserve"> утвержден в сумме 1 240,4 тыс. руб.» - неверно указан календарный год.</w:t>
      </w:r>
    </w:p>
    <w:p w14:paraId="281617CD" w14:textId="7CB20FE4" w:rsidR="00D56A43" w:rsidRDefault="00D56A43" w:rsidP="00D56A43">
      <w:pPr>
        <w:pStyle w:val="Default"/>
        <w:ind w:firstLine="709"/>
        <w:jc w:val="both"/>
        <w:rPr>
          <w:i/>
          <w:color w:val="auto"/>
          <w:sz w:val="28"/>
          <w:szCs w:val="28"/>
        </w:rPr>
      </w:pPr>
      <w:r>
        <w:rPr>
          <w:i/>
          <w:color w:val="auto"/>
          <w:sz w:val="28"/>
          <w:szCs w:val="28"/>
        </w:rPr>
        <w:t>Исходя из вышеуказанного необходимо в данном абзаце показатель «</w:t>
      </w:r>
      <w:r>
        <w:rPr>
          <w:b/>
          <w:i/>
          <w:color w:val="auto"/>
          <w:sz w:val="28"/>
          <w:szCs w:val="28"/>
        </w:rPr>
        <w:t>2020</w:t>
      </w:r>
      <w:r w:rsidRPr="00F225C0">
        <w:rPr>
          <w:i/>
          <w:color w:val="auto"/>
          <w:sz w:val="28"/>
          <w:szCs w:val="28"/>
        </w:rPr>
        <w:t>»</w:t>
      </w:r>
      <w:r>
        <w:rPr>
          <w:i/>
          <w:color w:val="auto"/>
          <w:sz w:val="28"/>
          <w:szCs w:val="28"/>
        </w:rPr>
        <w:t>, заменить на показатель «</w:t>
      </w:r>
      <w:r>
        <w:rPr>
          <w:b/>
          <w:i/>
          <w:color w:val="auto"/>
          <w:sz w:val="28"/>
          <w:szCs w:val="28"/>
        </w:rPr>
        <w:t>2021</w:t>
      </w:r>
      <w:r>
        <w:rPr>
          <w:i/>
          <w:color w:val="auto"/>
          <w:sz w:val="28"/>
          <w:szCs w:val="28"/>
        </w:rPr>
        <w:t>».</w:t>
      </w:r>
    </w:p>
    <w:p w14:paraId="61BD021E" w14:textId="77777777" w:rsidR="001D6E81" w:rsidRDefault="001D6E81" w:rsidP="002615A2">
      <w:pPr>
        <w:ind w:firstLine="709"/>
        <w:jc w:val="both"/>
        <w:rPr>
          <w:sz w:val="28"/>
          <w:szCs w:val="28"/>
        </w:rPr>
      </w:pPr>
    </w:p>
    <w:p w14:paraId="0AFEFD9E" w14:textId="5B157882" w:rsidR="002615A2" w:rsidRDefault="002615A2" w:rsidP="002615A2">
      <w:pPr>
        <w:ind w:firstLine="709"/>
        <w:jc w:val="both"/>
        <w:rPr>
          <w:rFonts w:eastAsia="Times New Roman"/>
          <w:sz w:val="28"/>
          <w:szCs w:val="28"/>
        </w:rPr>
      </w:pPr>
      <w:r w:rsidRPr="009D4650">
        <w:rPr>
          <w:b/>
          <w:sz w:val="28"/>
          <w:szCs w:val="28"/>
        </w:rPr>
        <w:t>Раздел 3 «Анализ отчета об исполнении бюджета субъектом бюджетной отчетности»</w:t>
      </w:r>
    </w:p>
    <w:p w14:paraId="73544F7E" w14:textId="77777777" w:rsidR="002615A2" w:rsidRDefault="002615A2" w:rsidP="002615A2">
      <w:pPr>
        <w:ind w:firstLine="709"/>
        <w:jc w:val="both"/>
        <w:rPr>
          <w:rFonts w:eastAsia="Times New Roman"/>
          <w:sz w:val="28"/>
          <w:szCs w:val="28"/>
        </w:rPr>
      </w:pPr>
      <w:r>
        <w:rPr>
          <w:rFonts w:eastAsia="Times New Roman"/>
          <w:sz w:val="28"/>
          <w:szCs w:val="28"/>
        </w:rPr>
        <w:t>В разделе 3 Пояснительной записки отражена информация в соответствии с требованиями пункта 152 Инструкции №191н.</w:t>
      </w:r>
    </w:p>
    <w:p w14:paraId="047A7E5A" w14:textId="77777777" w:rsidR="002615A2" w:rsidRDefault="002615A2" w:rsidP="002615A2">
      <w:pPr>
        <w:ind w:firstLine="709"/>
        <w:jc w:val="both"/>
        <w:rPr>
          <w:b/>
          <w:sz w:val="28"/>
          <w:szCs w:val="28"/>
        </w:rPr>
      </w:pPr>
      <w:r w:rsidRPr="00AA363F">
        <w:rPr>
          <w:b/>
          <w:sz w:val="28"/>
          <w:szCs w:val="28"/>
        </w:rPr>
        <w:t>Раздел 4 «Анализ показателей бухгалтерской отчетности субъекта бюджетной отчетности»</w:t>
      </w:r>
    </w:p>
    <w:p w14:paraId="6A4DF39F" w14:textId="414C7956" w:rsidR="002615A2" w:rsidRPr="00B119EE" w:rsidRDefault="002615A2" w:rsidP="002615A2">
      <w:pPr>
        <w:ind w:firstLine="709"/>
        <w:jc w:val="both"/>
        <w:rPr>
          <w:sz w:val="28"/>
          <w:szCs w:val="28"/>
        </w:rPr>
      </w:pPr>
      <w:bookmarkStart w:id="25" w:name="_Hlk97708513"/>
      <w:r w:rsidRPr="00B119EE">
        <w:rPr>
          <w:sz w:val="28"/>
          <w:szCs w:val="28"/>
        </w:rPr>
        <w:t>В нарушение пункта 152 Инструкции №191н</w:t>
      </w:r>
      <w:r>
        <w:rPr>
          <w:sz w:val="28"/>
          <w:szCs w:val="28"/>
        </w:rPr>
        <w:t xml:space="preserve"> неверно указано наименование раздела 4 Пояснительной записки «Анализ показателей </w:t>
      </w:r>
      <w:r w:rsidRPr="00B119EE">
        <w:rPr>
          <w:b/>
          <w:sz w:val="28"/>
          <w:szCs w:val="28"/>
        </w:rPr>
        <w:t>финансовой</w:t>
      </w:r>
      <w:r>
        <w:rPr>
          <w:sz w:val="28"/>
          <w:szCs w:val="28"/>
        </w:rPr>
        <w:t xml:space="preserve"> отчетности субъекта бюджетной отчётности. </w:t>
      </w:r>
    </w:p>
    <w:bookmarkEnd w:id="25"/>
    <w:p w14:paraId="624F00E3" w14:textId="77777777" w:rsidR="002615A2" w:rsidRDefault="002615A2" w:rsidP="002615A2">
      <w:pPr>
        <w:ind w:firstLine="709"/>
        <w:jc w:val="both"/>
        <w:rPr>
          <w:b/>
          <w:sz w:val="28"/>
          <w:szCs w:val="28"/>
        </w:rPr>
      </w:pPr>
      <w:r w:rsidRPr="00514BAC">
        <w:rPr>
          <w:b/>
          <w:sz w:val="28"/>
          <w:szCs w:val="28"/>
        </w:rPr>
        <w:t>Раздел 5 «Прочие вопросы деятельности субъекта бюджетной отчетности»</w:t>
      </w:r>
    </w:p>
    <w:p w14:paraId="1293A85F" w14:textId="77777777" w:rsidR="00BE5030" w:rsidRPr="00217194" w:rsidRDefault="00BE5030" w:rsidP="00BE5030">
      <w:pPr>
        <w:ind w:firstLine="709"/>
        <w:jc w:val="both"/>
        <w:rPr>
          <w:b/>
          <w:i/>
          <w:sz w:val="28"/>
          <w:szCs w:val="28"/>
        </w:rPr>
      </w:pPr>
      <w:r w:rsidRPr="00217194">
        <w:rPr>
          <w:i/>
          <w:sz w:val="28"/>
          <w:szCs w:val="28"/>
        </w:rPr>
        <w:t xml:space="preserve">В нарушение абзаца 21 пункта 152 Инструкции №191н неверно указано наименование раздела 5 Пояснительной записки </w:t>
      </w:r>
      <w:r w:rsidRPr="00217194">
        <w:rPr>
          <w:b/>
          <w:i/>
          <w:sz w:val="28"/>
          <w:szCs w:val="28"/>
        </w:rPr>
        <w:t>«Прочие вопросы деятельности учреждения».</w:t>
      </w:r>
    </w:p>
    <w:p w14:paraId="0BE1E833" w14:textId="77777777" w:rsidR="002615A2" w:rsidRDefault="002615A2" w:rsidP="002615A2">
      <w:pPr>
        <w:ind w:firstLine="709"/>
        <w:jc w:val="both"/>
        <w:rPr>
          <w:sz w:val="28"/>
          <w:szCs w:val="28"/>
        </w:rPr>
      </w:pPr>
      <w:r>
        <w:rPr>
          <w:sz w:val="28"/>
          <w:szCs w:val="28"/>
        </w:rPr>
        <w:t xml:space="preserve">В соответствии с требованиями пункта </w:t>
      </w:r>
      <w:r w:rsidRPr="00D922A6">
        <w:rPr>
          <w:sz w:val="28"/>
          <w:szCs w:val="28"/>
        </w:rPr>
        <w:t>8 Инструкции № 191н в пояснительной записке</w:t>
      </w:r>
      <w:r>
        <w:rPr>
          <w:sz w:val="28"/>
          <w:szCs w:val="28"/>
        </w:rPr>
        <w:t xml:space="preserve"> отражена информация о формах, которые</w:t>
      </w:r>
      <w:r w:rsidRPr="00D922A6">
        <w:rPr>
          <w:sz w:val="28"/>
          <w:szCs w:val="28"/>
        </w:rPr>
        <w:t xml:space="preserve"> не имеют числового значения.</w:t>
      </w:r>
    </w:p>
    <w:p w14:paraId="04E90215" w14:textId="0A445E44" w:rsidR="00720968" w:rsidRPr="00517ABE" w:rsidRDefault="00720968" w:rsidP="00720968">
      <w:pPr>
        <w:ind w:firstLine="709"/>
        <w:jc w:val="both"/>
        <w:rPr>
          <w:sz w:val="28"/>
          <w:szCs w:val="28"/>
        </w:rPr>
      </w:pPr>
      <w:r w:rsidRPr="00517ABE">
        <w:rPr>
          <w:sz w:val="28"/>
          <w:szCs w:val="28"/>
        </w:rPr>
        <w:t>Перед составлением бюджетной отчетности за 2021 год проведена годовая инвентаризация,</w:t>
      </w:r>
      <w:r>
        <w:rPr>
          <w:sz w:val="28"/>
          <w:szCs w:val="28"/>
        </w:rPr>
        <w:t xml:space="preserve"> на основании распоряжения от 2</w:t>
      </w:r>
      <w:r w:rsidR="00C1227E">
        <w:rPr>
          <w:sz w:val="28"/>
          <w:szCs w:val="28"/>
        </w:rPr>
        <w:t>2</w:t>
      </w:r>
      <w:r>
        <w:rPr>
          <w:sz w:val="28"/>
          <w:szCs w:val="28"/>
        </w:rPr>
        <w:t>.12.2021 №4</w:t>
      </w:r>
      <w:r w:rsidR="00C1227E">
        <w:rPr>
          <w:sz w:val="28"/>
          <w:szCs w:val="28"/>
        </w:rPr>
        <w:t>6</w:t>
      </w:r>
      <w:r>
        <w:rPr>
          <w:sz w:val="28"/>
          <w:szCs w:val="28"/>
        </w:rPr>
        <w:t>-р,</w:t>
      </w:r>
      <w:r w:rsidRPr="00517ABE">
        <w:rPr>
          <w:sz w:val="28"/>
          <w:szCs w:val="28"/>
        </w:rPr>
        <w:t xml:space="preserve"> расхождений по результатам проведения инвентаризации </w:t>
      </w:r>
      <w:r w:rsidR="00C1227E">
        <w:rPr>
          <w:sz w:val="28"/>
          <w:szCs w:val="28"/>
        </w:rPr>
        <w:t>устранены</w:t>
      </w:r>
      <w:r w:rsidRPr="00517ABE">
        <w:rPr>
          <w:sz w:val="28"/>
          <w:szCs w:val="28"/>
        </w:rPr>
        <w:t>.</w:t>
      </w:r>
    </w:p>
    <w:p w14:paraId="66E89BC7" w14:textId="13AE4E43" w:rsidR="00C1227E" w:rsidRPr="00C1227E" w:rsidRDefault="00720968" w:rsidP="00C1227E">
      <w:pPr>
        <w:ind w:firstLine="709"/>
        <w:jc w:val="both"/>
        <w:rPr>
          <w:sz w:val="28"/>
          <w:szCs w:val="28"/>
        </w:rPr>
      </w:pPr>
      <w:r w:rsidRPr="00517ABE">
        <w:rPr>
          <w:sz w:val="28"/>
          <w:szCs w:val="28"/>
        </w:rPr>
        <w:t>Факт проведения годовой инвентаризации отражен</w:t>
      </w:r>
      <w:r w:rsidR="00C1227E">
        <w:rPr>
          <w:sz w:val="28"/>
          <w:szCs w:val="28"/>
        </w:rPr>
        <w:t xml:space="preserve"> </w:t>
      </w:r>
      <w:r w:rsidRPr="00517ABE">
        <w:rPr>
          <w:sz w:val="28"/>
          <w:szCs w:val="28"/>
        </w:rPr>
        <w:t>в</w:t>
      </w:r>
      <w:r w:rsidR="00C1227E">
        <w:rPr>
          <w:sz w:val="28"/>
          <w:szCs w:val="28"/>
        </w:rPr>
        <w:t xml:space="preserve"> </w:t>
      </w:r>
      <w:r w:rsidR="00C1227E" w:rsidRPr="00C1227E">
        <w:rPr>
          <w:sz w:val="28"/>
          <w:szCs w:val="28"/>
        </w:rPr>
        <w:t>таблиц</w:t>
      </w:r>
      <w:r w:rsidR="000D28E1">
        <w:rPr>
          <w:sz w:val="28"/>
          <w:szCs w:val="28"/>
        </w:rPr>
        <w:t>е</w:t>
      </w:r>
      <w:r w:rsidR="00C1227E" w:rsidRPr="00C1227E">
        <w:rPr>
          <w:sz w:val="28"/>
          <w:szCs w:val="28"/>
        </w:rPr>
        <w:t xml:space="preserve"> №6 «Сведения о проведении инвентаризации».</w:t>
      </w:r>
    </w:p>
    <w:p w14:paraId="3379A22D" w14:textId="77777777" w:rsidR="00F54347" w:rsidRPr="00F54D86" w:rsidRDefault="00F54347" w:rsidP="00F54347">
      <w:pPr>
        <w:jc w:val="both"/>
        <w:rPr>
          <w:rFonts w:eastAsia="Times New Roman"/>
          <w:sz w:val="28"/>
          <w:szCs w:val="28"/>
        </w:rPr>
      </w:pPr>
      <w:r w:rsidRPr="00F54D86">
        <w:rPr>
          <w:rFonts w:eastAsia="Times New Roman"/>
          <w:sz w:val="28"/>
          <w:szCs w:val="28"/>
        </w:rPr>
        <w:tab/>
        <w:t>Проведенная внешняя проверка годовой бюджетной отчетности позволяет сделать вывод о достоверности, как носителя информации о финансовой деятельности главного администратора бюджетных средств – Администрации сельского поселения.</w:t>
      </w:r>
    </w:p>
    <w:p w14:paraId="5AC85BBB" w14:textId="54C95928" w:rsidR="008737A3" w:rsidRPr="008737A3" w:rsidRDefault="008737A3" w:rsidP="008737A3">
      <w:pPr>
        <w:pStyle w:val="11"/>
        <w:ind w:firstLine="709"/>
        <w:jc w:val="both"/>
        <w:rPr>
          <w:rFonts w:ascii="Times New Roman" w:hAnsi="Times New Roman"/>
          <w:sz w:val="28"/>
          <w:szCs w:val="28"/>
        </w:rPr>
      </w:pPr>
    </w:p>
    <w:p w14:paraId="3A505648" w14:textId="03B1C53A" w:rsidR="003114CB" w:rsidRPr="003114CB" w:rsidRDefault="003114CB" w:rsidP="003114CB">
      <w:pPr>
        <w:pStyle w:val="11"/>
        <w:ind w:firstLine="709"/>
        <w:jc w:val="center"/>
        <w:rPr>
          <w:rFonts w:ascii="Times New Roman" w:hAnsi="Times New Roman"/>
          <w:b/>
          <w:i/>
          <w:sz w:val="28"/>
          <w:szCs w:val="28"/>
        </w:rPr>
      </w:pPr>
      <w:r w:rsidRPr="003114CB">
        <w:rPr>
          <w:rFonts w:ascii="Times New Roman" w:hAnsi="Times New Roman"/>
          <w:b/>
          <w:i/>
          <w:sz w:val="28"/>
          <w:szCs w:val="28"/>
        </w:rPr>
        <w:t>Выводы:</w:t>
      </w:r>
    </w:p>
    <w:p w14:paraId="304C2C87" w14:textId="2998952B" w:rsidR="003114CB" w:rsidRDefault="003114CB" w:rsidP="003114CB">
      <w:pPr>
        <w:ind w:firstLine="709"/>
        <w:jc w:val="both"/>
        <w:rPr>
          <w:rFonts w:eastAsia="Times New Roman"/>
          <w:sz w:val="28"/>
          <w:szCs w:val="28"/>
        </w:rPr>
      </w:pPr>
      <w:r>
        <w:rPr>
          <w:sz w:val="28"/>
          <w:szCs w:val="28"/>
        </w:rPr>
        <w:t xml:space="preserve">1. В соответствии с требованиями действующего законодательства, Контрольно-ревизионной комиссией муниципального образования «Вяземский район» Смоленской области проведена внешняя проверка годового отчета об исполнении бюджета </w:t>
      </w:r>
      <w:r w:rsidR="008F5DAD">
        <w:rPr>
          <w:sz w:val="28"/>
          <w:szCs w:val="28"/>
        </w:rPr>
        <w:t>Кайдаковского</w:t>
      </w:r>
      <w:r>
        <w:rPr>
          <w:sz w:val="28"/>
          <w:szCs w:val="28"/>
        </w:rPr>
        <w:t xml:space="preserve"> сельского поселения </w:t>
      </w:r>
      <w:r>
        <w:rPr>
          <w:sz w:val="28"/>
          <w:szCs w:val="28"/>
        </w:rPr>
        <w:lastRenderedPageBreak/>
        <w:t>Вяземского района Смоленской области за 2021 год.</w:t>
      </w:r>
    </w:p>
    <w:p w14:paraId="7554F65B" w14:textId="77777777" w:rsidR="003114CB" w:rsidRDefault="003114CB" w:rsidP="003114CB">
      <w:pPr>
        <w:ind w:firstLine="709"/>
        <w:jc w:val="both"/>
        <w:rPr>
          <w:sz w:val="28"/>
          <w:szCs w:val="28"/>
        </w:rPr>
      </w:pPr>
      <w:r>
        <w:rPr>
          <w:sz w:val="28"/>
          <w:szCs w:val="28"/>
        </w:rPr>
        <w:t>2. Заключение по результатам внешней проверки годового отчета об исполнении бюджета сельского поселения подготовлено Контрольно-ревизионной комиссией в срок, не превышающий один месяц.</w:t>
      </w:r>
    </w:p>
    <w:p w14:paraId="577BED8E" w14:textId="43763190" w:rsidR="003114CB" w:rsidRDefault="003114CB" w:rsidP="003114CB">
      <w:pPr>
        <w:pStyle w:val="Default"/>
        <w:ind w:firstLine="709"/>
        <w:jc w:val="both"/>
        <w:rPr>
          <w:color w:val="auto"/>
          <w:sz w:val="28"/>
          <w:szCs w:val="28"/>
        </w:rPr>
      </w:pPr>
      <w:r>
        <w:rPr>
          <w:sz w:val="28"/>
          <w:szCs w:val="28"/>
        </w:rPr>
        <w:t xml:space="preserve">3. </w:t>
      </w:r>
      <w:r>
        <w:rPr>
          <w:color w:val="auto"/>
          <w:sz w:val="28"/>
          <w:szCs w:val="28"/>
        </w:rPr>
        <w:t xml:space="preserve">Отчет об исполнении бюджета сельского поселения за 2021 год представлен в Контрольно-ревизионную комиссию </w:t>
      </w:r>
      <w:r w:rsidR="00D86646">
        <w:rPr>
          <w:color w:val="auto"/>
          <w:sz w:val="28"/>
          <w:szCs w:val="28"/>
        </w:rPr>
        <w:t>3</w:t>
      </w:r>
      <w:r w:rsidR="00292703">
        <w:rPr>
          <w:color w:val="auto"/>
          <w:sz w:val="28"/>
          <w:szCs w:val="28"/>
        </w:rPr>
        <w:t>1</w:t>
      </w:r>
      <w:r>
        <w:rPr>
          <w:color w:val="auto"/>
          <w:sz w:val="28"/>
          <w:szCs w:val="28"/>
        </w:rPr>
        <w:t>.0</w:t>
      </w:r>
      <w:r w:rsidR="00292703">
        <w:rPr>
          <w:color w:val="auto"/>
          <w:sz w:val="28"/>
          <w:szCs w:val="28"/>
        </w:rPr>
        <w:t>3</w:t>
      </w:r>
      <w:r>
        <w:rPr>
          <w:color w:val="auto"/>
          <w:sz w:val="28"/>
          <w:szCs w:val="28"/>
        </w:rPr>
        <w:t>.2022 года (</w:t>
      </w:r>
      <w:proofErr w:type="spellStart"/>
      <w:r>
        <w:rPr>
          <w:color w:val="auto"/>
          <w:sz w:val="28"/>
          <w:szCs w:val="28"/>
        </w:rPr>
        <w:t>вх</w:t>
      </w:r>
      <w:proofErr w:type="spellEnd"/>
      <w:r>
        <w:rPr>
          <w:color w:val="auto"/>
          <w:sz w:val="28"/>
          <w:szCs w:val="28"/>
        </w:rPr>
        <w:t xml:space="preserve">. от </w:t>
      </w:r>
      <w:r w:rsidR="00D86646">
        <w:rPr>
          <w:color w:val="auto"/>
          <w:sz w:val="28"/>
          <w:szCs w:val="28"/>
        </w:rPr>
        <w:t>3</w:t>
      </w:r>
      <w:r w:rsidR="00292703">
        <w:rPr>
          <w:color w:val="auto"/>
          <w:sz w:val="28"/>
          <w:szCs w:val="28"/>
        </w:rPr>
        <w:t>1</w:t>
      </w:r>
      <w:r>
        <w:rPr>
          <w:color w:val="auto"/>
          <w:sz w:val="28"/>
          <w:szCs w:val="28"/>
        </w:rPr>
        <w:t>.0</w:t>
      </w:r>
      <w:r w:rsidR="00292703">
        <w:rPr>
          <w:color w:val="auto"/>
          <w:sz w:val="28"/>
          <w:szCs w:val="28"/>
        </w:rPr>
        <w:t>3</w:t>
      </w:r>
      <w:r>
        <w:rPr>
          <w:color w:val="auto"/>
          <w:sz w:val="28"/>
          <w:szCs w:val="28"/>
        </w:rPr>
        <w:t>.2022 №</w:t>
      </w:r>
      <w:r w:rsidR="00D86646">
        <w:rPr>
          <w:color w:val="auto"/>
          <w:sz w:val="28"/>
          <w:szCs w:val="28"/>
        </w:rPr>
        <w:t>5</w:t>
      </w:r>
      <w:r w:rsidR="008F5DAD">
        <w:rPr>
          <w:color w:val="auto"/>
          <w:sz w:val="28"/>
          <w:szCs w:val="28"/>
        </w:rPr>
        <w:t>4</w:t>
      </w:r>
      <w:r>
        <w:rPr>
          <w:color w:val="auto"/>
          <w:sz w:val="28"/>
          <w:szCs w:val="28"/>
        </w:rPr>
        <w:t>), с соблюдением срока, установленного статьей 21 Положения о бюджетном процессе: «не позднее 1 апреля текущего года».</w:t>
      </w:r>
    </w:p>
    <w:p w14:paraId="6C4E0D75" w14:textId="6FBB26EC" w:rsidR="005B4DE2" w:rsidRPr="00AD0B7F" w:rsidRDefault="00D86646" w:rsidP="008D1B61">
      <w:pPr>
        <w:widowControl/>
        <w:ind w:firstLine="709"/>
        <w:jc w:val="both"/>
        <w:rPr>
          <w:sz w:val="28"/>
          <w:szCs w:val="28"/>
        </w:rPr>
      </w:pPr>
      <w:r>
        <w:rPr>
          <w:sz w:val="28"/>
          <w:szCs w:val="28"/>
        </w:rPr>
        <w:t>4</w:t>
      </w:r>
      <w:r w:rsidR="003114CB">
        <w:rPr>
          <w:sz w:val="28"/>
          <w:szCs w:val="28"/>
        </w:rPr>
        <w:t xml:space="preserve">. </w:t>
      </w:r>
      <w:r w:rsidR="008D1B61">
        <w:rPr>
          <w:rFonts w:eastAsiaTheme="minorHAnsi"/>
          <w:sz w:val="28"/>
          <w:szCs w:val="28"/>
          <w:lang w:eastAsia="en-US"/>
        </w:rPr>
        <w:t xml:space="preserve">В </w:t>
      </w:r>
      <w:r w:rsidR="008D1B61">
        <w:rPr>
          <w:rFonts w:eastAsiaTheme="minorHAnsi"/>
          <w:sz w:val="28"/>
          <w:szCs w:val="28"/>
          <w:lang w:eastAsia="en-US"/>
        </w:rPr>
        <w:t>нарушении</w:t>
      </w:r>
      <w:r w:rsidR="008D1B61">
        <w:rPr>
          <w:rFonts w:eastAsiaTheme="minorHAnsi"/>
          <w:sz w:val="28"/>
          <w:szCs w:val="28"/>
          <w:lang w:eastAsia="en-US"/>
        </w:rPr>
        <w:t xml:space="preserve"> абзац</w:t>
      </w:r>
      <w:r w:rsidR="008D1B61">
        <w:rPr>
          <w:rFonts w:eastAsiaTheme="minorHAnsi"/>
          <w:sz w:val="28"/>
          <w:szCs w:val="28"/>
          <w:lang w:eastAsia="en-US"/>
        </w:rPr>
        <w:t>а</w:t>
      </w:r>
      <w:r w:rsidR="008D1B61">
        <w:rPr>
          <w:rFonts w:eastAsiaTheme="minorHAnsi"/>
          <w:sz w:val="28"/>
          <w:szCs w:val="28"/>
          <w:lang w:eastAsia="en-US"/>
        </w:rPr>
        <w:t xml:space="preserve"> 3 пункта 2 статьи 264.4 БК РФ</w:t>
      </w:r>
      <w:r w:rsidR="008D1B61">
        <w:rPr>
          <w:rFonts w:eastAsiaTheme="minorHAnsi"/>
          <w:sz w:val="28"/>
          <w:szCs w:val="28"/>
          <w:lang w:eastAsia="en-US"/>
        </w:rPr>
        <w:t xml:space="preserve"> и</w:t>
      </w:r>
      <w:r w:rsidR="008D1B61">
        <w:rPr>
          <w:rFonts w:eastAsiaTheme="minorHAnsi"/>
          <w:sz w:val="28"/>
          <w:szCs w:val="28"/>
          <w:lang w:eastAsia="en-US"/>
        </w:rPr>
        <w:t xml:space="preserve"> пункт</w:t>
      </w:r>
      <w:r w:rsidR="008D1B61">
        <w:rPr>
          <w:rFonts w:eastAsiaTheme="minorHAnsi"/>
          <w:sz w:val="28"/>
          <w:szCs w:val="28"/>
          <w:lang w:eastAsia="en-US"/>
        </w:rPr>
        <w:t>а 1 статьи 264.5 БК РФ п</w:t>
      </w:r>
      <w:r w:rsidR="005B4DE2" w:rsidRPr="00AD0B7F">
        <w:rPr>
          <w:sz w:val="28"/>
          <w:szCs w:val="28"/>
        </w:rPr>
        <w:t xml:space="preserve">ри проведении внешней проверки годового отчета об исполнении бюджета сельского поселения </w:t>
      </w:r>
      <w:r w:rsidR="005B4DE2">
        <w:rPr>
          <w:sz w:val="28"/>
          <w:szCs w:val="28"/>
        </w:rPr>
        <w:t>Администрацией Кайдаковского сельского поселения Вяземского района Смоленской области не были предоставлены</w:t>
      </w:r>
      <w:r w:rsidR="005B4DE2" w:rsidRPr="00AD0B7F">
        <w:rPr>
          <w:sz w:val="28"/>
          <w:szCs w:val="28"/>
        </w:rPr>
        <w:t>:</w:t>
      </w:r>
    </w:p>
    <w:p w14:paraId="0967429C" w14:textId="77777777" w:rsidR="005B4DE2" w:rsidRPr="00FB24FF" w:rsidRDefault="005B4DE2" w:rsidP="005B4DE2">
      <w:pPr>
        <w:pStyle w:val="Default"/>
        <w:ind w:firstLine="709"/>
        <w:jc w:val="both"/>
        <w:rPr>
          <w:b/>
          <w:i/>
          <w:color w:val="auto"/>
          <w:sz w:val="28"/>
          <w:szCs w:val="28"/>
        </w:rPr>
      </w:pPr>
      <w:r w:rsidRPr="00AD0B7F">
        <w:rPr>
          <w:color w:val="auto"/>
          <w:sz w:val="28"/>
          <w:szCs w:val="28"/>
        </w:rPr>
        <w:t>- Поряд</w:t>
      </w:r>
      <w:r>
        <w:rPr>
          <w:color w:val="auto"/>
          <w:sz w:val="28"/>
          <w:szCs w:val="28"/>
        </w:rPr>
        <w:t>о</w:t>
      </w:r>
      <w:r w:rsidRPr="00AD0B7F">
        <w:rPr>
          <w:color w:val="auto"/>
          <w:sz w:val="28"/>
          <w:szCs w:val="28"/>
        </w:rPr>
        <w:t xml:space="preserve">к проведения внешней проверки годового отчета об исполнении бюджета </w:t>
      </w:r>
      <w:r>
        <w:rPr>
          <w:color w:val="auto"/>
          <w:sz w:val="28"/>
          <w:szCs w:val="28"/>
        </w:rPr>
        <w:t>Кайдаковского</w:t>
      </w:r>
      <w:r w:rsidRPr="00AD0B7F">
        <w:rPr>
          <w:color w:val="auto"/>
          <w:sz w:val="28"/>
          <w:szCs w:val="28"/>
        </w:rPr>
        <w:t xml:space="preserve"> сельского поселения Вяземского района Смоленской области</w:t>
      </w:r>
      <w:r>
        <w:rPr>
          <w:color w:val="auto"/>
          <w:sz w:val="28"/>
          <w:szCs w:val="28"/>
        </w:rPr>
        <w:t>;</w:t>
      </w:r>
    </w:p>
    <w:p w14:paraId="59730CF3" w14:textId="77777777" w:rsidR="005B4DE2" w:rsidRDefault="005B4DE2" w:rsidP="005B4DE2">
      <w:pPr>
        <w:pStyle w:val="Default"/>
        <w:ind w:firstLine="709"/>
        <w:jc w:val="both"/>
        <w:rPr>
          <w:color w:val="auto"/>
          <w:sz w:val="28"/>
          <w:szCs w:val="28"/>
        </w:rPr>
      </w:pPr>
      <w:r w:rsidRPr="00AD0B7F">
        <w:rPr>
          <w:color w:val="auto"/>
          <w:sz w:val="28"/>
          <w:szCs w:val="28"/>
        </w:rPr>
        <w:t>- Поряд</w:t>
      </w:r>
      <w:r>
        <w:rPr>
          <w:color w:val="auto"/>
          <w:sz w:val="28"/>
          <w:szCs w:val="28"/>
        </w:rPr>
        <w:t>о</w:t>
      </w:r>
      <w:r w:rsidRPr="00AD0B7F">
        <w:rPr>
          <w:color w:val="auto"/>
          <w:sz w:val="28"/>
          <w:szCs w:val="28"/>
        </w:rPr>
        <w:t xml:space="preserve">к представления, рассмотрения и утверждения годового отчета об исполнении бюджета </w:t>
      </w:r>
      <w:r>
        <w:rPr>
          <w:color w:val="auto"/>
          <w:sz w:val="28"/>
          <w:szCs w:val="28"/>
        </w:rPr>
        <w:t>Кайдаковского</w:t>
      </w:r>
      <w:r w:rsidRPr="00AD0B7F">
        <w:rPr>
          <w:color w:val="auto"/>
          <w:sz w:val="28"/>
          <w:szCs w:val="28"/>
        </w:rPr>
        <w:t xml:space="preserve"> сельского поселения Вяземского района Смоленской области</w:t>
      </w:r>
      <w:r>
        <w:rPr>
          <w:color w:val="auto"/>
          <w:sz w:val="28"/>
          <w:szCs w:val="28"/>
        </w:rPr>
        <w:t>.</w:t>
      </w:r>
    </w:p>
    <w:p w14:paraId="563C70F5" w14:textId="0A1A92B0" w:rsidR="003114CB" w:rsidRDefault="00EC5B0E" w:rsidP="003114CB">
      <w:pPr>
        <w:ind w:firstLine="709"/>
        <w:jc w:val="both"/>
        <w:rPr>
          <w:sz w:val="28"/>
          <w:szCs w:val="28"/>
        </w:rPr>
      </w:pPr>
      <w:r>
        <w:rPr>
          <w:rFonts w:eastAsiaTheme="minorHAnsi"/>
          <w:sz w:val="28"/>
          <w:szCs w:val="28"/>
          <w:lang w:eastAsia="en-US"/>
        </w:rPr>
        <w:t>5</w:t>
      </w:r>
      <w:r w:rsidR="003114CB">
        <w:rPr>
          <w:rFonts w:eastAsiaTheme="minorHAnsi"/>
          <w:sz w:val="28"/>
          <w:szCs w:val="28"/>
          <w:lang w:eastAsia="en-US"/>
        </w:rPr>
        <w:t xml:space="preserve">. Годовая бюджетная </w:t>
      </w:r>
      <w:r w:rsidR="003114CB">
        <w:rPr>
          <w:sz w:val="28"/>
          <w:szCs w:val="28"/>
        </w:rPr>
        <w:t>отчетность представлена в полном объеме, в соответствии с требованиями Инструкции №191н, что позволяет сделать вывод о полноте представленной бюджетной отчетности, как носителя финансовой информации о фактической деятельности сельского поселения в 2021 году.</w:t>
      </w:r>
      <w:r w:rsidR="00C31258">
        <w:rPr>
          <w:sz w:val="28"/>
          <w:szCs w:val="28"/>
        </w:rPr>
        <w:t xml:space="preserve"> Установлен следующи</w:t>
      </w:r>
      <w:r w:rsidR="008B54B0">
        <w:rPr>
          <w:sz w:val="28"/>
          <w:szCs w:val="28"/>
        </w:rPr>
        <w:t>й</w:t>
      </w:r>
      <w:r w:rsidR="00C31258">
        <w:rPr>
          <w:sz w:val="28"/>
          <w:szCs w:val="28"/>
        </w:rPr>
        <w:t xml:space="preserve"> недостат</w:t>
      </w:r>
      <w:r w:rsidR="008B54B0">
        <w:rPr>
          <w:sz w:val="28"/>
          <w:szCs w:val="28"/>
        </w:rPr>
        <w:t>о</w:t>
      </w:r>
      <w:r w:rsidR="00C31258">
        <w:rPr>
          <w:sz w:val="28"/>
          <w:szCs w:val="28"/>
        </w:rPr>
        <w:t>к:</w:t>
      </w:r>
    </w:p>
    <w:p w14:paraId="3AB58B6E" w14:textId="781A2FEF" w:rsidR="00A35B27" w:rsidRPr="00A35B27" w:rsidRDefault="00EC5B0E" w:rsidP="00A35B27">
      <w:pPr>
        <w:ind w:firstLine="709"/>
        <w:jc w:val="both"/>
        <w:rPr>
          <w:i/>
          <w:sz w:val="28"/>
          <w:szCs w:val="28"/>
        </w:rPr>
      </w:pPr>
      <w:r>
        <w:rPr>
          <w:sz w:val="28"/>
          <w:szCs w:val="28"/>
        </w:rPr>
        <w:t>5</w:t>
      </w:r>
      <w:r w:rsidR="00A35B27">
        <w:rPr>
          <w:sz w:val="28"/>
          <w:szCs w:val="28"/>
        </w:rPr>
        <w:t>.</w:t>
      </w:r>
      <w:r w:rsidR="008B54B0">
        <w:rPr>
          <w:sz w:val="28"/>
          <w:szCs w:val="28"/>
        </w:rPr>
        <w:t>1</w:t>
      </w:r>
      <w:r w:rsidR="00A35B27">
        <w:rPr>
          <w:sz w:val="28"/>
          <w:szCs w:val="28"/>
        </w:rPr>
        <w:t xml:space="preserve">. </w:t>
      </w:r>
      <w:r w:rsidR="00A35B27" w:rsidRPr="00A35B27">
        <w:rPr>
          <w:i/>
          <w:sz w:val="28"/>
          <w:szCs w:val="28"/>
        </w:rPr>
        <w:t xml:space="preserve">В нарушение решения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в </w:t>
      </w:r>
      <w:r w:rsidR="00A35B27" w:rsidRPr="00A35B27">
        <w:rPr>
          <w:b/>
          <w:i/>
          <w:sz w:val="28"/>
          <w:szCs w:val="28"/>
        </w:rPr>
        <w:t>форме 0503125 «Справка по консолидируемым расчетам»</w:t>
      </w:r>
      <w:r w:rsidR="00A35B27" w:rsidRPr="00A35B27">
        <w:rPr>
          <w:i/>
          <w:sz w:val="28"/>
          <w:szCs w:val="28"/>
        </w:rPr>
        <w:t>, неверно указано наименование Финансового управления Администрации муниципального образования «Вяземский район» Смоленской области - «Финансовое управление Вяземского района» (код главы по бюджетной классификации – 903)</w:t>
      </w:r>
      <w:r w:rsidR="00D346F4">
        <w:rPr>
          <w:i/>
          <w:sz w:val="28"/>
          <w:szCs w:val="28"/>
        </w:rPr>
        <w:t>;</w:t>
      </w:r>
    </w:p>
    <w:p w14:paraId="3F9AC323" w14:textId="24766126" w:rsidR="003114CB" w:rsidRDefault="00D70A52" w:rsidP="008B54B0">
      <w:pPr>
        <w:widowControl/>
        <w:ind w:firstLine="540"/>
        <w:jc w:val="both"/>
        <w:rPr>
          <w:sz w:val="28"/>
          <w:szCs w:val="28"/>
        </w:rPr>
      </w:pPr>
      <w:r>
        <w:rPr>
          <w:sz w:val="28"/>
          <w:szCs w:val="28"/>
        </w:rPr>
        <w:t xml:space="preserve">  </w:t>
      </w:r>
      <w:r w:rsidR="0027043F">
        <w:rPr>
          <w:sz w:val="28"/>
          <w:szCs w:val="28"/>
        </w:rPr>
        <w:t>6</w:t>
      </w:r>
      <w:r w:rsidR="003114CB">
        <w:rPr>
          <w:sz w:val="28"/>
          <w:szCs w:val="28"/>
        </w:rPr>
        <w:t xml:space="preserve">. Бюджет </w:t>
      </w:r>
      <w:r w:rsidR="008B54B0">
        <w:rPr>
          <w:sz w:val="28"/>
          <w:szCs w:val="28"/>
        </w:rPr>
        <w:t>Кайда</w:t>
      </w:r>
      <w:r w:rsidR="0027043F">
        <w:rPr>
          <w:sz w:val="28"/>
          <w:szCs w:val="28"/>
        </w:rPr>
        <w:t>ковского</w:t>
      </w:r>
      <w:r w:rsidR="003114CB">
        <w:rPr>
          <w:sz w:val="28"/>
          <w:szCs w:val="28"/>
        </w:rPr>
        <w:t xml:space="preserve"> сельского поселения за 2021 год исполнен в соответствии с решением Совета депутатов </w:t>
      </w:r>
      <w:r w:rsidR="008B54B0">
        <w:rPr>
          <w:sz w:val="28"/>
          <w:szCs w:val="28"/>
        </w:rPr>
        <w:t>Кайда</w:t>
      </w:r>
      <w:r w:rsidR="0027043F">
        <w:rPr>
          <w:sz w:val="28"/>
          <w:szCs w:val="28"/>
        </w:rPr>
        <w:t>ковского</w:t>
      </w:r>
      <w:r w:rsidR="003114CB">
        <w:rPr>
          <w:sz w:val="28"/>
          <w:szCs w:val="28"/>
        </w:rPr>
        <w:t xml:space="preserve"> сельского поселения Вяземского района Смоленской области от </w:t>
      </w:r>
      <w:r w:rsidR="00A35B27">
        <w:rPr>
          <w:sz w:val="28"/>
          <w:szCs w:val="28"/>
        </w:rPr>
        <w:t>2</w:t>
      </w:r>
      <w:r w:rsidR="008B54B0">
        <w:rPr>
          <w:sz w:val="28"/>
          <w:szCs w:val="28"/>
        </w:rPr>
        <w:t>4</w:t>
      </w:r>
      <w:r w:rsidR="003114CB">
        <w:rPr>
          <w:sz w:val="28"/>
          <w:szCs w:val="28"/>
        </w:rPr>
        <w:t>.12.2020 №2</w:t>
      </w:r>
      <w:r w:rsidR="0027043F">
        <w:rPr>
          <w:sz w:val="28"/>
          <w:szCs w:val="28"/>
        </w:rPr>
        <w:t>8</w:t>
      </w:r>
      <w:r w:rsidR="003114CB">
        <w:rPr>
          <w:sz w:val="28"/>
          <w:szCs w:val="28"/>
        </w:rPr>
        <w:t xml:space="preserve"> «О бюджете </w:t>
      </w:r>
      <w:r w:rsidR="008B54B0">
        <w:rPr>
          <w:sz w:val="28"/>
          <w:szCs w:val="28"/>
        </w:rPr>
        <w:t>Кайда</w:t>
      </w:r>
      <w:r w:rsidR="0027043F">
        <w:rPr>
          <w:sz w:val="28"/>
          <w:szCs w:val="28"/>
        </w:rPr>
        <w:t xml:space="preserve">ковского </w:t>
      </w:r>
      <w:r w:rsidR="003114CB">
        <w:rPr>
          <w:sz w:val="28"/>
          <w:szCs w:val="28"/>
        </w:rPr>
        <w:t>сельского поселения Вяземского района Смоленской области на 2021 год и плановый период 2022 и 2023 годов».</w:t>
      </w:r>
    </w:p>
    <w:p w14:paraId="2F3CE06B" w14:textId="2091AF0C" w:rsidR="003114CB" w:rsidRDefault="00364832" w:rsidP="003114CB">
      <w:pPr>
        <w:pStyle w:val="Default"/>
        <w:tabs>
          <w:tab w:val="left" w:pos="543"/>
        </w:tabs>
        <w:ind w:firstLine="709"/>
        <w:jc w:val="both"/>
        <w:rPr>
          <w:color w:val="auto"/>
          <w:sz w:val="28"/>
          <w:szCs w:val="28"/>
        </w:rPr>
      </w:pPr>
      <w:r>
        <w:rPr>
          <w:sz w:val="28"/>
          <w:szCs w:val="28"/>
        </w:rPr>
        <w:t>7</w:t>
      </w:r>
      <w:r w:rsidR="003114CB">
        <w:rPr>
          <w:sz w:val="28"/>
          <w:szCs w:val="28"/>
        </w:rPr>
        <w:t xml:space="preserve">. </w:t>
      </w:r>
      <w:r w:rsidR="003114CB">
        <w:rPr>
          <w:color w:val="auto"/>
          <w:sz w:val="28"/>
          <w:szCs w:val="28"/>
        </w:rPr>
        <w:t>В результате внесенных в отчетном периоде изменений и дополнений в бюджет сельского поселения на 2021 год, бюджет поселения на 2021 год утвержден:</w:t>
      </w:r>
    </w:p>
    <w:p w14:paraId="4D7A4662" w14:textId="44BE25E4" w:rsidR="003114CB" w:rsidRDefault="003114CB" w:rsidP="003114CB">
      <w:pPr>
        <w:pStyle w:val="Default"/>
        <w:tabs>
          <w:tab w:val="left" w:pos="543"/>
        </w:tabs>
        <w:ind w:firstLine="709"/>
        <w:jc w:val="both"/>
        <w:rPr>
          <w:color w:val="auto"/>
          <w:sz w:val="28"/>
          <w:szCs w:val="28"/>
        </w:rPr>
      </w:pPr>
      <w:r>
        <w:rPr>
          <w:color w:val="auto"/>
          <w:sz w:val="28"/>
          <w:szCs w:val="28"/>
        </w:rPr>
        <w:t xml:space="preserve">- по доходам в сумме </w:t>
      </w:r>
      <w:r w:rsidR="008B54B0">
        <w:rPr>
          <w:b/>
          <w:color w:val="auto"/>
          <w:sz w:val="28"/>
          <w:szCs w:val="28"/>
        </w:rPr>
        <w:t>15</w:t>
      </w:r>
      <w:r>
        <w:rPr>
          <w:b/>
          <w:color w:val="auto"/>
          <w:sz w:val="28"/>
          <w:szCs w:val="28"/>
        </w:rPr>
        <w:t> </w:t>
      </w:r>
      <w:r w:rsidR="008B54B0">
        <w:rPr>
          <w:b/>
          <w:color w:val="auto"/>
          <w:sz w:val="28"/>
          <w:szCs w:val="28"/>
        </w:rPr>
        <w:t>842</w:t>
      </w:r>
      <w:r>
        <w:rPr>
          <w:b/>
          <w:color w:val="auto"/>
          <w:sz w:val="28"/>
          <w:szCs w:val="28"/>
        </w:rPr>
        <w:t>,</w:t>
      </w:r>
      <w:r w:rsidR="008B54B0">
        <w:rPr>
          <w:b/>
          <w:color w:val="auto"/>
          <w:sz w:val="28"/>
          <w:szCs w:val="28"/>
        </w:rPr>
        <w:t>6</w:t>
      </w:r>
      <w:r>
        <w:rPr>
          <w:b/>
          <w:color w:val="auto"/>
          <w:sz w:val="28"/>
          <w:szCs w:val="28"/>
        </w:rPr>
        <w:t xml:space="preserve"> </w:t>
      </w:r>
      <w:r>
        <w:rPr>
          <w:color w:val="auto"/>
          <w:sz w:val="28"/>
          <w:szCs w:val="28"/>
        </w:rPr>
        <w:t xml:space="preserve">тыс. рублей, с увеличением на </w:t>
      </w:r>
      <w:r w:rsidR="008B54B0">
        <w:rPr>
          <w:b/>
          <w:color w:val="auto"/>
          <w:sz w:val="28"/>
          <w:szCs w:val="28"/>
        </w:rPr>
        <w:t>4</w:t>
      </w:r>
      <w:r w:rsidR="00364832">
        <w:rPr>
          <w:b/>
          <w:color w:val="auto"/>
          <w:sz w:val="28"/>
          <w:szCs w:val="28"/>
        </w:rPr>
        <w:t xml:space="preserve"> </w:t>
      </w:r>
      <w:r w:rsidR="008B54B0">
        <w:rPr>
          <w:b/>
          <w:color w:val="auto"/>
          <w:sz w:val="28"/>
          <w:szCs w:val="28"/>
        </w:rPr>
        <w:t>630</w:t>
      </w:r>
      <w:r>
        <w:rPr>
          <w:b/>
          <w:color w:val="auto"/>
          <w:sz w:val="28"/>
          <w:szCs w:val="28"/>
        </w:rPr>
        <w:t>,</w:t>
      </w:r>
      <w:r w:rsidR="008B54B0">
        <w:rPr>
          <w:b/>
          <w:color w:val="auto"/>
          <w:sz w:val="28"/>
          <w:szCs w:val="28"/>
        </w:rPr>
        <w:t>5</w:t>
      </w:r>
      <w:r>
        <w:rPr>
          <w:color w:val="auto"/>
          <w:sz w:val="28"/>
          <w:szCs w:val="28"/>
        </w:rPr>
        <w:t xml:space="preserve"> тыс. рублей;</w:t>
      </w:r>
    </w:p>
    <w:p w14:paraId="66EAEB73" w14:textId="0F914923" w:rsidR="003114CB" w:rsidRDefault="003114CB" w:rsidP="003114CB">
      <w:pPr>
        <w:ind w:firstLine="709"/>
        <w:jc w:val="both"/>
        <w:rPr>
          <w:sz w:val="28"/>
          <w:szCs w:val="28"/>
        </w:rPr>
      </w:pPr>
      <w:r>
        <w:rPr>
          <w:sz w:val="28"/>
          <w:szCs w:val="28"/>
        </w:rPr>
        <w:t xml:space="preserve">- по расходам в сумме </w:t>
      </w:r>
      <w:r w:rsidR="008B54B0">
        <w:rPr>
          <w:b/>
          <w:sz w:val="28"/>
          <w:szCs w:val="28"/>
        </w:rPr>
        <w:t>16</w:t>
      </w:r>
      <w:r>
        <w:rPr>
          <w:b/>
          <w:sz w:val="28"/>
          <w:szCs w:val="28"/>
        </w:rPr>
        <w:t> </w:t>
      </w:r>
      <w:r w:rsidR="008B54B0">
        <w:rPr>
          <w:b/>
          <w:sz w:val="28"/>
          <w:szCs w:val="28"/>
        </w:rPr>
        <w:t>128</w:t>
      </w:r>
      <w:r>
        <w:rPr>
          <w:b/>
          <w:sz w:val="28"/>
          <w:szCs w:val="28"/>
        </w:rPr>
        <w:t>,</w:t>
      </w:r>
      <w:r w:rsidR="008B54B0">
        <w:rPr>
          <w:b/>
          <w:sz w:val="28"/>
          <w:szCs w:val="28"/>
        </w:rPr>
        <w:t>8</w:t>
      </w:r>
      <w:r>
        <w:rPr>
          <w:sz w:val="28"/>
          <w:szCs w:val="28"/>
        </w:rPr>
        <w:t xml:space="preserve"> тыс. рублей, с увеличением на </w:t>
      </w:r>
      <w:r w:rsidR="008B54B0">
        <w:rPr>
          <w:b/>
          <w:sz w:val="28"/>
          <w:szCs w:val="28"/>
        </w:rPr>
        <w:t>4</w:t>
      </w:r>
      <w:r>
        <w:rPr>
          <w:b/>
          <w:sz w:val="28"/>
          <w:szCs w:val="28"/>
        </w:rPr>
        <w:t> </w:t>
      </w:r>
      <w:r w:rsidR="008B54B0">
        <w:rPr>
          <w:b/>
          <w:sz w:val="28"/>
          <w:szCs w:val="28"/>
        </w:rPr>
        <w:t>916</w:t>
      </w:r>
      <w:r>
        <w:rPr>
          <w:b/>
          <w:sz w:val="28"/>
          <w:szCs w:val="28"/>
        </w:rPr>
        <w:t>,</w:t>
      </w:r>
      <w:r w:rsidR="008B54B0">
        <w:rPr>
          <w:b/>
          <w:sz w:val="28"/>
          <w:szCs w:val="28"/>
        </w:rPr>
        <w:t>7</w:t>
      </w:r>
      <w:r>
        <w:rPr>
          <w:sz w:val="28"/>
          <w:szCs w:val="28"/>
        </w:rPr>
        <w:t xml:space="preserve"> тыс. рублей;</w:t>
      </w:r>
    </w:p>
    <w:p w14:paraId="5D57906A" w14:textId="5675D6DB" w:rsidR="003114CB" w:rsidRDefault="003114CB" w:rsidP="003114CB">
      <w:pPr>
        <w:ind w:firstLine="709"/>
        <w:jc w:val="both"/>
        <w:rPr>
          <w:sz w:val="28"/>
          <w:szCs w:val="28"/>
        </w:rPr>
      </w:pPr>
      <w:r>
        <w:rPr>
          <w:sz w:val="28"/>
          <w:szCs w:val="28"/>
        </w:rPr>
        <w:t xml:space="preserve">- с дефицитом бюджета в размере </w:t>
      </w:r>
      <w:r w:rsidR="00364832">
        <w:rPr>
          <w:b/>
          <w:sz w:val="28"/>
          <w:szCs w:val="28"/>
        </w:rPr>
        <w:t>2</w:t>
      </w:r>
      <w:r w:rsidR="008B54B0">
        <w:rPr>
          <w:b/>
          <w:sz w:val="28"/>
          <w:szCs w:val="28"/>
        </w:rPr>
        <w:t>86</w:t>
      </w:r>
      <w:r>
        <w:rPr>
          <w:b/>
          <w:sz w:val="28"/>
          <w:szCs w:val="28"/>
        </w:rPr>
        <w:t>,</w:t>
      </w:r>
      <w:r w:rsidR="008B54B0">
        <w:rPr>
          <w:b/>
          <w:sz w:val="28"/>
          <w:szCs w:val="28"/>
        </w:rPr>
        <w:t>2</w:t>
      </w:r>
      <w:r>
        <w:rPr>
          <w:sz w:val="28"/>
          <w:szCs w:val="28"/>
        </w:rPr>
        <w:t xml:space="preserve"> тыс. рублей, с увеличением на </w:t>
      </w:r>
      <w:r w:rsidR="00364832">
        <w:rPr>
          <w:b/>
          <w:sz w:val="28"/>
          <w:szCs w:val="28"/>
        </w:rPr>
        <w:lastRenderedPageBreak/>
        <w:t>2</w:t>
      </w:r>
      <w:r w:rsidR="008B54B0">
        <w:rPr>
          <w:b/>
          <w:sz w:val="28"/>
          <w:szCs w:val="28"/>
        </w:rPr>
        <w:t>86</w:t>
      </w:r>
      <w:r>
        <w:rPr>
          <w:b/>
          <w:sz w:val="28"/>
          <w:szCs w:val="28"/>
        </w:rPr>
        <w:t>,</w:t>
      </w:r>
      <w:r w:rsidR="008B54B0">
        <w:rPr>
          <w:b/>
          <w:sz w:val="28"/>
          <w:szCs w:val="28"/>
        </w:rPr>
        <w:t>2</w:t>
      </w:r>
      <w:r>
        <w:rPr>
          <w:sz w:val="28"/>
          <w:szCs w:val="28"/>
        </w:rPr>
        <w:t xml:space="preserve"> тыс. рублей.</w:t>
      </w:r>
    </w:p>
    <w:p w14:paraId="31AFAD27" w14:textId="561975DD" w:rsidR="008B54B0" w:rsidRDefault="008B54B0" w:rsidP="008B54B0">
      <w:pPr>
        <w:pStyle w:val="Default"/>
        <w:ind w:firstLine="709"/>
        <w:jc w:val="both"/>
        <w:rPr>
          <w:b/>
          <w:color w:val="auto"/>
          <w:sz w:val="28"/>
          <w:szCs w:val="28"/>
        </w:rPr>
      </w:pPr>
      <w:r>
        <w:rPr>
          <w:sz w:val="28"/>
          <w:szCs w:val="28"/>
        </w:rPr>
        <w:t xml:space="preserve">8. </w:t>
      </w:r>
      <w:r w:rsidRPr="008B54B0">
        <w:rPr>
          <w:color w:val="auto"/>
          <w:sz w:val="28"/>
          <w:szCs w:val="28"/>
        </w:rPr>
        <w:t>В ходе проведения экспертно-аналитического мероприятия установлено следующее:</w:t>
      </w:r>
      <w:r>
        <w:rPr>
          <w:b/>
          <w:color w:val="auto"/>
          <w:sz w:val="28"/>
          <w:szCs w:val="28"/>
        </w:rPr>
        <w:t xml:space="preserve"> </w:t>
      </w:r>
    </w:p>
    <w:p w14:paraId="358E5295" w14:textId="29264665" w:rsidR="00CA32B5" w:rsidRDefault="00EF6722" w:rsidP="008B54B0">
      <w:pPr>
        <w:ind w:firstLine="709"/>
        <w:jc w:val="both"/>
        <w:rPr>
          <w:rFonts w:eastAsia="Times New Roman"/>
          <w:i/>
          <w:sz w:val="28"/>
          <w:szCs w:val="28"/>
        </w:rPr>
      </w:pPr>
      <w:r>
        <w:rPr>
          <w:i/>
          <w:sz w:val="28"/>
          <w:szCs w:val="28"/>
        </w:rPr>
        <w:t xml:space="preserve">8.1. </w:t>
      </w:r>
      <w:r w:rsidR="008B54B0" w:rsidRPr="00C84E7C">
        <w:rPr>
          <w:i/>
          <w:sz w:val="28"/>
          <w:szCs w:val="28"/>
        </w:rPr>
        <w:t>Советом депутатов Кайдаковского сельского поселения Вяземского района Смоленской области было принято решение от 29.06.2021</w:t>
      </w:r>
      <w:r w:rsidR="008B54B0">
        <w:rPr>
          <w:i/>
          <w:sz w:val="28"/>
          <w:szCs w:val="28"/>
        </w:rPr>
        <w:t xml:space="preserve"> №16</w:t>
      </w:r>
      <w:r w:rsidR="008B54B0" w:rsidRPr="00C84E7C">
        <w:rPr>
          <w:i/>
          <w:sz w:val="28"/>
          <w:szCs w:val="28"/>
        </w:rPr>
        <w:t xml:space="preserve"> «О внесении изменений в решение Совета депутатов Кайдаковского сельского поселения Вяземского района Смоленской области от 24.12.2020 №28 «О бюджете Кайдаковского сельского поселения Вяземского района Смоленской области на 2021 год и на плановый период 2022 и 2023 годов». В нарушении статьи 265 БК РФ</w:t>
      </w:r>
      <w:r w:rsidR="00986A25">
        <w:rPr>
          <w:i/>
          <w:sz w:val="28"/>
          <w:szCs w:val="28"/>
        </w:rPr>
        <w:t xml:space="preserve"> и</w:t>
      </w:r>
      <w:r w:rsidR="008B54B0" w:rsidRPr="00C84E7C">
        <w:rPr>
          <w:i/>
          <w:sz w:val="28"/>
          <w:szCs w:val="28"/>
        </w:rPr>
        <w:t xml:space="preserve"> п.3 ст.19 </w:t>
      </w:r>
      <w:r w:rsidR="008B54B0" w:rsidRPr="00C84E7C">
        <w:rPr>
          <w:rFonts w:eastAsia="Times New Roman"/>
          <w:i/>
          <w:sz w:val="28"/>
          <w:szCs w:val="28"/>
        </w:rPr>
        <w:t>Положени</w:t>
      </w:r>
      <w:r w:rsidR="00986A25">
        <w:rPr>
          <w:rFonts w:eastAsia="Times New Roman"/>
          <w:i/>
          <w:sz w:val="28"/>
          <w:szCs w:val="28"/>
        </w:rPr>
        <w:t>я</w:t>
      </w:r>
      <w:r w:rsidR="008B54B0" w:rsidRPr="00C84E7C">
        <w:rPr>
          <w:rFonts w:eastAsia="Times New Roman"/>
          <w:i/>
          <w:sz w:val="28"/>
          <w:szCs w:val="28"/>
        </w:rPr>
        <w:t xml:space="preserve"> о бюджетном процессе от 29.04.2021 №7 проект вышеназванного решения, для подготовки заключения, </w:t>
      </w:r>
      <w:r>
        <w:rPr>
          <w:rFonts w:eastAsia="Times New Roman"/>
          <w:i/>
          <w:sz w:val="28"/>
          <w:szCs w:val="28"/>
        </w:rPr>
        <w:t xml:space="preserve">Администрацией </w:t>
      </w:r>
      <w:r w:rsidRPr="00C84E7C">
        <w:rPr>
          <w:i/>
          <w:sz w:val="28"/>
          <w:szCs w:val="28"/>
        </w:rPr>
        <w:t>Кайдаковского сельского поселения Вяземского района Смоленской области</w:t>
      </w:r>
      <w:r>
        <w:rPr>
          <w:rFonts w:eastAsia="Times New Roman"/>
          <w:i/>
          <w:sz w:val="28"/>
          <w:szCs w:val="28"/>
        </w:rPr>
        <w:t xml:space="preserve"> </w:t>
      </w:r>
      <w:r w:rsidR="008B54B0" w:rsidRPr="00C84E7C">
        <w:rPr>
          <w:rFonts w:eastAsia="Times New Roman"/>
          <w:i/>
          <w:sz w:val="28"/>
          <w:szCs w:val="28"/>
        </w:rPr>
        <w:t>в Контрольно-ревизионную комиссию муниципального образования «Вяземский район» Смоленской области предоставлен не был</w:t>
      </w:r>
      <w:r w:rsidR="00CA32B5">
        <w:rPr>
          <w:rFonts w:eastAsia="Times New Roman"/>
          <w:i/>
          <w:sz w:val="28"/>
          <w:szCs w:val="28"/>
        </w:rPr>
        <w:t>;</w:t>
      </w:r>
    </w:p>
    <w:p w14:paraId="2A827142" w14:textId="68EDB368" w:rsidR="008B54B0" w:rsidRPr="00C84E7C" w:rsidRDefault="00CA32B5" w:rsidP="008B54B0">
      <w:pPr>
        <w:ind w:firstLine="709"/>
        <w:jc w:val="both"/>
        <w:rPr>
          <w:i/>
          <w:sz w:val="28"/>
          <w:szCs w:val="28"/>
        </w:rPr>
      </w:pPr>
      <w:r>
        <w:rPr>
          <w:rFonts w:eastAsia="Times New Roman"/>
          <w:i/>
          <w:sz w:val="28"/>
          <w:szCs w:val="28"/>
        </w:rPr>
        <w:t xml:space="preserve">8.2. </w:t>
      </w:r>
      <w:r w:rsidRPr="00BE7E96">
        <w:rPr>
          <w:i/>
          <w:sz w:val="28"/>
          <w:szCs w:val="28"/>
        </w:rPr>
        <w:t>В Приложение №</w:t>
      </w:r>
      <w:r>
        <w:rPr>
          <w:i/>
          <w:sz w:val="28"/>
          <w:szCs w:val="28"/>
        </w:rPr>
        <w:t>3</w:t>
      </w:r>
      <w:r w:rsidRPr="00BE7E96">
        <w:rPr>
          <w:i/>
          <w:sz w:val="28"/>
          <w:szCs w:val="28"/>
        </w:rPr>
        <w:t xml:space="preserve"> «</w:t>
      </w:r>
      <w:r w:rsidRPr="00E53982">
        <w:rPr>
          <w:i/>
          <w:sz w:val="28"/>
          <w:szCs w:val="28"/>
        </w:rPr>
        <w:t>Расходы бюджета Кайдаковского сельского поселения Вяземского района Смоленской области по разделам и подразделам классификации расходов бюджетов за 2021 год</w:t>
      </w:r>
      <w:r w:rsidRPr="00BE7E96">
        <w:rPr>
          <w:i/>
          <w:sz w:val="28"/>
          <w:szCs w:val="28"/>
        </w:rPr>
        <w:t xml:space="preserve">» </w:t>
      </w:r>
      <w:r>
        <w:rPr>
          <w:i/>
          <w:sz w:val="28"/>
          <w:szCs w:val="28"/>
        </w:rPr>
        <w:t>установлено, что по строке «Резервные фонды» (подраздел 0111) в графе «Исполнено» показатель «</w:t>
      </w:r>
      <w:r>
        <w:rPr>
          <w:b/>
          <w:i/>
          <w:sz w:val="28"/>
          <w:szCs w:val="28"/>
        </w:rPr>
        <w:t>1</w:t>
      </w:r>
      <w:r w:rsidRPr="00EC5FCA">
        <w:rPr>
          <w:b/>
          <w:i/>
          <w:sz w:val="28"/>
          <w:szCs w:val="28"/>
        </w:rPr>
        <w:t>2 </w:t>
      </w:r>
      <w:r>
        <w:rPr>
          <w:b/>
          <w:i/>
          <w:sz w:val="28"/>
          <w:szCs w:val="28"/>
        </w:rPr>
        <w:t>500</w:t>
      </w:r>
      <w:r w:rsidRPr="00EC5FCA">
        <w:rPr>
          <w:b/>
          <w:i/>
          <w:sz w:val="28"/>
          <w:szCs w:val="28"/>
        </w:rPr>
        <w:t>,</w:t>
      </w:r>
      <w:r>
        <w:rPr>
          <w:b/>
          <w:i/>
          <w:sz w:val="28"/>
          <w:szCs w:val="28"/>
        </w:rPr>
        <w:t>00</w:t>
      </w:r>
      <w:r>
        <w:rPr>
          <w:i/>
          <w:sz w:val="28"/>
          <w:szCs w:val="28"/>
        </w:rPr>
        <w:t xml:space="preserve">», не соответствует строке «Резервные фонды» (подраздел 0111) графы «Исполнено» </w:t>
      </w:r>
      <w:r w:rsidRPr="00F55A7A">
        <w:rPr>
          <w:i/>
          <w:sz w:val="28"/>
          <w:szCs w:val="28"/>
        </w:rPr>
        <w:t>Приложения №2 «Расходы бюджета Кайдаковского сельского поселения Вяземского района Смоленской области по ведомственной структуре расходов бюджета</w:t>
      </w:r>
      <w:r>
        <w:rPr>
          <w:i/>
          <w:sz w:val="28"/>
          <w:szCs w:val="28"/>
        </w:rPr>
        <w:t xml:space="preserve"> за 2021 год</w:t>
      </w:r>
      <w:r w:rsidRPr="00F55A7A">
        <w:rPr>
          <w:i/>
          <w:sz w:val="28"/>
          <w:szCs w:val="28"/>
        </w:rPr>
        <w:t>»</w:t>
      </w:r>
      <w:r>
        <w:rPr>
          <w:sz w:val="28"/>
          <w:szCs w:val="28"/>
        </w:rPr>
        <w:t xml:space="preserve"> </w:t>
      </w:r>
      <w:r>
        <w:rPr>
          <w:i/>
          <w:sz w:val="28"/>
          <w:szCs w:val="28"/>
        </w:rPr>
        <w:t>- «</w:t>
      </w:r>
      <w:r>
        <w:rPr>
          <w:b/>
          <w:i/>
          <w:sz w:val="28"/>
          <w:szCs w:val="28"/>
        </w:rPr>
        <w:t>0</w:t>
      </w:r>
      <w:r w:rsidRPr="00EC5FCA">
        <w:rPr>
          <w:b/>
          <w:i/>
          <w:sz w:val="28"/>
          <w:szCs w:val="28"/>
        </w:rPr>
        <w:t>,</w:t>
      </w:r>
      <w:r>
        <w:rPr>
          <w:b/>
          <w:i/>
          <w:sz w:val="28"/>
          <w:szCs w:val="28"/>
        </w:rPr>
        <w:t>00</w:t>
      </w:r>
      <w:r>
        <w:rPr>
          <w:i/>
          <w:sz w:val="28"/>
          <w:szCs w:val="28"/>
        </w:rPr>
        <w:t xml:space="preserve">».   </w:t>
      </w:r>
      <w:r w:rsidR="008B54B0" w:rsidRPr="00C84E7C">
        <w:rPr>
          <w:i/>
          <w:sz w:val="28"/>
          <w:szCs w:val="28"/>
        </w:rPr>
        <w:t xml:space="preserve"> </w:t>
      </w:r>
    </w:p>
    <w:p w14:paraId="034C1318" w14:textId="44FE852A" w:rsidR="003114CB" w:rsidRDefault="00EF6722" w:rsidP="003114CB">
      <w:pPr>
        <w:pStyle w:val="Default"/>
        <w:tabs>
          <w:tab w:val="left" w:pos="543"/>
        </w:tabs>
        <w:ind w:firstLine="709"/>
        <w:jc w:val="both"/>
        <w:rPr>
          <w:color w:val="auto"/>
          <w:sz w:val="28"/>
          <w:szCs w:val="28"/>
        </w:rPr>
      </w:pPr>
      <w:r>
        <w:rPr>
          <w:sz w:val="28"/>
          <w:szCs w:val="28"/>
        </w:rPr>
        <w:t>9</w:t>
      </w:r>
      <w:r w:rsidR="003114CB">
        <w:rPr>
          <w:sz w:val="28"/>
          <w:szCs w:val="28"/>
        </w:rPr>
        <w:t xml:space="preserve">. </w:t>
      </w:r>
      <w:r w:rsidR="003114CB">
        <w:rPr>
          <w:color w:val="auto"/>
          <w:sz w:val="28"/>
          <w:szCs w:val="28"/>
        </w:rPr>
        <w:t xml:space="preserve">Данные об утвержденных бюджетных ассигнованиях в отчете об исполнении бюджета по форме 0503117 на 01.01.2022 соответствуют объемам бюджетных ассигнований, утвержденным решением Совета депутатов </w:t>
      </w:r>
      <w:r w:rsidR="00CA32B5">
        <w:rPr>
          <w:color w:val="auto"/>
          <w:sz w:val="28"/>
          <w:szCs w:val="28"/>
        </w:rPr>
        <w:t>Кайда</w:t>
      </w:r>
      <w:r w:rsidR="00F00022">
        <w:rPr>
          <w:color w:val="auto"/>
          <w:sz w:val="28"/>
          <w:szCs w:val="28"/>
        </w:rPr>
        <w:t>ковского</w:t>
      </w:r>
      <w:r w:rsidR="003114CB">
        <w:rPr>
          <w:color w:val="auto"/>
          <w:sz w:val="28"/>
          <w:szCs w:val="28"/>
        </w:rPr>
        <w:t xml:space="preserve"> сельского поселения Вяземского района Смоленской области от </w:t>
      </w:r>
      <w:r w:rsidR="001927C2">
        <w:rPr>
          <w:color w:val="auto"/>
          <w:sz w:val="28"/>
          <w:szCs w:val="28"/>
        </w:rPr>
        <w:t>2</w:t>
      </w:r>
      <w:r w:rsidR="00CA32B5">
        <w:rPr>
          <w:color w:val="auto"/>
          <w:sz w:val="28"/>
          <w:szCs w:val="28"/>
        </w:rPr>
        <w:t>4</w:t>
      </w:r>
      <w:r w:rsidR="003114CB">
        <w:rPr>
          <w:color w:val="auto"/>
          <w:sz w:val="28"/>
          <w:szCs w:val="28"/>
        </w:rPr>
        <w:t>.12.2020 №</w:t>
      </w:r>
      <w:r w:rsidR="001927C2">
        <w:rPr>
          <w:color w:val="auto"/>
          <w:sz w:val="28"/>
          <w:szCs w:val="28"/>
        </w:rPr>
        <w:t>2</w:t>
      </w:r>
      <w:r w:rsidR="00F00022">
        <w:rPr>
          <w:color w:val="auto"/>
          <w:sz w:val="28"/>
          <w:szCs w:val="28"/>
        </w:rPr>
        <w:t>8</w:t>
      </w:r>
      <w:r w:rsidR="003114CB">
        <w:rPr>
          <w:color w:val="auto"/>
          <w:sz w:val="28"/>
          <w:szCs w:val="28"/>
        </w:rPr>
        <w:t xml:space="preserve"> «О бюджете </w:t>
      </w:r>
      <w:r w:rsidR="00CA32B5">
        <w:rPr>
          <w:color w:val="auto"/>
          <w:sz w:val="28"/>
          <w:szCs w:val="28"/>
        </w:rPr>
        <w:t>Кайда</w:t>
      </w:r>
      <w:r w:rsidR="00F00022">
        <w:rPr>
          <w:color w:val="auto"/>
          <w:sz w:val="28"/>
          <w:szCs w:val="28"/>
        </w:rPr>
        <w:t xml:space="preserve">ковского </w:t>
      </w:r>
      <w:r w:rsidR="003114CB">
        <w:rPr>
          <w:color w:val="auto"/>
          <w:sz w:val="28"/>
          <w:szCs w:val="28"/>
        </w:rPr>
        <w:t>сельского поселения Вяземского района Смоленской области на 2021 год и плановый период 2022 и 2023 годов».</w:t>
      </w:r>
    </w:p>
    <w:p w14:paraId="1885385E" w14:textId="3E77A802" w:rsidR="003114CB" w:rsidRDefault="00F00022" w:rsidP="003114CB">
      <w:pPr>
        <w:ind w:firstLine="709"/>
        <w:jc w:val="both"/>
        <w:rPr>
          <w:sz w:val="28"/>
          <w:szCs w:val="28"/>
        </w:rPr>
      </w:pPr>
      <w:r>
        <w:rPr>
          <w:bCs/>
          <w:sz w:val="28"/>
          <w:szCs w:val="28"/>
        </w:rPr>
        <w:t>9</w:t>
      </w:r>
      <w:r w:rsidR="003114CB">
        <w:rPr>
          <w:bCs/>
          <w:sz w:val="28"/>
          <w:szCs w:val="28"/>
        </w:rPr>
        <w:t xml:space="preserve">. </w:t>
      </w:r>
      <w:r w:rsidR="003114CB">
        <w:rPr>
          <w:sz w:val="28"/>
          <w:szCs w:val="28"/>
        </w:rPr>
        <w:t>Параметры исполнения бюджета сельского поселения за 2021 год составили:</w:t>
      </w:r>
    </w:p>
    <w:p w14:paraId="49D02DEA" w14:textId="7A43F117" w:rsidR="003114CB" w:rsidRDefault="003114CB" w:rsidP="003114CB">
      <w:pPr>
        <w:ind w:firstLine="709"/>
        <w:jc w:val="both"/>
        <w:rPr>
          <w:sz w:val="28"/>
          <w:szCs w:val="28"/>
        </w:rPr>
      </w:pPr>
      <w:r>
        <w:rPr>
          <w:sz w:val="28"/>
          <w:szCs w:val="28"/>
        </w:rPr>
        <w:t xml:space="preserve">- общий фактический объем доходов в сумме </w:t>
      </w:r>
      <w:r w:rsidR="00CA32B5">
        <w:rPr>
          <w:b/>
          <w:sz w:val="28"/>
          <w:szCs w:val="28"/>
        </w:rPr>
        <w:t>15</w:t>
      </w:r>
      <w:r>
        <w:rPr>
          <w:b/>
          <w:sz w:val="28"/>
          <w:szCs w:val="28"/>
        </w:rPr>
        <w:t> </w:t>
      </w:r>
      <w:r w:rsidR="00F00022">
        <w:rPr>
          <w:b/>
          <w:sz w:val="28"/>
          <w:szCs w:val="28"/>
        </w:rPr>
        <w:t>9</w:t>
      </w:r>
      <w:r w:rsidR="00CA32B5">
        <w:rPr>
          <w:b/>
          <w:sz w:val="28"/>
          <w:szCs w:val="28"/>
        </w:rPr>
        <w:t>13</w:t>
      </w:r>
      <w:r>
        <w:rPr>
          <w:b/>
          <w:sz w:val="28"/>
          <w:szCs w:val="28"/>
        </w:rPr>
        <w:t>,</w:t>
      </w:r>
      <w:r w:rsidR="00CA32B5">
        <w:rPr>
          <w:b/>
          <w:sz w:val="28"/>
          <w:szCs w:val="28"/>
        </w:rPr>
        <w:t>8</w:t>
      </w:r>
      <w:r>
        <w:rPr>
          <w:sz w:val="28"/>
          <w:szCs w:val="28"/>
        </w:rPr>
        <w:t xml:space="preserve"> тыс. рублей, в том числе объем собственных доходов в сумме </w:t>
      </w:r>
      <w:r w:rsidR="00CA32B5">
        <w:rPr>
          <w:b/>
          <w:sz w:val="28"/>
          <w:szCs w:val="28"/>
        </w:rPr>
        <w:t>6</w:t>
      </w:r>
      <w:r>
        <w:rPr>
          <w:b/>
          <w:sz w:val="28"/>
          <w:szCs w:val="28"/>
        </w:rPr>
        <w:t> 9</w:t>
      </w:r>
      <w:r w:rsidR="00CA32B5">
        <w:rPr>
          <w:b/>
          <w:sz w:val="28"/>
          <w:szCs w:val="28"/>
        </w:rPr>
        <w:t>34</w:t>
      </w:r>
      <w:r>
        <w:rPr>
          <w:b/>
          <w:sz w:val="28"/>
          <w:szCs w:val="28"/>
        </w:rPr>
        <w:t>,</w:t>
      </w:r>
      <w:r w:rsidR="00CA32B5">
        <w:rPr>
          <w:b/>
          <w:sz w:val="28"/>
          <w:szCs w:val="28"/>
        </w:rPr>
        <w:t>4</w:t>
      </w:r>
      <w:r>
        <w:rPr>
          <w:sz w:val="28"/>
          <w:szCs w:val="28"/>
        </w:rPr>
        <w:t xml:space="preserve"> тыс. рублей, объем безвозмездных поступлений в сумме </w:t>
      </w:r>
      <w:r w:rsidR="00987D12">
        <w:rPr>
          <w:b/>
          <w:sz w:val="28"/>
          <w:szCs w:val="28"/>
        </w:rPr>
        <w:t>8</w:t>
      </w:r>
      <w:r>
        <w:rPr>
          <w:b/>
          <w:sz w:val="28"/>
          <w:szCs w:val="28"/>
        </w:rPr>
        <w:t> </w:t>
      </w:r>
      <w:r w:rsidR="00987D12">
        <w:rPr>
          <w:b/>
          <w:sz w:val="28"/>
          <w:szCs w:val="28"/>
        </w:rPr>
        <w:t>979</w:t>
      </w:r>
      <w:r>
        <w:rPr>
          <w:b/>
          <w:sz w:val="28"/>
          <w:szCs w:val="28"/>
        </w:rPr>
        <w:t>,</w:t>
      </w:r>
      <w:r w:rsidR="00987D12">
        <w:rPr>
          <w:b/>
          <w:sz w:val="28"/>
          <w:szCs w:val="28"/>
        </w:rPr>
        <w:t>4</w:t>
      </w:r>
      <w:r>
        <w:rPr>
          <w:sz w:val="28"/>
          <w:szCs w:val="28"/>
        </w:rPr>
        <w:t xml:space="preserve"> тыс. рублей;</w:t>
      </w:r>
    </w:p>
    <w:p w14:paraId="527E4A97" w14:textId="1201D112" w:rsidR="003114CB" w:rsidRDefault="003114CB" w:rsidP="003114CB">
      <w:pPr>
        <w:ind w:firstLine="709"/>
        <w:jc w:val="both"/>
        <w:rPr>
          <w:sz w:val="28"/>
          <w:szCs w:val="28"/>
        </w:rPr>
      </w:pPr>
      <w:r>
        <w:rPr>
          <w:sz w:val="28"/>
          <w:szCs w:val="28"/>
        </w:rPr>
        <w:t xml:space="preserve">- общий фактический объем расходов в сумме </w:t>
      </w:r>
      <w:r w:rsidR="00F00022">
        <w:rPr>
          <w:b/>
          <w:sz w:val="28"/>
          <w:szCs w:val="28"/>
        </w:rPr>
        <w:t>1</w:t>
      </w:r>
      <w:r w:rsidR="00987D12">
        <w:rPr>
          <w:b/>
          <w:sz w:val="28"/>
          <w:szCs w:val="28"/>
        </w:rPr>
        <w:t>5</w:t>
      </w:r>
      <w:r>
        <w:rPr>
          <w:b/>
          <w:sz w:val="28"/>
          <w:szCs w:val="28"/>
        </w:rPr>
        <w:t> </w:t>
      </w:r>
      <w:r w:rsidR="00987D12">
        <w:rPr>
          <w:b/>
          <w:sz w:val="28"/>
          <w:szCs w:val="28"/>
        </w:rPr>
        <w:t>508</w:t>
      </w:r>
      <w:r>
        <w:rPr>
          <w:b/>
          <w:sz w:val="28"/>
          <w:szCs w:val="28"/>
        </w:rPr>
        <w:t>,</w:t>
      </w:r>
      <w:r w:rsidR="00987D12">
        <w:rPr>
          <w:b/>
          <w:sz w:val="28"/>
          <w:szCs w:val="28"/>
        </w:rPr>
        <w:t>2</w:t>
      </w:r>
      <w:r>
        <w:rPr>
          <w:sz w:val="28"/>
          <w:szCs w:val="28"/>
        </w:rPr>
        <w:t xml:space="preserve"> тыс. рублей;</w:t>
      </w:r>
    </w:p>
    <w:p w14:paraId="520061DD" w14:textId="2E5FE534" w:rsidR="003114CB" w:rsidRDefault="003114CB" w:rsidP="003114CB">
      <w:pPr>
        <w:ind w:firstLine="709"/>
        <w:jc w:val="both"/>
        <w:rPr>
          <w:sz w:val="28"/>
          <w:szCs w:val="28"/>
        </w:rPr>
      </w:pPr>
      <w:r>
        <w:rPr>
          <w:sz w:val="28"/>
          <w:szCs w:val="28"/>
        </w:rPr>
        <w:t xml:space="preserve">- фактическое превышение </w:t>
      </w:r>
      <w:r w:rsidR="00F00022">
        <w:rPr>
          <w:sz w:val="28"/>
          <w:szCs w:val="28"/>
        </w:rPr>
        <w:t>до</w:t>
      </w:r>
      <w:r>
        <w:rPr>
          <w:sz w:val="28"/>
          <w:szCs w:val="28"/>
        </w:rPr>
        <w:t xml:space="preserve">ходов над </w:t>
      </w:r>
      <w:r w:rsidR="00F00022">
        <w:rPr>
          <w:sz w:val="28"/>
          <w:szCs w:val="28"/>
        </w:rPr>
        <w:t>рас</w:t>
      </w:r>
      <w:r>
        <w:rPr>
          <w:sz w:val="28"/>
          <w:szCs w:val="28"/>
        </w:rPr>
        <w:t>ходами (</w:t>
      </w:r>
      <w:r w:rsidR="00F00022">
        <w:rPr>
          <w:sz w:val="28"/>
          <w:szCs w:val="28"/>
        </w:rPr>
        <w:t>про</w:t>
      </w:r>
      <w:r>
        <w:rPr>
          <w:sz w:val="28"/>
          <w:szCs w:val="28"/>
        </w:rPr>
        <w:t xml:space="preserve">фицит бюджета) в сумме </w:t>
      </w:r>
      <w:r w:rsidR="00987D12">
        <w:rPr>
          <w:b/>
          <w:sz w:val="28"/>
          <w:szCs w:val="28"/>
        </w:rPr>
        <w:t>405</w:t>
      </w:r>
      <w:r>
        <w:rPr>
          <w:b/>
          <w:sz w:val="28"/>
          <w:szCs w:val="28"/>
        </w:rPr>
        <w:t>,</w:t>
      </w:r>
      <w:r w:rsidR="00987D12">
        <w:rPr>
          <w:b/>
          <w:sz w:val="28"/>
          <w:szCs w:val="28"/>
        </w:rPr>
        <w:t>6</w:t>
      </w:r>
      <w:r>
        <w:rPr>
          <w:sz w:val="28"/>
          <w:szCs w:val="28"/>
        </w:rPr>
        <w:t xml:space="preserve"> тыс. рублей.</w:t>
      </w:r>
    </w:p>
    <w:p w14:paraId="73B74169" w14:textId="2A22C16A" w:rsidR="003114CB" w:rsidRDefault="003114CB" w:rsidP="003114CB">
      <w:pPr>
        <w:ind w:firstLine="709"/>
        <w:jc w:val="both"/>
        <w:rPr>
          <w:sz w:val="28"/>
          <w:szCs w:val="28"/>
        </w:rPr>
      </w:pPr>
      <w:r>
        <w:rPr>
          <w:sz w:val="28"/>
          <w:szCs w:val="28"/>
        </w:rPr>
        <w:t xml:space="preserve">В результате исполнения бюджета план по доходам выполнен на </w:t>
      </w:r>
      <w:r w:rsidR="00987D12">
        <w:rPr>
          <w:b/>
          <w:sz w:val="28"/>
          <w:szCs w:val="28"/>
        </w:rPr>
        <w:t>10</w:t>
      </w:r>
      <w:r w:rsidR="00206EF7">
        <w:rPr>
          <w:b/>
          <w:sz w:val="28"/>
          <w:szCs w:val="28"/>
        </w:rPr>
        <w:t>0</w:t>
      </w:r>
      <w:r>
        <w:rPr>
          <w:b/>
          <w:sz w:val="28"/>
          <w:szCs w:val="28"/>
        </w:rPr>
        <w:t>,</w:t>
      </w:r>
      <w:r w:rsidR="00987D12">
        <w:rPr>
          <w:b/>
          <w:sz w:val="28"/>
          <w:szCs w:val="28"/>
        </w:rPr>
        <w:t>4</w:t>
      </w:r>
      <w:r>
        <w:rPr>
          <w:sz w:val="28"/>
          <w:szCs w:val="28"/>
        </w:rPr>
        <w:t xml:space="preserve">%. Поступления собственных доходов составило в сумме </w:t>
      </w:r>
      <w:r w:rsidR="00987D12">
        <w:rPr>
          <w:b/>
          <w:sz w:val="28"/>
          <w:szCs w:val="28"/>
        </w:rPr>
        <w:t>6</w:t>
      </w:r>
      <w:r>
        <w:rPr>
          <w:b/>
          <w:sz w:val="28"/>
          <w:szCs w:val="28"/>
        </w:rPr>
        <w:t> 9</w:t>
      </w:r>
      <w:r w:rsidR="00206EF7">
        <w:rPr>
          <w:b/>
          <w:sz w:val="28"/>
          <w:szCs w:val="28"/>
        </w:rPr>
        <w:t>3</w:t>
      </w:r>
      <w:r w:rsidR="00987D12">
        <w:rPr>
          <w:b/>
          <w:sz w:val="28"/>
          <w:szCs w:val="28"/>
        </w:rPr>
        <w:t>4</w:t>
      </w:r>
      <w:r>
        <w:rPr>
          <w:b/>
          <w:sz w:val="28"/>
          <w:szCs w:val="28"/>
        </w:rPr>
        <w:t>,</w:t>
      </w:r>
      <w:r w:rsidR="00987D12">
        <w:rPr>
          <w:b/>
          <w:sz w:val="28"/>
          <w:szCs w:val="28"/>
        </w:rPr>
        <w:t>4</w:t>
      </w:r>
      <w:r>
        <w:rPr>
          <w:sz w:val="28"/>
          <w:szCs w:val="28"/>
        </w:rPr>
        <w:t xml:space="preserve"> тыс. рублей или </w:t>
      </w:r>
      <w:r w:rsidR="00987D12">
        <w:rPr>
          <w:b/>
          <w:sz w:val="28"/>
          <w:szCs w:val="28"/>
        </w:rPr>
        <w:t>101</w:t>
      </w:r>
      <w:r>
        <w:rPr>
          <w:b/>
          <w:sz w:val="28"/>
          <w:szCs w:val="28"/>
        </w:rPr>
        <w:t>,</w:t>
      </w:r>
      <w:r w:rsidR="00987D12">
        <w:rPr>
          <w:b/>
          <w:sz w:val="28"/>
          <w:szCs w:val="28"/>
        </w:rPr>
        <w:t>2</w:t>
      </w:r>
      <w:r>
        <w:rPr>
          <w:sz w:val="28"/>
          <w:szCs w:val="28"/>
        </w:rPr>
        <w:t>% плана</w:t>
      </w:r>
      <w:r w:rsidR="00987D12">
        <w:rPr>
          <w:sz w:val="28"/>
          <w:szCs w:val="28"/>
        </w:rPr>
        <w:t xml:space="preserve">. </w:t>
      </w:r>
      <w:r>
        <w:rPr>
          <w:sz w:val="28"/>
          <w:szCs w:val="28"/>
        </w:rPr>
        <w:t xml:space="preserve">Безвозмездные поступления составили в сумме </w:t>
      </w:r>
      <w:r w:rsidR="00987D12">
        <w:rPr>
          <w:b/>
          <w:sz w:val="28"/>
          <w:szCs w:val="28"/>
        </w:rPr>
        <w:t>8</w:t>
      </w:r>
      <w:r>
        <w:rPr>
          <w:b/>
          <w:sz w:val="28"/>
          <w:szCs w:val="28"/>
        </w:rPr>
        <w:t> </w:t>
      </w:r>
      <w:r w:rsidR="00987D12">
        <w:rPr>
          <w:b/>
          <w:sz w:val="28"/>
          <w:szCs w:val="28"/>
        </w:rPr>
        <w:t>979</w:t>
      </w:r>
      <w:r>
        <w:rPr>
          <w:b/>
          <w:sz w:val="28"/>
          <w:szCs w:val="28"/>
        </w:rPr>
        <w:t>,</w:t>
      </w:r>
      <w:r w:rsidR="00987D12">
        <w:rPr>
          <w:b/>
          <w:sz w:val="28"/>
          <w:szCs w:val="28"/>
        </w:rPr>
        <w:t>4</w:t>
      </w:r>
      <w:r>
        <w:rPr>
          <w:sz w:val="28"/>
          <w:szCs w:val="28"/>
        </w:rPr>
        <w:t xml:space="preserve"> тыс. рублей или </w:t>
      </w:r>
      <w:r w:rsidR="00987D12">
        <w:rPr>
          <w:b/>
          <w:sz w:val="28"/>
          <w:szCs w:val="28"/>
        </w:rPr>
        <w:t>99</w:t>
      </w:r>
      <w:r>
        <w:rPr>
          <w:b/>
          <w:sz w:val="28"/>
          <w:szCs w:val="28"/>
        </w:rPr>
        <w:t>,</w:t>
      </w:r>
      <w:r w:rsidR="00987D12">
        <w:rPr>
          <w:b/>
          <w:sz w:val="28"/>
          <w:szCs w:val="28"/>
        </w:rPr>
        <w:t>9</w:t>
      </w:r>
      <w:r>
        <w:rPr>
          <w:sz w:val="28"/>
          <w:szCs w:val="28"/>
        </w:rPr>
        <w:t>% плана</w:t>
      </w:r>
      <w:r w:rsidR="00206EF7">
        <w:rPr>
          <w:sz w:val="28"/>
          <w:szCs w:val="28"/>
        </w:rPr>
        <w:t xml:space="preserve">, объем невыполнения составил </w:t>
      </w:r>
      <w:r w:rsidR="00206EF7">
        <w:rPr>
          <w:b/>
          <w:sz w:val="28"/>
          <w:szCs w:val="28"/>
        </w:rPr>
        <w:t>1</w:t>
      </w:r>
      <w:r w:rsidR="00987D12">
        <w:rPr>
          <w:b/>
          <w:sz w:val="28"/>
          <w:szCs w:val="28"/>
        </w:rPr>
        <w:t>2</w:t>
      </w:r>
      <w:r w:rsidR="00206EF7">
        <w:rPr>
          <w:b/>
          <w:sz w:val="28"/>
          <w:szCs w:val="28"/>
        </w:rPr>
        <w:t>,</w:t>
      </w:r>
      <w:r w:rsidR="00987D12">
        <w:rPr>
          <w:b/>
          <w:sz w:val="28"/>
          <w:szCs w:val="28"/>
        </w:rPr>
        <w:t>5</w:t>
      </w:r>
      <w:r w:rsidR="00206EF7">
        <w:rPr>
          <w:sz w:val="28"/>
          <w:szCs w:val="28"/>
        </w:rPr>
        <w:t xml:space="preserve"> тыс. рублей</w:t>
      </w:r>
      <w:r>
        <w:rPr>
          <w:sz w:val="28"/>
          <w:szCs w:val="28"/>
        </w:rPr>
        <w:t>.</w:t>
      </w:r>
    </w:p>
    <w:p w14:paraId="58554916" w14:textId="5E66B5EA" w:rsidR="003114CB" w:rsidRDefault="003114CB" w:rsidP="003114CB">
      <w:pPr>
        <w:ind w:firstLine="709"/>
        <w:jc w:val="both"/>
        <w:rPr>
          <w:sz w:val="28"/>
          <w:szCs w:val="28"/>
        </w:rPr>
      </w:pPr>
      <w:r>
        <w:rPr>
          <w:sz w:val="28"/>
          <w:szCs w:val="28"/>
        </w:rPr>
        <w:t xml:space="preserve">План по расходам выполнен на </w:t>
      </w:r>
      <w:r w:rsidR="00987D12">
        <w:rPr>
          <w:b/>
          <w:sz w:val="28"/>
          <w:szCs w:val="28"/>
        </w:rPr>
        <w:t>96</w:t>
      </w:r>
      <w:r>
        <w:rPr>
          <w:b/>
          <w:sz w:val="28"/>
          <w:szCs w:val="28"/>
        </w:rPr>
        <w:t>,</w:t>
      </w:r>
      <w:r w:rsidR="00987D12">
        <w:rPr>
          <w:b/>
          <w:sz w:val="28"/>
          <w:szCs w:val="28"/>
        </w:rPr>
        <w:t>2</w:t>
      </w:r>
      <w:r>
        <w:rPr>
          <w:sz w:val="28"/>
          <w:szCs w:val="28"/>
        </w:rPr>
        <w:t xml:space="preserve">%. Объем невыполнения составил в сумме </w:t>
      </w:r>
      <w:r w:rsidR="006117B8">
        <w:rPr>
          <w:b/>
          <w:sz w:val="28"/>
          <w:szCs w:val="28"/>
        </w:rPr>
        <w:t>6</w:t>
      </w:r>
      <w:r w:rsidR="00987D12">
        <w:rPr>
          <w:b/>
          <w:sz w:val="28"/>
          <w:szCs w:val="28"/>
        </w:rPr>
        <w:t>20</w:t>
      </w:r>
      <w:r>
        <w:rPr>
          <w:b/>
          <w:sz w:val="28"/>
          <w:szCs w:val="28"/>
        </w:rPr>
        <w:t>,</w:t>
      </w:r>
      <w:r w:rsidR="00987D12">
        <w:rPr>
          <w:b/>
          <w:sz w:val="28"/>
          <w:szCs w:val="28"/>
        </w:rPr>
        <w:t>6</w:t>
      </w:r>
      <w:r>
        <w:rPr>
          <w:sz w:val="28"/>
          <w:szCs w:val="28"/>
        </w:rPr>
        <w:t xml:space="preserve"> тыс. рублей.</w:t>
      </w:r>
    </w:p>
    <w:p w14:paraId="5AE1B937" w14:textId="16E4C886" w:rsidR="003114CB" w:rsidRDefault="003114CB" w:rsidP="003114CB">
      <w:pPr>
        <w:spacing w:line="100" w:lineRule="atLeast"/>
        <w:ind w:firstLine="709"/>
        <w:jc w:val="both"/>
        <w:rPr>
          <w:sz w:val="28"/>
          <w:szCs w:val="28"/>
        </w:rPr>
      </w:pPr>
      <w:r>
        <w:rPr>
          <w:sz w:val="28"/>
          <w:szCs w:val="28"/>
        </w:rPr>
        <w:t xml:space="preserve">Бюджет сельского поселения исполнен с превышением </w:t>
      </w:r>
      <w:r w:rsidR="006117B8">
        <w:rPr>
          <w:sz w:val="28"/>
          <w:szCs w:val="28"/>
        </w:rPr>
        <w:t>до</w:t>
      </w:r>
      <w:r>
        <w:rPr>
          <w:sz w:val="28"/>
          <w:szCs w:val="28"/>
        </w:rPr>
        <w:t xml:space="preserve">ходов над </w:t>
      </w:r>
      <w:r w:rsidR="006117B8">
        <w:rPr>
          <w:sz w:val="28"/>
          <w:szCs w:val="28"/>
        </w:rPr>
        <w:t>рас</w:t>
      </w:r>
      <w:r>
        <w:rPr>
          <w:sz w:val="28"/>
          <w:szCs w:val="28"/>
        </w:rPr>
        <w:t xml:space="preserve">ходами, результатом исполнения бюджета стал профицит в сумме </w:t>
      </w:r>
      <w:r w:rsidR="00987D12">
        <w:rPr>
          <w:b/>
          <w:sz w:val="28"/>
          <w:szCs w:val="28"/>
        </w:rPr>
        <w:t>405</w:t>
      </w:r>
      <w:r>
        <w:rPr>
          <w:b/>
          <w:sz w:val="28"/>
          <w:szCs w:val="28"/>
        </w:rPr>
        <w:t>,</w:t>
      </w:r>
      <w:r w:rsidR="00987D12">
        <w:rPr>
          <w:b/>
          <w:sz w:val="28"/>
          <w:szCs w:val="28"/>
        </w:rPr>
        <w:t>6</w:t>
      </w:r>
      <w:r>
        <w:rPr>
          <w:sz w:val="28"/>
          <w:szCs w:val="28"/>
        </w:rPr>
        <w:t xml:space="preserve"> </w:t>
      </w:r>
      <w:r>
        <w:rPr>
          <w:sz w:val="28"/>
          <w:szCs w:val="28"/>
        </w:rPr>
        <w:lastRenderedPageBreak/>
        <w:t>тыс. руб.</w:t>
      </w:r>
    </w:p>
    <w:p w14:paraId="32E2E4B4" w14:textId="03C21D12" w:rsidR="003114CB" w:rsidRDefault="003114CB" w:rsidP="003114CB">
      <w:pPr>
        <w:pStyle w:val="12"/>
        <w:suppressAutoHyphens/>
        <w:spacing w:before="0" w:after="0"/>
        <w:ind w:firstLine="709"/>
        <w:jc w:val="both"/>
        <w:rPr>
          <w:sz w:val="28"/>
          <w:szCs w:val="28"/>
        </w:rPr>
      </w:pPr>
      <w:r>
        <w:rPr>
          <w:sz w:val="28"/>
          <w:szCs w:val="28"/>
        </w:rPr>
        <w:t>1</w:t>
      </w:r>
      <w:r w:rsidR="006117B8">
        <w:rPr>
          <w:sz w:val="28"/>
          <w:szCs w:val="28"/>
        </w:rPr>
        <w:t>0</w:t>
      </w:r>
      <w:r>
        <w:rPr>
          <w:sz w:val="28"/>
          <w:szCs w:val="28"/>
        </w:rPr>
        <w:t xml:space="preserve">. Поступления по налоговым и неналоговым доходам увеличились по сравнению с прошлым отчетным периодом на </w:t>
      </w:r>
      <w:r w:rsidR="007821E5">
        <w:rPr>
          <w:b/>
          <w:sz w:val="28"/>
          <w:szCs w:val="28"/>
        </w:rPr>
        <w:t>2 435</w:t>
      </w:r>
      <w:r>
        <w:rPr>
          <w:b/>
          <w:sz w:val="28"/>
          <w:szCs w:val="28"/>
        </w:rPr>
        <w:t>,</w:t>
      </w:r>
      <w:r w:rsidR="006117B8">
        <w:rPr>
          <w:b/>
          <w:sz w:val="28"/>
          <w:szCs w:val="28"/>
        </w:rPr>
        <w:t>3</w:t>
      </w:r>
      <w:r>
        <w:rPr>
          <w:sz w:val="28"/>
          <w:szCs w:val="28"/>
        </w:rPr>
        <w:t xml:space="preserve"> тыс. рублей или на </w:t>
      </w:r>
      <w:r w:rsidR="007821E5">
        <w:rPr>
          <w:b/>
          <w:sz w:val="28"/>
          <w:szCs w:val="28"/>
        </w:rPr>
        <w:t>54</w:t>
      </w:r>
      <w:r>
        <w:rPr>
          <w:b/>
          <w:sz w:val="28"/>
          <w:szCs w:val="28"/>
        </w:rPr>
        <w:t>,</w:t>
      </w:r>
      <w:r w:rsidR="007821E5">
        <w:rPr>
          <w:b/>
          <w:sz w:val="28"/>
          <w:szCs w:val="28"/>
        </w:rPr>
        <w:t>1</w:t>
      </w:r>
      <w:r>
        <w:rPr>
          <w:sz w:val="28"/>
          <w:szCs w:val="28"/>
        </w:rPr>
        <w:t xml:space="preserve">%. Доля налоговых и неналоговых доходов в общей сумме поступивших доходов </w:t>
      </w:r>
      <w:r w:rsidR="00BD14C4">
        <w:rPr>
          <w:sz w:val="28"/>
          <w:szCs w:val="28"/>
        </w:rPr>
        <w:t>у</w:t>
      </w:r>
      <w:r w:rsidR="00FE7C26">
        <w:rPr>
          <w:sz w:val="28"/>
          <w:szCs w:val="28"/>
        </w:rPr>
        <w:t>величилась</w:t>
      </w:r>
      <w:r>
        <w:rPr>
          <w:sz w:val="28"/>
          <w:szCs w:val="28"/>
        </w:rPr>
        <w:t xml:space="preserve"> по сравнению с 2020 годом на </w:t>
      </w:r>
      <w:r w:rsidR="00FE7C26">
        <w:rPr>
          <w:b/>
          <w:sz w:val="28"/>
          <w:szCs w:val="28"/>
        </w:rPr>
        <w:t>13</w:t>
      </w:r>
      <w:r>
        <w:rPr>
          <w:b/>
          <w:sz w:val="28"/>
          <w:szCs w:val="28"/>
        </w:rPr>
        <w:t>,</w:t>
      </w:r>
      <w:r w:rsidR="00827A82">
        <w:rPr>
          <w:b/>
          <w:sz w:val="28"/>
          <w:szCs w:val="28"/>
        </w:rPr>
        <w:t>1</w:t>
      </w:r>
      <w:r>
        <w:rPr>
          <w:sz w:val="28"/>
          <w:szCs w:val="28"/>
        </w:rPr>
        <w:t>% (</w:t>
      </w:r>
      <w:r w:rsidR="00FE7C26">
        <w:rPr>
          <w:b/>
          <w:sz w:val="28"/>
          <w:szCs w:val="28"/>
        </w:rPr>
        <w:t>30</w:t>
      </w:r>
      <w:r>
        <w:rPr>
          <w:b/>
          <w:sz w:val="28"/>
          <w:szCs w:val="28"/>
        </w:rPr>
        <w:t>,</w:t>
      </w:r>
      <w:r w:rsidR="00FE7C26">
        <w:rPr>
          <w:b/>
          <w:sz w:val="28"/>
          <w:szCs w:val="28"/>
        </w:rPr>
        <w:t>5</w:t>
      </w:r>
      <w:r>
        <w:rPr>
          <w:sz w:val="28"/>
          <w:szCs w:val="28"/>
        </w:rPr>
        <w:t xml:space="preserve">% в 2020 году; </w:t>
      </w:r>
      <w:r w:rsidR="00FE7C26">
        <w:rPr>
          <w:b/>
          <w:sz w:val="28"/>
          <w:szCs w:val="28"/>
        </w:rPr>
        <w:t>43</w:t>
      </w:r>
      <w:r>
        <w:rPr>
          <w:b/>
          <w:sz w:val="28"/>
          <w:szCs w:val="28"/>
        </w:rPr>
        <w:t>,</w:t>
      </w:r>
      <w:r w:rsidR="00FE7C26">
        <w:rPr>
          <w:b/>
          <w:sz w:val="28"/>
          <w:szCs w:val="28"/>
        </w:rPr>
        <w:t>6</w:t>
      </w:r>
      <w:r>
        <w:rPr>
          <w:sz w:val="28"/>
          <w:szCs w:val="28"/>
        </w:rPr>
        <w:t>% в 2021 году).</w:t>
      </w:r>
    </w:p>
    <w:p w14:paraId="456C9D1D" w14:textId="23B38A3A" w:rsidR="003114CB" w:rsidRDefault="003114CB" w:rsidP="003114CB">
      <w:pPr>
        <w:pStyle w:val="21"/>
        <w:suppressAutoHyphens/>
        <w:spacing w:after="0" w:line="240" w:lineRule="auto"/>
        <w:ind w:left="0" w:firstLine="709"/>
        <w:jc w:val="both"/>
        <w:rPr>
          <w:sz w:val="28"/>
          <w:szCs w:val="28"/>
        </w:rPr>
      </w:pPr>
      <w:r>
        <w:rPr>
          <w:sz w:val="28"/>
          <w:szCs w:val="28"/>
        </w:rPr>
        <w:t xml:space="preserve">За 2021 год безвозмездных поступлений в бюджет сельского поселения относительно 2020 года поступило </w:t>
      </w:r>
      <w:r w:rsidR="00287F1C">
        <w:rPr>
          <w:sz w:val="28"/>
          <w:szCs w:val="28"/>
        </w:rPr>
        <w:t>меньше</w:t>
      </w:r>
      <w:r>
        <w:rPr>
          <w:sz w:val="28"/>
          <w:szCs w:val="28"/>
        </w:rPr>
        <w:t xml:space="preserve"> на </w:t>
      </w:r>
      <w:r w:rsidR="00287F1C">
        <w:rPr>
          <w:b/>
          <w:sz w:val="28"/>
          <w:szCs w:val="28"/>
        </w:rPr>
        <w:t>1</w:t>
      </w:r>
      <w:r>
        <w:rPr>
          <w:b/>
          <w:sz w:val="28"/>
          <w:szCs w:val="28"/>
        </w:rPr>
        <w:t> </w:t>
      </w:r>
      <w:r w:rsidR="00287F1C">
        <w:rPr>
          <w:b/>
          <w:sz w:val="28"/>
          <w:szCs w:val="28"/>
        </w:rPr>
        <w:t>266</w:t>
      </w:r>
      <w:r>
        <w:rPr>
          <w:b/>
          <w:sz w:val="28"/>
          <w:szCs w:val="28"/>
        </w:rPr>
        <w:t>,</w:t>
      </w:r>
      <w:r w:rsidR="00287F1C">
        <w:rPr>
          <w:b/>
          <w:sz w:val="28"/>
          <w:szCs w:val="28"/>
        </w:rPr>
        <w:t>0</w:t>
      </w:r>
      <w:r>
        <w:rPr>
          <w:bCs/>
          <w:iCs/>
          <w:sz w:val="28"/>
          <w:szCs w:val="28"/>
        </w:rPr>
        <w:t xml:space="preserve"> </w:t>
      </w:r>
      <w:r>
        <w:rPr>
          <w:sz w:val="28"/>
          <w:szCs w:val="28"/>
        </w:rPr>
        <w:t xml:space="preserve">тыс. рублей или на </w:t>
      </w:r>
      <w:r w:rsidR="00287F1C">
        <w:rPr>
          <w:b/>
          <w:sz w:val="28"/>
          <w:szCs w:val="28"/>
        </w:rPr>
        <w:t>12</w:t>
      </w:r>
      <w:r>
        <w:rPr>
          <w:b/>
          <w:sz w:val="28"/>
          <w:szCs w:val="28"/>
        </w:rPr>
        <w:t>,</w:t>
      </w:r>
      <w:r w:rsidR="00287F1C">
        <w:rPr>
          <w:b/>
          <w:sz w:val="28"/>
          <w:szCs w:val="28"/>
        </w:rPr>
        <w:t>4</w:t>
      </w:r>
      <w:r>
        <w:rPr>
          <w:sz w:val="28"/>
          <w:szCs w:val="28"/>
        </w:rPr>
        <w:t xml:space="preserve">%. </w:t>
      </w:r>
    </w:p>
    <w:p w14:paraId="081E0E38" w14:textId="77777777" w:rsidR="00A0197E" w:rsidRDefault="003114CB" w:rsidP="00A0197E">
      <w:pPr>
        <w:pStyle w:val="21"/>
        <w:tabs>
          <w:tab w:val="left" w:pos="-284"/>
          <w:tab w:val="left" w:pos="284"/>
        </w:tabs>
        <w:suppressAutoHyphens/>
        <w:spacing w:after="0" w:line="100" w:lineRule="atLeast"/>
        <w:ind w:left="0" w:firstLine="709"/>
        <w:jc w:val="both"/>
        <w:rPr>
          <w:sz w:val="28"/>
          <w:szCs w:val="28"/>
        </w:rPr>
      </w:pPr>
      <w:r>
        <w:rPr>
          <w:sz w:val="28"/>
          <w:szCs w:val="28"/>
        </w:rPr>
        <w:t>1</w:t>
      </w:r>
      <w:r w:rsidR="00950F43">
        <w:rPr>
          <w:sz w:val="28"/>
          <w:szCs w:val="28"/>
        </w:rPr>
        <w:t>1</w:t>
      </w:r>
      <w:r>
        <w:rPr>
          <w:sz w:val="28"/>
          <w:szCs w:val="28"/>
        </w:rPr>
        <w:t>.</w:t>
      </w:r>
      <w:r w:rsidR="00B1254A">
        <w:rPr>
          <w:sz w:val="28"/>
          <w:szCs w:val="28"/>
        </w:rPr>
        <w:t xml:space="preserve"> Плановые показатели поступления </w:t>
      </w:r>
      <w:r w:rsidR="00B1254A" w:rsidRPr="009811EF">
        <w:rPr>
          <w:sz w:val="28"/>
          <w:szCs w:val="28"/>
        </w:rPr>
        <w:t xml:space="preserve">налоговых и неналоговых доходов </w:t>
      </w:r>
      <w:r w:rsidR="00B1254A">
        <w:rPr>
          <w:sz w:val="28"/>
          <w:szCs w:val="28"/>
        </w:rPr>
        <w:t xml:space="preserve">выполнены на </w:t>
      </w:r>
      <w:r w:rsidR="007D53CB">
        <w:rPr>
          <w:b/>
          <w:sz w:val="28"/>
          <w:szCs w:val="28"/>
        </w:rPr>
        <w:t>101</w:t>
      </w:r>
      <w:r w:rsidR="00B1254A" w:rsidRPr="00B943E8">
        <w:rPr>
          <w:b/>
          <w:sz w:val="28"/>
          <w:szCs w:val="28"/>
        </w:rPr>
        <w:t>,</w:t>
      </w:r>
      <w:r w:rsidR="007D53CB">
        <w:rPr>
          <w:b/>
          <w:sz w:val="28"/>
          <w:szCs w:val="28"/>
        </w:rPr>
        <w:t>2</w:t>
      </w:r>
      <w:r w:rsidR="00B1254A">
        <w:rPr>
          <w:sz w:val="28"/>
          <w:szCs w:val="28"/>
        </w:rPr>
        <w:t xml:space="preserve">%. Фактически поступило </w:t>
      </w:r>
      <w:r w:rsidR="007D53CB">
        <w:rPr>
          <w:b/>
          <w:sz w:val="28"/>
          <w:szCs w:val="28"/>
        </w:rPr>
        <w:t>6</w:t>
      </w:r>
      <w:r w:rsidR="00B1254A">
        <w:rPr>
          <w:b/>
          <w:sz w:val="28"/>
          <w:szCs w:val="28"/>
        </w:rPr>
        <w:t xml:space="preserve"> 9</w:t>
      </w:r>
      <w:r w:rsidR="00950F43">
        <w:rPr>
          <w:b/>
          <w:sz w:val="28"/>
          <w:szCs w:val="28"/>
        </w:rPr>
        <w:t>3</w:t>
      </w:r>
      <w:r w:rsidR="007D53CB">
        <w:rPr>
          <w:b/>
          <w:sz w:val="28"/>
          <w:szCs w:val="28"/>
        </w:rPr>
        <w:t>4</w:t>
      </w:r>
      <w:r w:rsidR="00B1254A" w:rsidRPr="00B943E8">
        <w:rPr>
          <w:b/>
          <w:sz w:val="28"/>
          <w:szCs w:val="28"/>
        </w:rPr>
        <w:t>,</w:t>
      </w:r>
      <w:r w:rsidR="007D53CB">
        <w:rPr>
          <w:b/>
          <w:sz w:val="28"/>
          <w:szCs w:val="28"/>
        </w:rPr>
        <w:t>4</w:t>
      </w:r>
      <w:r w:rsidR="00B1254A">
        <w:rPr>
          <w:sz w:val="28"/>
          <w:szCs w:val="28"/>
        </w:rPr>
        <w:t xml:space="preserve"> тыс. рублей или на </w:t>
      </w:r>
      <w:r w:rsidR="007D53CB">
        <w:rPr>
          <w:b/>
          <w:sz w:val="28"/>
          <w:szCs w:val="28"/>
        </w:rPr>
        <w:t>83</w:t>
      </w:r>
      <w:r w:rsidR="00B1254A" w:rsidRPr="002522B8">
        <w:rPr>
          <w:b/>
          <w:sz w:val="28"/>
          <w:szCs w:val="28"/>
        </w:rPr>
        <w:t>,</w:t>
      </w:r>
      <w:r w:rsidR="007D53CB">
        <w:rPr>
          <w:b/>
          <w:sz w:val="28"/>
          <w:szCs w:val="28"/>
        </w:rPr>
        <w:t>7</w:t>
      </w:r>
      <w:r w:rsidR="00B1254A">
        <w:rPr>
          <w:sz w:val="28"/>
          <w:szCs w:val="28"/>
        </w:rPr>
        <w:t xml:space="preserve"> тыс. рублей </w:t>
      </w:r>
      <w:r w:rsidR="007D53CB">
        <w:rPr>
          <w:sz w:val="28"/>
          <w:szCs w:val="28"/>
        </w:rPr>
        <w:t>больше</w:t>
      </w:r>
      <w:r w:rsidR="00B1254A">
        <w:rPr>
          <w:sz w:val="28"/>
          <w:szCs w:val="28"/>
        </w:rPr>
        <w:t xml:space="preserve"> чем планировалось.</w:t>
      </w:r>
      <w:r w:rsidR="00C772BD">
        <w:rPr>
          <w:sz w:val="28"/>
          <w:szCs w:val="28"/>
        </w:rPr>
        <w:t xml:space="preserve"> </w:t>
      </w:r>
      <w:r w:rsidR="00A0197E">
        <w:rPr>
          <w:sz w:val="28"/>
          <w:szCs w:val="28"/>
        </w:rPr>
        <w:t>По все видам налоговых и неналоговых доходов, кроме налога на имущество физических лиц и доходов от аренды имущества, плановые показатели поступления выполнены.</w:t>
      </w:r>
    </w:p>
    <w:p w14:paraId="417BA630" w14:textId="0D284458" w:rsidR="003114CB" w:rsidRDefault="009D023C" w:rsidP="003114CB">
      <w:pPr>
        <w:ind w:firstLine="709"/>
        <w:jc w:val="both"/>
        <w:rPr>
          <w:sz w:val="28"/>
          <w:szCs w:val="28"/>
        </w:rPr>
      </w:pPr>
      <w:r>
        <w:rPr>
          <w:sz w:val="28"/>
          <w:szCs w:val="28"/>
        </w:rPr>
        <w:t xml:space="preserve"> </w:t>
      </w:r>
      <w:r w:rsidR="003114CB">
        <w:rPr>
          <w:sz w:val="28"/>
          <w:szCs w:val="28"/>
        </w:rPr>
        <w:t>1</w:t>
      </w:r>
      <w:r w:rsidR="00C772BD">
        <w:rPr>
          <w:sz w:val="28"/>
          <w:szCs w:val="28"/>
        </w:rPr>
        <w:t>2</w:t>
      </w:r>
      <w:r w:rsidR="003114CB">
        <w:rPr>
          <w:sz w:val="28"/>
          <w:szCs w:val="28"/>
        </w:rPr>
        <w:t xml:space="preserve">. Исполнение расходной части бюджета сельского поселения в 2021 году составило </w:t>
      </w:r>
      <w:r w:rsidR="008D20F3">
        <w:rPr>
          <w:b/>
          <w:sz w:val="28"/>
          <w:szCs w:val="28"/>
        </w:rPr>
        <w:t>1</w:t>
      </w:r>
      <w:r>
        <w:rPr>
          <w:b/>
          <w:sz w:val="28"/>
          <w:szCs w:val="28"/>
        </w:rPr>
        <w:t>5</w:t>
      </w:r>
      <w:r w:rsidR="003114CB">
        <w:rPr>
          <w:b/>
          <w:sz w:val="28"/>
          <w:szCs w:val="28"/>
        </w:rPr>
        <w:t> </w:t>
      </w:r>
      <w:r>
        <w:rPr>
          <w:b/>
          <w:sz w:val="28"/>
          <w:szCs w:val="28"/>
        </w:rPr>
        <w:t>508</w:t>
      </w:r>
      <w:r w:rsidR="003114CB">
        <w:rPr>
          <w:b/>
          <w:sz w:val="28"/>
          <w:szCs w:val="28"/>
        </w:rPr>
        <w:t>,</w:t>
      </w:r>
      <w:r>
        <w:rPr>
          <w:b/>
          <w:sz w:val="28"/>
          <w:szCs w:val="28"/>
        </w:rPr>
        <w:t>2</w:t>
      </w:r>
      <w:r w:rsidR="003114CB">
        <w:rPr>
          <w:sz w:val="28"/>
          <w:szCs w:val="28"/>
        </w:rPr>
        <w:t xml:space="preserve"> тыс. рублей, что на </w:t>
      </w:r>
      <w:r>
        <w:rPr>
          <w:b/>
          <w:sz w:val="28"/>
          <w:szCs w:val="28"/>
        </w:rPr>
        <w:t>354</w:t>
      </w:r>
      <w:r w:rsidR="003114CB">
        <w:rPr>
          <w:b/>
          <w:sz w:val="28"/>
          <w:szCs w:val="28"/>
        </w:rPr>
        <w:t>,</w:t>
      </w:r>
      <w:r>
        <w:rPr>
          <w:b/>
          <w:sz w:val="28"/>
          <w:szCs w:val="28"/>
        </w:rPr>
        <w:t>7</w:t>
      </w:r>
      <w:r w:rsidR="003114CB">
        <w:rPr>
          <w:sz w:val="28"/>
          <w:szCs w:val="28"/>
        </w:rPr>
        <w:t xml:space="preserve"> тыс. рублей </w:t>
      </w:r>
      <w:r w:rsidR="004C0F71">
        <w:rPr>
          <w:sz w:val="28"/>
          <w:szCs w:val="28"/>
        </w:rPr>
        <w:t>больше</w:t>
      </w:r>
      <w:r w:rsidR="003114CB">
        <w:rPr>
          <w:sz w:val="28"/>
          <w:szCs w:val="28"/>
        </w:rPr>
        <w:t xml:space="preserve"> факта исполнения бюджета по расходам 2020 года (</w:t>
      </w:r>
      <w:r w:rsidR="004C0F71">
        <w:rPr>
          <w:b/>
          <w:sz w:val="28"/>
          <w:szCs w:val="28"/>
        </w:rPr>
        <w:t>1</w:t>
      </w:r>
      <w:r>
        <w:rPr>
          <w:b/>
          <w:sz w:val="28"/>
          <w:szCs w:val="28"/>
        </w:rPr>
        <w:t>5</w:t>
      </w:r>
      <w:r w:rsidR="003114CB">
        <w:rPr>
          <w:b/>
          <w:sz w:val="28"/>
          <w:szCs w:val="28"/>
        </w:rPr>
        <w:t> </w:t>
      </w:r>
      <w:r>
        <w:rPr>
          <w:b/>
          <w:sz w:val="28"/>
          <w:szCs w:val="28"/>
        </w:rPr>
        <w:t>1 53</w:t>
      </w:r>
      <w:r w:rsidR="003114CB">
        <w:rPr>
          <w:b/>
          <w:sz w:val="28"/>
          <w:szCs w:val="28"/>
        </w:rPr>
        <w:t>,</w:t>
      </w:r>
      <w:r>
        <w:rPr>
          <w:b/>
          <w:sz w:val="28"/>
          <w:szCs w:val="28"/>
        </w:rPr>
        <w:t>5</w:t>
      </w:r>
      <w:r w:rsidR="003114CB">
        <w:rPr>
          <w:sz w:val="28"/>
          <w:szCs w:val="28"/>
        </w:rPr>
        <w:t xml:space="preserve"> тыс. рублей).</w:t>
      </w:r>
    </w:p>
    <w:p w14:paraId="5EB2A023" w14:textId="4D84C15E" w:rsidR="00FF3173" w:rsidRDefault="00FF3173" w:rsidP="00FF3173">
      <w:pPr>
        <w:widowControl/>
        <w:ind w:firstLine="709"/>
        <w:jc w:val="both"/>
        <w:rPr>
          <w:rFonts w:eastAsia="Times New Roman"/>
          <w:sz w:val="28"/>
          <w:szCs w:val="28"/>
        </w:rPr>
      </w:pPr>
      <w:r>
        <w:rPr>
          <w:rFonts w:eastAsia="Times New Roman"/>
          <w:sz w:val="28"/>
          <w:szCs w:val="28"/>
        </w:rPr>
        <w:t>У</w:t>
      </w:r>
      <w:r w:rsidRPr="00A07B98">
        <w:rPr>
          <w:rFonts w:eastAsia="Times New Roman"/>
          <w:sz w:val="28"/>
          <w:szCs w:val="28"/>
        </w:rPr>
        <w:t>меньш</w:t>
      </w:r>
      <w:r>
        <w:rPr>
          <w:rFonts w:eastAsia="Times New Roman"/>
          <w:sz w:val="28"/>
          <w:szCs w:val="28"/>
        </w:rPr>
        <w:t xml:space="preserve">ились </w:t>
      </w:r>
      <w:r w:rsidRPr="00A07B98">
        <w:rPr>
          <w:rFonts w:eastAsia="Times New Roman"/>
          <w:sz w:val="28"/>
          <w:szCs w:val="28"/>
        </w:rPr>
        <w:t>расход</w:t>
      </w:r>
      <w:r>
        <w:rPr>
          <w:rFonts w:eastAsia="Times New Roman"/>
          <w:sz w:val="28"/>
          <w:szCs w:val="28"/>
        </w:rPr>
        <w:t>ы</w:t>
      </w:r>
      <w:r w:rsidRPr="00A07B98">
        <w:rPr>
          <w:rFonts w:eastAsia="Times New Roman"/>
          <w:sz w:val="28"/>
          <w:szCs w:val="28"/>
        </w:rPr>
        <w:t xml:space="preserve"> в 20</w:t>
      </w:r>
      <w:r>
        <w:rPr>
          <w:rFonts w:eastAsia="Times New Roman"/>
          <w:sz w:val="28"/>
          <w:szCs w:val="28"/>
        </w:rPr>
        <w:t xml:space="preserve">21 </w:t>
      </w:r>
      <w:r w:rsidRPr="00A07B98">
        <w:rPr>
          <w:rFonts w:eastAsia="Times New Roman"/>
          <w:sz w:val="28"/>
          <w:szCs w:val="28"/>
        </w:rPr>
        <w:t xml:space="preserve">году, к аналогичному периоду прошлого года, </w:t>
      </w:r>
      <w:r>
        <w:rPr>
          <w:rFonts w:eastAsia="Times New Roman"/>
          <w:sz w:val="28"/>
          <w:szCs w:val="28"/>
        </w:rPr>
        <w:t xml:space="preserve">по следующим разделам: </w:t>
      </w:r>
      <w:r w:rsidRPr="00FF7CC8">
        <w:rPr>
          <w:sz w:val="28"/>
          <w:szCs w:val="28"/>
        </w:rPr>
        <w:t>«</w:t>
      </w:r>
      <w:r>
        <w:rPr>
          <w:sz w:val="28"/>
          <w:szCs w:val="28"/>
        </w:rPr>
        <w:t>Национальная оборона</w:t>
      </w:r>
      <w:r w:rsidRPr="00FF7CC8">
        <w:rPr>
          <w:sz w:val="28"/>
          <w:szCs w:val="28"/>
        </w:rPr>
        <w:t>»</w:t>
      </w:r>
      <w:r>
        <w:rPr>
          <w:sz w:val="28"/>
          <w:szCs w:val="28"/>
        </w:rPr>
        <w:t>,</w:t>
      </w:r>
      <w:r w:rsidR="009D023C">
        <w:rPr>
          <w:sz w:val="28"/>
          <w:szCs w:val="28"/>
        </w:rPr>
        <w:t xml:space="preserve"> </w:t>
      </w:r>
      <w:r w:rsidR="009D023C" w:rsidRPr="00FF7CC8">
        <w:rPr>
          <w:sz w:val="28"/>
          <w:szCs w:val="28"/>
        </w:rPr>
        <w:t>«</w:t>
      </w:r>
      <w:r w:rsidR="009D023C">
        <w:rPr>
          <w:sz w:val="28"/>
          <w:szCs w:val="28"/>
        </w:rPr>
        <w:t>Национальная экономика</w:t>
      </w:r>
      <w:r w:rsidR="009D023C" w:rsidRPr="00FF7CC8">
        <w:rPr>
          <w:sz w:val="28"/>
          <w:szCs w:val="28"/>
        </w:rPr>
        <w:t>»</w:t>
      </w:r>
      <w:r w:rsidR="009D023C">
        <w:rPr>
          <w:sz w:val="28"/>
          <w:szCs w:val="28"/>
        </w:rPr>
        <w:t xml:space="preserve">, </w:t>
      </w:r>
      <w:r w:rsidRPr="00FF7CC8">
        <w:rPr>
          <w:sz w:val="28"/>
          <w:szCs w:val="28"/>
        </w:rPr>
        <w:t>«Жилищно-коммунальное хозяйство»</w:t>
      </w:r>
      <w:r w:rsidR="00B372AC">
        <w:rPr>
          <w:sz w:val="28"/>
          <w:szCs w:val="28"/>
        </w:rPr>
        <w:t>, «Культура, кинематография»</w:t>
      </w:r>
      <w:r>
        <w:rPr>
          <w:sz w:val="28"/>
          <w:szCs w:val="28"/>
        </w:rPr>
        <w:t xml:space="preserve">. </w:t>
      </w:r>
      <w:r w:rsidRPr="00FF7CC8">
        <w:rPr>
          <w:sz w:val="28"/>
          <w:szCs w:val="28"/>
        </w:rPr>
        <w:t xml:space="preserve"> </w:t>
      </w:r>
      <w:r>
        <w:rPr>
          <w:sz w:val="28"/>
          <w:szCs w:val="28"/>
        </w:rPr>
        <w:t xml:space="preserve"> </w:t>
      </w:r>
    </w:p>
    <w:p w14:paraId="05B6388F" w14:textId="636B73B8" w:rsidR="00FF3173" w:rsidRDefault="00FF3173" w:rsidP="00FF3173">
      <w:pPr>
        <w:widowControl/>
        <w:ind w:firstLine="709"/>
        <w:jc w:val="both"/>
        <w:rPr>
          <w:sz w:val="28"/>
          <w:szCs w:val="28"/>
        </w:rPr>
      </w:pPr>
      <w:r>
        <w:rPr>
          <w:rFonts w:eastAsia="Times New Roman"/>
          <w:sz w:val="28"/>
          <w:szCs w:val="28"/>
        </w:rPr>
        <w:t xml:space="preserve">Увеличились </w:t>
      </w:r>
      <w:r w:rsidRPr="00A07B98">
        <w:rPr>
          <w:rFonts w:eastAsia="Times New Roman"/>
          <w:sz w:val="28"/>
          <w:szCs w:val="28"/>
        </w:rPr>
        <w:t>расход</w:t>
      </w:r>
      <w:r>
        <w:rPr>
          <w:rFonts w:eastAsia="Times New Roman"/>
          <w:sz w:val="28"/>
          <w:szCs w:val="28"/>
        </w:rPr>
        <w:t>ы</w:t>
      </w:r>
      <w:r w:rsidRPr="00A07B98">
        <w:rPr>
          <w:rFonts w:eastAsia="Times New Roman"/>
          <w:sz w:val="28"/>
          <w:szCs w:val="28"/>
        </w:rPr>
        <w:t xml:space="preserve"> в 20</w:t>
      </w:r>
      <w:r>
        <w:rPr>
          <w:rFonts w:eastAsia="Times New Roman"/>
          <w:sz w:val="28"/>
          <w:szCs w:val="28"/>
        </w:rPr>
        <w:t xml:space="preserve">21 </w:t>
      </w:r>
      <w:r w:rsidRPr="00A07B98">
        <w:rPr>
          <w:rFonts w:eastAsia="Times New Roman"/>
          <w:sz w:val="28"/>
          <w:szCs w:val="28"/>
        </w:rPr>
        <w:t xml:space="preserve">году, к аналогичному периоду прошлого года, </w:t>
      </w:r>
      <w:r>
        <w:rPr>
          <w:rFonts w:eastAsia="Times New Roman"/>
          <w:sz w:val="28"/>
          <w:szCs w:val="28"/>
        </w:rPr>
        <w:t>по следующим разделам: «Общегосударственные вопросы»,</w:t>
      </w:r>
      <w:r w:rsidRPr="001C71EC">
        <w:rPr>
          <w:sz w:val="28"/>
          <w:szCs w:val="28"/>
        </w:rPr>
        <w:t xml:space="preserve"> </w:t>
      </w:r>
      <w:r w:rsidRPr="00617043">
        <w:rPr>
          <w:sz w:val="28"/>
          <w:szCs w:val="28"/>
        </w:rPr>
        <w:t>«Социальная политика»</w:t>
      </w:r>
      <w:r>
        <w:rPr>
          <w:sz w:val="28"/>
          <w:szCs w:val="28"/>
        </w:rPr>
        <w:t xml:space="preserve">. </w:t>
      </w:r>
      <w:r w:rsidRPr="00FF7CC8">
        <w:rPr>
          <w:sz w:val="28"/>
          <w:szCs w:val="28"/>
        </w:rPr>
        <w:t xml:space="preserve"> </w:t>
      </w:r>
    </w:p>
    <w:p w14:paraId="6D6EFC19" w14:textId="3859ADC0" w:rsidR="00B372AC" w:rsidRDefault="00B372AC" w:rsidP="00FF3173">
      <w:pPr>
        <w:widowControl/>
        <w:ind w:firstLine="709"/>
        <w:jc w:val="both"/>
        <w:rPr>
          <w:rFonts w:eastAsia="Times New Roman"/>
          <w:sz w:val="28"/>
          <w:szCs w:val="28"/>
        </w:rPr>
      </w:pPr>
      <w:r>
        <w:rPr>
          <w:rFonts w:eastAsia="Times New Roman"/>
          <w:sz w:val="28"/>
          <w:szCs w:val="28"/>
        </w:rPr>
        <w:t>Расходы по разделу</w:t>
      </w:r>
      <w:r w:rsidRPr="001C71EC">
        <w:rPr>
          <w:sz w:val="28"/>
          <w:szCs w:val="28"/>
        </w:rPr>
        <w:t xml:space="preserve"> </w:t>
      </w:r>
      <w:r w:rsidRPr="00FF7CC8">
        <w:rPr>
          <w:sz w:val="28"/>
          <w:szCs w:val="28"/>
        </w:rPr>
        <w:t xml:space="preserve">«Национальная </w:t>
      </w:r>
      <w:r>
        <w:rPr>
          <w:sz w:val="28"/>
          <w:szCs w:val="28"/>
        </w:rPr>
        <w:t xml:space="preserve">безопасность и </w:t>
      </w:r>
      <w:r w:rsidRPr="00617043">
        <w:rPr>
          <w:sz w:val="28"/>
          <w:szCs w:val="28"/>
        </w:rPr>
        <w:t>правоохранительная деятельность»</w:t>
      </w:r>
      <w:r>
        <w:rPr>
          <w:sz w:val="28"/>
          <w:szCs w:val="28"/>
        </w:rPr>
        <w:t xml:space="preserve"> остались на прежнем уровне.</w:t>
      </w:r>
    </w:p>
    <w:p w14:paraId="70C25F59" w14:textId="242FA200" w:rsidR="003114CB" w:rsidRDefault="003114CB" w:rsidP="003114CB">
      <w:pPr>
        <w:ind w:firstLine="709"/>
        <w:jc w:val="both"/>
        <w:rPr>
          <w:sz w:val="28"/>
          <w:szCs w:val="28"/>
        </w:rPr>
      </w:pPr>
      <w:r>
        <w:rPr>
          <w:sz w:val="28"/>
          <w:szCs w:val="28"/>
        </w:rPr>
        <w:t>1</w:t>
      </w:r>
      <w:r w:rsidR="00B81494">
        <w:rPr>
          <w:sz w:val="28"/>
          <w:szCs w:val="28"/>
        </w:rPr>
        <w:t>3</w:t>
      </w:r>
      <w:r>
        <w:rPr>
          <w:sz w:val="28"/>
          <w:szCs w:val="28"/>
        </w:rPr>
        <w:t>. Исполнение по расходам в 2021 году составило:</w:t>
      </w:r>
    </w:p>
    <w:p w14:paraId="6BD0D2DD" w14:textId="516BABB7" w:rsidR="003114CB" w:rsidRDefault="003114CB" w:rsidP="003114CB">
      <w:pPr>
        <w:ind w:firstLine="709"/>
        <w:jc w:val="both"/>
        <w:rPr>
          <w:sz w:val="28"/>
          <w:szCs w:val="28"/>
        </w:rPr>
      </w:pPr>
      <w:r>
        <w:rPr>
          <w:sz w:val="28"/>
          <w:szCs w:val="28"/>
        </w:rPr>
        <w:t xml:space="preserve">- по муниципальным программам в сумме </w:t>
      </w:r>
      <w:r w:rsidR="00EB21F6">
        <w:rPr>
          <w:b/>
          <w:sz w:val="28"/>
          <w:szCs w:val="28"/>
        </w:rPr>
        <w:t>8</w:t>
      </w:r>
      <w:r>
        <w:rPr>
          <w:b/>
          <w:sz w:val="28"/>
          <w:szCs w:val="28"/>
        </w:rPr>
        <w:t> </w:t>
      </w:r>
      <w:r w:rsidR="00EB21F6">
        <w:rPr>
          <w:b/>
          <w:sz w:val="28"/>
          <w:szCs w:val="28"/>
        </w:rPr>
        <w:t>334</w:t>
      </w:r>
      <w:r>
        <w:rPr>
          <w:b/>
          <w:sz w:val="28"/>
          <w:szCs w:val="28"/>
        </w:rPr>
        <w:t>,</w:t>
      </w:r>
      <w:r w:rsidR="00EB21F6">
        <w:rPr>
          <w:b/>
          <w:sz w:val="28"/>
          <w:szCs w:val="28"/>
        </w:rPr>
        <w:t>3</w:t>
      </w:r>
      <w:r>
        <w:rPr>
          <w:sz w:val="28"/>
          <w:szCs w:val="28"/>
        </w:rPr>
        <w:t xml:space="preserve"> тыс. рублей или </w:t>
      </w:r>
      <w:r w:rsidR="00EB21F6">
        <w:rPr>
          <w:b/>
          <w:sz w:val="28"/>
          <w:szCs w:val="28"/>
        </w:rPr>
        <w:t>93</w:t>
      </w:r>
      <w:r>
        <w:rPr>
          <w:b/>
          <w:sz w:val="28"/>
          <w:szCs w:val="28"/>
        </w:rPr>
        <w:t>,</w:t>
      </w:r>
      <w:r w:rsidR="00EB21F6">
        <w:rPr>
          <w:b/>
          <w:sz w:val="28"/>
          <w:szCs w:val="28"/>
        </w:rPr>
        <w:t>3</w:t>
      </w:r>
      <w:r>
        <w:rPr>
          <w:sz w:val="28"/>
          <w:szCs w:val="28"/>
        </w:rPr>
        <w:t>% от показателя, утвержденного решением о бюджете (</w:t>
      </w:r>
      <w:r w:rsidR="00EB21F6">
        <w:rPr>
          <w:b/>
          <w:sz w:val="28"/>
          <w:szCs w:val="28"/>
        </w:rPr>
        <w:t>8</w:t>
      </w:r>
      <w:r>
        <w:rPr>
          <w:b/>
          <w:sz w:val="28"/>
          <w:szCs w:val="28"/>
        </w:rPr>
        <w:t> </w:t>
      </w:r>
      <w:r w:rsidR="00EB21F6">
        <w:rPr>
          <w:b/>
          <w:sz w:val="28"/>
          <w:szCs w:val="28"/>
        </w:rPr>
        <w:t>929</w:t>
      </w:r>
      <w:r>
        <w:rPr>
          <w:b/>
          <w:sz w:val="28"/>
          <w:szCs w:val="28"/>
        </w:rPr>
        <w:t>,</w:t>
      </w:r>
      <w:r w:rsidR="00EB21F6">
        <w:rPr>
          <w:b/>
          <w:sz w:val="28"/>
          <w:szCs w:val="28"/>
        </w:rPr>
        <w:t>9</w:t>
      </w:r>
      <w:r>
        <w:rPr>
          <w:sz w:val="28"/>
          <w:szCs w:val="28"/>
        </w:rPr>
        <w:t xml:space="preserve"> тыс. рублей);</w:t>
      </w:r>
    </w:p>
    <w:p w14:paraId="45365A1A" w14:textId="2132C342" w:rsidR="003114CB" w:rsidRDefault="003114CB" w:rsidP="003114CB">
      <w:pPr>
        <w:ind w:firstLine="709"/>
        <w:jc w:val="both"/>
        <w:rPr>
          <w:sz w:val="28"/>
          <w:szCs w:val="28"/>
        </w:rPr>
      </w:pPr>
      <w:r>
        <w:rPr>
          <w:sz w:val="28"/>
          <w:szCs w:val="28"/>
        </w:rPr>
        <w:t xml:space="preserve">- по непрограммным расходам в сумме </w:t>
      </w:r>
      <w:r w:rsidR="00EB21F6">
        <w:rPr>
          <w:b/>
          <w:sz w:val="28"/>
          <w:szCs w:val="28"/>
        </w:rPr>
        <w:t>7</w:t>
      </w:r>
      <w:r w:rsidR="00572947">
        <w:rPr>
          <w:b/>
          <w:sz w:val="28"/>
          <w:szCs w:val="28"/>
        </w:rPr>
        <w:t xml:space="preserve"> </w:t>
      </w:r>
      <w:r w:rsidR="00EB21F6">
        <w:rPr>
          <w:b/>
          <w:sz w:val="28"/>
          <w:szCs w:val="28"/>
        </w:rPr>
        <w:t>173</w:t>
      </w:r>
      <w:r>
        <w:rPr>
          <w:b/>
          <w:sz w:val="28"/>
          <w:szCs w:val="28"/>
        </w:rPr>
        <w:t>,</w:t>
      </w:r>
      <w:r w:rsidR="00EB21F6">
        <w:rPr>
          <w:b/>
          <w:sz w:val="28"/>
          <w:szCs w:val="28"/>
        </w:rPr>
        <w:t>9</w:t>
      </w:r>
      <w:r>
        <w:rPr>
          <w:sz w:val="28"/>
          <w:szCs w:val="28"/>
        </w:rPr>
        <w:t xml:space="preserve"> тыс. рублей или </w:t>
      </w:r>
      <w:r>
        <w:rPr>
          <w:b/>
          <w:sz w:val="28"/>
          <w:szCs w:val="28"/>
        </w:rPr>
        <w:t>9</w:t>
      </w:r>
      <w:r w:rsidR="00EB21F6">
        <w:rPr>
          <w:b/>
          <w:sz w:val="28"/>
          <w:szCs w:val="28"/>
        </w:rPr>
        <w:t>9</w:t>
      </w:r>
      <w:r>
        <w:rPr>
          <w:b/>
          <w:sz w:val="28"/>
          <w:szCs w:val="28"/>
        </w:rPr>
        <w:t>,</w:t>
      </w:r>
      <w:r w:rsidR="00EB21F6">
        <w:rPr>
          <w:b/>
          <w:sz w:val="28"/>
          <w:szCs w:val="28"/>
        </w:rPr>
        <w:t>7</w:t>
      </w:r>
      <w:r>
        <w:rPr>
          <w:sz w:val="28"/>
          <w:szCs w:val="28"/>
        </w:rPr>
        <w:t>% от показателя, утвержденного решением о бюджете (</w:t>
      </w:r>
      <w:r w:rsidR="00EB21F6">
        <w:rPr>
          <w:b/>
          <w:sz w:val="28"/>
          <w:szCs w:val="28"/>
        </w:rPr>
        <w:t>7</w:t>
      </w:r>
      <w:r w:rsidR="00EF79B0">
        <w:rPr>
          <w:b/>
          <w:sz w:val="28"/>
          <w:szCs w:val="28"/>
        </w:rPr>
        <w:t xml:space="preserve"> </w:t>
      </w:r>
      <w:r w:rsidR="00EB21F6">
        <w:rPr>
          <w:b/>
          <w:sz w:val="28"/>
          <w:szCs w:val="28"/>
        </w:rPr>
        <w:t>198</w:t>
      </w:r>
      <w:r>
        <w:rPr>
          <w:b/>
          <w:sz w:val="28"/>
          <w:szCs w:val="28"/>
        </w:rPr>
        <w:t>,</w:t>
      </w:r>
      <w:r w:rsidR="00EB21F6">
        <w:rPr>
          <w:b/>
          <w:sz w:val="28"/>
          <w:szCs w:val="28"/>
        </w:rPr>
        <w:t>9</w:t>
      </w:r>
      <w:r>
        <w:rPr>
          <w:sz w:val="28"/>
          <w:szCs w:val="28"/>
        </w:rPr>
        <w:t xml:space="preserve"> тыс. рублей).</w:t>
      </w:r>
    </w:p>
    <w:p w14:paraId="3AC323C9" w14:textId="77777777" w:rsidR="00294087" w:rsidRDefault="00DD4E9A" w:rsidP="00294087">
      <w:pPr>
        <w:pStyle w:val="Default"/>
        <w:ind w:firstLine="709"/>
        <w:jc w:val="both"/>
        <w:rPr>
          <w:sz w:val="28"/>
          <w:szCs w:val="28"/>
        </w:rPr>
      </w:pPr>
      <w:r w:rsidRPr="00F251F1">
        <w:rPr>
          <w:sz w:val="28"/>
          <w:szCs w:val="28"/>
        </w:rPr>
        <w:t>Отсутствует</w:t>
      </w:r>
      <w:r w:rsidR="00294087">
        <w:rPr>
          <w:sz w:val="28"/>
          <w:szCs w:val="28"/>
        </w:rPr>
        <w:t xml:space="preserve"> </w:t>
      </w:r>
      <w:r w:rsidR="00294087">
        <w:rPr>
          <w:i/>
          <w:sz w:val="28"/>
          <w:szCs w:val="28"/>
        </w:rPr>
        <w:t xml:space="preserve">сводный доклад о ходе реализации муниципальных программ, содержащий оценку эффективности реализации муниципальных программ, предусмотренный пунктом 5.5 Порядка от 04.07.2016 г. №110. </w:t>
      </w:r>
      <w:r w:rsidR="00294087" w:rsidRPr="00F251F1">
        <w:rPr>
          <w:sz w:val="28"/>
          <w:szCs w:val="28"/>
        </w:rPr>
        <w:t xml:space="preserve">По данной причине невозможно дать оценку эффективности реализации муниципальных программ. </w:t>
      </w:r>
    </w:p>
    <w:p w14:paraId="645DA522" w14:textId="4BDEF899" w:rsidR="00294087" w:rsidRDefault="00294087" w:rsidP="00294087">
      <w:pPr>
        <w:pStyle w:val="Default"/>
        <w:ind w:firstLine="709"/>
        <w:jc w:val="both"/>
        <w:rPr>
          <w:i/>
          <w:sz w:val="28"/>
          <w:szCs w:val="28"/>
        </w:rPr>
      </w:pPr>
      <w:r>
        <w:rPr>
          <w:i/>
          <w:sz w:val="28"/>
          <w:szCs w:val="28"/>
        </w:rPr>
        <w:t>Сводный доклад о ходе реализации муниципальных программ на официальном сайте муниципального района или сельского поселения в сети Интернет не размещен, что противоречит пункту 5.6 Порядка от 04.07.2016 г. №110.</w:t>
      </w:r>
    </w:p>
    <w:p w14:paraId="0A2754E3" w14:textId="420AF0C3" w:rsidR="003114CB" w:rsidRDefault="003114CB" w:rsidP="003114CB">
      <w:pPr>
        <w:ind w:firstLine="709"/>
        <w:jc w:val="both"/>
        <w:rPr>
          <w:sz w:val="28"/>
          <w:szCs w:val="28"/>
        </w:rPr>
      </w:pPr>
      <w:r>
        <w:rPr>
          <w:sz w:val="28"/>
          <w:szCs w:val="28"/>
        </w:rPr>
        <w:t>1</w:t>
      </w:r>
      <w:r w:rsidR="000C7017">
        <w:rPr>
          <w:sz w:val="28"/>
          <w:szCs w:val="28"/>
        </w:rPr>
        <w:t>4</w:t>
      </w:r>
      <w:r>
        <w:rPr>
          <w:sz w:val="28"/>
          <w:szCs w:val="28"/>
        </w:rPr>
        <w:t xml:space="preserve">. Исполнение резервного фонда за 2021 год составило </w:t>
      </w:r>
      <w:r w:rsidR="00294087">
        <w:rPr>
          <w:b/>
          <w:sz w:val="28"/>
          <w:szCs w:val="28"/>
        </w:rPr>
        <w:t>2</w:t>
      </w:r>
      <w:r>
        <w:rPr>
          <w:b/>
          <w:sz w:val="28"/>
          <w:szCs w:val="28"/>
        </w:rPr>
        <w:t>,</w:t>
      </w:r>
      <w:r w:rsidR="00294087">
        <w:rPr>
          <w:b/>
          <w:sz w:val="28"/>
          <w:szCs w:val="28"/>
        </w:rPr>
        <w:t>5</w:t>
      </w:r>
      <w:r>
        <w:rPr>
          <w:sz w:val="28"/>
          <w:szCs w:val="28"/>
        </w:rPr>
        <w:t xml:space="preserve"> тыс. рублей или </w:t>
      </w:r>
      <w:r w:rsidR="00294087">
        <w:rPr>
          <w:b/>
          <w:sz w:val="28"/>
          <w:szCs w:val="28"/>
        </w:rPr>
        <w:t>16</w:t>
      </w:r>
      <w:r>
        <w:rPr>
          <w:b/>
          <w:sz w:val="28"/>
          <w:szCs w:val="28"/>
        </w:rPr>
        <w:t>,</w:t>
      </w:r>
      <w:r w:rsidR="00294087">
        <w:rPr>
          <w:b/>
          <w:sz w:val="28"/>
          <w:szCs w:val="28"/>
        </w:rPr>
        <w:t>7</w:t>
      </w:r>
      <w:r>
        <w:rPr>
          <w:sz w:val="28"/>
          <w:szCs w:val="28"/>
        </w:rPr>
        <w:t>% от плановых назначений (</w:t>
      </w:r>
      <w:r w:rsidR="00294087">
        <w:rPr>
          <w:b/>
          <w:sz w:val="28"/>
          <w:szCs w:val="28"/>
        </w:rPr>
        <w:t>15</w:t>
      </w:r>
      <w:r>
        <w:rPr>
          <w:b/>
          <w:sz w:val="28"/>
          <w:szCs w:val="28"/>
        </w:rPr>
        <w:t>,0</w:t>
      </w:r>
      <w:r>
        <w:rPr>
          <w:sz w:val="28"/>
          <w:szCs w:val="28"/>
        </w:rPr>
        <w:t xml:space="preserve"> тыс. рублей). Остаток нераспределенных бюджетных ассигнований резервного фонда Администрации сельского поселения на конец отчетного периода составил </w:t>
      </w:r>
      <w:r w:rsidR="00294087">
        <w:rPr>
          <w:b/>
          <w:sz w:val="28"/>
          <w:szCs w:val="28"/>
        </w:rPr>
        <w:t>12</w:t>
      </w:r>
      <w:r>
        <w:rPr>
          <w:b/>
          <w:sz w:val="28"/>
          <w:szCs w:val="28"/>
        </w:rPr>
        <w:t>,</w:t>
      </w:r>
      <w:r w:rsidR="00294087">
        <w:rPr>
          <w:b/>
          <w:sz w:val="28"/>
          <w:szCs w:val="28"/>
        </w:rPr>
        <w:t>5</w:t>
      </w:r>
      <w:r>
        <w:rPr>
          <w:sz w:val="28"/>
          <w:szCs w:val="28"/>
        </w:rPr>
        <w:t xml:space="preserve"> тыс. рублей или </w:t>
      </w:r>
      <w:r w:rsidR="00D935ED">
        <w:rPr>
          <w:b/>
          <w:sz w:val="28"/>
          <w:szCs w:val="28"/>
        </w:rPr>
        <w:t>83</w:t>
      </w:r>
      <w:r>
        <w:rPr>
          <w:b/>
          <w:sz w:val="28"/>
          <w:szCs w:val="28"/>
        </w:rPr>
        <w:t>,</w:t>
      </w:r>
      <w:r w:rsidR="00D935ED">
        <w:rPr>
          <w:b/>
          <w:sz w:val="28"/>
          <w:szCs w:val="28"/>
        </w:rPr>
        <w:t>3</w:t>
      </w:r>
      <w:r w:rsidR="00D82C96">
        <w:rPr>
          <w:b/>
          <w:sz w:val="28"/>
          <w:szCs w:val="28"/>
        </w:rPr>
        <w:t xml:space="preserve"> </w:t>
      </w:r>
      <w:r>
        <w:rPr>
          <w:sz w:val="28"/>
          <w:szCs w:val="28"/>
        </w:rPr>
        <w:t xml:space="preserve">% от установленного размера резервного фонда на </w:t>
      </w:r>
      <w:r>
        <w:rPr>
          <w:sz w:val="28"/>
          <w:szCs w:val="28"/>
        </w:rPr>
        <w:lastRenderedPageBreak/>
        <w:t>2021 год.</w:t>
      </w:r>
    </w:p>
    <w:p w14:paraId="5FD016F0" w14:textId="1678E651" w:rsidR="00812CF8" w:rsidRDefault="00812CF8" w:rsidP="00812CF8">
      <w:pPr>
        <w:pStyle w:val="6"/>
        <w:ind w:firstLine="709"/>
        <w:jc w:val="both"/>
        <w:rPr>
          <w:rFonts w:ascii="Times New Roman" w:hAnsi="Times New Roman"/>
          <w:sz w:val="28"/>
          <w:szCs w:val="28"/>
        </w:rPr>
      </w:pPr>
      <w:r w:rsidRPr="00812CF8">
        <w:rPr>
          <w:rFonts w:ascii="Times New Roman" w:hAnsi="Times New Roman"/>
          <w:sz w:val="28"/>
          <w:szCs w:val="28"/>
        </w:rPr>
        <w:t>1</w:t>
      </w:r>
      <w:r w:rsidR="00D82C96">
        <w:rPr>
          <w:rFonts w:ascii="Times New Roman" w:hAnsi="Times New Roman"/>
          <w:sz w:val="28"/>
          <w:szCs w:val="28"/>
        </w:rPr>
        <w:t>5</w:t>
      </w:r>
      <w:r w:rsidRPr="00812CF8">
        <w:rPr>
          <w:rFonts w:ascii="Times New Roman" w:hAnsi="Times New Roman"/>
          <w:sz w:val="28"/>
          <w:szCs w:val="28"/>
        </w:rPr>
        <w:t>.</w:t>
      </w:r>
      <w:r>
        <w:rPr>
          <w:sz w:val="28"/>
          <w:szCs w:val="28"/>
        </w:rPr>
        <w:t xml:space="preserve"> </w:t>
      </w:r>
      <w:r w:rsidRPr="00F54D86">
        <w:rPr>
          <w:rFonts w:ascii="Times New Roman" w:hAnsi="Times New Roman"/>
          <w:sz w:val="28"/>
          <w:szCs w:val="28"/>
        </w:rPr>
        <w:t>На основании данных проверки использования бюджетных ассигнований дорожного фонда сельского поселения за 202</w:t>
      </w:r>
      <w:r>
        <w:rPr>
          <w:rFonts w:ascii="Times New Roman" w:hAnsi="Times New Roman"/>
          <w:sz w:val="28"/>
          <w:szCs w:val="28"/>
        </w:rPr>
        <w:t>1</w:t>
      </w:r>
      <w:r w:rsidRPr="00F54D86">
        <w:rPr>
          <w:rFonts w:ascii="Times New Roman" w:hAnsi="Times New Roman"/>
          <w:sz w:val="28"/>
          <w:szCs w:val="28"/>
        </w:rPr>
        <w:t xml:space="preserve"> год в ходе подготовки заключения установлено:</w:t>
      </w:r>
    </w:p>
    <w:p w14:paraId="4F0C4D80" w14:textId="53804480" w:rsidR="00A37205" w:rsidRDefault="00AC39A3" w:rsidP="00A37205">
      <w:pPr>
        <w:widowControl/>
        <w:ind w:firstLine="709"/>
        <w:jc w:val="both"/>
        <w:rPr>
          <w:sz w:val="28"/>
          <w:szCs w:val="28"/>
        </w:rPr>
      </w:pPr>
      <w:r>
        <w:rPr>
          <w:sz w:val="28"/>
          <w:szCs w:val="28"/>
        </w:rPr>
        <w:t>1) в</w:t>
      </w:r>
      <w:r w:rsidR="00A37205" w:rsidRPr="00AC39A3">
        <w:rPr>
          <w:b/>
          <w:sz w:val="28"/>
          <w:szCs w:val="28"/>
        </w:rPr>
        <w:t xml:space="preserve"> </w:t>
      </w:r>
      <w:r w:rsidR="00A37205">
        <w:rPr>
          <w:sz w:val="28"/>
          <w:szCs w:val="28"/>
        </w:rPr>
        <w:t>нарушении</w:t>
      </w:r>
      <w:r>
        <w:rPr>
          <w:sz w:val="28"/>
          <w:szCs w:val="28"/>
        </w:rPr>
        <w:t xml:space="preserve"> статьи 179.4 БК РФ и </w:t>
      </w:r>
      <w:r w:rsidR="00A37205" w:rsidRPr="00F54D86">
        <w:rPr>
          <w:sz w:val="28"/>
          <w:szCs w:val="28"/>
        </w:rPr>
        <w:t xml:space="preserve">пункта 9 Порядка по дорожному фонду от </w:t>
      </w:r>
      <w:r w:rsidR="00A37205">
        <w:rPr>
          <w:sz w:val="28"/>
          <w:szCs w:val="28"/>
        </w:rPr>
        <w:t>26</w:t>
      </w:r>
      <w:r w:rsidR="00A37205" w:rsidRPr="00F54D86">
        <w:rPr>
          <w:sz w:val="28"/>
          <w:szCs w:val="28"/>
        </w:rPr>
        <w:t>.11.2013 №</w:t>
      </w:r>
      <w:r w:rsidR="00A37205">
        <w:rPr>
          <w:sz w:val="28"/>
          <w:szCs w:val="28"/>
        </w:rPr>
        <w:t>30</w:t>
      </w:r>
      <w:r w:rsidR="00A37205" w:rsidRPr="00F54D86">
        <w:rPr>
          <w:sz w:val="28"/>
          <w:szCs w:val="28"/>
        </w:rPr>
        <w:t xml:space="preserve"> (с изменениями)</w:t>
      </w:r>
      <w:r w:rsidR="00A37205">
        <w:rPr>
          <w:sz w:val="28"/>
          <w:szCs w:val="28"/>
        </w:rPr>
        <w:t xml:space="preserve"> остаток неиспользованных средств дорожного фонда на 01.01.2021 года в сумме </w:t>
      </w:r>
      <w:r w:rsidR="00A37205" w:rsidRPr="002C152E">
        <w:rPr>
          <w:b/>
          <w:sz w:val="28"/>
          <w:szCs w:val="28"/>
        </w:rPr>
        <w:t>60,0</w:t>
      </w:r>
      <w:r w:rsidR="00A37205">
        <w:rPr>
          <w:sz w:val="28"/>
          <w:szCs w:val="28"/>
        </w:rPr>
        <w:t xml:space="preserve"> тыс. рублей не был </w:t>
      </w:r>
      <w:r>
        <w:rPr>
          <w:sz w:val="28"/>
          <w:szCs w:val="28"/>
        </w:rPr>
        <w:t xml:space="preserve">распределен в течении </w:t>
      </w:r>
      <w:r w:rsidR="00A37205">
        <w:rPr>
          <w:sz w:val="28"/>
          <w:szCs w:val="28"/>
        </w:rPr>
        <w:t>2021 год</w:t>
      </w:r>
      <w:r>
        <w:rPr>
          <w:sz w:val="28"/>
          <w:szCs w:val="28"/>
        </w:rPr>
        <w:t>а</w:t>
      </w:r>
      <w:r w:rsidR="00A37205">
        <w:rPr>
          <w:sz w:val="28"/>
          <w:szCs w:val="28"/>
        </w:rPr>
        <w:t>.</w:t>
      </w:r>
    </w:p>
    <w:p w14:paraId="5D7C75DA" w14:textId="0BB47C21" w:rsidR="00A37205" w:rsidRPr="00A37205" w:rsidRDefault="00A37205" w:rsidP="00AC39A3">
      <w:pPr>
        <w:jc w:val="both"/>
        <w:rPr>
          <w:sz w:val="28"/>
          <w:szCs w:val="28"/>
        </w:rPr>
      </w:pPr>
      <w:r w:rsidRPr="00F54D86">
        <w:rPr>
          <w:sz w:val="28"/>
          <w:szCs w:val="28"/>
        </w:rPr>
        <w:tab/>
      </w:r>
      <w:r>
        <w:rPr>
          <w:sz w:val="28"/>
          <w:szCs w:val="28"/>
        </w:rPr>
        <w:t>2</w:t>
      </w:r>
      <w:r w:rsidRPr="00F54D86">
        <w:rPr>
          <w:sz w:val="28"/>
          <w:szCs w:val="28"/>
        </w:rPr>
        <w:t xml:space="preserve">) </w:t>
      </w:r>
      <w:r w:rsidRPr="00A37205">
        <w:rPr>
          <w:sz w:val="28"/>
          <w:szCs w:val="28"/>
        </w:rPr>
        <w:t>предоставленный «Отчет о целевом использовании бюджетных средств дорожного фонда Кайдаковского сельского поселения Вяземского района Смоленской области за 2021 год» Администрацией Кайдаковского сельского поселения Вяземского района Смоленской области составлен не верно, остаток неиспользованных средств дорожного фонда</w:t>
      </w:r>
      <w:r w:rsidR="00AC39A3">
        <w:rPr>
          <w:sz w:val="28"/>
          <w:szCs w:val="28"/>
        </w:rPr>
        <w:t xml:space="preserve"> по состоянию на 01.01.2022 года составляет</w:t>
      </w:r>
      <w:r w:rsidRPr="00A37205">
        <w:rPr>
          <w:sz w:val="28"/>
          <w:szCs w:val="28"/>
        </w:rPr>
        <w:t xml:space="preserve"> в сумме </w:t>
      </w:r>
      <w:r w:rsidRPr="00A37205">
        <w:rPr>
          <w:b/>
          <w:sz w:val="28"/>
          <w:szCs w:val="28"/>
        </w:rPr>
        <w:t>426,6</w:t>
      </w:r>
      <w:r w:rsidRPr="00A37205">
        <w:rPr>
          <w:sz w:val="28"/>
          <w:szCs w:val="28"/>
        </w:rPr>
        <w:t xml:space="preserve"> тыс. рублей</w:t>
      </w:r>
    </w:p>
    <w:p w14:paraId="784252B7" w14:textId="5D7C0A87" w:rsidR="00B73FD8" w:rsidRDefault="00B73FD8" w:rsidP="00E34654">
      <w:pPr>
        <w:pStyle w:val="6"/>
        <w:tabs>
          <w:tab w:val="left" w:pos="426"/>
        </w:tabs>
        <w:ind w:firstLine="709"/>
        <w:jc w:val="both"/>
        <w:rPr>
          <w:rFonts w:ascii="Times New Roman" w:hAnsi="Times New Roman"/>
          <w:sz w:val="28"/>
          <w:szCs w:val="28"/>
        </w:rPr>
      </w:pPr>
      <w:r w:rsidRPr="00E34654">
        <w:rPr>
          <w:rFonts w:ascii="Times New Roman" w:hAnsi="Times New Roman"/>
          <w:sz w:val="28"/>
          <w:szCs w:val="28"/>
        </w:rPr>
        <w:t>1</w:t>
      </w:r>
      <w:r w:rsidR="005700D0">
        <w:rPr>
          <w:rFonts w:ascii="Times New Roman" w:hAnsi="Times New Roman"/>
          <w:sz w:val="28"/>
          <w:szCs w:val="28"/>
        </w:rPr>
        <w:t>6</w:t>
      </w:r>
      <w:r w:rsidR="00E34654" w:rsidRPr="00E34654">
        <w:rPr>
          <w:rFonts w:ascii="Times New Roman" w:hAnsi="Times New Roman"/>
          <w:sz w:val="28"/>
          <w:szCs w:val="28"/>
        </w:rPr>
        <w:t xml:space="preserve">. </w:t>
      </w:r>
      <w:r w:rsidR="00C9421A" w:rsidRPr="00E34654">
        <w:rPr>
          <w:rFonts w:ascii="Times New Roman" w:hAnsi="Times New Roman"/>
          <w:sz w:val="28"/>
          <w:szCs w:val="28"/>
        </w:rPr>
        <w:t>Ра</w:t>
      </w:r>
      <w:r w:rsidRPr="00E34654">
        <w:rPr>
          <w:rFonts w:ascii="Times New Roman" w:hAnsi="Times New Roman"/>
          <w:sz w:val="28"/>
          <w:szCs w:val="28"/>
        </w:rPr>
        <w:t>сходование средств по уплате штрафов</w:t>
      </w:r>
      <w:r w:rsidR="00E34654" w:rsidRPr="00E34654">
        <w:rPr>
          <w:rFonts w:ascii="Times New Roman" w:hAnsi="Times New Roman"/>
          <w:sz w:val="28"/>
          <w:szCs w:val="28"/>
        </w:rPr>
        <w:t xml:space="preserve"> за нарушение законодательства о закупках и нарушение условий контрактов</w:t>
      </w:r>
      <w:r w:rsidR="00C9421A" w:rsidRPr="00E34654">
        <w:rPr>
          <w:rFonts w:ascii="Times New Roman" w:hAnsi="Times New Roman"/>
          <w:sz w:val="28"/>
          <w:szCs w:val="28"/>
        </w:rPr>
        <w:t xml:space="preserve"> в </w:t>
      </w:r>
      <w:r w:rsidRPr="00E34654">
        <w:rPr>
          <w:rFonts w:ascii="Times New Roman" w:hAnsi="Times New Roman"/>
          <w:sz w:val="28"/>
          <w:szCs w:val="28"/>
        </w:rPr>
        <w:t>202</w:t>
      </w:r>
      <w:r w:rsidR="00C9421A" w:rsidRPr="00E34654">
        <w:rPr>
          <w:rFonts w:ascii="Times New Roman" w:hAnsi="Times New Roman"/>
          <w:sz w:val="28"/>
          <w:szCs w:val="28"/>
        </w:rPr>
        <w:t>1</w:t>
      </w:r>
      <w:r w:rsidRPr="00E34654">
        <w:rPr>
          <w:rFonts w:ascii="Times New Roman" w:hAnsi="Times New Roman"/>
          <w:sz w:val="28"/>
          <w:szCs w:val="28"/>
        </w:rPr>
        <w:t xml:space="preserve"> год</w:t>
      </w:r>
      <w:r w:rsidR="00FD6208" w:rsidRPr="00E34654">
        <w:rPr>
          <w:rFonts w:ascii="Times New Roman" w:hAnsi="Times New Roman"/>
          <w:sz w:val="28"/>
          <w:szCs w:val="28"/>
        </w:rPr>
        <w:t>у</w:t>
      </w:r>
      <w:r w:rsidRPr="00E34654">
        <w:rPr>
          <w:rFonts w:ascii="Times New Roman" w:hAnsi="Times New Roman"/>
          <w:sz w:val="28"/>
          <w:szCs w:val="28"/>
        </w:rPr>
        <w:t xml:space="preserve">, в сумме </w:t>
      </w:r>
      <w:r w:rsidR="005700D0">
        <w:rPr>
          <w:rFonts w:ascii="Times New Roman" w:hAnsi="Times New Roman"/>
          <w:sz w:val="28"/>
          <w:szCs w:val="28"/>
        </w:rPr>
        <w:t>5</w:t>
      </w:r>
      <w:r w:rsidRPr="00E34654">
        <w:rPr>
          <w:rFonts w:ascii="Times New Roman" w:hAnsi="Times New Roman"/>
          <w:sz w:val="28"/>
          <w:szCs w:val="28"/>
        </w:rPr>
        <w:t>,</w:t>
      </w:r>
      <w:r w:rsidR="005700D0">
        <w:rPr>
          <w:rFonts w:ascii="Times New Roman" w:hAnsi="Times New Roman"/>
          <w:sz w:val="28"/>
          <w:szCs w:val="28"/>
        </w:rPr>
        <w:t>1</w:t>
      </w:r>
      <w:r w:rsidR="00FD6208" w:rsidRPr="00E34654">
        <w:rPr>
          <w:rFonts w:ascii="Times New Roman" w:hAnsi="Times New Roman"/>
          <w:sz w:val="28"/>
          <w:szCs w:val="28"/>
        </w:rPr>
        <w:t xml:space="preserve"> тыс.</w:t>
      </w:r>
      <w:r w:rsidRPr="00E34654">
        <w:rPr>
          <w:rFonts w:ascii="Times New Roman" w:hAnsi="Times New Roman"/>
          <w:sz w:val="28"/>
          <w:szCs w:val="28"/>
        </w:rPr>
        <w:t xml:space="preserve"> рублей расцениваются как неэффективное использование бюджетных средств Администрацией</w:t>
      </w:r>
      <w:r w:rsidR="00E34654" w:rsidRPr="00E34654">
        <w:rPr>
          <w:rFonts w:ascii="Times New Roman" w:hAnsi="Times New Roman"/>
          <w:sz w:val="28"/>
          <w:szCs w:val="28"/>
        </w:rPr>
        <w:t xml:space="preserve"> </w:t>
      </w:r>
      <w:r w:rsidR="005700D0">
        <w:rPr>
          <w:rFonts w:ascii="Times New Roman" w:hAnsi="Times New Roman"/>
          <w:sz w:val="28"/>
          <w:szCs w:val="28"/>
        </w:rPr>
        <w:t>Кайда</w:t>
      </w:r>
      <w:r w:rsidR="00E34654" w:rsidRPr="00E34654">
        <w:rPr>
          <w:rFonts w:ascii="Times New Roman" w:hAnsi="Times New Roman"/>
          <w:sz w:val="28"/>
          <w:szCs w:val="28"/>
        </w:rPr>
        <w:t>ковского</w:t>
      </w:r>
      <w:r w:rsidRPr="00E34654">
        <w:rPr>
          <w:rFonts w:ascii="Times New Roman" w:hAnsi="Times New Roman"/>
          <w:sz w:val="28"/>
          <w:szCs w:val="28"/>
        </w:rPr>
        <w:t xml:space="preserve"> сельского поселения, что способствовало увеличению расходной части бюджета сельского поселения и чем допущено нарушение принципа результативности и эффективности использования бюджетных средств, установленного статьей 34 БК РФ.</w:t>
      </w:r>
    </w:p>
    <w:p w14:paraId="35467B78" w14:textId="299BD8F0" w:rsidR="00D16756" w:rsidRPr="00D16756" w:rsidRDefault="005700D0" w:rsidP="004429C5">
      <w:pPr>
        <w:widowControl/>
        <w:ind w:firstLine="709"/>
        <w:jc w:val="both"/>
        <w:rPr>
          <w:sz w:val="28"/>
          <w:szCs w:val="28"/>
        </w:rPr>
      </w:pPr>
      <w:r>
        <w:rPr>
          <w:sz w:val="28"/>
          <w:szCs w:val="28"/>
        </w:rPr>
        <w:t>17.</w:t>
      </w:r>
      <w:r w:rsidR="004429C5">
        <w:rPr>
          <w:sz w:val="28"/>
          <w:szCs w:val="28"/>
        </w:rPr>
        <w:t xml:space="preserve"> </w:t>
      </w:r>
      <w:r w:rsidR="00D16756">
        <w:rPr>
          <w:sz w:val="28"/>
          <w:szCs w:val="28"/>
        </w:rPr>
        <w:t>Неверно заполнена форма отчета</w:t>
      </w:r>
      <w:r w:rsidR="004429C5" w:rsidRPr="000D177C">
        <w:rPr>
          <w:i/>
          <w:sz w:val="28"/>
          <w:szCs w:val="28"/>
        </w:rPr>
        <w:t xml:space="preserve"> </w:t>
      </w:r>
      <w:r w:rsidR="004429C5" w:rsidRPr="00D16756">
        <w:rPr>
          <w:sz w:val="28"/>
          <w:szCs w:val="28"/>
        </w:rPr>
        <w:t>0503140 «Баланс по поступлениям и выбытиям бюджетных средств»</w:t>
      </w:r>
      <w:r w:rsidR="00D16756" w:rsidRPr="00D16756">
        <w:rPr>
          <w:sz w:val="28"/>
          <w:szCs w:val="28"/>
        </w:rPr>
        <w:t>.</w:t>
      </w:r>
    </w:p>
    <w:p w14:paraId="5DBDFFEE" w14:textId="324C4ADF" w:rsidR="001377C0" w:rsidRDefault="00D16756" w:rsidP="001377C0">
      <w:pPr>
        <w:ind w:firstLine="709"/>
        <w:jc w:val="both"/>
        <w:rPr>
          <w:sz w:val="28"/>
          <w:szCs w:val="28"/>
        </w:rPr>
      </w:pPr>
      <w:r>
        <w:rPr>
          <w:sz w:val="28"/>
          <w:szCs w:val="28"/>
        </w:rPr>
        <w:t>18</w:t>
      </w:r>
      <w:r w:rsidR="001377C0">
        <w:rPr>
          <w:sz w:val="28"/>
          <w:szCs w:val="28"/>
        </w:rPr>
        <w:t xml:space="preserve">. Замечания к Пояснительной записки </w:t>
      </w:r>
      <w:r w:rsidR="001377C0" w:rsidRPr="001377C0">
        <w:rPr>
          <w:b/>
          <w:sz w:val="28"/>
          <w:szCs w:val="28"/>
        </w:rPr>
        <w:t>ф.0503160</w:t>
      </w:r>
      <w:r w:rsidR="001377C0">
        <w:rPr>
          <w:sz w:val="28"/>
          <w:szCs w:val="28"/>
        </w:rPr>
        <w:t>:</w:t>
      </w:r>
    </w:p>
    <w:p w14:paraId="7BB1354C" w14:textId="3151117E" w:rsidR="00B71261" w:rsidRDefault="00D16756" w:rsidP="00E34654">
      <w:pPr>
        <w:ind w:firstLine="709"/>
        <w:jc w:val="both"/>
        <w:rPr>
          <w:sz w:val="28"/>
          <w:szCs w:val="28"/>
        </w:rPr>
      </w:pPr>
      <w:r>
        <w:rPr>
          <w:sz w:val="28"/>
          <w:szCs w:val="28"/>
        </w:rPr>
        <w:t>18</w:t>
      </w:r>
      <w:r w:rsidR="001377C0">
        <w:rPr>
          <w:sz w:val="28"/>
          <w:szCs w:val="28"/>
        </w:rPr>
        <w:t xml:space="preserve">.1. </w:t>
      </w:r>
      <w:r w:rsidR="000619E8">
        <w:rPr>
          <w:rFonts w:eastAsiaTheme="minorHAnsi"/>
          <w:sz w:val="28"/>
          <w:szCs w:val="28"/>
          <w:lang w:eastAsia="en-US"/>
        </w:rPr>
        <w:t xml:space="preserve"> раздел</w:t>
      </w:r>
      <w:r w:rsidR="00E34654">
        <w:rPr>
          <w:rFonts w:eastAsiaTheme="minorHAnsi"/>
          <w:sz w:val="28"/>
          <w:szCs w:val="28"/>
          <w:lang w:eastAsia="en-US"/>
        </w:rPr>
        <w:t xml:space="preserve"> </w:t>
      </w:r>
      <w:r w:rsidR="00EB4B46">
        <w:rPr>
          <w:rFonts w:eastAsiaTheme="minorHAnsi"/>
          <w:sz w:val="28"/>
          <w:szCs w:val="28"/>
          <w:lang w:eastAsia="en-US"/>
        </w:rPr>
        <w:t>4</w:t>
      </w:r>
      <w:r w:rsidR="000619E8">
        <w:rPr>
          <w:rFonts w:eastAsiaTheme="minorHAnsi"/>
          <w:sz w:val="28"/>
          <w:szCs w:val="28"/>
          <w:lang w:eastAsia="en-US"/>
        </w:rPr>
        <w:t xml:space="preserve"> </w:t>
      </w:r>
      <w:r w:rsidR="000619E8">
        <w:rPr>
          <w:sz w:val="28"/>
          <w:szCs w:val="28"/>
        </w:rPr>
        <w:t xml:space="preserve">«Анализ показателей </w:t>
      </w:r>
      <w:r w:rsidR="000619E8">
        <w:rPr>
          <w:b/>
          <w:sz w:val="28"/>
          <w:szCs w:val="28"/>
        </w:rPr>
        <w:t>финансовой</w:t>
      </w:r>
      <w:r w:rsidR="000619E8">
        <w:rPr>
          <w:sz w:val="28"/>
          <w:szCs w:val="28"/>
        </w:rPr>
        <w:t xml:space="preserve"> отчетности субъекта бюджетной отчётности» и</w:t>
      </w:r>
      <w:r w:rsidR="00E34654">
        <w:rPr>
          <w:sz w:val="28"/>
          <w:szCs w:val="28"/>
        </w:rPr>
        <w:t xml:space="preserve"> раздел 5</w:t>
      </w:r>
      <w:r w:rsidR="000619E8">
        <w:rPr>
          <w:sz w:val="28"/>
          <w:szCs w:val="28"/>
        </w:rPr>
        <w:t xml:space="preserve"> «Прочие вопросы деятельности </w:t>
      </w:r>
      <w:r w:rsidR="000619E8" w:rsidRPr="000619E8">
        <w:rPr>
          <w:b/>
          <w:sz w:val="28"/>
          <w:szCs w:val="28"/>
        </w:rPr>
        <w:t>учреждения</w:t>
      </w:r>
      <w:r w:rsidR="000619E8">
        <w:rPr>
          <w:sz w:val="28"/>
          <w:szCs w:val="28"/>
        </w:rPr>
        <w:t xml:space="preserve">» имеют неправильные наименования.  </w:t>
      </w:r>
      <w:r w:rsidR="000619E8">
        <w:rPr>
          <w:rFonts w:eastAsiaTheme="minorHAnsi"/>
          <w:sz w:val="28"/>
          <w:szCs w:val="28"/>
          <w:lang w:eastAsia="en-US"/>
        </w:rPr>
        <w:t xml:space="preserve"> </w:t>
      </w:r>
      <w:r w:rsidR="00B71261">
        <w:rPr>
          <w:rFonts w:eastAsia="Times New Roman"/>
          <w:b/>
          <w:bCs/>
          <w:i/>
          <w:sz w:val="28"/>
          <w:szCs w:val="28"/>
        </w:rPr>
        <w:t xml:space="preserve"> </w:t>
      </w:r>
    </w:p>
    <w:p w14:paraId="19A5D300" w14:textId="020F36AF" w:rsidR="00D16756" w:rsidRDefault="00D16756" w:rsidP="00D16756">
      <w:pPr>
        <w:ind w:firstLine="709"/>
        <w:jc w:val="both"/>
        <w:rPr>
          <w:i/>
          <w:sz w:val="28"/>
          <w:szCs w:val="28"/>
        </w:rPr>
      </w:pPr>
      <w:r>
        <w:rPr>
          <w:sz w:val="28"/>
          <w:szCs w:val="28"/>
        </w:rPr>
        <w:t>18</w:t>
      </w:r>
      <w:r w:rsidR="00B71261" w:rsidRPr="0010739B">
        <w:rPr>
          <w:sz w:val="28"/>
          <w:szCs w:val="28"/>
        </w:rPr>
        <w:t>.2.</w:t>
      </w:r>
      <w:r w:rsidRPr="00D16756">
        <w:rPr>
          <w:b/>
          <w:sz w:val="28"/>
          <w:szCs w:val="28"/>
        </w:rPr>
        <w:t xml:space="preserve"> </w:t>
      </w:r>
      <w:r>
        <w:rPr>
          <w:i/>
          <w:sz w:val="28"/>
          <w:szCs w:val="28"/>
        </w:rPr>
        <w:t xml:space="preserve">в тексте </w:t>
      </w:r>
      <w:r w:rsidRPr="00987504">
        <w:rPr>
          <w:i/>
          <w:sz w:val="28"/>
          <w:szCs w:val="28"/>
        </w:rPr>
        <w:t>абзац</w:t>
      </w:r>
      <w:r>
        <w:rPr>
          <w:i/>
          <w:sz w:val="28"/>
          <w:szCs w:val="28"/>
        </w:rPr>
        <w:t>а 2 раздела 2</w:t>
      </w:r>
      <w:r w:rsidR="0035155B">
        <w:rPr>
          <w:i/>
          <w:sz w:val="28"/>
          <w:szCs w:val="28"/>
        </w:rPr>
        <w:t xml:space="preserve"> </w:t>
      </w:r>
      <w:r>
        <w:rPr>
          <w:i/>
          <w:sz w:val="28"/>
          <w:szCs w:val="28"/>
        </w:rPr>
        <w:t>неверно указаны</w:t>
      </w:r>
      <w:r w:rsidR="0035155B">
        <w:rPr>
          <w:i/>
          <w:sz w:val="28"/>
          <w:szCs w:val="28"/>
        </w:rPr>
        <w:t>,</w:t>
      </w:r>
      <w:r>
        <w:rPr>
          <w:i/>
          <w:sz w:val="28"/>
          <w:szCs w:val="28"/>
        </w:rPr>
        <w:t xml:space="preserve"> утвержденные и фактически исполненные суммы</w:t>
      </w:r>
      <w:r w:rsidR="0035155B">
        <w:rPr>
          <w:i/>
          <w:sz w:val="28"/>
          <w:szCs w:val="28"/>
        </w:rPr>
        <w:t>,</w:t>
      </w:r>
      <w:r>
        <w:rPr>
          <w:i/>
          <w:sz w:val="28"/>
          <w:szCs w:val="28"/>
        </w:rPr>
        <w:t xml:space="preserve"> налоговых и неналоговых доходов бюджета Кайдаковского сельского поселения Вяземского района Смоленской области за 2021 год.</w:t>
      </w:r>
    </w:p>
    <w:p w14:paraId="11799012" w14:textId="25638897" w:rsidR="00D16756" w:rsidRPr="00F225C0" w:rsidRDefault="0035155B" w:rsidP="00D16756">
      <w:pPr>
        <w:pStyle w:val="Default"/>
        <w:ind w:firstLine="709"/>
        <w:jc w:val="both"/>
        <w:rPr>
          <w:i/>
          <w:color w:val="auto"/>
          <w:sz w:val="28"/>
          <w:szCs w:val="28"/>
        </w:rPr>
      </w:pPr>
      <w:r>
        <w:rPr>
          <w:i/>
          <w:color w:val="auto"/>
          <w:sz w:val="28"/>
          <w:szCs w:val="28"/>
        </w:rPr>
        <w:t>18.3. в</w:t>
      </w:r>
      <w:r w:rsidR="00D16756">
        <w:rPr>
          <w:i/>
          <w:color w:val="auto"/>
          <w:sz w:val="28"/>
          <w:szCs w:val="28"/>
        </w:rPr>
        <w:t xml:space="preserve"> тексте </w:t>
      </w:r>
      <w:r w:rsidR="00D16756" w:rsidRPr="00987504">
        <w:rPr>
          <w:i/>
          <w:color w:val="auto"/>
          <w:sz w:val="28"/>
          <w:szCs w:val="28"/>
        </w:rPr>
        <w:t>абзац</w:t>
      </w:r>
      <w:r w:rsidR="00D16756">
        <w:rPr>
          <w:i/>
          <w:color w:val="auto"/>
          <w:sz w:val="28"/>
          <w:szCs w:val="28"/>
        </w:rPr>
        <w:t>а 4 раздела 2 неверно указан календарный год.</w:t>
      </w:r>
    </w:p>
    <w:p w14:paraId="20F75580" w14:textId="18C3BC73" w:rsidR="00890CCB" w:rsidRDefault="00890CCB" w:rsidP="00890CCB">
      <w:pPr>
        <w:ind w:firstLine="709"/>
        <w:jc w:val="both"/>
        <w:rPr>
          <w:sz w:val="28"/>
          <w:szCs w:val="28"/>
        </w:rPr>
      </w:pPr>
      <w:r>
        <w:rPr>
          <w:sz w:val="28"/>
          <w:szCs w:val="28"/>
        </w:rPr>
        <w:t>1</w:t>
      </w:r>
      <w:r w:rsidR="00E23066">
        <w:rPr>
          <w:sz w:val="28"/>
          <w:szCs w:val="28"/>
        </w:rPr>
        <w:t>9</w:t>
      </w:r>
      <w:r>
        <w:rPr>
          <w:sz w:val="28"/>
          <w:szCs w:val="28"/>
        </w:rPr>
        <w:t xml:space="preserve">. Согласно данных ф.0503169 на начало 2021 года дебиторская задолженность составляла в сумме </w:t>
      </w:r>
      <w:r>
        <w:rPr>
          <w:b/>
          <w:sz w:val="28"/>
          <w:szCs w:val="28"/>
        </w:rPr>
        <w:t>1</w:t>
      </w:r>
      <w:r w:rsidR="0035155B">
        <w:rPr>
          <w:b/>
          <w:sz w:val="28"/>
          <w:szCs w:val="28"/>
        </w:rPr>
        <w:t>2</w:t>
      </w:r>
      <w:r>
        <w:rPr>
          <w:b/>
          <w:sz w:val="28"/>
          <w:szCs w:val="28"/>
        </w:rPr>
        <w:t> </w:t>
      </w:r>
      <w:r w:rsidR="0035155B">
        <w:rPr>
          <w:b/>
          <w:sz w:val="28"/>
          <w:szCs w:val="28"/>
        </w:rPr>
        <w:t>921</w:t>
      </w:r>
      <w:r>
        <w:rPr>
          <w:b/>
          <w:sz w:val="28"/>
          <w:szCs w:val="28"/>
        </w:rPr>
        <w:t>,</w:t>
      </w:r>
      <w:r w:rsidR="0035155B">
        <w:rPr>
          <w:b/>
          <w:sz w:val="28"/>
          <w:szCs w:val="28"/>
        </w:rPr>
        <w:t>5</w:t>
      </w:r>
      <w:r>
        <w:rPr>
          <w:sz w:val="28"/>
          <w:szCs w:val="28"/>
        </w:rPr>
        <w:t xml:space="preserve"> тыс. рублей, по состоянию на 01.01.2022 года дебиторская задолженность составила </w:t>
      </w:r>
      <w:r w:rsidR="00640CBD">
        <w:rPr>
          <w:b/>
          <w:sz w:val="28"/>
          <w:szCs w:val="28"/>
        </w:rPr>
        <w:t>1</w:t>
      </w:r>
      <w:r w:rsidR="0035155B">
        <w:rPr>
          <w:b/>
          <w:sz w:val="28"/>
          <w:szCs w:val="28"/>
        </w:rPr>
        <w:t>7</w:t>
      </w:r>
      <w:r>
        <w:rPr>
          <w:b/>
          <w:sz w:val="28"/>
          <w:szCs w:val="28"/>
        </w:rPr>
        <w:t> </w:t>
      </w:r>
      <w:r w:rsidR="0035155B">
        <w:rPr>
          <w:b/>
          <w:sz w:val="28"/>
          <w:szCs w:val="28"/>
        </w:rPr>
        <w:t>209</w:t>
      </w:r>
      <w:r>
        <w:rPr>
          <w:b/>
          <w:sz w:val="28"/>
          <w:szCs w:val="28"/>
        </w:rPr>
        <w:t>,</w:t>
      </w:r>
      <w:r w:rsidR="0035155B">
        <w:rPr>
          <w:b/>
          <w:sz w:val="28"/>
          <w:szCs w:val="28"/>
        </w:rPr>
        <w:t>3</w:t>
      </w:r>
      <w:r>
        <w:rPr>
          <w:sz w:val="28"/>
          <w:szCs w:val="28"/>
        </w:rPr>
        <w:t xml:space="preserve"> тыс. рублей, по сравнению с уровнем предыдущего года дебиторская задолженность увеличилась на </w:t>
      </w:r>
      <w:r w:rsidR="0035155B">
        <w:rPr>
          <w:b/>
          <w:sz w:val="28"/>
          <w:szCs w:val="28"/>
        </w:rPr>
        <w:t>4 287</w:t>
      </w:r>
      <w:r>
        <w:rPr>
          <w:b/>
          <w:sz w:val="28"/>
          <w:szCs w:val="28"/>
        </w:rPr>
        <w:t>,</w:t>
      </w:r>
      <w:r w:rsidR="0035155B">
        <w:rPr>
          <w:b/>
          <w:sz w:val="28"/>
          <w:szCs w:val="28"/>
        </w:rPr>
        <w:t>8</w:t>
      </w:r>
      <w:r>
        <w:rPr>
          <w:b/>
          <w:sz w:val="28"/>
          <w:szCs w:val="28"/>
        </w:rPr>
        <w:t xml:space="preserve"> </w:t>
      </w:r>
      <w:r>
        <w:rPr>
          <w:sz w:val="28"/>
          <w:szCs w:val="28"/>
        </w:rPr>
        <w:t>тыс. рублей.</w:t>
      </w:r>
    </w:p>
    <w:p w14:paraId="4B97D688" w14:textId="2029E46C" w:rsidR="00890CCB" w:rsidRDefault="00890CCB" w:rsidP="00890CCB">
      <w:pPr>
        <w:tabs>
          <w:tab w:val="left" w:pos="4170"/>
        </w:tabs>
        <w:ind w:firstLine="709"/>
        <w:jc w:val="both"/>
        <w:rPr>
          <w:sz w:val="28"/>
          <w:szCs w:val="28"/>
        </w:rPr>
      </w:pPr>
      <w:r>
        <w:rPr>
          <w:sz w:val="28"/>
          <w:szCs w:val="28"/>
        </w:rPr>
        <w:t>2</w:t>
      </w:r>
      <w:r w:rsidR="00E23066">
        <w:rPr>
          <w:sz w:val="28"/>
          <w:szCs w:val="28"/>
        </w:rPr>
        <w:t>0</w:t>
      </w:r>
      <w:r>
        <w:rPr>
          <w:sz w:val="28"/>
          <w:szCs w:val="28"/>
        </w:rPr>
        <w:t xml:space="preserve">. Согласно данных ф.0503169 на начало 2021 года кредиторская задолженность составляла в сумме </w:t>
      </w:r>
      <w:r w:rsidR="0035155B">
        <w:rPr>
          <w:b/>
          <w:sz w:val="28"/>
          <w:szCs w:val="28"/>
        </w:rPr>
        <w:t>850</w:t>
      </w:r>
      <w:r>
        <w:rPr>
          <w:b/>
          <w:sz w:val="28"/>
          <w:szCs w:val="28"/>
        </w:rPr>
        <w:t>,</w:t>
      </w:r>
      <w:r w:rsidR="0035155B">
        <w:rPr>
          <w:b/>
          <w:sz w:val="28"/>
          <w:szCs w:val="28"/>
        </w:rPr>
        <w:t>8</w:t>
      </w:r>
      <w:r>
        <w:rPr>
          <w:sz w:val="28"/>
          <w:szCs w:val="28"/>
        </w:rPr>
        <w:t xml:space="preserve"> тыс. рублей, по состоянию на 01.01.2022 года кредиторская задолженность составила </w:t>
      </w:r>
      <w:r w:rsidR="0035155B">
        <w:rPr>
          <w:b/>
          <w:sz w:val="28"/>
          <w:szCs w:val="28"/>
        </w:rPr>
        <w:t>1 522</w:t>
      </w:r>
      <w:r>
        <w:rPr>
          <w:b/>
          <w:sz w:val="28"/>
          <w:szCs w:val="28"/>
        </w:rPr>
        <w:t>,</w:t>
      </w:r>
      <w:r w:rsidR="0035155B">
        <w:rPr>
          <w:b/>
          <w:sz w:val="28"/>
          <w:szCs w:val="28"/>
        </w:rPr>
        <w:t>0</w:t>
      </w:r>
      <w:r>
        <w:rPr>
          <w:sz w:val="28"/>
          <w:szCs w:val="28"/>
        </w:rPr>
        <w:t xml:space="preserve"> тыс. рублей, по сравнению с уровнем предыдущего года дебиторская задолженность у</w:t>
      </w:r>
      <w:r w:rsidR="008E0BCE">
        <w:rPr>
          <w:sz w:val="28"/>
          <w:szCs w:val="28"/>
        </w:rPr>
        <w:t>величилась</w:t>
      </w:r>
      <w:r>
        <w:rPr>
          <w:sz w:val="28"/>
          <w:szCs w:val="28"/>
        </w:rPr>
        <w:t xml:space="preserve"> на </w:t>
      </w:r>
      <w:r w:rsidR="0035155B">
        <w:rPr>
          <w:b/>
          <w:sz w:val="28"/>
          <w:szCs w:val="28"/>
        </w:rPr>
        <w:t>671</w:t>
      </w:r>
      <w:r>
        <w:rPr>
          <w:b/>
          <w:sz w:val="28"/>
          <w:szCs w:val="28"/>
        </w:rPr>
        <w:t>,</w:t>
      </w:r>
      <w:r w:rsidR="0035155B">
        <w:rPr>
          <w:b/>
          <w:sz w:val="28"/>
          <w:szCs w:val="28"/>
        </w:rPr>
        <w:t>2</w:t>
      </w:r>
      <w:r>
        <w:rPr>
          <w:b/>
          <w:sz w:val="28"/>
          <w:szCs w:val="28"/>
        </w:rPr>
        <w:t xml:space="preserve"> </w:t>
      </w:r>
      <w:r>
        <w:rPr>
          <w:sz w:val="28"/>
          <w:szCs w:val="28"/>
        </w:rPr>
        <w:t>тыс. рублей.</w:t>
      </w:r>
    </w:p>
    <w:p w14:paraId="21F03101" w14:textId="0B4FD46D" w:rsidR="003114CB" w:rsidRDefault="008E0BCE" w:rsidP="008E0BCE">
      <w:pPr>
        <w:tabs>
          <w:tab w:val="left" w:pos="4170"/>
        </w:tabs>
        <w:ind w:firstLine="709"/>
        <w:jc w:val="both"/>
        <w:rPr>
          <w:sz w:val="28"/>
          <w:szCs w:val="28"/>
        </w:rPr>
      </w:pPr>
      <w:r w:rsidRPr="00F54D86">
        <w:rPr>
          <w:sz w:val="28"/>
          <w:szCs w:val="28"/>
        </w:rPr>
        <w:t xml:space="preserve"> </w:t>
      </w:r>
      <w:r w:rsidR="00051DDA" w:rsidRPr="00051DDA">
        <w:rPr>
          <w:sz w:val="28"/>
          <w:szCs w:val="28"/>
        </w:rPr>
        <w:t>2</w:t>
      </w:r>
      <w:r w:rsidR="00E23066">
        <w:rPr>
          <w:sz w:val="28"/>
          <w:szCs w:val="28"/>
        </w:rPr>
        <w:t>1</w:t>
      </w:r>
      <w:r w:rsidR="003114CB" w:rsidRPr="00051DDA">
        <w:rPr>
          <w:sz w:val="28"/>
          <w:szCs w:val="28"/>
        </w:rPr>
        <w:t xml:space="preserve">. Проект решения Совета депутатов </w:t>
      </w:r>
      <w:r w:rsidR="00E23066">
        <w:rPr>
          <w:sz w:val="28"/>
          <w:szCs w:val="28"/>
        </w:rPr>
        <w:t>Кайда</w:t>
      </w:r>
      <w:r>
        <w:rPr>
          <w:sz w:val="28"/>
          <w:szCs w:val="28"/>
        </w:rPr>
        <w:t>ковского</w:t>
      </w:r>
      <w:r w:rsidR="003114CB" w:rsidRPr="00051DDA">
        <w:rPr>
          <w:sz w:val="28"/>
          <w:szCs w:val="28"/>
        </w:rPr>
        <w:t xml:space="preserve"> сельского поселения Вяземского района Смоленской области «Об исполнении бюджета </w:t>
      </w:r>
      <w:r w:rsidR="00E23066">
        <w:rPr>
          <w:sz w:val="28"/>
          <w:szCs w:val="28"/>
        </w:rPr>
        <w:lastRenderedPageBreak/>
        <w:t>Кайда</w:t>
      </w:r>
      <w:r>
        <w:rPr>
          <w:sz w:val="28"/>
          <w:szCs w:val="28"/>
        </w:rPr>
        <w:t>ковского</w:t>
      </w:r>
      <w:r w:rsidR="003114CB" w:rsidRPr="00051DDA">
        <w:rPr>
          <w:sz w:val="28"/>
          <w:szCs w:val="28"/>
        </w:rPr>
        <w:t xml:space="preserve"> сельского поселения Вяземского района Смоленской области за</w:t>
      </w:r>
      <w:r w:rsidR="003114CB">
        <w:rPr>
          <w:sz w:val="28"/>
          <w:szCs w:val="28"/>
        </w:rPr>
        <w:t xml:space="preserve"> 2021 год» составлен в соответствии с общими положениями статьи 264.6 Бюджетного кодекса Российской Федерации.</w:t>
      </w:r>
    </w:p>
    <w:p w14:paraId="1694B11B" w14:textId="77777777" w:rsidR="003114CB" w:rsidRDefault="003114CB" w:rsidP="003114CB">
      <w:pPr>
        <w:ind w:firstLine="709"/>
        <w:jc w:val="both"/>
        <w:rPr>
          <w:sz w:val="28"/>
          <w:szCs w:val="28"/>
        </w:rPr>
      </w:pPr>
      <w:r>
        <w:rPr>
          <w:sz w:val="28"/>
          <w:szCs w:val="28"/>
        </w:rPr>
        <w:t>Показатели проекта решения об исполнении бюджета сельского поселения за 2021 год (объем доходов, расходов и профицит бюджета) соответствуют одноименным показателям форм бюджетной отчетности за 2021 год.</w:t>
      </w:r>
    </w:p>
    <w:p w14:paraId="5A10A975" w14:textId="4D22B9A5" w:rsidR="003114CB" w:rsidRPr="003114CB" w:rsidRDefault="003114CB" w:rsidP="003114CB">
      <w:pPr>
        <w:pStyle w:val="11"/>
        <w:ind w:firstLine="709"/>
        <w:jc w:val="both"/>
        <w:rPr>
          <w:rFonts w:ascii="Times New Roman" w:hAnsi="Times New Roman"/>
          <w:sz w:val="28"/>
          <w:szCs w:val="28"/>
        </w:rPr>
      </w:pPr>
      <w:r>
        <w:rPr>
          <w:rFonts w:ascii="Times New Roman" w:hAnsi="Times New Roman"/>
          <w:sz w:val="28"/>
          <w:szCs w:val="28"/>
        </w:rPr>
        <w:t xml:space="preserve">24. </w:t>
      </w:r>
      <w:r w:rsidRPr="003114CB">
        <w:rPr>
          <w:rFonts w:ascii="Times New Roman" w:hAnsi="Times New Roman"/>
          <w:sz w:val="28"/>
          <w:szCs w:val="28"/>
        </w:rPr>
        <w:t xml:space="preserve">Внешняя проверка годового отчета об исполнении бюджета </w:t>
      </w:r>
      <w:r w:rsidR="00E23066">
        <w:rPr>
          <w:rFonts w:ascii="Times New Roman" w:hAnsi="Times New Roman"/>
          <w:sz w:val="28"/>
          <w:szCs w:val="28"/>
        </w:rPr>
        <w:t>Кайда</w:t>
      </w:r>
      <w:r w:rsidR="008E0BCE">
        <w:rPr>
          <w:rFonts w:ascii="Times New Roman" w:hAnsi="Times New Roman"/>
          <w:sz w:val="28"/>
          <w:szCs w:val="28"/>
        </w:rPr>
        <w:t>ковского</w:t>
      </w:r>
      <w:r w:rsidRPr="003114CB">
        <w:rPr>
          <w:rFonts w:ascii="Times New Roman" w:hAnsi="Times New Roman"/>
          <w:sz w:val="28"/>
          <w:szCs w:val="28"/>
        </w:rPr>
        <w:t xml:space="preserve"> сельского поселения </w:t>
      </w:r>
      <w:r>
        <w:rPr>
          <w:rFonts w:ascii="Times New Roman" w:hAnsi="Times New Roman"/>
          <w:sz w:val="28"/>
          <w:szCs w:val="28"/>
        </w:rPr>
        <w:t xml:space="preserve">Вяземского района Смоленской области </w:t>
      </w:r>
      <w:r w:rsidRPr="003114CB">
        <w:rPr>
          <w:rFonts w:ascii="Times New Roman" w:hAnsi="Times New Roman"/>
          <w:sz w:val="28"/>
          <w:szCs w:val="28"/>
        </w:rPr>
        <w:t>за 202</w:t>
      </w:r>
      <w:r>
        <w:rPr>
          <w:rFonts w:ascii="Times New Roman" w:hAnsi="Times New Roman"/>
          <w:sz w:val="28"/>
          <w:szCs w:val="28"/>
        </w:rPr>
        <w:t>1</w:t>
      </w:r>
      <w:r w:rsidRPr="003114CB">
        <w:rPr>
          <w:rFonts w:ascii="Times New Roman" w:hAnsi="Times New Roman"/>
          <w:sz w:val="28"/>
          <w:szCs w:val="28"/>
        </w:rPr>
        <w:t xml:space="preserve"> год подтверждает достоверность основных показателей годового отчета об исполнении бюджета</w:t>
      </w:r>
      <w:r>
        <w:rPr>
          <w:rFonts w:ascii="Times New Roman" w:hAnsi="Times New Roman"/>
          <w:sz w:val="28"/>
          <w:szCs w:val="28"/>
        </w:rPr>
        <w:t>.</w:t>
      </w:r>
    </w:p>
    <w:p w14:paraId="2B0084F2" w14:textId="4DF90910" w:rsidR="009B4003" w:rsidRDefault="009B4003" w:rsidP="003114CB">
      <w:pPr>
        <w:pStyle w:val="11"/>
        <w:ind w:firstLine="709"/>
        <w:jc w:val="both"/>
        <w:rPr>
          <w:rFonts w:ascii="Times New Roman" w:hAnsi="Times New Roman"/>
          <w:sz w:val="28"/>
          <w:szCs w:val="28"/>
        </w:rPr>
      </w:pPr>
    </w:p>
    <w:p w14:paraId="65C33C4C" w14:textId="77777777" w:rsidR="001B384B" w:rsidRDefault="001B384B" w:rsidP="003114CB">
      <w:pPr>
        <w:pStyle w:val="11"/>
        <w:ind w:firstLine="709"/>
        <w:jc w:val="both"/>
        <w:rPr>
          <w:rFonts w:ascii="Times New Roman" w:hAnsi="Times New Roman"/>
          <w:sz w:val="28"/>
          <w:szCs w:val="28"/>
        </w:rPr>
      </w:pPr>
    </w:p>
    <w:p w14:paraId="53F51324" w14:textId="46C2EC0E" w:rsidR="003114CB" w:rsidRDefault="003114CB" w:rsidP="003114CB">
      <w:pPr>
        <w:ind w:firstLine="709"/>
        <w:jc w:val="center"/>
        <w:rPr>
          <w:b/>
          <w:i/>
          <w:sz w:val="28"/>
          <w:szCs w:val="28"/>
        </w:rPr>
      </w:pPr>
      <w:r w:rsidRPr="003114CB">
        <w:rPr>
          <w:b/>
          <w:i/>
          <w:sz w:val="28"/>
          <w:szCs w:val="28"/>
        </w:rPr>
        <w:t>Предложения:</w:t>
      </w:r>
    </w:p>
    <w:p w14:paraId="0EF47BCF" w14:textId="77777777" w:rsidR="00145C59" w:rsidRDefault="00145C59" w:rsidP="003114CB">
      <w:pPr>
        <w:ind w:firstLine="709"/>
        <w:jc w:val="center"/>
        <w:rPr>
          <w:b/>
          <w:i/>
          <w:sz w:val="28"/>
          <w:szCs w:val="28"/>
        </w:rPr>
      </w:pPr>
      <w:bookmarkStart w:id="26" w:name="_GoBack"/>
      <w:bookmarkEnd w:id="26"/>
    </w:p>
    <w:p w14:paraId="54657429" w14:textId="60FD5423" w:rsidR="00E660B4" w:rsidRDefault="00E660B4" w:rsidP="00E660B4">
      <w:pPr>
        <w:ind w:firstLine="709"/>
        <w:jc w:val="both"/>
        <w:rPr>
          <w:sz w:val="28"/>
          <w:szCs w:val="28"/>
        </w:rPr>
      </w:pPr>
      <w:r w:rsidRPr="003114CB">
        <w:rPr>
          <w:sz w:val="28"/>
          <w:szCs w:val="28"/>
        </w:rPr>
        <w:t xml:space="preserve">1. Администрации </w:t>
      </w:r>
      <w:r w:rsidR="000E10B6">
        <w:rPr>
          <w:sz w:val="28"/>
          <w:szCs w:val="28"/>
        </w:rPr>
        <w:t>Кайдаковского</w:t>
      </w:r>
      <w:r w:rsidRPr="003114CB">
        <w:rPr>
          <w:sz w:val="28"/>
          <w:szCs w:val="28"/>
        </w:rPr>
        <w:t xml:space="preserve"> сельского поселения Вяземского района Смоленской области</w:t>
      </w:r>
      <w:r>
        <w:rPr>
          <w:sz w:val="28"/>
          <w:szCs w:val="28"/>
        </w:rPr>
        <w:t>:</w:t>
      </w:r>
    </w:p>
    <w:p w14:paraId="5BDCF3F1" w14:textId="15CBD3E7" w:rsidR="00CF22F2" w:rsidRDefault="00E01071" w:rsidP="00CF22F2">
      <w:pPr>
        <w:pStyle w:val="Default"/>
        <w:ind w:firstLine="709"/>
        <w:jc w:val="both"/>
        <w:rPr>
          <w:color w:val="auto"/>
          <w:sz w:val="28"/>
          <w:szCs w:val="28"/>
        </w:rPr>
      </w:pPr>
      <w:r>
        <w:rPr>
          <w:sz w:val="28"/>
          <w:szCs w:val="28"/>
        </w:rPr>
        <w:t xml:space="preserve">1.1. </w:t>
      </w:r>
      <w:r w:rsidR="00CF22F2">
        <w:rPr>
          <w:sz w:val="28"/>
          <w:szCs w:val="28"/>
        </w:rPr>
        <w:t>Р</w:t>
      </w:r>
      <w:r w:rsidR="00CF22F2">
        <w:rPr>
          <w:color w:val="auto"/>
          <w:sz w:val="28"/>
          <w:szCs w:val="28"/>
        </w:rPr>
        <w:t>азработать, утвердить и предоставить в Контрольно-ревизионную комиссию:</w:t>
      </w:r>
    </w:p>
    <w:p w14:paraId="4687401D" w14:textId="77777777" w:rsidR="00CF22F2" w:rsidRPr="00FB24FF" w:rsidRDefault="00CF22F2" w:rsidP="00CF22F2">
      <w:pPr>
        <w:pStyle w:val="Default"/>
        <w:ind w:firstLine="709"/>
        <w:jc w:val="both"/>
        <w:rPr>
          <w:b/>
          <w:i/>
          <w:color w:val="auto"/>
          <w:sz w:val="28"/>
          <w:szCs w:val="28"/>
        </w:rPr>
      </w:pPr>
      <w:r w:rsidRPr="00AD0B7F">
        <w:rPr>
          <w:color w:val="auto"/>
          <w:sz w:val="28"/>
          <w:szCs w:val="28"/>
        </w:rPr>
        <w:t>- Поряд</w:t>
      </w:r>
      <w:r>
        <w:rPr>
          <w:color w:val="auto"/>
          <w:sz w:val="28"/>
          <w:szCs w:val="28"/>
        </w:rPr>
        <w:t>о</w:t>
      </w:r>
      <w:r w:rsidRPr="00AD0B7F">
        <w:rPr>
          <w:color w:val="auto"/>
          <w:sz w:val="28"/>
          <w:szCs w:val="28"/>
        </w:rPr>
        <w:t xml:space="preserve">к проведения внешней проверки годового отчета об исполнении бюджета </w:t>
      </w:r>
      <w:r>
        <w:rPr>
          <w:color w:val="auto"/>
          <w:sz w:val="28"/>
          <w:szCs w:val="28"/>
        </w:rPr>
        <w:t>Кайдаковского</w:t>
      </w:r>
      <w:r w:rsidRPr="00AD0B7F">
        <w:rPr>
          <w:color w:val="auto"/>
          <w:sz w:val="28"/>
          <w:szCs w:val="28"/>
        </w:rPr>
        <w:t xml:space="preserve"> сельского поселения Вяземского района Смоленской области</w:t>
      </w:r>
      <w:r>
        <w:rPr>
          <w:color w:val="auto"/>
          <w:sz w:val="28"/>
          <w:szCs w:val="28"/>
        </w:rPr>
        <w:t>;</w:t>
      </w:r>
    </w:p>
    <w:p w14:paraId="4DB37106" w14:textId="77777777" w:rsidR="00CF22F2" w:rsidRDefault="00CF22F2" w:rsidP="00CF22F2">
      <w:pPr>
        <w:pStyle w:val="Default"/>
        <w:ind w:firstLine="709"/>
        <w:jc w:val="both"/>
        <w:rPr>
          <w:color w:val="auto"/>
          <w:sz w:val="28"/>
          <w:szCs w:val="28"/>
        </w:rPr>
      </w:pPr>
      <w:r w:rsidRPr="00AD0B7F">
        <w:rPr>
          <w:color w:val="auto"/>
          <w:sz w:val="28"/>
          <w:szCs w:val="28"/>
        </w:rPr>
        <w:t>- Поряд</w:t>
      </w:r>
      <w:r>
        <w:rPr>
          <w:color w:val="auto"/>
          <w:sz w:val="28"/>
          <w:szCs w:val="28"/>
        </w:rPr>
        <w:t>о</w:t>
      </w:r>
      <w:r w:rsidRPr="00AD0B7F">
        <w:rPr>
          <w:color w:val="auto"/>
          <w:sz w:val="28"/>
          <w:szCs w:val="28"/>
        </w:rPr>
        <w:t xml:space="preserve">к представления, рассмотрения и утверждения годового отчета об исполнении бюджета </w:t>
      </w:r>
      <w:r>
        <w:rPr>
          <w:color w:val="auto"/>
          <w:sz w:val="28"/>
          <w:szCs w:val="28"/>
        </w:rPr>
        <w:t>Кайдаковского</w:t>
      </w:r>
      <w:r w:rsidRPr="00AD0B7F">
        <w:rPr>
          <w:color w:val="auto"/>
          <w:sz w:val="28"/>
          <w:szCs w:val="28"/>
        </w:rPr>
        <w:t xml:space="preserve"> сельского поселения Вяземского района Смоленской области</w:t>
      </w:r>
      <w:r>
        <w:rPr>
          <w:color w:val="auto"/>
          <w:sz w:val="28"/>
          <w:szCs w:val="28"/>
        </w:rPr>
        <w:t>.</w:t>
      </w:r>
    </w:p>
    <w:p w14:paraId="2C752373" w14:textId="08D10D75" w:rsidR="00E660B4" w:rsidRDefault="00E660B4" w:rsidP="00E660B4">
      <w:pPr>
        <w:ind w:firstLine="709"/>
        <w:jc w:val="both"/>
        <w:rPr>
          <w:sz w:val="28"/>
          <w:szCs w:val="28"/>
        </w:rPr>
      </w:pPr>
      <w:r>
        <w:rPr>
          <w:rFonts w:eastAsiaTheme="minorHAnsi"/>
          <w:sz w:val="28"/>
          <w:szCs w:val="28"/>
          <w:lang w:eastAsia="en-US"/>
        </w:rPr>
        <w:t>1.</w:t>
      </w:r>
      <w:r w:rsidR="00984400">
        <w:rPr>
          <w:rFonts w:eastAsiaTheme="minorHAnsi"/>
          <w:sz w:val="28"/>
          <w:szCs w:val="28"/>
          <w:lang w:eastAsia="en-US"/>
        </w:rPr>
        <w:t>2.</w:t>
      </w:r>
      <w:r>
        <w:rPr>
          <w:rFonts w:eastAsiaTheme="minorHAnsi"/>
          <w:sz w:val="28"/>
          <w:szCs w:val="28"/>
          <w:lang w:eastAsia="en-US"/>
        </w:rPr>
        <w:t xml:space="preserve"> </w:t>
      </w:r>
      <w:r>
        <w:rPr>
          <w:sz w:val="28"/>
          <w:szCs w:val="28"/>
        </w:rPr>
        <w:t>В форме 0503125 «Справка по консолидируемым расчетам», наименование контрагента по коду бюджетной классификации – 903, указать 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 Финансовое управление Администрации муниципального образования «Вяземский район» Смоленской области.</w:t>
      </w:r>
    </w:p>
    <w:p w14:paraId="24DDC3C7" w14:textId="77777777" w:rsidR="00E660B4" w:rsidRDefault="00E660B4" w:rsidP="00E660B4">
      <w:pPr>
        <w:pStyle w:val="Default"/>
        <w:ind w:firstLine="709"/>
        <w:jc w:val="both"/>
        <w:rPr>
          <w:rFonts w:eastAsiaTheme="minorHAnsi"/>
          <w:sz w:val="28"/>
          <w:szCs w:val="28"/>
          <w:lang w:eastAsia="en-US"/>
        </w:rPr>
      </w:pPr>
      <w:r>
        <w:rPr>
          <w:rFonts w:eastAsiaTheme="minorHAnsi"/>
          <w:sz w:val="28"/>
          <w:szCs w:val="28"/>
          <w:lang w:eastAsia="en-US"/>
        </w:rPr>
        <w:t xml:space="preserve">Форму 0503125 </w:t>
      </w:r>
      <w:r>
        <w:rPr>
          <w:sz w:val="28"/>
          <w:szCs w:val="28"/>
        </w:rPr>
        <w:t xml:space="preserve">«Справка по консолидируемым расчетам» предоставить </w:t>
      </w:r>
      <w:r>
        <w:rPr>
          <w:rFonts w:eastAsiaTheme="minorHAnsi"/>
          <w:sz w:val="28"/>
          <w:szCs w:val="28"/>
          <w:lang w:eastAsia="en-US"/>
        </w:rPr>
        <w:t>в Контрольно-ревизионную комиссию после внесения в неё изменений.</w:t>
      </w:r>
    </w:p>
    <w:p w14:paraId="33F36881" w14:textId="3E4BDC86" w:rsidR="006F7931" w:rsidRDefault="00E660B4" w:rsidP="006F7931">
      <w:pPr>
        <w:ind w:firstLine="709"/>
        <w:jc w:val="both"/>
        <w:rPr>
          <w:rFonts w:eastAsiaTheme="minorHAnsi"/>
          <w:sz w:val="28"/>
          <w:szCs w:val="28"/>
          <w:lang w:eastAsia="en-US"/>
        </w:rPr>
      </w:pPr>
      <w:r>
        <w:rPr>
          <w:rFonts w:eastAsiaTheme="minorHAnsi"/>
          <w:sz w:val="28"/>
          <w:szCs w:val="28"/>
          <w:lang w:eastAsia="en-US"/>
        </w:rPr>
        <w:t>1.</w:t>
      </w:r>
      <w:r w:rsidR="00984400">
        <w:rPr>
          <w:rFonts w:eastAsiaTheme="minorHAnsi"/>
          <w:sz w:val="28"/>
          <w:szCs w:val="28"/>
          <w:lang w:eastAsia="en-US"/>
        </w:rPr>
        <w:t>3</w:t>
      </w:r>
      <w:r>
        <w:rPr>
          <w:rFonts w:eastAsiaTheme="minorHAnsi"/>
          <w:sz w:val="28"/>
          <w:szCs w:val="28"/>
          <w:lang w:eastAsia="en-US"/>
        </w:rPr>
        <w:t xml:space="preserve">. </w:t>
      </w:r>
      <w:r w:rsidR="006F7931" w:rsidRPr="009D1609">
        <w:rPr>
          <w:rFonts w:eastAsiaTheme="minorHAnsi"/>
          <w:sz w:val="28"/>
          <w:szCs w:val="28"/>
          <w:lang w:eastAsia="en-US"/>
        </w:rPr>
        <w:t>В</w:t>
      </w:r>
      <w:r w:rsidR="00AC39A3">
        <w:rPr>
          <w:rFonts w:eastAsiaTheme="minorHAnsi"/>
          <w:sz w:val="28"/>
          <w:szCs w:val="28"/>
          <w:lang w:eastAsia="en-US"/>
        </w:rPr>
        <w:t xml:space="preserve"> соответствии с требованиями </w:t>
      </w:r>
      <w:r w:rsidR="006F7931" w:rsidRPr="009D1609">
        <w:rPr>
          <w:sz w:val="28"/>
          <w:szCs w:val="28"/>
        </w:rPr>
        <w:t xml:space="preserve">статьи 265 БК РФ и п.3 ст.19 </w:t>
      </w:r>
      <w:r w:rsidR="006F7931" w:rsidRPr="009D1609">
        <w:rPr>
          <w:rFonts w:eastAsia="Times New Roman"/>
          <w:sz w:val="28"/>
          <w:szCs w:val="28"/>
        </w:rPr>
        <w:t>Положени</w:t>
      </w:r>
      <w:r w:rsidR="00AC39A3">
        <w:rPr>
          <w:rFonts w:eastAsia="Times New Roman"/>
          <w:sz w:val="28"/>
          <w:szCs w:val="28"/>
        </w:rPr>
        <w:t>я</w:t>
      </w:r>
      <w:r w:rsidR="006F7931" w:rsidRPr="009D1609">
        <w:rPr>
          <w:rFonts w:eastAsia="Times New Roman"/>
          <w:sz w:val="28"/>
          <w:szCs w:val="28"/>
        </w:rPr>
        <w:t xml:space="preserve"> о бюджетном процессе от 29.04.2021 №7, </w:t>
      </w:r>
      <w:r w:rsidR="00AC39A3">
        <w:rPr>
          <w:rFonts w:eastAsia="Times New Roman"/>
          <w:sz w:val="28"/>
          <w:szCs w:val="28"/>
        </w:rPr>
        <w:t>п</w:t>
      </w:r>
      <w:r w:rsidR="006F7931" w:rsidRPr="009D1609">
        <w:rPr>
          <w:rFonts w:eastAsia="Times New Roman"/>
          <w:sz w:val="28"/>
          <w:szCs w:val="28"/>
        </w:rPr>
        <w:t>редоставлять в Контрольно-ревизионную комиссию</w:t>
      </w:r>
      <w:r w:rsidR="009D1609" w:rsidRPr="009D1609">
        <w:rPr>
          <w:rFonts w:eastAsia="Times New Roman"/>
          <w:sz w:val="28"/>
          <w:szCs w:val="28"/>
        </w:rPr>
        <w:t>, для подготовки заключения,</w:t>
      </w:r>
      <w:r w:rsidR="006F7931" w:rsidRPr="009D1609">
        <w:rPr>
          <w:rFonts w:eastAsia="Times New Roman"/>
          <w:sz w:val="28"/>
          <w:szCs w:val="28"/>
        </w:rPr>
        <w:t xml:space="preserve"> проект решения о внесении изменений</w:t>
      </w:r>
      <w:r w:rsidR="009D1609" w:rsidRPr="009D1609">
        <w:rPr>
          <w:rFonts w:eastAsia="Times New Roman"/>
          <w:sz w:val="28"/>
          <w:szCs w:val="28"/>
        </w:rPr>
        <w:t xml:space="preserve"> </w:t>
      </w:r>
      <w:r w:rsidR="006F7931" w:rsidRPr="009D1609">
        <w:rPr>
          <w:rFonts w:eastAsia="Times New Roman"/>
          <w:sz w:val="28"/>
          <w:szCs w:val="28"/>
        </w:rPr>
        <w:t>в решение о бюджете сельского поселения</w:t>
      </w:r>
      <w:r w:rsidR="009D1609" w:rsidRPr="009D1609">
        <w:rPr>
          <w:rFonts w:eastAsia="Times New Roman"/>
          <w:sz w:val="28"/>
          <w:szCs w:val="28"/>
        </w:rPr>
        <w:t>.</w:t>
      </w:r>
      <w:r w:rsidR="006F7931">
        <w:rPr>
          <w:rFonts w:eastAsia="Times New Roman"/>
          <w:i/>
          <w:sz w:val="28"/>
          <w:szCs w:val="28"/>
        </w:rPr>
        <w:t xml:space="preserve">  </w:t>
      </w:r>
    </w:p>
    <w:p w14:paraId="2A56A82B" w14:textId="1F05B272" w:rsidR="00854632" w:rsidRDefault="00E660B4" w:rsidP="00854632">
      <w:pPr>
        <w:pStyle w:val="Default"/>
        <w:ind w:firstLine="709"/>
        <w:jc w:val="both"/>
        <w:rPr>
          <w:rFonts w:eastAsiaTheme="minorHAnsi"/>
          <w:sz w:val="28"/>
          <w:szCs w:val="28"/>
          <w:lang w:eastAsia="en-US"/>
        </w:rPr>
      </w:pPr>
      <w:r>
        <w:rPr>
          <w:sz w:val="28"/>
          <w:szCs w:val="28"/>
        </w:rPr>
        <w:t>1.</w:t>
      </w:r>
      <w:r w:rsidR="00284A08">
        <w:rPr>
          <w:sz w:val="28"/>
          <w:szCs w:val="28"/>
        </w:rPr>
        <w:t>4</w:t>
      </w:r>
      <w:r>
        <w:rPr>
          <w:sz w:val="28"/>
          <w:szCs w:val="28"/>
        </w:rPr>
        <w:t xml:space="preserve">. </w:t>
      </w:r>
      <w:r>
        <w:rPr>
          <w:rFonts w:eastAsiaTheme="minorHAnsi"/>
          <w:sz w:val="28"/>
          <w:szCs w:val="28"/>
          <w:lang w:eastAsia="en-US"/>
        </w:rPr>
        <w:t xml:space="preserve">В приложение </w:t>
      </w:r>
      <w:r w:rsidR="009D1609">
        <w:rPr>
          <w:rFonts w:eastAsiaTheme="minorHAnsi"/>
          <w:sz w:val="28"/>
          <w:szCs w:val="28"/>
          <w:lang w:eastAsia="en-US"/>
        </w:rPr>
        <w:t>3</w:t>
      </w:r>
      <w:r w:rsidR="00854632">
        <w:rPr>
          <w:rFonts w:eastAsiaTheme="minorHAnsi"/>
          <w:sz w:val="28"/>
          <w:szCs w:val="28"/>
          <w:lang w:eastAsia="en-US"/>
        </w:rPr>
        <w:t xml:space="preserve"> </w:t>
      </w:r>
      <w:r w:rsidR="00854632" w:rsidRPr="00854632">
        <w:rPr>
          <w:sz w:val="28"/>
          <w:szCs w:val="28"/>
        </w:rPr>
        <w:t>«Расходы бюджета Кайдаковского сельского поселения Вяземского района Смоленской области по разделам и подразделам классификации расходов бюджетов за 2021 год»</w:t>
      </w:r>
      <w:r w:rsidR="00854632">
        <w:rPr>
          <w:i/>
          <w:sz w:val="28"/>
          <w:szCs w:val="28"/>
        </w:rPr>
        <w:t xml:space="preserve"> </w:t>
      </w:r>
      <w:r w:rsidR="00854632">
        <w:rPr>
          <w:rFonts w:eastAsiaTheme="minorHAnsi"/>
          <w:sz w:val="28"/>
          <w:szCs w:val="28"/>
          <w:lang w:eastAsia="en-US"/>
        </w:rPr>
        <w:t>к проекту решения «Об исполнении бюджета Кайдаковского сельского поселения Вяземского района Смоленской области за 2021 год» внести следующие изменения:</w:t>
      </w:r>
    </w:p>
    <w:p w14:paraId="598B8662" w14:textId="51CEC525" w:rsidR="00E660B4" w:rsidRPr="001735F3" w:rsidRDefault="00854632" w:rsidP="00854632">
      <w:pPr>
        <w:ind w:firstLine="709"/>
        <w:jc w:val="both"/>
        <w:rPr>
          <w:sz w:val="28"/>
          <w:szCs w:val="28"/>
        </w:rPr>
      </w:pPr>
      <w:r w:rsidRPr="00BE7E96">
        <w:rPr>
          <w:i/>
          <w:sz w:val="28"/>
          <w:szCs w:val="28"/>
        </w:rPr>
        <w:t xml:space="preserve"> </w:t>
      </w:r>
      <w:r w:rsidRPr="001735F3">
        <w:rPr>
          <w:sz w:val="28"/>
          <w:szCs w:val="28"/>
        </w:rPr>
        <w:t>в строке «Резервные фонды» (подраздел 0111) в графе «Исполнено» показатель «</w:t>
      </w:r>
      <w:r w:rsidRPr="001735F3">
        <w:rPr>
          <w:b/>
          <w:sz w:val="28"/>
          <w:szCs w:val="28"/>
        </w:rPr>
        <w:t>12 500,00</w:t>
      </w:r>
      <w:r w:rsidRPr="001735F3">
        <w:rPr>
          <w:sz w:val="28"/>
          <w:szCs w:val="28"/>
        </w:rPr>
        <w:t>», заменить на показатель</w:t>
      </w:r>
      <w:r w:rsidR="00E909F3">
        <w:rPr>
          <w:sz w:val="28"/>
          <w:szCs w:val="28"/>
        </w:rPr>
        <w:t xml:space="preserve"> -</w:t>
      </w:r>
      <w:r w:rsidRPr="001735F3">
        <w:rPr>
          <w:sz w:val="28"/>
          <w:szCs w:val="28"/>
        </w:rPr>
        <w:t xml:space="preserve"> «</w:t>
      </w:r>
      <w:r w:rsidRPr="001735F3">
        <w:rPr>
          <w:b/>
          <w:sz w:val="28"/>
          <w:szCs w:val="28"/>
        </w:rPr>
        <w:t>0,00</w:t>
      </w:r>
      <w:r w:rsidRPr="001735F3">
        <w:rPr>
          <w:sz w:val="28"/>
          <w:szCs w:val="28"/>
        </w:rPr>
        <w:t xml:space="preserve">». </w:t>
      </w:r>
    </w:p>
    <w:p w14:paraId="50536B69" w14:textId="6B932C85" w:rsidR="00854632" w:rsidRDefault="001735F3" w:rsidP="00854632">
      <w:pPr>
        <w:pStyle w:val="Default"/>
        <w:ind w:firstLine="709"/>
        <w:jc w:val="both"/>
        <w:rPr>
          <w:rFonts w:eastAsiaTheme="minorHAnsi"/>
          <w:sz w:val="28"/>
          <w:szCs w:val="28"/>
          <w:lang w:eastAsia="en-US"/>
        </w:rPr>
      </w:pPr>
      <w:r>
        <w:rPr>
          <w:rFonts w:eastAsiaTheme="minorHAnsi"/>
          <w:sz w:val="28"/>
          <w:szCs w:val="28"/>
          <w:lang w:eastAsia="en-US"/>
        </w:rPr>
        <w:lastRenderedPageBreak/>
        <w:t>П</w:t>
      </w:r>
      <w:r w:rsidR="00854632">
        <w:rPr>
          <w:rFonts w:eastAsiaTheme="minorHAnsi"/>
          <w:sz w:val="28"/>
          <w:szCs w:val="28"/>
          <w:lang w:eastAsia="en-US"/>
        </w:rPr>
        <w:t xml:space="preserve">риложение 3 </w:t>
      </w:r>
      <w:r w:rsidR="00854632" w:rsidRPr="00854632">
        <w:rPr>
          <w:sz w:val="28"/>
          <w:szCs w:val="28"/>
        </w:rPr>
        <w:t>«Расходы бюджета Кайдаковского сельского поселения Вяземского района Смоленской области по разделам и подразделам классификации расходов бюджетов за 2021 год»</w:t>
      </w:r>
      <w:r w:rsidR="00854632">
        <w:rPr>
          <w:i/>
          <w:sz w:val="28"/>
          <w:szCs w:val="28"/>
        </w:rPr>
        <w:t xml:space="preserve"> </w:t>
      </w:r>
      <w:r w:rsidR="00854632">
        <w:rPr>
          <w:rFonts w:eastAsiaTheme="minorHAnsi"/>
          <w:sz w:val="28"/>
          <w:szCs w:val="28"/>
          <w:lang w:eastAsia="en-US"/>
        </w:rPr>
        <w:t>к проекту решения «Об исполнении бюджета Кайдаковского сельского поселения Вяземского района Смоленской области за 2021 год»</w:t>
      </w:r>
      <w:r w:rsidR="00B7287A">
        <w:rPr>
          <w:rFonts w:eastAsiaTheme="minorHAnsi"/>
          <w:sz w:val="28"/>
          <w:szCs w:val="28"/>
          <w:lang w:eastAsia="en-US"/>
        </w:rPr>
        <w:t xml:space="preserve"> утвердить в соответствии с замечаниями</w:t>
      </w:r>
      <w:r w:rsidR="00854632">
        <w:rPr>
          <w:rFonts w:eastAsiaTheme="minorHAnsi"/>
          <w:sz w:val="28"/>
          <w:szCs w:val="28"/>
          <w:lang w:eastAsia="en-US"/>
        </w:rPr>
        <w:t xml:space="preserve"> Контрольно-ревизионн</w:t>
      </w:r>
      <w:r w:rsidR="00B7287A">
        <w:rPr>
          <w:rFonts w:eastAsiaTheme="minorHAnsi"/>
          <w:sz w:val="28"/>
          <w:szCs w:val="28"/>
          <w:lang w:eastAsia="en-US"/>
        </w:rPr>
        <w:t xml:space="preserve">ой </w:t>
      </w:r>
      <w:r w:rsidR="00854632">
        <w:rPr>
          <w:rFonts w:eastAsiaTheme="minorHAnsi"/>
          <w:sz w:val="28"/>
          <w:szCs w:val="28"/>
          <w:lang w:eastAsia="en-US"/>
        </w:rPr>
        <w:t>комисси</w:t>
      </w:r>
      <w:r w:rsidR="00B7287A">
        <w:rPr>
          <w:rFonts w:eastAsiaTheme="minorHAnsi"/>
          <w:sz w:val="28"/>
          <w:szCs w:val="28"/>
          <w:lang w:eastAsia="en-US"/>
        </w:rPr>
        <w:t>и.</w:t>
      </w:r>
    </w:p>
    <w:p w14:paraId="7C1FC2B6" w14:textId="43580377" w:rsidR="00064053" w:rsidRPr="00064053" w:rsidRDefault="00E660B4" w:rsidP="00064053">
      <w:pPr>
        <w:pStyle w:val="Default"/>
        <w:ind w:firstLine="709"/>
        <w:jc w:val="both"/>
        <w:rPr>
          <w:sz w:val="28"/>
          <w:szCs w:val="28"/>
        </w:rPr>
      </w:pPr>
      <w:r w:rsidRPr="00064053">
        <w:rPr>
          <w:rFonts w:eastAsiaTheme="minorHAnsi"/>
          <w:sz w:val="28"/>
          <w:szCs w:val="28"/>
          <w:lang w:eastAsia="en-US"/>
        </w:rPr>
        <w:t>1.</w:t>
      </w:r>
      <w:r w:rsidR="001851B4" w:rsidRPr="00064053">
        <w:rPr>
          <w:rFonts w:eastAsiaTheme="minorHAnsi"/>
          <w:sz w:val="28"/>
          <w:szCs w:val="28"/>
          <w:lang w:eastAsia="en-US"/>
        </w:rPr>
        <w:t>5</w:t>
      </w:r>
      <w:r w:rsidRPr="00064053">
        <w:rPr>
          <w:rFonts w:eastAsiaTheme="minorHAnsi"/>
          <w:sz w:val="28"/>
          <w:szCs w:val="28"/>
          <w:lang w:eastAsia="en-US"/>
        </w:rPr>
        <w:t xml:space="preserve">. </w:t>
      </w:r>
      <w:r w:rsidR="00064053" w:rsidRPr="00064053">
        <w:rPr>
          <w:rFonts w:eastAsiaTheme="minorHAnsi"/>
          <w:sz w:val="28"/>
          <w:szCs w:val="28"/>
          <w:lang w:eastAsia="en-US"/>
        </w:rPr>
        <w:t>В соответствии с п</w:t>
      </w:r>
      <w:r w:rsidR="00064053" w:rsidRPr="00064053">
        <w:rPr>
          <w:sz w:val="28"/>
          <w:szCs w:val="28"/>
        </w:rPr>
        <w:t>унктом 5.6 Порядка от 04.07.2016 г. №110 разместить сводный доклад о ходе реализации муниципальных программ за 2021 год, содержащий оценку эффективности реализации муниципальных программ, на официальном сайте сельского поселения в сети Интернет.</w:t>
      </w:r>
    </w:p>
    <w:p w14:paraId="3E66B9B4" w14:textId="4EB5B184" w:rsidR="00342FC8" w:rsidRDefault="00342FC8" w:rsidP="00623E5C">
      <w:pPr>
        <w:widowControl/>
        <w:ind w:firstLine="540"/>
        <w:jc w:val="both"/>
        <w:rPr>
          <w:sz w:val="28"/>
          <w:szCs w:val="28"/>
        </w:rPr>
      </w:pPr>
      <w:r w:rsidRPr="00F54D86">
        <w:rPr>
          <w:sz w:val="28"/>
          <w:szCs w:val="28"/>
        </w:rPr>
        <w:tab/>
      </w:r>
      <w:r w:rsidR="00623E5C">
        <w:rPr>
          <w:sz w:val="28"/>
          <w:szCs w:val="28"/>
        </w:rPr>
        <w:t>1.</w:t>
      </w:r>
      <w:r w:rsidR="00064053">
        <w:rPr>
          <w:sz w:val="28"/>
          <w:szCs w:val="28"/>
        </w:rPr>
        <w:t>6</w:t>
      </w:r>
      <w:r w:rsidRPr="00F54D86">
        <w:rPr>
          <w:sz w:val="28"/>
          <w:szCs w:val="28"/>
        </w:rPr>
        <w:t>. На основании проверки предоставленного «Отчета о</w:t>
      </w:r>
      <w:r w:rsidR="00AB6F31">
        <w:rPr>
          <w:sz w:val="28"/>
          <w:szCs w:val="28"/>
        </w:rPr>
        <w:t xml:space="preserve"> целевом</w:t>
      </w:r>
      <w:r w:rsidRPr="00F54D86">
        <w:rPr>
          <w:sz w:val="28"/>
          <w:szCs w:val="28"/>
        </w:rPr>
        <w:t xml:space="preserve"> испол</w:t>
      </w:r>
      <w:r w:rsidR="00AB6F31">
        <w:rPr>
          <w:sz w:val="28"/>
          <w:szCs w:val="28"/>
        </w:rPr>
        <w:t>ьзовании</w:t>
      </w:r>
      <w:r w:rsidRPr="00F54D86">
        <w:rPr>
          <w:sz w:val="28"/>
          <w:szCs w:val="28"/>
        </w:rPr>
        <w:t xml:space="preserve"> средств дорожного фонда </w:t>
      </w:r>
      <w:r w:rsidR="00064053">
        <w:rPr>
          <w:sz w:val="28"/>
          <w:szCs w:val="28"/>
        </w:rPr>
        <w:t>Кайдаковского</w:t>
      </w:r>
      <w:r w:rsidRPr="00F54D86">
        <w:rPr>
          <w:sz w:val="28"/>
          <w:szCs w:val="28"/>
        </w:rPr>
        <w:t xml:space="preserve"> сельского поселения Вяземского района Смоленской области за 202</w:t>
      </w:r>
      <w:r w:rsidR="00623E5C">
        <w:rPr>
          <w:sz w:val="28"/>
          <w:szCs w:val="28"/>
        </w:rPr>
        <w:t>1</w:t>
      </w:r>
      <w:r w:rsidRPr="00F54D86">
        <w:rPr>
          <w:sz w:val="28"/>
          <w:szCs w:val="28"/>
        </w:rPr>
        <w:t xml:space="preserve"> год» Контрольно-ревизионная комиссия предлагает Администрации сельского поселения:</w:t>
      </w:r>
    </w:p>
    <w:p w14:paraId="397579DA" w14:textId="53703AA7" w:rsidR="003661FD" w:rsidRDefault="00563B64" w:rsidP="003661FD">
      <w:pPr>
        <w:pStyle w:val="11"/>
        <w:ind w:firstLine="709"/>
        <w:jc w:val="both"/>
        <w:rPr>
          <w:rFonts w:ascii="Times New Roman" w:hAnsi="Times New Roman"/>
          <w:sz w:val="28"/>
          <w:szCs w:val="28"/>
        </w:rPr>
      </w:pPr>
      <w:r w:rsidRPr="009C0196">
        <w:rPr>
          <w:rFonts w:ascii="Times New Roman" w:hAnsi="Times New Roman"/>
          <w:sz w:val="28"/>
          <w:szCs w:val="28"/>
        </w:rPr>
        <w:t>1.</w:t>
      </w:r>
      <w:r w:rsidR="00983D52">
        <w:rPr>
          <w:rFonts w:ascii="Times New Roman" w:hAnsi="Times New Roman"/>
          <w:sz w:val="28"/>
          <w:szCs w:val="28"/>
        </w:rPr>
        <w:t>6</w:t>
      </w:r>
      <w:r w:rsidRPr="009C0196">
        <w:rPr>
          <w:rFonts w:ascii="Times New Roman" w:hAnsi="Times New Roman"/>
          <w:sz w:val="28"/>
          <w:szCs w:val="28"/>
        </w:rPr>
        <w:t>.1.</w:t>
      </w:r>
      <w:r w:rsidR="003661FD">
        <w:rPr>
          <w:sz w:val="28"/>
          <w:szCs w:val="28"/>
        </w:rPr>
        <w:t xml:space="preserve"> </w:t>
      </w:r>
      <w:r w:rsidR="009C0196">
        <w:rPr>
          <w:rFonts w:ascii="Times New Roman" w:hAnsi="Times New Roman"/>
          <w:sz w:val="28"/>
          <w:szCs w:val="28"/>
        </w:rPr>
        <w:t>Внести изменения в предоставленный «</w:t>
      </w:r>
      <w:r w:rsidR="009C0196" w:rsidRPr="009C0196">
        <w:rPr>
          <w:rFonts w:ascii="Times New Roman" w:hAnsi="Times New Roman"/>
          <w:sz w:val="28"/>
          <w:szCs w:val="28"/>
        </w:rPr>
        <w:t>Отчет</w:t>
      </w:r>
      <w:r w:rsidR="009C0196">
        <w:rPr>
          <w:rFonts w:ascii="Times New Roman" w:hAnsi="Times New Roman"/>
          <w:sz w:val="28"/>
          <w:szCs w:val="28"/>
        </w:rPr>
        <w:t xml:space="preserve"> </w:t>
      </w:r>
      <w:r w:rsidR="009C0196" w:rsidRPr="009C0196">
        <w:rPr>
          <w:rFonts w:ascii="Times New Roman" w:hAnsi="Times New Roman"/>
          <w:sz w:val="28"/>
          <w:szCs w:val="28"/>
        </w:rPr>
        <w:t xml:space="preserve">о целевом использовании средств дорожного фонда </w:t>
      </w:r>
      <w:r w:rsidR="000A4EF8">
        <w:rPr>
          <w:rFonts w:ascii="Times New Roman" w:hAnsi="Times New Roman"/>
          <w:sz w:val="28"/>
          <w:szCs w:val="28"/>
        </w:rPr>
        <w:t>Кайдаковского</w:t>
      </w:r>
      <w:r w:rsidR="009C0196" w:rsidRPr="009C0196">
        <w:rPr>
          <w:rFonts w:ascii="Times New Roman" w:hAnsi="Times New Roman"/>
          <w:sz w:val="28"/>
          <w:szCs w:val="28"/>
        </w:rPr>
        <w:t xml:space="preserve"> сельского поселения Вяземского района Смоленской области за 2021 год</w:t>
      </w:r>
      <w:r w:rsidR="009C0196">
        <w:rPr>
          <w:rFonts w:ascii="Times New Roman" w:hAnsi="Times New Roman"/>
          <w:sz w:val="28"/>
          <w:szCs w:val="28"/>
        </w:rPr>
        <w:t>», в соответствии с замечаниями, указанными в настоящем заключении, после внесения изменений предоставить отчет в Контрольно-ревизионную комиссию.</w:t>
      </w:r>
    </w:p>
    <w:p w14:paraId="05EF0F20" w14:textId="3E0BF4A1" w:rsidR="00342FC8" w:rsidRPr="00F54D86" w:rsidRDefault="003D3C0C" w:rsidP="00342FC8">
      <w:pPr>
        <w:pStyle w:val="6"/>
        <w:ind w:firstLine="708"/>
        <w:jc w:val="both"/>
        <w:rPr>
          <w:rFonts w:ascii="Times New Roman" w:hAnsi="Times New Roman"/>
          <w:sz w:val="28"/>
          <w:szCs w:val="28"/>
        </w:rPr>
      </w:pPr>
      <w:r>
        <w:rPr>
          <w:rFonts w:ascii="Times New Roman" w:hAnsi="Times New Roman"/>
          <w:sz w:val="28"/>
          <w:szCs w:val="28"/>
        </w:rPr>
        <w:t>1.</w:t>
      </w:r>
      <w:r w:rsidR="00983D52">
        <w:rPr>
          <w:rFonts w:ascii="Times New Roman" w:hAnsi="Times New Roman"/>
          <w:sz w:val="28"/>
          <w:szCs w:val="28"/>
        </w:rPr>
        <w:t>6</w:t>
      </w:r>
      <w:r>
        <w:rPr>
          <w:rFonts w:ascii="Times New Roman" w:hAnsi="Times New Roman"/>
          <w:sz w:val="28"/>
          <w:szCs w:val="28"/>
        </w:rPr>
        <w:t>.</w:t>
      </w:r>
      <w:r w:rsidR="00563B64">
        <w:rPr>
          <w:rFonts w:ascii="Times New Roman" w:hAnsi="Times New Roman"/>
          <w:sz w:val="28"/>
          <w:szCs w:val="28"/>
        </w:rPr>
        <w:t>2</w:t>
      </w:r>
      <w:r>
        <w:rPr>
          <w:rFonts w:ascii="Times New Roman" w:hAnsi="Times New Roman"/>
          <w:sz w:val="28"/>
          <w:szCs w:val="28"/>
        </w:rPr>
        <w:t>.</w:t>
      </w:r>
      <w:r w:rsidR="00342FC8" w:rsidRPr="00F54D86">
        <w:rPr>
          <w:rFonts w:ascii="Times New Roman" w:hAnsi="Times New Roman"/>
          <w:sz w:val="28"/>
          <w:szCs w:val="28"/>
        </w:rPr>
        <w:t xml:space="preserve"> </w:t>
      </w:r>
      <w:r>
        <w:rPr>
          <w:rFonts w:ascii="Times New Roman" w:hAnsi="Times New Roman"/>
          <w:sz w:val="28"/>
          <w:szCs w:val="28"/>
        </w:rPr>
        <w:t>В</w:t>
      </w:r>
      <w:r w:rsidR="00342FC8" w:rsidRPr="00F54D86">
        <w:rPr>
          <w:rFonts w:ascii="Times New Roman" w:hAnsi="Times New Roman"/>
          <w:sz w:val="28"/>
          <w:szCs w:val="28"/>
        </w:rPr>
        <w:t xml:space="preserve"> соответствии с пунктом 9 Порядка по дорожному фонду от </w:t>
      </w:r>
      <w:r w:rsidR="000A4EF8">
        <w:rPr>
          <w:rFonts w:ascii="Times New Roman" w:hAnsi="Times New Roman"/>
          <w:sz w:val="28"/>
          <w:szCs w:val="28"/>
        </w:rPr>
        <w:t>2</w:t>
      </w:r>
      <w:r w:rsidR="00AB6F31">
        <w:rPr>
          <w:rFonts w:ascii="Times New Roman" w:hAnsi="Times New Roman"/>
          <w:sz w:val="28"/>
          <w:szCs w:val="28"/>
        </w:rPr>
        <w:t>6</w:t>
      </w:r>
      <w:r w:rsidR="00342FC8" w:rsidRPr="00F54D86">
        <w:rPr>
          <w:rFonts w:ascii="Times New Roman" w:hAnsi="Times New Roman"/>
          <w:sz w:val="28"/>
          <w:szCs w:val="28"/>
        </w:rPr>
        <w:t>.1</w:t>
      </w:r>
      <w:r w:rsidR="000A4EF8">
        <w:rPr>
          <w:rFonts w:ascii="Times New Roman" w:hAnsi="Times New Roman"/>
          <w:sz w:val="28"/>
          <w:szCs w:val="28"/>
        </w:rPr>
        <w:t>1</w:t>
      </w:r>
      <w:r w:rsidR="00342FC8" w:rsidRPr="00F54D86">
        <w:rPr>
          <w:rFonts w:ascii="Times New Roman" w:hAnsi="Times New Roman"/>
          <w:sz w:val="28"/>
          <w:szCs w:val="28"/>
        </w:rPr>
        <w:t>.2013 №</w:t>
      </w:r>
      <w:r w:rsidR="000A4EF8">
        <w:rPr>
          <w:rFonts w:ascii="Times New Roman" w:hAnsi="Times New Roman"/>
          <w:sz w:val="28"/>
          <w:szCs w:val="28"/>
        </w:rPr>
        <w:t>30</w:t>
      </w:r>
      <w:r w:rsidR="00342FC8" w:rsidRPr="00F54D86">
        <w:rPr>
          <w:rFonts w:ascii="Times New Roman" w:hAnsi="Times New Roman"/>
          <w:sz w:val="28"/>
          <w:szCs w:val="28"/>
        </w:rPr>
        <w:t xml:space="preserve"> (с изменениями) остаток средств дорожного фонда по состоянию на 01.01.202</w:t>
      </w:r>
      <w:r>
        <w:rPr>
          <w:rFonts w:ascii="Times New Roman" w:hAnsi="Times New Roman"/>
          <w:sz w:val="28"/>
          <w:szCs w:val="28"/>
        </w:rPr>
        <w:t>2</w:t>
      </w:r>
      <w:r w:rsidR="00342FC8" w:rsidRPr="00F54D86">
        <w:rPr>
          <w:rFonts w:ascii="Times New Roman" w:hAnsi="Times New Roman"/>
          <w:sz w:val="28"/>
          <w:szCs w:val="28"/>
        </w:rPr>
        <w:t xml:space="preserve"> года в сумме </w:t>
      </w:r>
      <w:r w:rsidR="00563B64">
        <w:rPr>
          <w:rFonts w:ascii="Times New Roman" w:hAnsi="Times New Roman"/>
          <w:b/>
          <w:sz w:val="28"/>
          <w:szCs w:val="28"/>
        </w:rPr>
        <w:t>42</w:t>
      </w:r>
      <w:r w:rsidR="000A4EF8">
        <w:rPr>
          <w:rFonts w:ascii="Times New Roman" w:hAnsi="Times New Roman"/>
          <w:b/>
          <w:sz w:val="28"/>
          <w:szCs w:val="28"/>
        </w:rPr>
        <w:t>6</w:t>
      </w:r>
      <w:r w:rsidR="00342FC8" w:rsidRPr="00F54D86">
        <w:rPr>
          <w:rFonts w:ascii="Times New Roman" w:hAnsi="Times New Roman"/>
          <w:b/>
          <w:sz w:val="28"/>
          <w:szCs w:val="28"/>
        </w:rPr>
        <w:t>,</w:t>
      </w:r>
      <w:r w:rsidR="000A4EF8">
        <w:rPr>
          <w:rFonts w:ascii="Times New Roman" w:hAnsi="Times New Roman"/>
          <w:b/>
          <w:sz w:val="28"/>
          <w:szCs w:val="28"/>
        </w:rPr>
        <w:t>6</w:t>
      </w:r>
      <w:r w:rsidR="00342FC8" w:rsidRPr="00F54D86">
        <w:rPr>
          <w:rFonts w:ascii="Times New Roman" w:hAnsi="Times New Roman"/>
          <w:sz w:val="28"/>
          <w:szCs w:val="28"/>
        </w:rPr>
        <w:t xml:space="preserve"> тыс. рублей направить на увеличение бюджетных ассигнований муниципального дорожного фонда в очередном финансовом году, перераспределить в 202</w:t>
      </w:r>
      <w:r w:rsidR="001E35A8">
        <w:rPr>
          <w:rFonts w:ascii="Times New Roman" w:hAnsi="Times New Roman"/>
          <w:sz w:val="28"/>
          <w:szCs w:val="28"/>
        </w:rPr>
        <w:t>2</w:t>
      </w:r>
      <w:r w:rsidR="00342FC8" w:rsidRPr="00F54D86">
        <w:rPr>
          <w:rFonts w:ascii="Times New Roman" w:hAnsi="Times New Roman"/>
          <w:sz w:val="28"/>
          <w:szCs w:val="28"/>
        </w:rPr>
        <w:t xml:space="preserve"> году.  </w:t>
      </w:r>
    </w:p>
    <w:p w14:paraId="2F63CC3C" w14:textId="086A8DE0" w:rsidR="00F873B3" w:rsidRDefault="00F873B3" w:rsidP="00F873B3">
      <w:pPr>
        <w:pStyle w:val="a3"/>
        <w:ind w:firstLine="709"/>
        <w:jc w:val="both"/>
        <w:rPr>
          <w:rFonts w:ascii="Times New Roman" w:hAnsi="Times New Roman"/>
          <w:sz w:val="28"/>
          <w:szCs w:val="28"/>
        </w:rPr>
      </w:pPr>
      <w:r w:rsidRPr="000D1300">
        <w:rPr>
          <w:rFonts w:ascii="Times New Roman" w:hAnsi="Times New Roman"/>
          <w:sz w:val="28"/>
          <w:szCs w:val="28"/>
        </w:rPr>
        <w:t xml:space="preserve">  1.</w:t>
      </w:r>
      <w:r w:rsidR="00983D52">
        <w:rPr>
          <w:rFonts w:ascii="Times New Roman" w:hAnsi="Times New Roman"/>
          <w:sz w:val="28"/>
          <w:szCs w:val="28"/>
        </w:rPr>
        <w:t>7</w:t>
      </w:r>
      <w:r w:rsidRPr="000D1300">
        <w:rPr>
          <w:rFonts w:ascii="Times New Roman" w:hAnsi="Times New Roman"/>
          <w:sz w:val="28"/>
          <w:szCs w:val="28"/>
        </w:rPr>
        <w:t>.</w:t>
      </w:r>
      <w:r>
        <w:rPr>
          <w:sz w:val="28"/>
          <w:szCs w:val="28"/>
        </w:rPr>
        <w:t xml:space="preserve"> </w:t>
      </w:r>
      <w:r w:rsidRPr="00F54D86">
        <w:rPr>
          <w:rFonts w:ascii="Times New Roman" w:hAnsi="Times New Roman"/>
          <w:sz w:val="28"/>
          <w:szCs w:val="28"/>
        </w:rPr>
        <w:t>Не допускать в дальнейшем нарушения принципа результативности и эффективности использования бюджетных средств, установленного статьей 34 БК РФ, не увеличивая расходную часть бюджета сельского поселения, по оплате штрафов, пени и судебных расходов.</w:t>
      </w:r>
    </w:p>
    <w:p w14:paraId="17BB747E" w14:textId="396DF9B3" w:rsidR="00B7287A" w:rsidRPr="00570090" w:rsidRDefault="006353FD" w:rsidP="00B7287A">
      <w:pPr>
        <w:widowControl/>
        <w:ind w:firstLine="540"/>
        <w:jc w:val="both"/>
        <w:rPr>
          <w:sz w:val="28"/>
          <w:szCs w:val="28"/>
        </w:rPr>
      </w:pPr>
      <w:r>
        <w:rPr>
          <w:sz w:val="28"/>
          <w:szCs w:val="28"/>
        </w:rPr>
        <w:t>1.8.</w:t>
      </w:r>
      <w:r w:rsidR="00822428">
        <w:rPr>
          <w:sz w:val="28"/>
          <w:szCs w:val="28"/>
        </w:rPr>
        <w:t xml:space="preserve"> </w:t>
      </w:r>
      <w:r w:rsidR="00B7287A">
        <w:rPr>
          <w:sz w:val="28"/>
          <w:szCs w:val="28"/>
        </w:rPr>
        <w:t xml:space="preserve">Предоставить пояснения о </w:t>
      </w:r>
      <w:proofErr w:type="gramStart"/>
      <w:r w:rsidR="00B7287A">
        <w:rPr>
          <w:sz w:val="28"/>
          <w:szCs w:val="28"/>
        </w:rPr>
        <w:t>не соответствии</w:t>
      </w:r>
      <w:proofErr w:type="gramEnd"/>
      <w:r w:rsidR="00B7287A">
        <w:rPr>
          <w:sz w:val="28"/>
          <w:szCs w:val="28"/>
        </w:rPr>
        <w:t xml:space="preserve"> показателей ф.</w:t>
      </w:r>
      <w:r w:rsidR="00822428" w:rsidRPr="00822428">
        <w:rPr>
          <w:sz w:val="28"/>
          <w:szCs w:val="28"/>
        </w:rPr>
        <w:t>0503140 «Баланс по поступлениям и выбытиям бюджетных средств</w:t>
      </w:r>
      <w:r w:rsidR="00B7287A">
        <w:rPr>
          <w:sz w:val="28"/>
          <w:szCs w:val="28"/>
        </w:rPr>
        <w:t xml:space="preserve"> показателям ф.0503120 и ф.0503178. </w:t>
      </w:r>
    </w:p>
    <w:p w14:paraId="7AB46E9F" w14:textId="0A9EDB02" w:rsidR="003D679B" w:rsidRDefault="00E660B4" w:rsidP="00B51104">
      <w:pPr>
        <w:ind w:firstLine="709"/>
        <w:jc w:val="both"/>
        <w:rPr>
          <w:rFonts w:eastAsiaTheme="minorHAnsi"/>
          <w:sz w:val="28"/>
          <w:szCs w:val="28"/>
          <w:lang w:eastAsia="en-US"/>
        </w:rPr>
      </w:pPr>
      <w:r w:rsidRPr="00EF49E0">
        <w:rPr>
          <w:rFonts w:eastAsiaTheme="minorHAnsi"/>
          <w:sz w:val="28"/>
          <w:szCs w:val="28"/>
          <w:lang w:eastAsia="en-US"/>
        </w:rPr>
        <w:t>1.</w:t>
      </w:r>
      <w:r w:rsidR="00B94F1A">
        <w:rPr>
          <w:rFonts w:eastAsiaTheme="minorHAnsi"/>
          <w:sz w:val="28"/>
          <w:szCs w:val="28"/>
          <w:lang w:eastAsia="en-US"/>
        </w:rPr>
        <w:t>9</w:t>
      </w:r>
      <w:r w:rsidRPr="00EF49E0">
        <w:rPr>
          <w:rFonts w:eastAsiaTheme="minorHAnsi"/>
          <w:sz w:val="28"/>
          <w:szCs w:val="28"/>
          <w:lang w:eastAsia="en-US"/>
        </w:rPr>
        <w:t>. Внести следующие изменения в Пояснительную записку ф.0503160:</w:t>
      </w:r>
    </w:p>
    <w:p w14:paraId="25ACB309" w14:textId="7A11E408" w:rsidR="00155F8F" w:rsidRPr="00155F8F" w:rsidRDefault="00155F8F" w:rsidP="00155F8F">
      <w:pPr>
        <w:pStyle w:val="Default"/>
        <w:ind w:firstLine="709"/>
        <w:jc w:val="both"/>
        <w:rPr>
          <w:color w:val="auto"/>
          <w:sz w:val="28"/>
          <w:szCs w:val="28"/>
        </w:rPr>
      </w:pPr>
      <w:r w:rsidRPr="00155F8F">
        <w:rPr>
          <w:sz w:val="28"/>
          <w:szCs w:val="28"/>
        </w:rPr>
        <w:t xml:space="preserve">1.9.1. в тексте абзаца 2 раздела 2 </w:t>
      </w:r>
      <w:r w:rsidRPr="00155F8F">
        <w:rPr>
          <w:color w:val="auto"/>
          <w:sz w:val="28"/>
          <w:szCs w:val="28"/>
        </w:rPr>
        <w:t>числовой показатель «</w:t>
      </w:r>
      <w:r w:rsidRPr="00155F8F">
        <w:rPr>
          <w:b/>
          <w:color w:val="auto"/>
          <w:sz w:val="28"/>
          <w:szCs w:val="28"/>
        </w:rPr>
        <w:t>5 631,2</w:t>
      </w:r>
      <w:r w:rsidRPr="00155F8F">
        <w:rPr>
          <w:color w:val="auto"/>
          <w:sz w:val="28"/>
          <w:szCs w:val="28"/>
        </w:rPr>
        <w:t>», заменить на «</w:t>
      </w:r>
      <w:r w:rsidRPr="00155F8F">
        <w:rPr>
          <w:b/>
          <w:color w:val="auto"/>
          <w:sz w:val="28"/>
          <w:szCs w:val="28"/>
        </w:rPr>
        <w:t>6 850,7</w:t>
      </w:r>
      <w:r w:rsidRPr="00155F8F">
        <w:rPr>
          <w:color w:val="auto"/>
          <w:sz w:val="28"/>
          <w:szCs w:val="28"/>
        </w:rPr>
        <w:t>», а показатель «</w:t>
      </w:r>
      <w:r w:rsidRPr="00155F8F">
        <w:rPr>
          <w:b/>
          <w:color w:val="auto"/>
          <w:sz w:val="28"/>
          <w:szCs w:val="28"/>
        </w:rPr>
        <w:t>5 710,5</w:t>
      </w:r>
      <w:r w:rsidRPr="00155F8F">
        <w:rPr>
          <w:color w:val="auto"/>
          <w:sz w:val="28"/>
          <w:szCs w:val="28"/>
        </w:rPr>
        <w:t>» заменить на показатель «</w:t>
      </w:r>
      <w:r w:rsidRPr="00155F8F">
        <w:rPr>
          <w:b/>
          <w:color w:val="auto"/>
          <w:sz w:val="28"/>
          <w:szCs w:val="28"/>
        </w:rPr>
        <w:t>6 934,4</w:t>
      </w:r>
      <w:r w:rsidRPr="00155F8F">
        <w:rPr>
          <w:color w:val="auto"/>
          <w:sz w:val="28"/>
          <w:szCs w:val="28"/>
        </w:rPr>
        <w:t>».</w:t>
      </w:r>
    </w:p>
    <w:p w14:paraId="4DA285AE" w14:textId="77777777" w:rsidR="00155F8F" w:rsidRPr="00155F8F" w:rsidRDefault="00155F8F" w:rsidP="00155F8F">
      <w:pPr>
        <w:pStyle w:val="Default"/>
        <w:ind w:firstLine="709"/>
        <w:jc w:val="both"/>
        <w:rPr>
          <w:color w:val="auto"/>
          <w:sz w:val="28"/>
          <w:szCs w:val="28"/>
        </w:rPr>
      </w:pPr>
      <w:r w:rsidRPr="00155F8F">
        <w:rPr>
          <w:color w:val="auto"/>
          <w:sz w:val="28"/>
          <w:szCs w:val="28"/>
        </w:rPr>
        <w:t>1.9.2. в тексте абзаца 4 раздела 2 слова «на 2020 год» заменить на слова «на 2021 год».</w:t>
      </w:r>
    </w:p>
    <w:p w14:paraId="5FF0D9E8" w14:textId="3EBB263C" w:rsidR="003D679B" w:rsidRDefault="003D679B" w:rsidP="003D679B">
      <w:pPr>
        <w:ind w:firstLine="709"/>
        <w:jc w:val="both"/>
        <w:rPr>
          <w:sz w:val="28"/>
          <w:szCs w:val="28"/>
        </w:rPr>
      </w:pPr>
      <w:r>
        <w:rPr>
          <w:rFonts w:eastAsiaTheme="minorHAnsi"/>
          <w:sz w:val="28"/>
          <w:szCs w:val="28"/>
          <w:lang w:eastAsia="en-US"/>
        </w:rPr>
        <w:t>1.</w:t>
      </w:r>
      <w:r w:rsidR="00B94F1A">
        <w:rPr>
          <w:rFonts w:eastAsiaTheme="minorHAnsi"/>
          <w:sz w:val="28"/>
          <w:szCs w:val="28"/>
          <w:lang w:eastAsia="en-US"/>
        </w:rPr>
        <w:t>9</w:t>
      </w:r>
      <w:r>
        <w:rPr>
          <w:rFonts w:eastAsiaTheme="minorHAnsi"/>
          <w:sz w:val="28"/>
          <w:szCs w:val="28"/>
          <w:lang w:eastAsia="en-US"/>
        </w:rPr>
        <w:t>.</w:t>
      </w:r>
      <w:r w:rsidR="00155F8F">
        <w:rPr>
          <w:rFonts w:eastAsiaTheme="minorHAnsi"/>
          <w:sz w:val="28"/>
          <w:szCs w:val="28"/>
          <w:lang w:eastAsia="en-US"/>
        </w:rPr>
        <w:t>3</w:t>
      </w:r>
      <w:r>
        <w:rPr>
          <w:rFonts w:eastAsiaTheme="minorHAnsi"/>
          <w:sz w:val="28"/>
          <w:szCs w:val="28"/>
          <w:lang w:eastAsia="en-US"/>
        </w:rPr>
        <w:t>.</w:t>
      </w:r>
      <w:r w:rsidRPr="003D679B">
        <w:rPr>
          <w:sz w:val="28"/>
          <w:szCs w:val="28"/>
        </w:rPr>
        <w:t xml:space="preserve"> </w:t>
      </w:r>
      <w:r>
        <w:rPr>
          <w:sz w:val="28"/>
          <w:szCs w:val="28"/>
        </w:rPr>
        <w:t xml:space="preserve">наименование раздела 4 Пояснительной записки указать в соответствие с требованиями пункта 152 Инструкции №191н. Раздел 4 должен иметь наименование «Анализ показателей </w:t>
      </w:r>
      <w:r w:rsidRPr="00037DAD">
        <w:rPr>
          <w:b/>
          <w:sz w:val="28"/>
          <w:szCs w:val="28"/>
        </w:rPr>
        <w:t>бухгалтерской</w:t>
      </w:r>
      <w:r>
        <w:rPr>
          <w:sz w:val="28"/>
          <w:szCs w:val="28"/>
        </w:rPr>
        <w:t xml:space="preserve"> отчетности субъекта бюджетной отчетности»;</w:t>
      </w:r>
    </w:p>
    <w:p w14:paraId="2DF92547" w14:textId="77DD3A49" w:rsidR="003D679B" w:rsidRDefault="003D679B" w:rsidP="00564387">
      <w:pPr>
        <w:widowControl/>
        <w:ind w:firstLine="709"/>
        <w:jc w:val="both"/>
        <w:rPr>
          <w:sz w:val="28"/>
          <w:szCs w:val="28"/>
        </w:rPr>
      </w:pPr>
      <w:r>
        <w:rPr>
          <w:rFonts w:eastAsiaTheme="minorHAnsi"/>
          <w:sz w:val="28"/>
          <w:szCs w:val="28"/>
          <w:lang w:eastAsia="en-US"/>
        </w:rPr>
        <w:t>1.</w:t>
      </w:r>
      <w:r w:rsidR="00B94F1A">
        <w:rPr>
          <w:rFonts w:eastAsiaTheme="minorHAnsi"/>
          <w:sz w:val="28"/>
          <w:szCs w:val="28"/>
          <w:lang w:eastAsia="en-US"/>
        </w:rPr>
        <w:t>9</w:t>
      </w:r>
      <w:r>
        <w:rPr>
          <w:rFonts w:eastAsiaTheme="minorHAnsi"/>
          <w:sz w:val="28"/>
          <w:szCs w:val="28"/>
          <w:lang w:eastAsia="en-US"/>
        </w:rPr>
        <w:t>.</w:t>
      </w:r>
      <w:r w:rsidR="00155F8F">
        <w:rPr>
          <w:rFonts w:eastAsiaTheme="minorHAnsi"/>
          <w:sz w:val="28"/>
          <w:szCs w:val="28"/>
          <w:lang w:eastAsia="en-US"/>
        </w:rPr>
        <w:t>4</w:t>
      </w:r>
      <w:r>
        <w:rPr>
          <w:rFonts w:eastAsiaTheme="minorHAnsi"/>
          <w:sz w:val="28"/>
          <w:szCs w:val="28"/>
          <w:lang w:eastAsia="en-US"/>
        </w:rPr>
        <w:t xml:space="preserve">. </w:t>
      </w:r>
      <w:r>
        <w:rPr>
          <w:sz w:val="28"/>
          <w:szCs w:val="28"/>
        </w:rPr>
        <w:t>наименование раздела 5 Пояснительной записки указать в соответствие с требованиями пункта 152 Инструкции №191н. Раздел 5 должен иметь наименование «</w:t>
      </w:r>
      <w:r w:rsidR="00564387">
        <w:rPr>
          <w:rFonts w:eastAsiaTheme="minorHAnsi"/>
          <w:sz w:val="28"/>
          <w:szCs w:val="28"/>
          <w:lang w:eastAsia="en-US"/>
        </w:rPr>
        <w:t xml:space="preserve">Прочие вопросы деятельности </w:t>
      </w:r>
      <w:r w:rsidR="00564387" w:rsidRPr="00564387">
        <w:rPr>
          <w:rFonts w:eastAsiaTheme="minorHAnsi"/>
          <w:b/>
          <w:sz w:val="28"/>
          <w:szCs w:val="28"/>
          <w:lang w:eastAsia="en-US"/>
        </w:rPr>
        <w:t>субъекта бюджетной отчетности</w:t>
      </w:r>
      <w:r>
        <w:rPr>
          <w:sz w:val="28"/>
          <w:szCs w:val="28"/>
        </w:rPr>
        <w:t>»;</w:t>
      </w:r>
    </w:p>
    <w:p w14:paraId="1D835CCA" w14:textId="60482952" w:rsidR="00E660B4" w:rsidRDefault="00E660B4" w:rsidP="00E660B4">
      <w:pPr>
        <w:pStyle w:val="11"/>
        <w:ind w:firstLine="709"/>
        <w:jc w:val="both"/>
        <w:rPr>
          <w:rFonts w:ascii="Times New Roman" w:hAnsi="Times New Roman"/>
          <w:color w:val="000000"/>
          <w:sz w:val="28"/>
          <w:szCs w:val="28"/>
        </w:rPr>
      </w:pPr>
      <w:r w:rsidRPr="009B193B">
        <w:rPr>
          <w:rFonts w:ascii="Times New Roman" w:hAnsi="Times New Roman"/>
          <w:sz w:val="28"/>
          <w:szCs w:val="28"/>
        </w:rPr>
        <w:lastRenderedPageBreak/>
        <w:t>1.</w:t>
      </w:r>
      <w:r w:rsidR="00B94F1A">
        <w:rPr>
          <w:rFonts w:ascii="Times New Roman" w:hAnsi="Times New Roman"/>
          <w:sz w:val="28"/>
          <w:szCs w:val="28"/>
        </w:rPr>
        <w:t>10</w:t>
      </w:r>
      <w:r w:rsidRPr="009B193B">
        <w:rPr>
          <w:rFonts w:ascii="Times New Roman" w:hAnsi="Times New Roman"/>
          <w:sz w:val="28"/>
          <w:szCs w:val="28"/>
        </w:rPr>
        <w:t xml:space="preserve">. </w:t>
      </w:r>
      <w:r w:rsidRPr="009B193B">
        <w:rPr>
          <w:rFonts w:ascii="Times New Roman" w:hAnsi="Times New Roman"/>
          <w:color w:val="000000"/>
          <w:sz w:val="28"/>
          <w:szCs w:val="28"/>
        </w:rPr>
        <w:t>Информацию об устранении нарушений и замечаний, указанных в настоящем заключении</w:t>
      </w:r>
      <w:r>
        <w:rPr>
          <w:rFonts w:ascii="Times New Roman" w:hAnsi="Times New Roman"/>
          <w:color w:val="000000"/>
          <w:sz w:val="28"/>
          <w:szCs w:val="28"/>
        </w:rPr>
        <w:t>,</w:t>
      </w:r>
      <w:r w:rsidRPr="009B193B">
        <w:rPr>
          <w:rFonts w:ascii="Times New Roman" w:hAnsi="Times New Roman"/>
          <w:color w:val="000000"/>
          <w:sz w:val="28"/>
          <w:szCs w:val="28"/>
        </w:rPr>
        <w:t xml:space="preserve"> </w:t>
      </w:r>
      <w:r>
        <w:rPr>
          <w:rFonts w:ascii="Times New Roman" w:hAnsi="Times New Roman"/>
          <w:color w:val="000000"/>
          <w:sz w:val="28"/>
          <w:szCs w:val="28"/>
        </w:rPr>
        <w:t xml:space="preserve">с приложением подтверждающих документов, </w:t>
      </w:r>
      <w:r w:rsidRPr="009B193B">
        <w:rPr>
          <w:rFonts w:ascii="Times New Roman" w:hAnsi="Times New Roman"/>
          <w:color w:val="000000"/>
          <w:sz w:val="28"/>
          <w:szCs w:val="28"/>
        </w:rPr>
        <w:t xml:space="preserve">предоставить в Контрольно-ревизионную комиссию </w:t>
      </w:r>
      <w:r>
        <w:rPr>
          <w:rFonts w:ascii="Times New Roman" w:hAnsi="Times New Roman"/>
          <w:color w:val="000000"/>
          <w:sz w:val="28"/>
          <w:szCs w:val="28"/>
        </w:rPr>
        <w:t xml:space="preserve">в срок </w:t>
      </w:r>
      <w:r w:rsidRPr="009B193B">
        <w:rPr>
          <w:rFonts w:ascii="Times New Roman" w:hAnsi="Times New Roman"/>
          <w:color w:val="000000"/>
          <w:sz w:val="28"/>
          <w:szCs w:val="28"/>
        </w:rPr>
        <w:t xml:space="preserve">до </w:t>
      </w:r>
      <w:r w:rsidR="003511A2">
        <w:rPr>
          <w:rFonts w:ascii="Times New Roman" w:hAnsi="Times New Roman"/>
          <w:color w:val="000000"/>
          <w:sz w:val="28"/>
          <w:szCs w:val="28"/>
        </w:rPr>
        <w:t>20</w:t>
      </w:r>
      <w:r>
        <w:rPr>
          <w:rFonts w:ascii="Times New Roman" w:hAnsi="Times New Roman"/>
          <w:color w:val="000000"/>
          <w:sz w:val="28"/>
          <w:szCs w:val="28"/>
        </w:rPr>
        <w:t>.0</w:t>
      </w:r>
      <w:r w:rsidR="009E482A">
        <w:rPr>
          <w:rFonts w:ascii="Times New Roman" w:hAnsi="Times New Roman"/>
          <w:color w:val="000000"/>
          <w:sz w:val="28"/>
          <w:szCs w:val="28"/>
        </w:rPr>
        <w:t>5</w:t>
      </w:r>
      <w:r>
        <w:rPr>
          <w:rFonts w:ascii="Times New Roman" w:hAnsi="Times New Roman"/>
          <w:color w:val="000000"/>
          <w:sz w:val="28"/>
          <w:szCs w:val="28"/>
        </w:rPr>
        <w:t>.2022 года.</w:t>
      </w:r>
    </w:p>
    <w:p w14:paraId="5C075F23" w14:textId="77777777" w:rsidR="00E660B4" w:rsidRDefault="00E660B4" w:rsidP="00E660B4">
      <w:pPr>
        <w:pStyle w:val="11"/>
        <w:ind w:firstLine="709"/>
        <w:jc w:val="both"/>
        <w:rPr>
          <w:rFonts w:ascii="Times New Roman" w:hAnsi="Times New Roman"/>
          <w:b/>
          <w:sz w:val="28"/>
          <w:szCs w:val="28"/>
        </w:rPr>
      </w:pPr>
    </w:p>
    <w:p w14:paraId="21D9B10F" w14:textId="3DCAB945" w:rsidR="00E660B4" w:rsidRPr="009B193B" w:rsidRDefault="00E660B4" w:rsidP="00E660B4">
      <w:pPr>
        <w:pStyle w:val="11"/>
        <w:ind w:firstLine="709"/>
        <w:jc w:val="both"/>
        <w:rPr>
          <w:rFonts w:ascii="Times New Roman" w:hAnsi="Times New Roman"/>
          <w:color w:val="000000"/>
          <w:sz w:val="28"/>
          <w:szCs w:val="28"/>
        </w:rPr>
      </w:pPr>
      <w:r w:rsidRPr="009B193B">
        <w:rPr>
          <w:rFonts w:ascii="Times New Roman" w:hAnsi="Times New Roman"/>
          <w:b/>
          <w:sz w:val="28"/>
          <w:szCs w:val="28"/>
        </w:rPr>
        <w:t>2</w:t>
      </w:r>
      <w:r w:rsidRPr="009B193B">
        <w:rPr>
          <w:rFonts w:ascii="Times New Roman" w:hAnsi="Times New Roman"/>
          <w:sz w:val="28"/>
          <w:szCs w:val="28"/>
        </w:rPr>
        <w:t xml:space="preserve">. </w:t>
      </w:r>
      <w:r w:rsidRPr="009B193B">
        <w:rPr>
          <w:rFonts w:ascii="Times New Roman" w:hAnsi="Times New Roman"/>
          <w:b/>
          <w:i/>
          <w:sz w:val="28"/>
          <w:szCs w:val="28"/>
        </w:rPr>
        <w:t xml:space="preserve">Совету депутатов </w:t>
      </w:r>
      <w:r w:rsidR="000023E3">
        <w:rPr>
          <w:rFonts w:ascii="Times New Roman" w:hAnsi="Times New Roman"/>
          <w:b/>
          <w:i/>
          <w:sz w:val="28"/>
          <w:szCs w:val="28"/>
        </w:rPr>
        <w:t>Кайда</w:t>
      </w:r>
      <w:r w:rsidR="002338E9">
        <w:rPr>
          <w:rFonts w:ascii="Times New Roman" w:hAnsi="Times New Roman"/>
          <w:b/>
          <w:i/>
          <w:sz w:val="28"/>
          <w:szCs w:val="28"/>
        </w:rPr>
        <w:t>ковского</w:t>
      </w:r>
      <w:r w:rsidRPr="009B193B">
        <w:rPr>
          <w:rFonts w:ascii="Times New Roman" w:hAnsi="Times New Roman"/>
          <w:b/>
          <w:i/>
          <w:sz w:val="28"/>
          <w:szCs w:val="28"/>
        </w:rPr>
        <w:t xml:space="preserve"> сельского поселения Вяземского района Смоленской области</w:t>
      </w:r>
      <w:r w:rsidRPr="009B193B">
        <w:rPr>
          <w:rFonts w:ascii="Times New Roman" w:hAnsi="Times New Roman"/>
          <w:sz w:val="28"/>
          <w:szCs w:val="28"/>
        </w:rPr>
        <w:t>:</w:t>
      </w:r>
    </w:p>
    <w:p w14:paraId="376A6324" w14:textId="05C2F8D9" w:rsidR="00E660B4" w:rsidRDefault="00E660B4" w:rsidP="00E660B4">
      <w:pPr>
        <w:ind w:firstLine="708"/>
        <w:jc w:val="both"/>
        <w:rPr>
          <w:rFonts w:eastAsia="Times New Roman"/>
        </w:rPr>
      </w:pPr>
      <w:r>
        <w:rPr>
          <w:sz w:val="28"/>
          <w:szCs w:val="28"/>
        </w:rPr>
        <w:t xml:space="preserve">2.1. Рекомендовать депутатам Совета депутатов </w:t>
      </w:r>
      <w:r w:rsidR="002111C5">
        <w:rPr>
          <w:sz w:val="28"/>
          <w:szCs w:val="28"/>
        </w:rPr>
        <w:t>Кайдаковского</w:t>
      </w:r>
      <w:r>
        <w:rPr>
          <w:sz w:val="28"/>
          <w:szCs w:val="28"/>
        </w:rPr>
        <w:t xml:space="preserve"> сельского поселения Вяземского района Смоленской области </w:t>
      </w:r>
      <w:r w:rsidRPr="009B4003">
        <w:rPr>
          <w:sz w:val="28"/>
          <w:szCs w:val="28"/>
        </w:rPr>
        <w:t>принять к рассмотрению проект решения и утвердить отчет об исполнении бюджета за 2021 год,</w:t>
      </w:r>
      <w:r>
        <w:rPr>
          <w:sz w:val="28"/>
          <w:szCs w:val="28"/>
        </w:rPr>
        <w:t xml:space="preserve"> </w:t>
      </w:r>
      <w:r>
        <w:rPr>
          <w:b/>
          <w:sz w:val="28"/>
          <w:szCs w:val="28"/>
        </w:rPr>
        <w:t xml:space="preserve">после устранения Администрацией </w:t>
      </w:r>
      <w:r w:rsidR="002111C5">
        <w:rPr>
          <w:b/>
          <w:sz w:val="28"/>
          <w:szCs w:val="28"/>
        </w:rPr>
        <w:t>Кайдаковс</w:t>
      </w:r>
      <w:r w:rsidR="002338E9">
        <w:rPr>
          <w:b/>
          <w:sz w:val="28"/>
          <w:szCs w:val="28"/>
        </w:rPr>
        <w:t>кого</w:t>
      </w:r>
      <w:r>
        <w:rPr>
          <w:b/>
          <w:sz w:val="28"/>
          <w:szCs w:val="28"/>
        </w:rPr>
        <w:t xml:space="preserve"> сельского поселения Вяземского района Смоленской области замечаний</w:t>
      </w:r>
      <w:r>
        <w:rPr>
          <w:sz w:val="28"/>
          <w:szCs w:val="28"/>
        </w:rPr>
        <w:t xml:space="preserve"> Контрольно-ревизионной комиссии, указанных в данном заключении.</w:t>
      </w:r>
    </w:p>
    <w:p w14:paraId="611E5861" w14:textId="77777777" w:rsidR="009B4003" w:rsidRDefault="009B4003" w:rsidP="009B4003">
      <w:pPr>
        <w:widowControl/>
        <w:autoSpaceDE/>
        <w:adjustRightInd/>
        <w:ind w:firstLine="709"/>
        <w:jc w:val="both"/>
        <w:rPr>
          <w:rFonts w:eastAsia="Times New Roman"/>
          <w:sz w:val="28"/>
          <w:szCs w:val="28"/>
        </w:rPr>
      </w:pPr>
    </w:p>
    <w:p w14:paraId="64316890" w14:textId="77777777" w:rsidR="009B4003" w:rsidRDefault="009B4003" w:rsidP="009B4003">
      <w:pPr>
        <w:widowControl/>
        <w:autoSpaceDE/>
        <w:adjustRightInd/>
        <w:ind w:firstLine="709"/>
        <w:jc w:val="both"/>
        <w:rPr>
          <w:rFonts w:eastAsia="Times New Roman"/>
          <w:sz w:val="28"/>
          <w:szCs w:val="28"/>
        </w:rPr>
      </w:pPr>
      <w:r>
        <w:rPr>
          <w:rFonts w:eastAsia="Times New Roman"/>
          <w:sz w:val="28"/>
          <w:szCs w:val="28"/>
        </w:rPr>
        <w:t>Настоящее заключение составлено в 2-х экземплярах:</w:t>
      </w:r>
    </w:p>
    <w:p w14:paraId="568548A8" w14:textId="77DB4C6A" w:rsidR="009B4003" w:rsidRDefault="009B4003" w:rsidP="009B4003">
      <w:pPr>
        <w:widowControl/>
        <w:autoSpaceDE/>
        <w:adjustRightInd/>
        <w:ind w:firstLine="709"/>
        <w:jc w:val="both"/>
        <w:rPr>
          <w:rFonts w:eastAsia="Times New Roman"/>
          <w:sz w:val="28"/>
          <w:szCs w:val="28"/>
        </w:rPr>
      </w:pPr>
      <w:r>
        <w:rPr>
          <w:rFonts w:eastAsia="Times New Roman"/>
          <w:sz w:val="28"/>
          <w:szCs w:val="28"/>
        </w:rPr>
        <w:t>Один экземпляр для Совета депутатов</w:t>
      </w:r>
      <w:r>
        <w:rPr>
          <w:sz w:val="28"/>
          <w:szCs w:val="28"/>
        </w:rPr>
        <w:t xml:space="preserve"> </w:t>
      </w:r>
      <w:r w:rsidR="002111C5">
        <w:rPr>
          <w:sz w:val="28"/>
          <w:szCs w:val="28"/>
        </w:rPr>
        <w:t>Кайда</w:t>
      </w:r>
      <w:r w:rsidR="002338E9">
        <w:rPr>
          <w:sz w:val="28"/>
          <w:szCs w:val="28"/>
        </w:rPr>
        <w:t>ковского</w:t>
      </w:r>
      <w:r>
        <w:rPr>
          <w:sz w:val="28"/>
          <w:szCs w:val="28"/>
        </w:rPr>
        <w:t xml:space="preserve"> сельского поселения Вяземского района Смоленской области</w:t>
      </w:r>
      <w:r>
        <w:rPr>
          <w:rFonts w:eastAsia="Times New Roman"/>
          <w:sz w:val="28"/>
          <w:szCs w:val="28"/>
        </w:rPr>
        <w:t xml:space="preserve"> и Администрации </w:t>
      </w:r>
      <w:r w:rsidR="002111C5">
        <w:rPr>
          <w:rFonts w:eastAsia="Times New Roman"/>
          <w:sz w:val="28"/>
          <w:szCs w:val="28"/>
        </w:rPr>
        <w:t>Кайда</w:t>
      </w:r>
      <w:r w:rsidR="002338E9">
        <w:rPr>
          <w:rFonts w:eastAsia="Times New Roman"/>
          <w:sz w:val="28"/>
          <w:szCs w:val="28"/>
        </w:rPr>
        <w:t xml:space="preserve">ковского </w:t>
      </w:r>
      <w:r>
        <w:rPr>
          <w:rFonts w:eastAsia="Times New Roman"/>
          <w:sz w:val="28"/>
          <w:szCs w:val="28"/>
        </w:rPr>
        <w:t>сельского поселения Вяземского района Смоленской области, направляется с сопроводительным письмом.</w:t>
      </w:r>
    </w:p>
    <w:p w14:paraId="524147E5" w14:textId="77777777" w:rsidR="009B4003" w:rsidRDefault="009B4003" w:rsidP="009B4003">
      <w:pPr>
        <w:widowControl/>
        <w:autoSpaceDE/>
        <w:adjustRightInd/>
        <w:ind w:firstLine="709"/>
        <w:jc w:val="both"/>
        <w:rPr>
          <w:rFonts w:eastAsia="Times New Roman"/>
          <w:sz w:val="28"/>
          <w:szCs w:val="28"/>
        </w:rPr>
      </w:pPr>
      <w:r>
        <w:rPr>
          <w:rFonts w:eastAsia="Times New Roman"/>
          <w:sz w:val="28"/>
          <w:szCs w:val="28"/>
        </w:rPr>
        <w:t>Один экземпляр остается в Контрольно-ревизионной комиссии муниципального образования «Вяземский район» Смоленской области.</w:t>
      </w:r>
    </w:p>
    <w:p w14:paraId="45733E2A" w14:textId="5C6108A2" w:rsidR="0010739B" w:rsidRDefault="008F7829" w:rsidP="009B4003">
      <w:pPr>
        <w:pStyle w:val="11"/>
        <w:jc w:val="both"/>
        <w:rPr>
          <w:rFonts w:ascii="Times New Roman" w:hAnsi="Times New Roman"/>
          <w:sz w:val="28"/>
          <w:szCs w:val="28"/>
        </w:rPr>
      </w:pPr>
      <w:r>
        <w:rPr>
          <w:rFonts w:ascii="Times New Roman" w:hAnsi="Times New Roman"/>
          <w:sz w:val="28"/>
          <w:szCs w:val="28"/>
        </w:rPr>
        <w:t xml:space="preserve"> </w:t>
      </w:r>
    </w:p>
    <w:p w14:paraId="22AB4172" w14:textId="77777777" w:rsidR="00AA4B15" w:rsidRDefault="00AA4B15" w:rsidP="009B4003">
      <w:pPr>
        <w:pStyle w:val="11"/>
        <w:jc w:val="both"/>
        <w:rPr>
          <w:rFonts w:ascii="Times New Roman" w:hAnsi="Times New Roman"/>
          <w:sz w:val="28"/>
          <w:szCs w:val="28"/>
        </w:rPr>
      </w:pPr>
    </w:p>
    <w:p w14:paraId="521D6834" w14:textId="07F57C9E" w:rsidR="009B4003" w:rsidRDefault="009E482A" w:rsidP="009B4003">
      <w:pPr>
        <w:pStyle w:val="11"/>
        <w:tabs>
          <w:tab w:val="left" w:pos="142"/>
        </w:tabs>
        <w:jc w:val="both"/>
        <w:rPr>
          <w:rFonts w:ascii="Times New Roman" w:hAnsi="Times New Roman"/>
          <w:sz w:val="28"/>
          <w:szCs w:val="28"/>
        </w:rPr>
      </w:pPr>
      <w:r>
        <w:rPr>
          <w:rFonts w:ascii="Times New Roman" w:hAnsi="Times New Roman"/>
          <w:sz w:val="28"/>
          <w:szCs w:val="28"/>
        </w:rPr>
        <w:t>Инспектор</w:t>
      </w:r>
      <w:r w:rsidR="009B4003">
        <w:rPr>
          <w:rFonts w:ascii="Times New Roman" w:hAnsi="Times New Roman"/>
          <w:sz w:val="28"/>
          <w:szCs w:val="28"/>
        </w:rPr>
        <w:t xml:space="preserve"> Контрольно-ревизионной </w:t>
      </w:r>
    </w:p>
    <w:p w14:paraId="4D337F9C" w14:textId="77777777" w:rsidR="009B4003" w:rsidRDefault="009B4003" w:rsidP="009B4003">
      <w:pPr>
        <w:pStyle w:val="11"/>
        <w:tabs>
          <w:tab w:val="left" w:pos="142"/>
        </w:tabs>
        <w:jc w:val="both"/>
        <w:rPr>
          <w:rFonts w:ascii="Times New Roman" w:hAnsi="Times New Roman"/>
          <w:sz w:val="28"/>
          <w:szCs w:val="28"/>
        </w:rPr>
      </w:pPr>
      <w:r>
        <w:rPr>
          <w:rFonts w:ascii="Times New Roman" w:hAnsi="Times New Roman"/>
          <w:sz w:val="28"/>
          <w:szCs w:val="28"/>
        </w:rPr>
        <w:t>комиссии муниципального образования</w:t>
      </w:r>
    </w:p>
    <w:p w14:paraId="6386FD35" w14:textId="146D5617" w:rsidR="003114CB" w:rsidRPr="003114CB" w:rsidRDefault="009B4003" w:rsidP="00FB2412">
      <w:pPr>
        <w:rPr>
          <w:sz w:val="28"/>
          <w:szCs w:val="28"/>
        </w:rPr>
      </w:pPr>
      <w:r>
        <w:rPr>
          <w:sz w:val="28"/>
          <w:szCs w:val="28"/>
        </w:rPr>
        <w:t xml:space="preserve">«Вяземский район» Смоленской области                                   </w:t>
      </w:r>
      <w:r w:rsidR="009E482A" w:rsidRPr="009E482A">
        <w:rPr>
          <w:b/>
          <w:sz w:val="28"/>
          <w:szCs w:val="28"/>
        </w:rPr>
        <w:t>М</w:t>
      </w:r>
      <w:r w:rsidRPr="009E482A">
        <w:rPr>
          <w:b/>
          <w:sz w:val="28"/>
          <w:szCs w:val="28"/>
        </w:rPr>
        <w:t>.</w:t>
      </w:r>
      <w:r w:rsidR="009E482A" w:rsidRPr="009E482A">
        <w:rPr>
          <w:b/>
          <w:sz w:val="28"/>
          <w:szCs w:val="28"/>
        </w:rPr>
        <w:t>М</w:t>
      </w:r>
      <w:r w:rsidR="00D061ED" w:rsidRPr="009E482A">
        <w:rPr>
          <w:b/>
          <w:sz w:val="28"/>
          <w:szCs w:val="28"/>
        </w:rPr>
        <w:t>.</w:t>
      </w:r>
      <w:r w:rsidRPr="009E482A">
        <w:rPr>
          <w:b/>
          <w:sz w:val="28"/>
          <w:szCs w:val="28"/>
        </w:rPr>
        <w:t xml:space="preserve"> </w:t>
      </w:r>
      <w:r w:rsidR="009E482A" w:rsidRPr="009E482A">
        <w:rPr>
          <w:b/>
          <w:sz w:val="28"/>
          <w:szCs w:val="28"/>
        </w:rPr>
        <w:t>Де</w:t>
      </w:r>
      <w:r w:rsidRPr="009E482A">
        <w:rPr>
          <w:b/>
          <w:sz w:val="28"/>
          <w:szCs w:val="28"/>
        </w:rPr>
        <w:t>н</w:t>
      </w:r>
      <w:r w:rsidR="009E482A" w:rsidRPr="009E482A">
        <w:rPr>
          <w:b/>
          <w:sz w:val="28"/>
          <w:szCs w:val="28"/>
        </w:rPr>
        <w:t>ис</w:t>
      </w:r>
      <w:r w:rsidRPr="009E482A">
        <w:rPr>
          <w:b/>
          <w:sz w:val="28"/>
          <w:szCs w:val="28"/>
        </w:rPr>
        <w:t>ов</w:t>
      </w:r>
      <w:r>
        <w:rPr>
          <w:sz w:val="28"/>
          <w:szCs w:val="28"/>
        </w:rPr>
        <w:t xml:space="preserve"> </w:t>
      </w:r>
    </w:p>
    <w:sectPr w:rsidR="003114CB" w:rsidRPr="003114CB" w:rsidSect="000E7232">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6D8E3" w14:textId="77777777" w:rsidR="006701DE" w:rsidRDefault="006701DE" w:rsidP="003E304C">
      <w:r>
        <w:separator/>
      </w:r>
    </w:p>
  </w:endnote>
  <w:endnote w:type="continuationSeparator" w:id="0">
    <w:p w14:paraId="5EA1A404" w14:textId="77777777" w:rsidR="006701DE" w:rsidRDefault="006701DE" w:rsidP="003E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020791"/>
      <w:docPartObj>
        <w:docPartGallery w:val="Page Numbers (Bottom of Page)"/>
        <w:docPartUnique/>
      </w:docPartObj>
    </w:sdtPr>
    <w:sdtContent>
      <w:p w14:paraId="7A84F33E" w14:textId="7C6686AB" w:rsidR="004D5513" w:rsidRDefault="004D5513">
        <w:pPr>
          <w:pStyle w:val="a7"/>
          <w:jc w:val="right"/>
        </w:pPr>
        <w:r>
          <w:fldChar w:fldCharType="begin"/>
        </w:r>
        <w:r>
          <w:instrText>PAGE   \* MERGEFORMAT</w:instrText>
        </w:r>
        <w:r>
          <w:fldChar w:fldCharType="separate"/>
        </w:r>
        <w:r w:rsidR="00145C59">
          <w:rPr>
            <w:noProof/>
          </w:rPr>
          <w:t>36</w:t>
        </w:r>
        <w:r>
          <w:fldChar w:fldCharType="end"/>
        </w:r>
      </w:p>
    </w:sdtContent>
  </w:sdt>
  <w:p w14:paraId="637FFB4C" w14:textId="77777777" w:rsidR="004D5513" w:rsidRDefault="004D55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7B405" w14:textId="77777777" w:rsidR="006701DE" w:rsidRDefault="006701DE" w:rsidP="003E304C">
      <w:r>
        <w:separator/>
      </w:r>
    </w:p>
  </w:footnote>
  <w:footnote w:type="continuationSeparator" w:id="0">
    <w:p w14:paraId="346F36B0" w14:textId="77777777" w:rsidR="006701DE" w:rsidRDefault="006701DE" w:rsidP="003E3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3572C"/>
    <w:multiLevelType w:val="hybridMultilevel"/>
    <w:tmpl w:val="74EE27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7E"/>
    <w:rsid w:val="00000225"/>
    <w:rsid w:val="000023E3"/>
    <w:rsid w:val="00004234"/>
    <w:rsid w:val="00006701"/>
    <w:rsid w:val="000118F7"/>
    <w:rsid w:val="000178F2"/>
    <w:rsid w:val="00020934"/>
    <w:rsid w:val="00022DF0"/>
    <w:rsid w:val="000230A6"/>
    <w:rsid w:val="00026880"/>
    <w:rsid w:val="00026D64"/>
    <w:rsid w:val="00027AE6"/>
    <w:rsid w:val="0003118A"/>
    <w:rsid w:val="00031F63"/>
    <w:rsid w:val="00032AB6"/>
    <w:rsid w:val="0003452C"/>
    <w:rsid w:val="0004185B"/>
    <w:rsid w:val="00043147"/>
    <w:rsid w:val="000447F9"/>
    <w:rsid w:val="00045641"/>
    <w:rsid w:val="00051DDA"/>
    <w:rsid w:val="000529CD"/>
    <w:rsid w:val="00057D18"/>
    <w:rsid w:val="000619E8"/>
    <w:rsid w:val="00063C69"/>
    <w:rsid w:val="00064053"/>
    <w:rsid w:val="000652AC"/>
    <w:rsid w:val="000666D9"/>
    <w:rsid w:val="0006710D"/>
    <w:rsid w:val="00067390"/>
    <w:rsid w:val="000677C6"/>
    <w:rsid w:val="00072FF7"/>
    <w:rsid w:val="000775AD"/>
    <w:rsid w:val="00080CDB"/>
    <w:rsid w:val="00080D6A"/>
    <w:rsid w:val="00081DF5"/>
    <w:rsid w:val="00082B2B"/>
    <w:rsid w:val="00085A7A"/>
    <w:rsid w:val="00086168"/>
    <w:rsid w:val="00092EC4"/>
    <w:rsid w:val="000931A3"/>
    <w:rsid w:val="0009399C"/>
    <w:rsid w:val="00093E9D"/>
    <w:rsid w:val="00094CF2"/>
    <w:rsid w:val="00095AFD"/>
    <w:rsid w:val="00096C96"/>
    <w:rsid w:val="000A00C4"/>
    <w:rsid w:val="000A2626"/>
    <w:rsid w:val="000A4EF8"/>
    <w:rsid w:val="000B0C34"/>
    <w:rsid w:val="000B1C14"/>
    <w:rsid w:val="000B37FB"/>
    <w:rsid w:val="000B4DAA"/>
    <w:rsid w:val="000C250D"/>
    <w:rsid w:val="000C7017"/>
    <w:rsid w:val="000D0D87"/>
    <w:rsid w:val="000D1300"/>
    <w:rsid w:val="000D177C"/>
    <w:rsid w:val="000D28E1"/>
    <w:rsid w:val="000D5898"/>
    <w:rsid w:val="000D6AB7"/>
    <w:rsid w:val="000E0520"/>
    <w:rsid w:val="000E10B6"/>
    <w:rsid w:val="000E1EA6"/>
    <w:rsid w:val="000E3812"/>
    <w:rsid w:val="000E403D"/>
    <w:rsid w:val="000E5109"/>
    <w:rsid w:val="000E6B84"/>
    <w:rsid w:val="000E7232"/>
    <w:rsid w:val="000F0278"/>
    <w:rsid w:val="000F11F8"/>
    <w:rsid w:val="000F1311"/>
    <w:rsid w:val="000F2D59"/>
    <w:rsid w:val="000F5C4C"/>
    <w:rsid w:val="000F6BB4"/>
    <w:rsid w:val="000F7AC8"/>
    <w:rsid w:val="001016AE"/>
    <w:rsid w:val="001023A3"/>
    <w:rsid w:val="0010739B"/>
    <w:rsid w:val="001101E9"/>
    <w:rsid w:val="00111341"/>
    <w:rsid w:val="0011176C"/>
    <w:rsid w:val="0011180E"/>
    <w:rsid w:val="00111D3C"/>
    <w:rsid w:val="0011291B"/>
    <w:rsid w:val="00113F28"/>
    <w:rsid w:val="0011673B"/>
    <w:rsid w:val="0012102F"/>
    <w:rsid w:val="00126364"/>
    <w:rsid w:val="00132752"/>
    <w:rsid w:val="00133B2E"/>
    <w:rsid w:val="00135505"/>
    <w:rsid w:val="0013600B"/>
    <w:rsid w:val="00136D06"/>
    <w:rsid w:val="00137732"/>
    <w:rsid w:val="001377C0"/>
    <w:rsid w:val="00140E93"/>
    <w:rsid w:val="00141F21"/>
    <w:rsid w:val="0014234D"/>
    <w:rsid w:val="001440E1"/>
    <w:rsid w:val="00144C86"/>
    <w:rsid w:val="001457CF"/>
    <w:rsid w:val="00145C59"/>
    <w:rsid w:val="00154AA2"/>
    <w:rsid w:val="00155751"/>
    <w:rsid w:val="001559D6"/>
    <w:rsid w:val="00155B25"/>
    <w:rsid w:val="00155F29"/>
    <w:rsid w:val="00155F8F"/>
    <w:rsid w:val="001566AE"/>
    <w:rsid w:val="001613DC"/>
    <w:rsid w:val="00165031"/>
    <w:rsid w:val="00165899"/>
    <w:rsid w:val="0016664F"/>
    <w:rsid w:val="00167043"/>
    <w:rsid w:val="00167D6D"/>
    <w:rsid w:val="0017325E"/>
    <w:rsid w:val="001735F3"/>
    <w:rsid w:val="001818C3"/>
    <w:rsid w:val="001844AF"/>
    <w:rsid w:val="001851B4"/>
    <w:rsid w:val="00186E73"/>
    <w:rsid w:val="001927C2"/>
    <w:rsid w:val="0019368E"/>
    <w:rsid w:val="001961F5"/>
    <w:rsid w:val="001973B9"/>
    <w:rsid w:val="001A0E1E"/>
    <w:rsid w:val="001A2794"/>
    <w:rsid w:val="001A2A84"/>
    <w:rsid w:val="001A3CD8"/>
    <w:rsid w:val="001A492E"/>
    <w:rsid w:val="001A5EB3"/>
    <w:rsid w:val="001A6EB2"/>
    <w:rsid w:val="001A76AC"/>
    <w:rsid w:val="001B0F68"/>
    <w:rsid w:val="001B384B"/>
    <w:rsid w:val="001B3BAC"/>
    <w:rsid w:val="001B656A"/>
    <w:rsid w:val="001B7C1D"/>
    <w:rsid w:val="001C478C"/>
    <w:rsid w:val="001C679D"/>
    <w:rsid w:val="001D2772"/>
    <w:rsid w:val="001D3882"/>
    <w:rsid w:val="001D6C82"/>
    <w:rsid w:val="001D6E81"/>
    <w:rsid w:val="001E1F81"/>
    <w:rsid w:val="001E2550"/>
    <w:rsid w:val="001E35A8"/>
    <w:rsid w:val="001E3B0B"/>
    <w:rsid w:val="001F325E"/>
    <w:rsid w:val="001F7A9D"/>
    <w:rsid w:val="00202DE7"/>
    <w:rsid w:val="00206542"/>
    <w:rsid w:val="00206C4E"/>
    <w:rsid w:val="00206CDE"/>
    <w:rsid w:val="00206EF7"/>
    <w:rsid w:val="002106F9"/>
    <w:rsid w:val="002111C5"/>
    <w:rsid w:val="00211753"/>
    <w:rsid w:val="002127F8"/>
    <w:rsid w:val="00213F50"/>
    <w:rsid w:val="00216F2D"/>
    <w:rsid w:val="00217194"/>
    <w:rsid w:val="00217E78"/>
    <w:rsid w:val="002207E7"/>
    <w:rsid w:val="002209AD"/>
    <w:rsid w:val="00224D28"/>
    <w:rsid w:val="00225067"/>
    <w:rsid w:val="002254D7"/>
    <w:rsid w:val="00226233"/>
    <w:rsid w:val="00232FDB"/>
    <w:rsid w:val="002338E9"/>
    <w:rsid w:val="0023585C"/>
    <w:rsid w:val="00236FE7"/>
    <w:rsid w:val="0024225A"/>
    <w:rsid w:val="00244D20"/>
    <w:rsid w:val="00245735"/>
    <w:rsid w:val="002466F2"/>
    <w:rsid w:val="002512CC"/>
    <w:rsid w:val="00253B2A"/>
    <w:rsid w:val="002615A2"/>
    <w:rsid w:val="00261FCE"/>
    <w:rsid w:val="00264784"/>
    <w:rsid w:val="002660DC"/>
    <w:rsid w:val="0027043F"/>
    <w:rsid w:val="00271037"/>
    <w:rsid w:val="00271FA3"/>
    <w:rsid w:val="00272000"/>
    <w:rsid w:val="002752A1"/>
    <w:rsid w:val="0027540A"/>
    <w:rsid w:val="00275EC7"/>
    <w:rsid w:val="00276DDF"/>
    <w:rsid w:val="00281510"/>
    <w:rsid w:val="00283971"/>
    <w:rsid w:val="00283DA9"/>
    <w:rsid w:val="00284A08"/>
    <w:rsid w:val="00287F1C"/>
    <w:rsid w:val="00291BEF"/>
    <w:rsid w:val="00292703"/>
    <w:rsid w:val="00294087"/>
    <w:rsid w:val="00294197"/>
    <w:rsid w:val="002A6078"/>
    <w:rsid w:val="002A67B2"/>
    <w:rsid w:val="002A6ACC"/>
    <w:rsid w:val="002B15FB"/>
    <w:rsid w:val="002B2A15"/>
    <w:rsid w:val="002B442D"/>
    <w:rsid w:val="002B7174"/>
    <w:rsid w:val="002C152E"/>
    <w:rsid w:val="002C3D08"/>
    <w:rsid w:val="002D220B"/>
    <w:rsid w:val="002D2BD7"/>
    <w:rsid w:val="002D4BFD"/>
    <w:rsid w:val="002D4C86"/>
    <w:rsid w:val="002E0861"/>
    <w:rsid w:val="002E127B"/>
    <w:rsid w:val="002E220F"/>
    <w:rsid w:val="002E25EA"/>
    <w:rsid w:val="002E276D"/>
    <w:rsid w:val="002E6190"/>
    <w:rsid w:val="002F0DCE"/>
    <w:rsid w:val="002F2F8F"/>
    <w:rsid w:val="002F523A"/>
    <w:rsid w:val="002F680D"/>
    <w:rsid w:val="002F79DD"/>
    <w:rsid w:val="002F7C1B"/>
    <w:rsid w:val="002F7E03"/>
    <w:rsid w:val="003009D2"/>
    <w:rsid w:val="00300A8C"/>
    <w:rsid w:val="00300B6E"/>
    <w:rsid w:val="00300BBD"/>
    <w:rsid w:val="0030405C"/>
    <w:rsid w:val="00306019"/>
    <w:rsid w:val="00306209"/>
    <w:rsid w:val="00307FF3"/>
    <w:rsid w:val="003100E1"/>
    <w:rsid w:val="003114CB"/>
    <w:rsid w:val="0031242C"/>
    <w:rsid w:val="003164CE"/>
    <w:rsid w:val="003179F2"/>
    <w:rsid w:val="003218E6"/>
    <w:rsid w:val="00323AB6"/>
    <w:rsid w:val="0032458F"/>
    <w:rsid w:val="00324A89"/>
    <w:rsid w:val="00330605"/>
    <w:rsid w:val="0033117F"/>
    <w:rsid w:val="00336988"/>
    <w:rsid w:val="003379F7"/>
    <w:rsid w:val="00340152"/>
    <w:rsid w:val="00342FC8"/>
    <w:rsid w:val="00344B79"/>
    <w:rsid w:val="00346025"/>
    <w:rsid w:val="00346968"/>
    <w:rsid w:val="00350F9A"/>
    <w:rsid w:val="003511A2"/>
    <w:rsid w:val="0035155B"/>
    <w:rsid w:val="003515F7"/>
    <w:rsid w:val="003515F8"/>
    <w:rsid w:val="00351AF9"/>
    <w:rsid w:val="00351D34"/>
    <w:rsid w:val="0035355C"/>
    <w:rsid w:val="003565BC"/>
    <w:rsid w:val="00357951"/>
    <w:rsid w:val="00362358"/>
    <w:rsid w:val="00364832"/>
    <w:rsid w:val="00366141"/>
    <w:rsid w:val="003661FD"/>
    <w:rsid w:val="003707E8"/>
    <w:rsid w:val="00370EE8"/>
    <w:rsid w:val="003732A9"/>
    <w:rsid w:val="003768D9"/>
    <w:rsid w:val="00377526"/>
    <w:rsid w:val="00386B3C"/>
    <w:rsid w:val="00391643"/>
    <w:rsid w:val="00393311"/>
    <w:rsid w:val="003937EC"/>
    <w:rsid w:val="00395FE3"/>
    <w:rsid w:val="00396E59"/>
    <w:rsid w:val="003A097B"/>
    <w:rsid w:val="003A166F"/>
    <w:rsid w:val="003A6114"/>
    <w:rsid w:val="003A6356"/>
    <w:rsid w:val="003A63DD"/>
    <w:rsid w:val="003A76E3"/>
    <w:rsid w:val="003B0B33"/>
    <w:rsid w:val="003B4264"/>
    <w:rsid w:val="003B74C5"/>
    <w:rsid w:val="003C0BEA"/>
    <w:rsid w:val="003C2045"/>
    <w:rsid w:val="003C387E"/>
    <w:rsid w:val="003C627F"/>
    <w:rsid w:val="003C6280"/>
    <w:rsid w:val="003C670B"/>
    <w:rsid w:val="003D0911"/>
    <w:rsid w:val="003D1734"/>
    <w:rsid w:val="003D3C0C"/>
    <w:rsid w:val="003D50AC"/>
    <w:rsid w:val="003D5B81"/>
    <w:rsid w:val="003D679B"/>
    <w:rsid w:val="003E0281"/>
    <w:rsid w:val="003E06DA"/>
    <w:rsid w:val="003E181B"/>
    <w:rsid w:val="003E1A0D"/>
    <w:rsid w:val="003E2816"/>
    <w:rsid w:val="003E304C"/>
    <w:rsid w:val="003E3CE0"/>
    <w:rsid w:val="003F04A5"/>
    <w:rsid w:val="003F0502"/>
    <w:rsid w:val="003F137F"/>
    <w:rsid w:val="003F184E"/>
    <w:rsid w:val="003F2D33"/>
    <w:rsid w:val="003F5087"/>
    <w:rsid w:val="003F57B5"/>
    <w:rsid w:val="00400E10"/>
    <w:rsid w:val="00401400"/>
    <w:rsid w:val="00404AA7"/>
    <w:rsid w:val="00405C01"/>
    <w:rsid w:val="0040747E"/>
    <w:rsid w:val="0041140F"/>
    <w:rsid w:val="004116DF"/>
    <w:rsid w:val="00411F1B"/>
    <w:rsid w:val="0041333F"/>
    <w:rsid w:val="00414655"/>
    <w:rsid w:val="004153C4"/>
    <w:rsid w:val="00416C93"/>
    <w:rsid w:val="00417201"/>
    <w:rsid w:val="00421531"/>
    <w:rsid w:val="004220A1"/>
    <w:rsid w:val="004229DD"/>
    <w:rsid w:val="00423E71"/>
    <w:rsid w:val="00424972"/>
    <w:rsid w:val="00427E97"/>
    <w:rsid w:val="0043024C"/>
    <w:rsid w:val="00433645"/>
    <w:rsid w:val="0043438F"/>
    <w:rsid w:val="00436632"/>
    <w:rsid w:val="0043741B"/>
    <w:rsid w:val="00437AB3"/>
    <w:rsid w:val="00441D1A"/>
    <w:rsid w:val="00441DE3"/>
    <w:rsid w:val="00442292"/>
    <w:rsid w:val="004429C5"/>
    <w:rsid w:val="00444CE8"/>
    <w:rsid w:val="00446E3A"/>
    <w:rsid w:val="00447A55"/>
    <w:rsid w:val="00450C1E"/>
    <w:rsid w:val="00451447"/>
    <w:rsid w:val="00451835"/>
    <w:rsid w:val="00451A3B"/>
    <w:rsid w:val="00452670"/>
    <w:rsid w:val="004530EC"/>
    <w:rsid w:val="00456279"/>
    <w:rsid w:val="004613A1"/>
    <w:rsid w:val="00463161"/>
    <w:rsid w:val="004631BA"/>
    <w:rsid w:val="00464ADA"/>
    <w:rsid w:val="004663F5"/>
    <w:rsid w:val="00466D33"/>
    <w:rsid w:val="004716F9"/>
    <w:rsid w:val="00482852"/>
    <w:rsid w:val="004835CC"/>
    <w:rsid w:val="00484606"/>
    <w:rsid w:val="00484DA5"/>
    <w:rsid w:val="00485BEF"/>
    <w:rsid w:val="00486818"/>
    <w:rsid w:val="00492EA6"/>
    <w:rsid w:val="004959FC"/>
    <w:rsid w:val="004A05C5"/>
    <w:rsid w:val="004A12F0"/>
    <w:rsid w:val="004A2C22"/>
    <w:rsid w:val="004A786A"/>
    <w:rsid w:val="004B4080"/>
    <w:rsid w:val="004B529A"/>
    <w:rsid w:val="004B69CA"/>
    <w:rsid w:val="004C0F71"/>
    <w:rsid w:val="004C4BE6"/>
    <w:rsid w:val="004C60C8"/>
    <w:rsid w:val="004C7BAE"/>
    <w:rsid w:val="004D19EF"/>
    <w:rsid w:val="004D1E40"/>
    <w:rsid w:val="004D2136"/>
    <w:rsid w:val="004D4E61"/>
    <w:rsid w:val="004D5513"/>
    <w:rsid w:val="004D5857"/>
    <w:rsid w:val="004E1F68"/>
    <w:rsid w:val="004F03E9"/>
    <w:rsid w:val="004F61A5"/>
    <w:rsid w:val="004F7366"/>
    <w:rsid w:val="00514678"/>
    <w:rsid w:val="0051752C"/>
    <w:rsid w:val="00517ABE"/>
    <w:rsid w:val="00520A4E"/>
    <w:rsid w:val="005252A0"/>
    <w:rsid w:val="005253EE"/>
    <w:rsid w:val="00525A1B"/>
    <w:rsid w:val="00527101"/>
    <w:rsid w:val="005301B6"/>
    <w:rsid w:val="00530F38"/>
    <w:rsid w:val="005317AB"/>
    <w:rsid w:val="0053284A"/>
    <w:rsid w:val="0053778C"/>
    <w:rsid w:val="00540E7A"/>
    <w:rsid w:val="00542A1E"/>
    <w:rsid w:val="00542A21"/>
    <w:rsid w:val="00542AB5"/>
    <w:rsid w:val="00546509"/>
    <w:rsid w:val="00547261"/>
    <w:rsid w:val="00560D82"/>
    <w:rsid w:val="005624AD"/>
    <w:rsid w:val="00563B64"/>
    <w:rsid w:val="00564387"/>
    <w:rsid w:val="005652ED"/>
    <w:rsid w:val="005654FD"/>
    <w:rsid w:val="00570090"/>
    <w:rsid w:val="005700D0"/>
    <w:rsid w:val="00571F78"/>
    <w:rsid w:val="00572947"/>
    <w:rsid w:val="00575F5C"/>
    <w:rsid w:val="0057606F"/>
    <w:rsid w:val="0058114C"/>
    <w:rsid w:val="00581642"/>
    <w:rsid w:val="005826A1"/>
    <w:rsid w:val="00582997"/>
    <w:rsid w:val="00582A53"/>
    <w:rsid w:val="00584239"/>
    <w:rsid w:val="00584251"/>
    <w:rsid w:val="00584DBA"/>
    <w:rsid w:val="005868A5"/>
    <w:rsid w:val="00586F0B"/>
    <w:rsid w:val="00592C89"/>
    <w:rsid w:val="0059461F"/>
    <w:rsid w:val="0059669F"/>
    <w:rsid w:val="005A2755"/>
    <w:rsid w:val="005A438F"/>
    <w:rsid w:val="005A49F8"/>
    <w:rsid w:val="005B1E80"/>
    <w:rsid w:val="005B2D54"/>
    <w:rsid w:val="005B4DE2"/>
    <w:rsid w:val="005B6033"/>
    <w:rsid w:val="005B62BF"/>
    <w:rsid w:val="005B6964"/>
    <w:rsid w:val="005C2201"/>
    <w:rsid w:val="005C3A74"/>
    <w:rsid w:val="005C5B80"/>
    <w:rsid w:val="005C6C41"/>
    <w:rsid w:val="005D02FA"/>
    <w:rsid w:val="005D1E0A"/>
    <w:rsid w:val="005D3140"/>
    <w:rsid w:val="005E3871"/>
    <w:rsid w:val="005E4E0B"/>
    <w:rsid w:val="005F0410"/>
    <w:rsid w:val="005F70CF"/>
    <w:rsid w:val="005F76A2"/>
    <w:rsid w:val="006025D0"/>
    <w:rsid w:val="006026F8"/>
    <w:rsid w:val="00602F1D"/>
    <w:rsid w:val="006035DA"/>
    <w:rsid w:val="00604E9A"/>
    <w:rsid w:val="00606EFA"/>
    <w:rsid w:val="00610365"/>
    <w:rsid w:val="006117B8"/>
    <w:rsid w:val="00612E03"/>
    <w:rsid w:val="00614C10"/>
    <w:rsid w:val="00617043"/>
    <w:rsid w:val="00621DAC"/>
    <w:rsid w:val="00623E5C"/>
    <w:rsid w:val="00624F94"/>
    <w:rsid w:val="006278E1"/>
    <w:rsid w:val="00632FAE"/>
    <w:rsid w:val="006353FD"/>
    <w:rsid w:val="006405CB"/>
    <w:rsid w:val="00640CBD"/>
    <w:rsid w:val="00645A22"/>
    <w:rsid w:val="00645EEE"/>
    <w:rsid w:val="00647714"/>
    <w:rsid w:val="00647D3A"/>
    <w:rsid w:val="00650C0F"/>
    <w:rsid w:val="0065425F"/>
    <w:rsid w:val="00656529"/>
    <w:rsid w:val="00656D8A"/>
    <w:rsid w:val="00657199"/>
    <w:rsid w:val="006572C5"/>
    <w:rsid w:val="00661D7E"/>
    <w:rsid w:val="006627DA"/>
    <w:rsid w:val="00665F6A"/>
    <w:rsid w:val="00666ED8"/>
    <w:rsid w:val="006701DE"/>
    <w:rsid w:val="00670B8A"/>
    <w:rsid w:val="0067326D"/>
    <w:rsid w:val="00675D35"/>
    <w:rsid w:val="006807A8"/>
    <w:rsid w:val="006808A4"/>
    <w:rsid w:val="0068172A"/>
    <w:rsid w:val="00682A48"/>
    <w:rsid w:val="006844D7"/>
    <w:rsid w:val="00684B50"/>
    <w:rsid w:val="006927E7"/>
    <w:rsid w:val="00696A26"/>
    <w:rsid w:val="006972A0"/>
    <w:rsid w:val="006A1FD3"/>
    <w:rsid w:val="006A3168"/>
    <w:rsid w:val="006A4F65"/>
    <w:rsid w:val="006A5C5F"/>
    <w:rsid w:val="006A7577"/>
    <w:rsid w:val="006B065B"/>
    <w:rsid w:val="006B62F1"/>
    <w:rsid w:val="006B7641"/>
    <w:rsid w:val="006B78E6"/>
    <w:rsid w:val="006C4904"/>
    <w:rsid w:val="006C527D"/>
    <w:rsid w:val="006C69B0"/>
    <w:rsid w:val="006C6C8A"/>
    <w:rsid w:val="006D0B4A"/>
    <w:rsid w:val="006D26D8"/>
    <w:rsid w:val="006D47B3"/>
    <w:rsid w:val="006D6CC5"/>
    <w:rsid w:val="006D6D1A"/>
    <w:rsid w:val="006E1403"/>
    <w:rsid w:val="006E1E40"/>
    <w:rsid w:val="006E22BC"/>
    <w:rsid w:val="006E7182"/>
    <w:rsid w:val="006F010D"/>
    <w:rsid w:val="006F41B0"/>
    <w:rsid w:val="006F5C62"/>
    <w:rsid w:val="006F7931"/>
    <w:rsid w:val="006F7CF6"/>
    <w:rsid w:val="00701E9A"/>
    <w:rsid w:val="007030EF"/>
    <w:rsid w:val="0070493F"/>
    <w:rsid w:val="007050F5"/>
    <w:rsid w:val="00705D88"/>
    <w:rsid w:val="0071229E"/>
    <w:rsid w:val="007130E8"/>
    <w:rsid w:val="00713291"/>
    <w:rsid w:val="007135A0"/>
    <w:rsid w:val="00713A63"/>
    <w:rsid w:val="007158AB"/>
    <w:rsid w:val="00720968"/>
    <w:rsid w:val="0072308E"/>
    <w:rsid w:val="00724056"/>
    <w:rsid w:val="00730E41"/>
    <w:rsid w:val="00731944"/>
    <w:rsid w:val="007327C2"/>
    <w:rsid w:val="00732C43"/>
    <w:rsid w:val="00736C7F"/>
    <w:rsid w:val="00743DA6"/>
    <w:rsid w:val="0074690A"/>
    <w:rsid w:val="0075403D"/>
    <w:rsid w:val="00755F44"/>
    <w:rsid w:val="00762DA7"/>
    <w:rsid w:val="00763E60"/>
    <w:rsid w:val="0076618E"/>
    <w:rsid w:val="007664FD"/>
    <w:rsid w:val="00767179"/>
    <w:rsid w:val="0076738D"/>
    <w:rsid w:val="00771000"/>
    <w:rsid w:val="007763C8"/>
    <w:rsid w:val="007765F1"/>
    <w:rsid w:val="00776723"/>
    <w:rsid w:val="00777021"/>
    <w:rsid w:val="007818A7"/>
    <w:rsid w:val="007821E5"/>
    <w:rsid w:val="00782FE8"/>
    <w:rsid w:val="007901CA"/>
    <w:rsid w:val="0079033E"/>
    <w:rsid w:val="00790F69"/>
    <w:rsid w:val="00793171"/>
    <w:rsid w:val="00793857"/>
    <w:rsid w:val="0079520E"/>
    <w:rsid w:val="00796A51"/>
    <w:rsid w:val="007975A3"/>
    <w:rsid w:val="007A15D4"/>
    <w:rsid w:val="007A34C1"/>
    <w:rsid w:val="007B05CA"/>
    <w:rsid w:val="007B17B9"/>
    <w:rsid w:val="007B2237"/>
    <w:rsid w:val="007B3F0F"/>
    <w:rsid w:val="007C1C29"/>
    <w:rsid w:val="007C2558"/>
    <w:rsid w:val="007C2566"/>
    <w:rsid w:val="007C3E70"/>
    <w:rsid w:val="007D080F"/>
    <w:rsid w:val="007D3057"/>
    <w:rsid w:val="007D53CB"/>
    <w:rsid w:val="007D6490"/>
    <w:rsid w:val="007D75B0"/>
    <w:rsid w:val="007D76CB"/>
    <w:rsid w:val="007E09EE"/>
    <w:rsid w:val="007E1F3E"/>
    <w:rsid w:val="007E52E5"/>
    <w:rsid w:val="007E76BA"/>
    <w:rsid w:val="007F14E6"/>
    <w:rsid w:val="007F4575"/>
    <w:rsid w:val="00800AAD"/>
    <w:rsid w:val="008034BF"/>
    <w:rsid w:val="0081188D"/>
    <w:rsid w:val="00812CF8"/>
    <w:rsid w:val="00812D7C"/>
    <w:rsid w:val="00813D8D"/>
    <w:rsid w:val="00814FF8"/>
    <w:rsid w:val="00815F4B"/>
    <w:rsid w:val="00816726"/>
    <w:rsid w:val="008214A0"/>
    <w:rsid w:val="00822428"/>
    <w:rsid w:val="00826695"/>
    <w:rsid w:val="00827A82"/>
    <w:rsid w:val="00832740"/>
    <w:rsid w:val="00832D3F"/>
    <w:rsid w:val="0083351B"/>
    <w:rsid w:val="008338A3"/>
    <w:rsid w:val="008344F1"/>
    <w:rsid w:val="00834CF1"/>
    <w:rsid w:val="008358D5"/>
    <w:rsid w:val="008358E1"/>
    <w:rsid w:val="008406AE"/>
    <w:rsid w:val="00840963"/>
    <w:rsid w:val="0084377C"/>
    <w:rsid w:val="00843950"/>
    <w:rsid w:val="00852C25"/>
    <w:rsid w:val="008540EB"/>
    <w:rsid w:val="00854632"/>
    <w:rsid w:val="008557D6"/>
    <w:rsid w:val="00855A9F"/>
    <w:rsid w:val="00857059"/>
    <w:rsid w:val="00861329"/>
    <w:rsid w:val="0086178B"/>
    <w:rsid w:val="008639D1"/>
    <w:rsid w:val="0086622C"/>
    <w:rsid w:val="00866CEB"/>
    <w:rsid w:val="00866F30"/>
    <w:rsid w:val="00870CE4"/>
    <w:rsid w:val="00872FB0"/>
    <w:rsid w:val="008737A3"/>
    <w:rsid w:val="008741EA"/>
    <w:rsid w:val="0087628A"/>
    <w:rsid w:val="00877571"/>
    <w:rsid w:val="0088177A"/>
    <w:rsid w:val="00883A88"/>
    <w:rsid w:val="0088741C"/>
    <w:rsid w:val="00887F7A"/>
    <w:rsid w:val="00890CCB"/>
    <w:rsid w:val="008917D8"/>
    <w:rsid w:val="00893A07"/>
    <w:rsid w:val="00894345"/>
    <w:rsid w:val="00895442"/>
    <w:rsid w:val="0089743B"/>
    <w:rsid w:val="008A0844"/>
    <w:rsid w:val="008A12C2"/>
    <w:rsid w:val="008A20C8"/>
    <w:rsid w:val="008A357A"/>
    <w:rsid w:val="008A41D9"/>
    <w:rsid w:val="008A5C06"/>
    <w:rsid w:val="008B19B0"/>
    <w:rsid w:val="008B24F5"/>
    <w:rsid w:val="008B54B0"/>
    <w:rsid w:val="008B774B"/>
    <w:rsid w:val="008C0F38"/>
    <w:rsid w:val="008C1D28"/>
    <w:rsid w:val="008C5375"/>
    <w:rsid w:val="008C66EE"/>
    <w:rsid w:val="008C67F1"/>
    <w:rsid w:val="008C793F"/>
    <w:rsid w:val="008D1B61"/>
    <w:rsid w:val="008D20F3"/>
    <w:rsid w:val="008D581C"/>
    <w:rsid w:val="008D6D51"/>
    <w:rsid w:val="008E0BCE"/>
    <w:rsid w:val="008E297E"/>
    <w:rsid w:val="008E4D3B"/>
    <w:rsid w:val="008E7483"/>
    <w:rsid w:val="008F10DA"/>
    <w:rsid w:val="008F389F"/>
    <w:rsid w:val="008F4F4E"/>
    <w:rsid w:val="008F5DAD"/>
    <w:rsid w:val="008F7194"/>
    <w:rsid w:val="008F7829"/>
    <w:rsid w:val="00907397"/>
    <w:rsid w:val="00907636"/>
    <w:rsid w:val="00912A29"/>
    <w:rsid w:val="009149A6"/>
    <w:rsid w:val="00916BC2"/>
    <w:rsid w:val="0092208A"/>
    <w:rsid w:val="00924946"/>
    <w:rsid w:val="009257BD"/>
    <w:rsid w:val="00931A9B"/>
    <w:rsid w:val="009323DA"/>
    <w:rsid w:val="009330B8"/>
    <w:rsid w:val="00933764"/>
    <w:rsid w:val="00934860"/>
    <w:rsid w:val="009349D5"/>
    <w:rsid w:val="00940165"/>
    <w:rsid w:val="00946A40"/>
    <w:rsid w:val="00950192"/>
    <w:rsid w:val="00950F43"/>
    <w:rsid w:val="0095177C"/>
    <w:rsid w:val="00951EC5"/>
    <w:rsid w:val="00952831"/>
    <w:rsid w:val="00954DE1"/>
    <w:rsid w:val="009551CC"/>
    <w:rsid w:val="00955213"/>
    <w:rsid w:val="0095546D"/>
    <w:rsid w:val="00956EBF"/>
    <w:rsid w:val="00962CA8"/>
    <w:rsid w:val="00962EB8"/>
    <w:rsid w:val="00964C2C"/>
    <w:rsid w:val="00966B76"/>
    <w:rsid w:val="00967430"/>
    <w:rsid w:val="00971F48"/>
    <w:rsid w:val="0097279D"/>
    <w:rsid w:val="00977169"/>
    <w:rsid w:val="00977A90"/>
    <w:rsid w:val="009820E1"/>
    <w:rsid w:val="0098291D"/>
    <w:rsid w:val="00983D52"/>
    <w:rsid w:val="00984400"/>
    <w:rsid w:val="00986704"/>
    <w:rsid w:val="00986A25"/>
    <w:rsid w:val="009872F4"/>
    <w:rsid w:val="00987D12"/>
    <w:rsid w:val="0099280A"/>
    <w:rsid w:val="00992896"/>
    <w:rsid w:val="00992EEB"/>
    <w:rsid w:val="0099470B"/>
    <w:rsid w:val="009956F4"/>
    <w:rsid w:val="00997149"/>
    <w:rsid w:val="009A1C75"/>
    <w:rsid w:val="009A6CB7"/>
    <w:rsid w:val="009A7D83"/>
    <w:rsid w:val="009B193B"/>
    <w:rsid w:val="009B2492"/>
    <w:rsid w:val="009B2CDD"/>
    <w:rsid w:val="009B2EF4"/>
    <w:rsid w:val="009B2F43"/>
    <w:rsid w:val="009B3023"/>
    <w:rsid w:val="009B4003"/>
    <w:rsid w:val="009B7462"/>
    <w:rsid w:val="009C0196"/>
    <w:rsid w:val="009C3F8F"/>
    <w:rsid w:val="009D023C"/>
    <w:rsid w:val="009D053B"/>
    <w:rsid w:val="009D1609"/>
    <w:rsid w:val="009D42BE"/>
    <w:rsid w:val="009D7C94"/>
    <w:rsid w:val="009E05BD"/>
    <w:rsid w:val="009E1807"/>
    <w:rsid w:val="009E24C5"/>
    <w:rsid w:val="009E3E42"/>
    <w:rsid w:val="009E482A"/>
    <w:rsid w:val="009E5461"/>
    <w:rsid w:val="009E6720"/>
    <w:rsid w:val="009E6C77"/>
    <w:rsid w:val="009E6C92"/>
    <w:rsid w:val="009F01BE"/>
    <w:rsid w:val="009F4050"/>
    <w:rsid w:val="009F4F84"/>
    <w:rsid w:val="009F56B5"/>
    <w:rsid w:val="00A00893"/>
    <w:rsid w:val="00A00BFA"/>
    <w:rsid w:val="00A0197E"/>
    <w:rsid w:val="00A052BE"/>
    <w:rsid w:val="00A0770E"/>
    <w:rsid w:val="00A10065"/>
    <w:rsid w:val="00A1072C"/>
    <w:rsid w:val="00A11FE3"/>
    <w:rsid w:val="00A12BF8"/>
    <w:rsid w:val="00A13973"/>
    <w:rsid w:val="00A14EAE"/>
    <w:rsid w:val="00A161EE"/>
    <w:rsid w:val="00A2330E"/>
    <w:rsid w:val="00A23FF1"/>
    <w:rsid w:val="00A252EC"/>
    <w:rsid w:val="00A26A97"/>
    <w:rsid w:val="00A271FC"/>
    <w:rsid w:val="00A31FCC"/>
    <w:rsid w:val="00A33C7D"/>
    <w:rsid w:val="00A35B27"/>
    <w:rsid w:val="00A37205"/>
    <w:rsid w:val="00A378B6"/>
    <w:rsid w:val="00A42D81"/>
    <w:rsid w:val="00A4321B"/>
    <w:rsid w:val="00A44F06"/>
    <w:rsid w:val="00A53902"/>
    <w:rsid w:val="00A53C76"/>
    <w:rsid w:val="00A558AD"/>
    <w:rsid w:val="00A56DA4"/>
    <w:rsid w:val="00A60A23"/>
    <w:rsid w:val="00A61F15"/>
    <w:rsid w:val="00A65EB1"/>
    <w:rsid w:val="00A67ECE"/>
    <w:rsid w:val="00A70D84"/>
    <w:rsid w:val="00A724EE"/>
    <w:rsid w:val="00A74CE2"/>
    <w:rsid w:val="00A77D23"/>
    <w:rsid w:val="00A80A2B"/>
    <w:rsid w:val="00A81460"/>
    <w:rsid w:val="00A82F7B"/>
    <w:rsid w:val="00A8425D"/>
    <w:rsid w:val="00A84685"/>
    <w:rsid w:val="00A85C0D"/>
    <w:rsid w:val="00A86E9E"/>
    <w:rsid w:val="00A9064A"/>
    <w:rsid w:val="00A90B06"/>
    <w:rsid w:val="00A94C31"/>
    <w:rsid w:val="00AA1568"/>
    <w:rsid w:val="00AA4B15"/>
    <w:rsid w:val="00AA528D"/>
    <w:rsid w:val="00AA5FDC"/>
    <w:rsid w:val="00AA6FD1"/>
    <w:rsid w:val="00AB1C37"/>
    <w:rsid w:val="00AB2D9E"/>
    <w:rsid w:val="00AB5ECA"/>
    <w:rsid w:val="00AB6F31"/>
    <w:rsid w:val="00AC0FB3"/>
    <w:rsid w:val="00AC30D9"/>
    <w:rsid w:val="00AC39A3"/>
    <w:rsid w:val="00AD0B7F"/>
    <w:rsid w:val="00AD30D5"/>
    <w:rsid w:val="00AD376C"/>
    <w:rsid w:val="00AD3DA0"/>
    <w:rsid w:val="00AD523A"/>
    <w:rsid w:val="00AD70F3"/>
    <w:rsid w:val="00AE27BC"/>
    <w:rsid w:val="00AE2F33"/>
    <w:rsid w:val="00AE4AEF"/>
    <w:rsid w:val="00AF1CD6"/>
    <w:rsid w:val="00AF3441"/>
    <w:rsid w:val="00AF4946"/>
    <w:rsid w:val="00AF776F"/>
    <w:rsid w:val="00B00CE6"/>
    <w:rsid w:val="00B037DF"/>
    <w:rsid w:val="00B05AE8"/>
    <w:rsid w:val="00B06A38"/>
    <w:rsid w:val="00B07974"/>
    <w:rsid w:val="00B07C2F"/>
    <w:rsid w:val="00B10753"/>
    <w:rsid w:val="00B119EE"/>
    <w:rsid w:val="00B122FD"/>
    <w:rsid w:val="00B1254A"/>
    <w:rsid w:val="00B13758"/>
    <w:rsid w:val="00B17348"/>
    <w:rsid w:val="00B176E2"/>
    <w:rsid w:val="00B26898"/>
    <w:rsid w:val="00B26B3E"/>
    <w:rsid w:val="00B32F05"/>
    <w:rsid w:val="00B34271"/>
    <w:rsid w:val="00B372AC"/>
    <w:rsid w:val="00B40285"/>
    <w:rsid w:val="00B42478"/>
    <w:rsid w:val="00B44321"/>
    <w:rsid w:val="00B46265"/>
    <w:rsid w:val="00B466D7"/>
    <w:rsid w:val="00B46FEF"/>
    <w:rsid w:val="00B47038"/>
    <w:rsid w:val="00B51104"/>
    <w:rsid w:val="00B606F9"/>
    <w:rsid w:val="00B70DA3"/>
    <w:rsid w:val="00B70F57"/>
    <w:rsid w:val="00B71261"/>
    <w:rsid w:val="00B71592"/>
    <w:rsid w:val="00B71B0E"/>
    <w:rsid w:val="00B7287A"/>
    <w:rsid w:val="00B73D25"/>
    <w:rsid w:val="00B73FD8"/>
    <w:rsid w:val="00B74FF4"/>
    <w:rsid w:val="00B75465"/>
    <w:rsid w:val="00B758EE"/>
    <w:rsid w:val="00B76147"/>
    <w:rsid w:val="00B772FA"/>
    <w:rsid w:val="00B81494"/>
    <w:rsid w:val="00B836C9"/>
    <w:rsid w:val="00B84240"/>
    <w:rsid w:val="00B86D6D"/>
    <w:rsid w:val="00B9051A"/>
    <w:rsid w:val="00B948D7"/>
    <w:rsid w:val="00B94F1A"/>
    <w:rsid w:val="00B97CFA"/>
    <w:rsid w:val="00BA0000"/>
    <w:rsid w:val="00BA06D6"/>
    <w:rsid w:val="00BA1823"/>
    <w:rsid w:val="00BA3473"/>
    <w:rsid w:val="00BA4123"/>
    <w:rsid w:val="00BA5505"/>
    <w:rsid w:val="00BA5DA7"/>
    <w:rsid w:val="00BA66D2"/>
    <w:rsid w:val="00BA70A7"/>
    <w:rsid w:val="00BB07AC"/>
    <w:rsid w:val="00BB3023"/>
    <w:rsid w:val="00BC01A3"/>
    <w:rsid w:val="00BC04EE"/>
    <w:rsid w:val="00BC181F"/>
    <w:rsid w:val="00BC2731"/>
    <w:rsid w:val="00BC4FEA"/>
    <w:rsid w:val="00BD0246"/>
    <w:rsid w:val="00BD087E"/>
    <w:rsid w:val="00BD14C4"/>
    <w:rsid w:val="00BD394E"/>
    <w:rsid w:val="00BD64E8"/>
    <w:rsid w:val="00BE04D2"/>
    <w:rsid w:val="00BE2A38"/>
    <w:rsid w:val="00BE5030"/>
    <w:rsid w:val="00BE56D9"/>
    <w:rsid w:val="00BE5F09"/>
    <w:rsid w:val="00BE7E96"/>
    <w:rsid w:val="00BF2BA4"/>
    <w:rsid w:val="00BF705C"/>
    <w:rsid w:val="00C01B91"/>
    <w:rsid w:val="00C02BD1"/>
    <w:rsid w:val="00C0380B"/>
    <w:rsid w:val="00C045D7"/>
    <w:rsid w:val="00C0571D"/>
    <w:rsid w:val="00C07DAD"/>
    <w:rsid w:val="00C10595"/>
    <w:rsid w:val="00C1227E"/>
    <w:rsid w:val="00C13A87"/>
    <w:rsid w:val="00C13D9C"/>
    <w:rsid w:val="00C1571F"/>
    <w:rsid w:val="00C21B78"/>
    <w:rsid w:val="00C2275B"/>
    <w:rsid w:val="00C228E6"/>
    <w:rsid w:val="00C22D8A"/>
    <w:rsid w:val="00C22E83"/>
    <w:rsid w:val="00C23D59"/>
    <w:rsid w:val="00C24DDC"/>
    <w:rsid w:val="00C26D4C"/>
    <w:rsid w:val="00C2708B"/>
    <w:rsid w:val="00C270B9"/>
    <w:rsid w:val="00C31258"/>
    <w:rsid w:val="00C3222A"/>
    <w:rsid w:val="00C3229B"/>
    <w:rsid w:val="00C33533"/>
    <w:rsid w:val="00C35786"/>
    <w:rsid w:val="00C35E5D"/>
    <w:rsid w:val="00C35F94"/>
    <w:rsid w:val="00C37FEE"/>
    <w:rsid w:val="00C42D3E"/>
    <w:rsid w:val="00C42D53"/>
    <w:rsid w:val="00C43545"/>
    <w:rsid w:val="00C4738F"/>
    <w:rsid w:val="00C473DC"/>
    <w:rsid w:val="00C52A51"/>
    <w:rsid w:val="00C52A8C"/>
    <w:rsid w:val="00C5529B"/>
    <w:rsid w:val="00C55947"/>
    <w:rsid w:val="00C60C2D"/>
    <w:rsid w:val="00C6136F"/>
    <w:rsid w:val="00C6151F"/>
    <w:rsid w:val="00C617DA"/>
    <w:rsid w:val="00C61FA8"/>
    <w:rsid w:val="00C6253F"/>
    <w:rsid w:val="00C62E04"/>
    <w:rsid w:val="00C63E0E"/>
    <w:rsid w:val="00C709D8"/>
    <w:rsid w:val="00C7188F"/>
    <w:rsid w:val="00C746F1"/>
    <w:rsid w:val="00C747D0"/>
    <w:rsid w:val="00C74BAD"/>
    <w:rsid w:val="00C75D2F"/>
    <w:rsid w:val="00C772BD"/>
    <w:rsid w:val="00C82566"/>
    <w:rsid w:val="00C847BB"/>
    <w:rsid w:val="00C84E7C"/>
    <w:rsid w:val="00C869FB"/>
    <w:rsid w:val="00C90433"/>
    <w:rsid w:val="00C91A49"/>
    <w:rsid w:val="00C939E3"/>
    <w:rsid w:val="00C93CC3"/>
    <w:rsid w:val="00C9421A"/>
    <w:rsid w:val="00C97C91"/>
    <w:rsid w:val="00CA005A"/>
    <w:rsid w:val="00CA025C"/>
    <w:rsid w:val="00CA32B5"/>
    <w:rsid w:val="00CA66C7"/>
    <w:rsid w:val="00CA7E46"/>
    <w:rsid w:val="00CB10C5"/>
    <w:rsid w:val="00CB1ED3"/>
    <w:rsid w:val="00CB6A46"/>
    <w:rsid w:val="00CB752D"/>
    <w:rsid w:val="00CB7FF5"/>
    <w:rsid w:val="00CC235E"/>
    <w:rsid w:val="00CC64F0"/>
    <w:rsid w:val="00CD2843"/>
    <w:rsid w:val="00CD35B7"/>
    <w:rsid w:val="00CD4A74"/>
    <w:rsid w:val="00CE05F7"/>
    <w:rsid w:val="00CE0EDA"/>
    <w:rsid w:val="00CE6738"/>
    <w:rsid w:val="00CE6C77"/>
    <w:rsid w:val="00CF1E0A"/>
    <w:rsid w:val="00CF22F2"/>
    <w:rsid w:val="00CF3565"/>
    <w:rsid w:val="00D00439"/>
    <w:rsid w:val="00D015D1"/>
    <w:rsid w:val="00D0466D"/>
    <w:rsid w:val="00D061ED"/>
    <w:rsid w:val="00D0644A"/>
    <w:rsid w:val="00D065DE"/>
    <w:rsid w:val="00D06A34"/>
    <w:rsid w:val="00D12046"/>
    <w:rsid w:val="00D16756"/>
    <w:rsid w:val="00D16B62"/>
    <w:rsid w:val="00D16EBD"/>
    <w:rsid w:val="00D17416"/>
    <w:rsid w:val="00D25778"/>
    <w:rsid w:val="00D315B8"/>
    <w:rsid w:val="00D327E6"/>
    <w:rsid w:val="00D346F4"/>
    <w:rsid w:val="00D3749D"/>
    <w:rsid w:val="00D42226"/>
    <w:rsid w:val="00D43A69"/>
    <w:rsid w:val="00D44C71"/>
    <w:rsid w:val="00D4607E"/>
    <w:rsid w:val="00D466EB"/>
    <w:rsid w:val="00D46D51"/>
    <w:rsid w:val="00D5528E"/>
    <w:rsid w:val="00D558A5"/>
    <w:rsid w:val="00D56A43"/>
    <w:rsid w:val="00D6007B"/>
    <w:rsid w:val="00D65881"/>
    <w:rsid w:val="00D67EED"/>
    <w:rsid w:val="00D70A52"/>
    <w:rsid w:val="00D71719"/>
    <w:rsid w:val="00D725CA"/>
    <w:rsid w:val="00D73B7D"/>
    <w:rsid w:val="00D80179"/>
    <w:rsid w:val="00D82C96"/>
    <w:rsid w:val="00D83935"/>
    <w:rsid w:val="00D84C8B"/>
    <w:rsid w:val="00D8501D"/>
    <w:rsid w:val="00D86646"/>
    <w:rsid w:val="00D87748"/>
    <w:rsid w:val="00D90D3C"/>
    <w:rsid w:val="00D90EAA"/>
    <w:rsid w:val="00D92F55"/>
    <w:rsid w:val="00D935ED"/>
    <w:rsid w:val="00D9519B"/>
    <w:rsid w:val="00D964BA"/>
    <w:rsid w:val="00D97B85"/>
    <w:rsid w:val="00DA255A"/>
    <w:rsid w:val="00DA50E1"/>
    <w:rsid w:val="00DA60D1"/>
    <w:rsid w:val="00DA6B6D"/>
    <w:rsid w:val="00DA7A3F"/>
    <w:rsid w:val="00DB0A5A"/>
    <w:rsid w:val="00DB0E21"/>
    <w:rsid w:val="00DB1F6D"/>
    <w:rsid w:val="00DB2455"/>
    <w:rsid w:val="00DB3907"/>
    <w:rsid w:val="00DB502F"/>
    <w:rsid w:val="00DB7E7E"/>
    <w:rsid w:val="00DC4D62"/>
    <w:rsid w:val="00DC54B2"/>
    <w:rsid w:val="00DC65A1"/>
    <w:rsid w:val="00DC7925"/>
    <w:rsid w:val="00DD2A75"/>
    <w:rsid w:val="00DD2F10"/>
    <w:rsid w:val="00DD4027"/>
    <w:rsid w:val="00DD4E9A"/>
    <w:rsid w:val="00DD5C1D"/>
    <w:rsid w:val="00DE06E0"/>
    <w:rsid w:val="00DE1693"/>
    <w:rsid w:val="00DE2CC7"/>
    <w:rsid w:val="00DE393B"/>
    <w:rsid w:val="00DE75D2"/>
    <w:rsid w:val="00DF1C08"/>
    <w:rsid w:val="00DF3298"/>
    <w:rsid w:val="00DF3890"/>
    <w:rsid w:val="00DF438B"/>
    <w:rsid w:val="00DF53FF"/>
    <w:rsid w:val="00DF5C4D"/>
    <w:rsid w:val="00DF5C8B"/>
    <w:rsid w:val="00DF7F38"/>
    <w:rsid w:val="00E00122"/>
    <w:rsid w:val="00E01071"/>
    <w:rsid w:val="00E045F0"/>
    <w:rsid w:val="00E04C70"/>
    <w:rsid w:val="00E05BA3"/>
    <w:rsid w:val="00E132D8"/>
    <w:rsid w:val="00E140FF"/>
    <w:rsid w:val="00E15B15"/>
    <w:rsid w:val="00E168B1"/>
    <w:rsid w:val="00E21334"/>
    <w:rsid w:val="00E22871"/>
    <w:rsid w:val="00E22D73"/>
    <w:rsid w:val="00E23066"/>
    <w:rsid w:val="00E2362B"/>
    <w:rsid w:val="00E24368"/>
    <w:rsid w:val="00E245AD"/>
    <w:rsid w:val="00E24BC2"/>
    <w:rsid w:val="00E24C36"/>
    <w:rsid w:val="00E274A9"/>
    <w:rsid w:val="00E34654"/>
    <w:rsid w:val="00E36375"/>
    <w:rsid w:val="00E36D0C"/>
    <w:rsid w:val="00E41B43"/>
    <w:rsid w:val="00E41B73"/>
    <w:rsid w:val="00E433FF"/>
    <w:rsid w:val="00E4683A"/>
    <w:rsid w:val="00E47144"/>
    <w:rsid w:val="00E4744F"/>
    <w:rsid w:val="00E476DD"/>
    <w:rsid w:val="00E50134"/>
    <w:rsid w:val="00E51ED9"/>
    <w:rsid w:val="00E53982"/>
    <w:rsid w:val="00E53A26"/>
    <w:rsid w:val="00E540F2"/>
    <w:rsid w:val="00E6164F"/>
    <w:rsid w:val="00E6265F"/>
    <w:rsid w:val="00E64077"/>
    <w:rsid w:val="00E660B4"/>
    <w:rsid w:val="00E66498"/>
    <w:rsid w:val="00E66789"/>
    <w:rsid w:val="00E80263"/>
    <w:rsid w:val="00E8087A"/>
    <w:rsid w:val="00E80EED"/>
    <w:rsid w:val="00E815BC"/>
    <w:rsid w:val="00E81BA5"/>
    <w:rsid w:val="00E8644D"/>
    <w:rsid w:val="00E86FD2"/>
    <w:rsid w:val="00E90106"/>
    <w:rsid w:val="00E909F3"/>
    <w:rsid w:val="00E94D81"/>
    <w:rsid w:val="00EA19E6"/>
    <w:rsid w:val="00EA3F07"/>
    <w:rsid w:val="00EA4B93"/>
    <w:rsid w:val="00EA505F"/>
    <w:rsid w:val="00EA6F8E"/>
    <w:rsid w:val="00EA7619"/>
    <w:rsid w:val="00EA7F81"/>
    <w:rsid w:val="00EB0280"/>
    <w:rsid w:val="00EB05EB"/>
    <w:rsid w:val="00EB094A"/>
    <w:rsid w:val="00EB0F8F"/>
    <w:rsid w:val="00EB1ED4"/>
    <w:rsid w:val="00EB21F6"/>
    <w:rsid w:val="00EB3C6A"/>
    <w:rsid w:val="00EB4093"/>
    <w:rsid w:val="00EB4B46"/>
    <w:rsid w:val="00EB4E6E"/>
    <w:rsid w:val="00EB6E99"/>
    <w:rsid w:val="00EC077D"/>
    <w:rsid w:val="00EC2073"/>
    <w:rsid w:val="00EC24FC"/>
    <w:rsid w:val="00EC5B0E"/>
    <w:rsid w:val="00EC5FCA"/>
    <w:rsid w:val="00EC6EBE"/>
    <w:rsid w:val="00ED0B45"/>
    <w:rsid w:val="00ED208E"/>
    <w:rsid w:val="00ED3FFF"/>
    <w:rsid w:val="00ED4C49"/>
    <w:rsid w:val="00EE0888"/>
    <w:rsid w:val="00EE1A6C"/>
    <w:rsid w:val="00EE514B"/>
    <w:rsid w:val="00EE560F"/>
    <w:rsid w:val="00EE7E0F"/>
    <w:rsid w:val="00EF06A9"/>
    <w:rsid w:val="00EF078E"/>
    <w:rsid w:val="00EF1780"/>
    <w:rsid w:val="00EF479E"/>
    <w:rsid w:val="00EF49E0"/>
    <w:rsid w:val="00EF6722"/>
    <w:rsid w:val="00EF7661"/>
    <w:rsid w:val="00EF79B0"/>
    <w:rsid w:val="00F00022"/>
    <w:rsid w:val="00F008F2"/>
    <w:rsid w:val="00F0508F"/>
    <w:rsid w:val="00F0552A"/>
    <w:rsid w:val="00F0554A"/>
    <w:rsid w:val="00F0577A"/>
    <w:rsid w:val="00F0643E"/>
    <w:rsid w:val="00F06D0C"/>
    <w:rsid w:val="00F07BA6"/>
    <w:rsid w:val="00F10D1D"/>
    <w:rsid w:val="00F1126D"/>
    <w:rsid w:val="00F12C87"/>
    <w:rsid w:val="00F130B2"/>
    <w:rsid w:val="00F15A37"/>
    <w:rsid w:val="00F17675"/>
    <w:rsid w:val="00F204E2"/>
    <w:rsid w:val="00F251F1"/>
    <w:rsid w:val="00F26E10"/>
    <w:rsid w:val="00F31AD0"/>
    <w:rsid w:val="00F33AC0"/>
    <w:rsid w:val="00F35D8F"/>
    <w:rsid w:val="00F415A1"/>
    <w:rsid w:val="00F43325"/>
    <w:rsid w:val="00F43A2E"/>
    <w:rsid w:val="00F45815"/>
    <w:rsid w:val="00F516DD"/>
    <w:rsid w:val="00F54347"/>
    <w:rsid w:val="00F54360"/>
    <w:rsid w:val="00F54B26"/>
    <w:rsid w:val="00F55A7A"/>
    <w:rsid w:val="00F5608D"/>
    <w:rsid w:val="00F5689B"/>
    <w:rsid w:val="00F6644B"/>
    <w:rsid w:val="00F664AF"/>
    <w:rsid w:val="00F66983"/>
    <w:rsid w:val="00F720F1"/>
    <w:rsid w:val="00F740E6"/>
    <w:rsid w:val="00F7558B"/>
    <w:rsid w:val="00F76C90"/>
    <w:rsid w:val="00F771D8"/>
    <w:rsid w:val="00F77409"/>
    <w:rsid w:val="00F814BF"/>
    <w:rsid w:val="00F83030"/>
    <w:rsid w:val="00F844F7"/>
    <w:rsid w:val="00F84A32"/>
    <w:rsid w:val="00F873A0"/>
    <w:rsid w:val="00F873B3"/>
    <w:rsid w:val="00F947BC"/>
    <w:rsid w:val="00F968D8"/>
    <w:rsid w:val="00F9693D"/>
    <w:rsid w:val="00F96A2A"/>
    <w:rsid w:val="00F97CFF"/>
    <w:rsid w:val="00FA62D7"/>
    <w:rsid w:val="00FB2412"/>
    <w:rsid w:val="00FB24FF"/>
    <w:rsid w:val="00FB2B70"/>
    <w:rsid w:val="00FB2DCE"/>
    <w:rsid w:val="00FB5D69"/>
    <w:rsid w:val="00FB67DD"/>
    <w:rsid w:val="00FB69CA"/>
    <w:rsid w:val="00FC0307"/>
    <w:rsid w:val="00FC2907"/>
    <w:rsid w:val="00FC3735"/>
    <w:rsid w:val="00FC539B"/>
    <w:rsid w:val="00FD0121"/>
    <w:rsid w:val="00FD46CC"/>
    <w:rsid w:val="00FD5BB0"/>
    <w:rsid w:val="00FD6208"/>
    <w:rsid w:val="00FD62DE"/>
    <w:rsid w:val="00FD75FA"/>
    <w:rsid w:val="00FE05CB"/>
    <w:rsid w:val="00FE0BB1"/>
    <w:rsid w:val="00FE433C"/>
    <w:rsid w:val="00FE5A08"/>
    <w:rsid w:val="00FE5B3A"/>
    <w:rsid w:val="00FE5FA0"/>
    <w:rsid w:val="00FE7C26"/>
    <w:rsid w:val="00FE7D9B"/>
    <w:rsid w:val="00FF2093"/>
    <w:rsid w:val="00FF3173"/>
    <w:rsid w:val="00FF6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3981"/>
  <w15:chartTrackingRefBased/>
  <w15:docId w15:val="{4B93D823-81C1-4072-8041-64C52353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661"/>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3E304C"/>
    <w:pPr>
      <w:keepNext/>
      <w:keepLines/>
      <w:widowControl/>
      <w:autoSpaceDE/>
      <w:autoSpaceDN/>
      <w:adjustRightInd/>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EF7661"/>
    <w:pPr>
      <w:spacing w:after="0" w:line="240" w:lineRule="auto"/>
    </w:pPr>
    <w:rPr>
      <w:rFonts w:ascii="Calibri" w:eastAsia="Times New Roman" w:hAnsi="Calibri" w:cs="Times New Roman"/>
    </w:rPr>
  </w:style>
  <w:style w:type="paragraph" w:styleId="a3">
    <w:name w:val="No Spacing"/>
    <w:link w:val="a4"/>
    <w:uiPriority w:val="1"/>
    <w:qFormat/>
    <w:rsid w:val="00EF7661"/>
    <w:pPr>
      <w:spacing w:after="0" w:line="240" w:lineRule="auto"/>
    </w:pPr>
    <w:rPr>
      <w:rFonts w:ascii="Calibri" w:eastAsia="Calibri" w:hAnsi="Calibri" w:cs="Times New Roman"/>
    </w:rPr>
  </w:style>
  <w:style w:type="character" w:customStyle="1" w:styleId="a4">
    <w:name w:val="Без интервала Знак"/>
    <w:link w:val="a3"/>
    <w:uiPriority w:val="1"/>
    <w:rsid w:val="00EF7661"/>
    <w:rPr>
      <w:rFonts w:ascii="Calibri" w:eastAsia="Calibri" w:hAnsi="Calibri" w:cs="Times New Roman"/>
    </w:rPr>
  </w:style>
  <w:style w:type="paragraph" w:customStyle="1" w:styleId="Default">
    <w:name w:val="Default"/>
    <w:rsid w:val="006B7641"/>
    <w:pPr>
      <w:suppressAutoHyphens/>
      <w:spacing w:after="0" w:line="240" w:lineRule="auto"/>
    </w:pPr>
    <w:rPr>
      <w:rFonts w:ascii="Times New Roman" w:eastAsia="Calibri" w:hAnsi="Times New Roman" w:cs="Times New Roman"/>
      <w:color w:val="000000"/>
      <w:sz w:val="24"/>
      <w:szCs w:val="24"/>
      <w:lang w:eastAsia="ar-SA"/>
    </w:rPr>
  </w:style>
  <w:style w:type="paragraph" w:customStyle="1" w:styleId="2">
    <w:name w:val="Без интервала2"/>
    <w:rsid w:val="00F07BA6"/>
    <w:pPr>
      <w:spacing w:after="0" w:line="240" w:lineRule="auto"/>
    </w:pPr>
    <w:rPr>
      <w:rFonts w:ascii="Calibri" w:eastAsia="Times New Roman" w:hAnsi="Calibri" w:cs="Times New Roman"/>
    </w:rPr>
  </w:style>
  <w:style w:type="paragraph" w:customStyle="1" w:styleId="12">
    <w:name w:val="Обычный (веб)1"/>
    <w:basedOn w:val="a"/>
    <w:rsid w:val="00D00439"/>
    <w:pPr>
      <w:widowControl/>
      <w:autoSpaceDE/>
      <w:autoSpaceDN/>
      <w:adjustRightInd/>
      <w:spacing w:before="100" w:after="100"/>
    </w:pPr>
    <w:rPr>
      <w:rFonts w:eastAsia="Times New Roman"/>
      <w:sz w:val="24"/>
      <w:szCs w:val="24"/>
      <w:lang w:eastAsia="ar-SA"/>
    </w:rPr>
  </w:style>
  <w:style w:type="paragraph" w:customStyle="1" w:styleId="21">
    <w:name w:val="Основной текст с отступом 21"/>
    <w:basedOn w:val="a"/>
    <w:rsid w:val="00D00439"/>
    <w:pPr>
      <w:widowControl/>
      <w:autoSpaceDE/>
      <w:autoSpaceDN/>
      <w:adjustRightInd/>
      <w:spacing w:after="120" w:line="480" w:lineRule="auto"/>
      <w:ind w:left="283"/>
    </w:pPr>
    <w:rPr>
      <w:rFonts w:eastAsia="Times New Roman"/>
      <w:sz w:val="24"/>
      <w:szCs w:val="24"/>
      <w:lang w:eastAsia="ar-SA"/>
    </w:rPr>
  </w:style>
  <w:style w:type="paragraph" w:customStyle="1" w:styleId="210">
    <w:name w:val="Основной текст 21"/>
    <w:basedOn w:val="a"/>
    <w:rsid w:val="00D00439"/>
    <w:pPr>
      <w:widowControl/>
      <w:autoSpaceDE/>
      <w:autoSpaceDN/>
      <w:adjustRightInd/>
      <w:spacing w:after="120" w:line="480" w:lineRule="auto"/>
    </w:pPr>
    <w:rPr>
      <w:rFonts w:eastAsia="Times New Roman"/>
      <w:sz w:val="24"/>
      <w:szCs w:val="24"/>
      <w:lang w:eastAsia="ar-SA"/>
    </w:rPr>
  </w:style>
  <w:style w:type="paragraph" w:styleId="a5">
    <w:name w:val="header"/>
    <w:basedOn w:val="a"/>
    <w:link w:val="a6"/>
    <w:uiPriority w:val="99"/>
    <w:unhideWhenUsed/>
    <w:rsid w:val="003E304C"/>
    <w:pPr>
      <w:tabs>
        <w:tab w:val="center" w:pos="4677"/>
        <w:tab w:val="right" w:pos="9355"/>
      </w:tabs>
    </w:pPr>
  </w:style>
  <w:style w:type="character" w:customStyle="1" w:styleId="a6">
    <w:name w:val="Верхний колонтитул Знак"/>
    <w:basedOn w:val="a0"/>
    <w:link w:val="a5"/>
    <w:uiPriority w:val="99"/>
    <w:rsid w:val="003E304C"/>
    <w:rPr>
      <w:rFonts w:ascii="Times New Roman" w:eastAsia="Calibri" w:hAnsi="Times New Roman" w:cs="Times New Roman"/>
      <w:sz w:val="20"/>
      <w:szCs w:val="20"/>
      <w:lang w:eastAsia="ru-RU"/>
    </w:rPr>
  </w:style>
  <w:style w:type="paragraph" w:styleId="a7">
    <w:name w:val="footer"/>
    <w:basedOn w:val="a"/>
    <w:link w:val="a8"/>
    <w:uiPriority w:val="99"/>
    <w:unhideWhenUsed/>
    <w:rsid w:val="003E304C"/>
    <w:pPr>
      <w:tabs>
        <w:tab w:val="center" w:pos="4677"/>
        <w:tab w:val="right" w:pos="9355"/>
      </w:tabs>
    </w:pPr>
  </w:style>
  <w:style w:type="character" w:customStyle="1" w:styleId="a8">
    <w:name w:val="Нижний колонтитул Знак"/>
    <w:basedOn w:val="a0"/>
    <w:link w:val="a7"/>
    <w:uiPriority w:val="99"/>
    <w:rsid w:val="003E304C"/>
    <w:rPr>
      <w:rFonts w:ascii="Times New Roman" w:eastAsia="Calibri" w:hAnsi="Times New Roman" w:cs="Times New Roman"/>
      <w:sz w:val="20"/>
      <w:szCs w:val="20"/>
      <w:lang w:eastAsia="ru-RU"/>
    </w:rPr>
  </w:style>
  <w:style w:type="character" w:customStyle="1" w:styleId="10">
    <w:name w:val="Заголовок 1 Знак"/>
    <w:basedOn w:val="a0"/>
    <w:link w:val="1"/>
    <w:uiPriority w:val="9"/>
    <w:rsid w:val="003E304C"/>
    <w:rPr>
      <w:rFonts w:asciiTheme="majorHAnsi" w:eastAsiaTheme="majorEastAsia" w:hAnsiTheme="majorHAnsi" w:cstheme="majorBidi"/>
      <w:color w:val="2F5496" w:themeColor="accent1" w:themeShade="BF"/>
      <w:sz w:val="32"/>
      <w:szCs w:val="32"/>
      <w:lang w:eastAsia="ru-RU"/>
    </w:rPr>
  </w:style>
  <w:style w:type="character" w:customStyle="1" w:styleId="cs23fb06641">
    <w:name w:val="cs23fb06641"/>
    <w:rsid w:val="003009D2"/>
    <w:rPr>
      <w:rFonts w:ascii="Times New Roman" w:hAnsi="Times New Roman" w:cs="Times New Roman" w:hint="default"/>
      <w:b w:val="0"/>
      <w:bCs w:val="0"/>
      <w:i w:val="0"/>
      <w:iCs w:val="0"/>
      <w:color w:val="000000"/>
      <w:sz w:val="24"/>
      <w:szCs w:val="24"/>
    </w:rPr>
  </w:style>
  <w:style w:type="paragraph" w:customStyle="1" w:styleId="csea0546be">
    <w:name w:val="csea0546be"/>
    <w:basedOn w:val="a"/>
    <w:rsid w:val="003009D2"/>
    <w:pPr>
      <w:widowControl/>
      <w:autoSpaceDE/>
      <w:autoSpaceDN/>
      <w:adjustRightInd/>
      <w:spacing w:before="100" w:beforeAutospacing="1" w:after="100" w:afterAutospacing="1"/>
    </w:pPr>
    <w:rPr>
      <w:rFonts w:eastAsia="Times New Roman"/>
      <w:sz w:val="24"/>
      <w:szCs w:val="24"/>
    </w:rPr>
  </w:style>
  <w:style w:type="paragraph" w:customStyle="1" w:styleId="3">
    <w:name w:val="Без интервала3"/>
    <w:rsid w:val="006F010D"/>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9B4003"/>
    <w:rPr>
      <w:rFonts w:ascii="Segoe UI" w:hAnsi="Segoe UI" w:cs="Segoe UI"/>
      <w:sz w:val="18"/>
      <w:szCs w:val="18"/>
    </w:rPr>
  </w:style>
  <w:style w:type="character" w:customStyle="1" w:styleId="aa">
    <w:name w:val="Текст выноски Знак"/>
    <w:basedOn w:val="a0"/>
    <w:link w:val="a9"/>
    <w:uiPriority w:val="99"/>
    <w:semiHidden/>
    <w:rsid w:val="009B4003"/>
    <w:rPr>
      <w:rFonts w:ascii="Segoe UI" w:eastAsia="Calibri" w:hAnsi="Segoe UI" w:cs="Segoe UI"/>
      <w:sz w:val="18"/>
      <w:szCs w:val="18"/>
      <w:lang w:eastAsia="ru-RU"/>
    </w:rPr>
  </w:style>
  <w:style w:type="paragraph" w:customStyle="1" w:styleId="4">
    <w:name w:val="Без интервала4"/>
    <w:rsid w:val="00575F5C"/>
    <w:pPr>
      <w:spacing w:after="0" w:line="240" w:lineRule="auto"/>
    </w:pPr>
    <w:rPr>
      <w:rFonts w:ascii="Calibri" w:eastAsia="Times New Roman" w:hAnsi="Calibri" w:cs="Times New Roman"/>
    </w:rPr>
  </w:style>
  <w:style w:type="paragraph" w:customStyle="1" w:styleId="5">
    <w:name w:val="Без интервала5"/>
    <w:rsid w:val="00F54347"/>
    <w:pPr>
      <w:spacing w:after="0" w:line="240" w:lineRule="auto"/>
    </w:pPr>
    <w:rPr>
      <w:rFonts w:ascii="Calibri" w:eastAsia="Times New Roman" w:hAnsi="Calibri" w:cs="Times New Roman"/>
    </w:rPr>
  </w:style>
  <w:style w:type="character" w:styleId="ab">
    <w:name w:val="Hyperlink"/>
    <w:uiPriority w:val="99"/>
    <w:unhideWhenUsed/>
    <w:rsid w:val="00F54347"/>
    <w:rPr>
      <w:strike w:val="0"/>
      <w:dstrike w:val="0"/>
      <w:color w:val="3272C0"/>
      <w:u w:val="none"/>
      <w:effect w:val="none"/>
      <w:shd w:val="clear" w:color="auto" w:fill="auto"/>
    </w:rPr>
  </w:style>
  <w:style w:type="paragraph" w:styleId="ac">
    <w:name w:val="Normal (Web)"/>
    <w:basedOn w:val="a"/>
    <w:uiPriority w:val="99"/>
    <w:unhideWhenUsed/>
    <w:rsid w:val="00F54347"/>
    <w:pPr>
      <w:widowControl/>
      <w:autoSpaceDE/>
      <w:autoSpaceDN/>
      <w:adjustRightInd/>
      <w:spacing w:before="388" w:after="388"/>
    </w:pPr>
    <w:rPr>
      <w:rFonts w:eastAsia="Times New Roman"/>
      <w:sz w:val="24"/>
      <w:szCs w:val="24"/>
    </w:rPr>
  </w:style>
  <w:style w:type="character" w:customStyle="1" w:styleId="extendedtext-full">
    <w:name w:val="extendedtext-full"/>
    <w:rsid w:val="00F54347"/>
  </w:style>
  <w:style w:type="paragraph" w:customStyle="1" w:styleId="6">
    <w:name w:val="Без интервала6"/>
    <w:rsid w:val="00812CF8"/>
    <w:pPr>
      <w:spacing w:after="0" w:line="240" w:lineRule="auto"/>
    </w:pPr>
    <w:rPr>
      <w:rFonts w:ascii="Calibri" w:eastAsia="Times New Roman" w:hAnsi="Calibri" w:cs="Times New Roman"/>
    </w:rPr>
  </w:style>
  <w:style w:type="paragraph" w:customStyle="1" w:styleId="7">
    <w:name w:val="Без интервала7"/>
    <w:rsid w:val="002209AD"/>
    <w:pPr>
      <w:spacing w:after="0" w:line="240" w:lineRule="auto"/>
    </w:pPr>
    <w:rPr>
      <w:rFonts w:ascii="Calibri" w:eastAsia="Times New Roman" w:hAnsi="Calibri" w:cs="Times New Roman"/>
    </w:rPr>
  </w:style>
  <w:style w:type="paragraph" w:customStyle="1" w:styleId="8">
    <w:name w:val="Без интервала8"/>
    <w:rsid w:val="00344B7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2069">
      <w:bodyDiv w:val="1"/>
      <w:marLeft w:val="0"/>
      <w:marRight w:val="0"/>
      <w:marTop w:val="0"/>
      <w:marBottom w:val="0"/>
      <w:divBdr>
        <w:top w:val="none" w:sz="0" w:space="0" w:color="auto"/>
        <w:left w:val="none" w:sz="0" w:space="0" w:color="auto"/>
        <w:bottom w:val="none" w:sz="0" w:space="0" w:color="auto"/>
        <w:right w:val="none" w:sz="0" w:space="0" w:color="auto"/>
      </w:divBdr>
    </w:div>
    <w:div w:id="263726544">
      <w:bodyDiv w:val="1"/>
      <w:marLeft w:val="0"/>
      <w:marRight w:val="0"/>
      <w:marTop w:val="0"/>
      <w:marBottom w:val="0"/>
      <w:divBdr>
        <w:top w:val="none" w:sz="0" w:space="0" w:color="auto"/>
        <w:left w:val="none" w:sz="0" w:space="0" w:color="auto"/>
        <w:bottom w:val="none" w:sz="0" w:space="0" w:color="auto"/>
        <w:right w:val="none" w:sz="0" w:space="0" w:color="auto"/>
      </w:divBdr>
    </w:div>
    <w:div w:id="349569981">
      <w:bodyDiv w:val="1"/>
      <w:marLeft w:val="0"/>
      <w:marRight w:val="0"/>
      <w:marTop w:val="0"/>
      <w:marBottom w:val="0"/>
      <w:divBdr>
        <w:top w:val="none" w:sz="0" w:space="0" w:color="auto"/>
        <w:left w:val="none" w:sz="0" w:space="0" w:color="auto"/>
        <w:bottom w:val="none" w:sz="0" w:space="0" w:color="auto"/>
        <w:right w:val="none" w:sz="0" w:space="0" w:color="auto"/>
      </w:divBdr>
    </w:div>
    <w:div w:id="384960324">
      <w:bodyDiv w:val="1"/>
      <w:marLeft w:val="0"/>
      <w:marRight w:val="0"/>
      <w:marTop w:val="0"/>
      <w:marBottom w:val="0"/>
      <w:divBdr>
        <w:top w:val="none" w:sz="0" w:space="0" w:color="auto"/>
        <w:left w:val="none" w:sz="0" w:space="0" w:color="auto"/>
        <w:bottom w:val="none" w:sz="0" w:space="0" w:color="auto"/>
        <w:right w:val="none" w:sz="0" w:space="0" w:color="auto"/>
      </w:divBdr>
    </w:div>
    <w:div w:id="523634021">
      <w:bodyDiv w:val="1"/>
      <w:marLeft w:val="0"/>
      <w:marRight w:val="0"/>
      <w:marTop w:val="0"/>
      <w:marBottom w:val="0"/>
      <w:divBdr>
        <w:top w:val="none" w:sz="0" w:space="0" w:color="auto"/>
        <w:left w:val="none" w:sz="0" w:space="0" w:color="auto"/>
        <w:bottom w:val="none" w:sz="0" w:space="0" w:color="auto"/>
        <w:right w:val="none" w:sz="0" w:space="0" w:color="auto"/>
      </w:divBdr>
    </w:div>
    <w:div w:id="815801680">
      <w:bodyDiv w:val="1"/>
      <w:marLeft w:val="0"/>
      <w:marRight w:val="0"/>
      <w:marTop w:val="0"/>
      <w:marBottom w:val="0"/>
      <w:divBdr>
        <w:top w:val="none" w:sz="0" w:space="0" w:color="auto"/>
        <w:left w:val="none" w:sz="0" w:space="0" w:color="auto"/>
        <w:bottom w:val="none" w:sz="0" w:space="0" w:color="auto"/>
        <w:right w:val="none" w:sz="0" w:space="0" w:color="auto"/>
      </w:divBdr>
    </w:div>
    <w:div w:id="1308511501">
      <w:bodyDiv w:val="1"/>
      <w:marLeft w:val="0"/>
      <w:marRight w:val="0"/>
      <w:marTop w:val="0"/>
      <w:marBottom w:val="0"/>
      <w:divBdr>
        <w:top w:val="none" w:sz="0" w:space="0" w:color="auto"/>
        <w:left w:val="none" w:sz="0" w:space="0" w:color="auto"/>
        <w:bottom w:val="none" w:sz="0" w:space="0" w:color="auto"/>
        <w:right w:val="none" w:sz="0" w:space="0" w:color="auto"/>
      </w:divBdr>
    </w:div>
    <w:div w:id="1403256963">
      <w:bodyDiv w:val="1"/>
      <w:marLeft w:val="0"/>
      <w:marRight w:val="0"/>
      <w:marTop w:val="0"/>
      <w:marBottom w:val="0"/>
      <w:divBdr>
        <w:top w:val="none" w:sz="0" w:space="0" w:color="auto"/>
        <w:left w:val="none" w:sz="0" w:space="0" w:color="auto"/>
        <w:bottom w:val="none" w:sz="0" w:space="0" w:color="auto"/>
        <w:right w:val="none" w:sz="0" w:space="0" w:color="auto"/>
      </w:divBdr>
    </w:div>
    <w:div w:id="1679310718">
      <w:bodyDiv w:val="1"/>
      <w:marLeft w:val="0"/>
      <w:marRight w:val="0"/>
      <w:marTop w:val="0"/>
      <w:marBottom w:val="0"/>
      <w:divBdr>
        <w:top w:val="none" w:sz="0" w:space="0" w:color="auto"/>
        <w:left w:val="none" w:sz="0" w:space="0" w:color="auto"/>
        <w:bottom w:val="none" w:sz="0" w:space="0" w:color="auto"/>
        <w:right w:val="none" w:sz="0" w:space="0" w:color="auto"/>
      </w:divBdr>
    </w:div>
    <w:div w:id="1802116921">
      <w:bodyDiv w:val="1"/>
      <w:marLeft w:val="0"/>
      <w:marRight w:val="0"/>
      <w:marTop w:val="0"/>
      <w:marBottom w:val="0"/>
      <w:divBdr>
        <w:top w:val="none" w:sz="0" w:space="0" w:color="auto"/>
        <w:left w:val="none" w:sz="0" w:space="0" w:color="auto"/>
        <w:bottom w:val="none" w:sz="0" w:space="0" w:color="auto"/>
        <w:right w:val="none" w:sz="0" w:space="0" w:color="auto"/>
      </w:divBdr>
    </w:div>
    <w:div w:id="1896772806">
      <w:bodyDiv w:val="1"/>
      <w:marLeft w:val="0"/>
      <w:marRight w:val="0"/>
      <w:marTop w:val="0"/>
      <w:marBottom w:val="0"/>
      <w:divBdr>
        <w:top w:val="none" w:sz="0" w:space="0" w:color="auto"/>
        <w:left w:val="none" w:sz="0" w:space="0" w:color="auto"/>
        <w:bottom w:val="none" w:sz="0" w:space="0" w:color="auto"/>
        <w:right w:val="none" w:sz="0" w:space="0" w:color="auto"/>
      </w:divBdr>
    </w:div>
    <w:div w:id="1990556386">
      <w:bodyDiv w:val="1"/>
      <w:marLeft w:val="0"/>
      <w:marRight w:val="0"/>
      <w:marTop w:val="0"/>
      <w:marBottom w:val="0"/>
      <w:divBdr>
        <w:top w:val="none" w:sz="0" w:space="0" w:color="auto"/>
        <w:left w:val="none" w:sz="0" w:space="0" w:color="auto"/>
        <w:bottom w:val="none" w:sz="0" w:space="0" w:color="auto"/>
        <w:right w:val="none" w:sz="0" w:space="0" w:color="auto"/>
      </w:divBdr>
    </w:div>
    <w:div w:id="20183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E38B7F85A1B18E497C3BD1EF71B071407FFAC505D1E0F9444B884498E3EDE7207D84259D44B8F3DEC4D8ED7CBA1665FD7CB2A0A45D7AFBS3kEL" TargetMode="External"/><Relationship Id="rId13" Type="http://schemas.openxmlformats.org/officeDocument/2006/relationships/hyperlink" Target="consultantplus://offline/ref=E49C7DC79293A50B9E71E6CCCC98BA775672BEE3706A683FBB762B1FC7266155D4005D0C77009A1725BC596C3BE6173C5FCA307840180DBAb8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66F2BF1085CD14BF2626B613C471BE3FAF9E5A9B1670699AFFA949525D069D67100FC293AFEDE7z8K2G" TargetMode="External"/><Relationship Id="rId17" Type="http://schemas.openxmlformats.org/officeDocument/2006/relationships/hyperlink" Target="consultantplus://offline/ref=3EF7018CFE6FADC7D3DD4C4FF85B97B6FD9F44BEEF2211B4DC5C8B819FA505E3787ACD349F18AE016D4B0FE1DFECEF1D84F59AE404484440F90DI" TargetMode="External"/><Relationship Id="rId2" Type="http://schemas.openxmlformats.org/officeDocument/2006/relationships/numbering" Target="numbering.xml"/><Relationship Id="rId16" Type="http://schemas.openxmlformats.org/officeDocument/2006/relationships/hyperlink" Target="consultantplus://offline/ref=3EF7018CFE6FADC7D3DD4C4FF85B97B6FD9F44BEEF2211B4DC5C8B819FA505E3787ACD349F18AE016D4B0FE1DFECEF1D84F59AE404484440F90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70D8F06D2F5BAE771C7806CB6E17E55A4CDDD7261F4202CF15CC63B020A0E7A6FB56C24F1DD8311CF33E0512AFB3C6F2118B2EDF4AABC9AEsFL" TargetMode="External"/><Relationship Id="rId5" Type="http://schemas.openxmlformats.org/officeDocument/2006/relationships/webSettings" Target="webSettings.xml"/><Relationship Id="rId15" Type="http://schemas.openxmlformats.org/officeDocument/2006/relationships/hyperlink" Target="consultantplus://offline/ref=3EF7018CFE6FADC7D3DD4C4FF85B97B6FD9F44BEEF2211B4DC5C8B819FA505E3787ACD349F18AE00614B0FE1DFECEF1D84F59AE404484440F90DI"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BE38B7F85A1B18E497C3BD1EF71B071407FFAC505D1E0F9444B884498E3EDE7207D84259D44BAF7DEC4D8ED7CBA1665FD7CB2A0A45D7AFBS3kEL" TargetMode="External"/><Relationship Id="rId14" Type="http://schemas.openxmlformats.org/officeDocument/2006/relationships/hyperlink" Target="consultantplus://offline/ref=838325CE0B9D298CAB01027FEDC5F62293054D705884AF92155652807082F73A58D3A980B1CAF98CB520C2F1D7EF13517BD232F650C2EF6Cn3b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ABA2F-9158-4D9E-8D5B-AEB1139F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38</Pages>
  <Words>13922</Words>
  <Characters>79360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Владимир</cp:lastModifiedBy>
  <cp:revision>165</cp:revision>
  <cp:lastPrinted>2022-05-12T05:23:00Z</cp:lastPrinted>
  <dcterms:created xsi:type="dcterms:W3CDTF">2022-05-04T05:06:00Z</dcterms:created>
  <dcterms:modified xsi:type="dcterms:W3CDTF">2022-05-12T08:40:00Z</dcterms:modified>
</cp:coreProperties>
</file>