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48743A" w:rsidRDefault="00CF72BA" w:rsidP="003E20B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43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F72BA" w:rsidRPr="0048743A" w:rsidRDefault="00CF72BA" w:rsidP="002F6C9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43A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r w:rsidR="00F749D4" w:rsidRPr="0048743A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  <w:r w:rsidR="004107AB">
        <w:rPr>
          <w:rFonts w:ascii="Times New Roman" w:hAnsi="Times New Roman" w:cs="Times New Roman"/>
          <w:b/>
          <w:sz w:val="26"/>
          <w:szCs w:val="26"/>
        </w:rPr>
        <w:t>Семлевского</w:t>
      </w:r>
      <w:r w:rsidR="003B2902" w:rsidRPr="0048743A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r w:rsidR="00F749D4" w:rsidRPr="0048743A">
        <w:rPr>
          <w:rFonts w:ascii="Times New Roman" w:hAnsi="Times New Roman" w:cs="Times New Roman"/>
          <w:b/>
          <w:sz w:val="26"/>
          <w:szCs w:val="26"/>
        </w:rPr>
        <w:t xml:space="preserve"> поселения Вяземского района Смоленской области</w:t>
      </w:r>
      <w:r w:rsidRPr="004874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23C5" w:rsidRPr="0048743A">
        <w:rPr>
          <w:rFonts w:ascii="Times New Roman" w:hAnsi="Times New Roman" w:cs="Times New Roman"/>
          <w:b/>
          <w:sz w:val="26"/>
          <w:szCs w:val="26"/>
        </w:rPr>
        <w:t>«</w:t>
      </w:r>
      <w:r w:rsidRPr="0048743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82B4D" w:rsidRPr="0048743A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</w:t>
      </w:r>
      <w:r w:rsidR="00A0223F" w:rsidRPr="0048743A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  <w:r w:rsidR="004107AB">
        <w:rPr>
          <w:rFonts w:ascii="Times New Roman" w:hAnsi="Times New Roman" w:cs="Times New Roman"/>
          <w:b/>
          <w:sz w:val="26"/>
          <w:szCs w:val="26"/>
        </w:rPr>
        <w:t>Семлевского</w:t>
      </w:r>
      <w:r w:rsidR="003B2902" w:rsidRPr="0048743A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r w:rsidR="00F749D4" w:rsidRPr="0048743A">
        <w:rPr>
          <w:rFonts w:ascii="Times New Roman" w:hAnsi="Times New Roman" w:cs="Times New Roman"/>
          <w:b/>
          <w:sz w:val="26"/>
          <w:szCs w:val="26"/>
        </w:rPr>
        <w:t xml:space="preserve"> поселения Вяземского района Смоленской области </w:t>
      </w:r>
      <w:r w:rsidR="00282B4D" w:rsidRPr="0048743A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435BE">
        <w:rPr>
          <w:rFonts w:ascii="Times New Roman" w:hAnsi="Times New Roman" w:cs="Times New Roman"/>
          <w:b/>
          <w:sz w:val="26"/>
          <w:szCs w:val="26"/>
        </w:rPr>
        <w:t>24.12.2019 №37</w:t>
      </w:r>
      <w:r w:rsidR="00282B4D" w:rsidRPr="004874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23C5" w:rsidRPr="0048743A">
        <w:rPr>
          <w:rFonts w:ascii="Times New Roman" w:hAnsi="Times New Roman" w:cs="Times New Roman"/>
          <w:b/>
          <w:sz w:val="26"/>
          <w:szCs w:val="26"/>
        </w:rPr>
        <w:t>«</w:t>
      </w:r>
      <w:r w:rsidR="00282B4D" w:rsidRPr="0048743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48743A">
        <w:rPr>
          <w:rFonts w:ascii="Times New Roman" w:hAnsi="Times New Roman" w:cs="Times New Roman"/>
          <w:b/>
          <w:sz w:val="26"/>
          <w:szCs w:val="26"/>
        </w:rPr>
        <w:t xml:space="preserve">бюджете </w:t>
      </w:r>
      <w:r w:rsidR="004107AB">
        <w:rPr>
          <w:rFonts w:ascii="Times New Roman" w:hAnsi="Times New Roman" w:cs="Times New Roman"/>
          <w:b/>
          <w:sz w:val="26"/>
          <w:szCs w:val="26"/>
        </w:rPr>
        <w:t>Семлевского</w:t>
      </w:r>
      <w:r w:rsidR="003B2902" w:rsidRPr="0048743A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r w:rsidR="00F749D4" w:rsidRPr="0048743A">
        <w:rPr>
          <w:rFonts w:ascii="Times New Roman" w:hAnsi="Times New Roman" w:cs="Times New Roman"/>
          <w:b/>
          <w:sz w:val="26"/>
          <w:szCs w:val="26"/>
        </w:rPr>
        <w:t xml:space="preserve"> поселения Вяземского </w:t>
      </w:r>
      <w:r w:rsidR="00BC0317" w:rsidRPr="0048743A">
        <w:rPr>
          <w:rFonts w:ascii="Times New Roman" w:hAnsi="Times New Roman" w:cs="Times New Roman"/>
          <w:b/>
          <w:sz w:val="26"/>
          <w:szCs w:val="26"/>
        </w:rPr>
        <w:t>района Смоленской</w:t>
      </w:r>
      <w:r w:rsidR="00F749D4" w:rsidRPr="0048743A">
        <w:rPr>
          <w:rFonts w:ascii="Times New Roman" w:hAnsi="Times New Roman" w:cs="Times New Roman"/>
          <w:b/>
          <w:sz w:val="26"/>
          <w:szCs w:val="26"/>
        </w:rPr>
        <w:t xml:space="preserve"> области </w:t>
      </w:r>
      <w:r w:rsidRPr="0048743A">
        <w:rPr>
          <w:rFonts w:ascii="Times New Roman" w:hAnsi="Times New Roman" w:cs="Times New Roman"/>
          <w:b/>
          <w:sz w:val="26"/>
          <w:szCs w:val="26"/>
        </w:rPr>
        <w:t>на 20</w:t>
      </w:r>
      <w:r w:rsidR="00AC09EE" w:rsidRPr="0048743A">
        <w:rPr>
          <w:rFonts w:ascii="Times New Roman" w:hAnsi="Times New Roman" w:cs="Times New Roman"/>
          <w:b/>
          <w:sz w:val="26"/>
          <w:szCs w:val="26"/>
        </w:rPr>
        <w:t>20</w:t>
      </w:r>
      <w:r w:rsidRPr="0048743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E7DB0" w:rsidRPr="0048743A">
        <w:rPr>
          <w:rFonts w:ascii="Times New Roman" w:hAnsi="Times New Roman" w:cs="Times New Roman"/>
          <w:b/>
          <w:sz w:val="26"/>
          <w:szCs w:val="26"/>
        </w:rPr>
        <w:t xml:space="preserve"> и плановый период 20</w:t>
      </w:r>
      <w:r w:rsidR="00AC09EE" w:rsidRPr="0048743A">
        <w:rPr>
          <w:rFonts w:ascii="Times New Roman" w:hAnsi="Times New Roman" w:cs="Times New Roman"/>
          <w:b/>
          <w:sz w:val="26"/>
          <w:szCs w:val="26"/>
        </w:rPr>
        <w:t>21</w:t>
      </w:r>
      <w:r w:rsidR="00EE7DB0" w:rsidRPr="0048743A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594B6B" w:rsidRPr="0048743A">
        <w:rPr>
          <w:rFonts w:ascii="Times New Roman" w:hAnsi="Times New Roman" w:cs="Times New Roman"/>
          <w:b/>
          <w:sz w:val="26"/>
          <w:szCs w:val="26"/>
        </w:rPr>
        <w:t>2</w:t>
      </w:r>
      <w:r w:rsidR="00AC09EE" w:rsidRPr="0048743A">
        <w:rPr>
          <w:rFonts w:ascii="Times New Roman" w:hAnsi="Times New Roman" w:cs="Times New Roman"/>
          <w:b/>
          <w:sz w:val="26"/>
          <w:szCs w:val="26"/>
        </w:rPr>
        <w:t>2</w:t>
      </w:r>
      <w:r w:rsidR="00EE7DB0" w:rsidRPr="0048743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42CAE" w:rsidRPr="0048743A">
        <w:rPr>
          <w:rFonts w:ascii="Times New Roman" w:hAnsi="Times New Roman" w:cs="Times New Roman"/>
          <w:b/>
          <w:sz w:val="26"/>
          <w:szCs w:val="26"/>
        </w:rPr>
        <w:t>ов</w:t>
      </w:r>
      <w:r w:rsidR="001423C5" w:rsidRPr="0048743A">
        <w:rPr>
          <w:rFonts w:ascii="Times New Roman" w:hAnsi="Times New Roman" w:cs="Times New Roman"/>
          <w:b/>
          <w:sz w:val="26"/>
          <w:szCs w:val="26"/>
        </w:rPr>
        <w:t>»</w:t>
      </w:r>
    </w:p>
    <w:p w:rsidR="0048743A" w:rsidRDefault="0048743A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5005"/>
      </w:tblGrid>
      <w:tr w:rsidR="0048743A" w:rsidRPr="0048743A" w:rsidTr="004107AB">
        <w:tc>
          <w:tcPr>
            <w:tcW w:w="4884" w:type="dxa"/>
          </w:tcPr>
          <w:p w:rsidR="0048743A" w:rsidRPr="0048743A" w:rsidRDefault="0048743A" w:rsidP="007B1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43A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5005" w:type="dxa"/>
          </w:tcPr>
          <w:p w:rsidR="0048743A" w:rsidRPr="0048743A" w:rsidRDefault="004107AB" w:rsidP="004107A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8743A" w:rsidRPr="0048743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743A" w:rsidRPr="0048743A">
              <w:rPr>
                <w:rFonts w:ascii="Times New Roman" w:hAnsi="Times New Roman" w:cs="Times New Roman"/>
                <w:sz w:val="20"/>
                <w:szCs w:val="20"/>
              </w:rPr>
              <w:t>.2020 года</w:t>
            </w:r>
          </w:p>
        </w:tc>
      </w:tr>
    </w:tbl>
    <w:p w:rsidR="00B0698C" w:rsidRPr="007B1C6E" w:rsidRDefault="00282B4D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E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2967" w:rsidRPr="00F57EA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7EA8">
        <w:rPr>
          <w:rFonts w:ascii="Times New Roman" w:hAnsi="Times New Roman" w:cs="Times New Roman"/>
          <w:sz w:val="28"/>
          <w:szCs w:val="28"/>
        </w:rPr>
        <w:t xml:space="preserve">       </w:t>
      </w:r>
      <w:r w:rsidR="000031DF" w:rsidRPr="00F57EA8">
        <w:rPr>
          <w:rFonts w:ascii="Times New Roman" w:hAnsi="Times New Roman" w:cs="Times New Roman"/>
          <w:sz w:val="28"/>
          <w:szCs w:val="28"/>
        </w:rPr>
        <w:t xml:space="preserve"> </w:t>
      </w:r>
      <w:r w:rsidRPr="00F57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F57EA8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F57EA8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F57EA8">
        <w:rPr>
          <w:rFonts w:ascii="Times New Roman" w:hAnsi="Times New Roman" w:cs="Times New Roman"/>
          <w:sz w:val="28"/>
          <w:szCs w:val="28"/>
        </w:rPr>
        <w:t xml:space="preserve">  </w:t>
      </w:r>
      <w:r w:rsidR="007B1C6E" w:rsidRPr="00F57EA8">
        <w:rPr>
          <w:rFonts w:ascii="Times New Roman" w:hAnsi="Times New Roman" w:cs="Times New Roman"/>
          <w:sz w:val="28"/>
          <w:szCs w:val="28"/>
        </w:rPr>
        <w:t xml:space="preserve">   </w:t>
      </w:r>
      <w:r w:rsidR="007E6C66" w:rsidRPr="00F57EA8">
        <w:rPr>
          <w:rFonts w:ascii="Times New Roman" w:hAnsi="Times New Roman" w:cs="Times New Roman"/>
          <w:sz w:val="28"/>
          <w:szCs w:val="28"/>
        </w:rPr>
        <w:t xml:space="preserve"> </w:t>
      </w:r>
      <w:r w:rsidR="007B1C6E" w:rsidRPr="00F57EA8">
        <w:rPr>
          <w:rFonts w:ascii="Times New Roman" w:hAnsi="Times New Roman" w:cs="Times New Roman"/>
          <w:sz w:val="28"/>
          <w:szCs w:val="28"/>
        </w:rPr>
        <w:t xml:space="preserve"> </w:t>
      </w:r>
      <w:r w:rsidR="00AD014C" w:rsidRPr="00F57EA8">
        <w:rPr>
          <w:rFonts w:ascii="Times New Roman" w:hAnsi="Times New Roman" w:cs="Times New Roman"/>
          <w:sz w:val="28"/>
          <w:szCs w:val="28"/>
        </w:rPr>
        <w:t xml:space="preserve"> </w:t>
      </w:r>
      <w:r w:rsidR="001058CB" w:rsidRPr="00F57EA8">
        <w:rPr>
          <w:rFonts w:ascii="Times New Roman" w:hAnsi="Times New Roman" w:cs="Times New Roman"/>
          <w:sz w:val="28"/>
          <w:szCs w:val="28"/>
        </w:rPr>
        <w:t xml:space="preserve">      </w:t>
      </w:r>
      <w:r w:rsidR="007B1C6E" w:rsidRPr="00F57E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2077" w:rsidRPr="0048743A" w:rsidRDefault="002E1F2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43A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D82077" w:rsidRPr="0048743A" w:rsidRDefault="002E1F24" w:rsidP="00D82077">
      <w:pPr>
        <w:pStyle w:val="a3"/>
        <w:numPr>
          <w:ilvl w:val="0"/>
          <w:numId w:val="8"/>
        </w:numPr>
        <w:tabs>
          <w:tab w:val="left" w:pos="0"/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>ст</w:t>
      </w:r>
      <w:r w:rsidR="00191AA9" w:rsidRPr="0048743A">
        <w:rPr>
          <w:rFonts w:ascii="Times New Roman" w:hAnsi="Times New Roman" w:cs="Times New Roman"/>
          <w:sz w:val="24"/>
          <w:szCs w:val="24"/>
        </w:rPr>
        <w:t>.</w:t>
      </w:r>
      <w:r w:rsidRPr="0048743A">
        <w:rPr>
          <w:rFonts w:ascii="Times New Roman" w:hAnsi="Times New Roman" w:cs="Times New Roman"/>
          <w:sz w:val="24"/>
          <w:szCs w:val="24"/>
        </w:rPr>
        <w:t>265 Бюджетного кодекса Российской Федерации</w:t>
      </w:r>
      <w:r w:rsidR="00D82077" w:rsidRPr="0048743A">
        <w:rPr>
          <w:rFonts w:ascii="Times New Roman" w:hAnsi="Times New Roman" w:cs="Times New Roman"/>
          <w:sz w:val="24"/>
          <w:szCs w:val="24"/>
        </w:rPr>
        <w:t>;</w:t>
      </w:r>
      <w:r w:rsidRPr="00487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077" w:rsidRPr="0048743A" w:rsidRDefault="002E1F24" w:rsidP="00D82077">
      <w:pPr>
        <w:pStyle w:val="a3"/>
        <w:numPr>
          <w:ilvl w:val="0"/>
          <w:numId w:val="8"/>
        </w:numPr>
        <w:tabs>
          <w:tab w:val="left" w:pos="0"/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>ст</w:t>
      </w:r>
      <w:r w:rsidR="00191AA9" w:rsidRPr="0048743A">
        <w:rPr>
          <w:rFonts w:ascii="Times New Roman" w:hAnsi="Times New Roman" w:cs="Times New Roman"/>
          <w:sz w:val="24"/>
          <w:szCs w:val="24"/>
        </w:rPr>
        <w:t>.</w:t>
      </w:r>
      <w:r w:rsidRPr="0048743A">
        <w:rPr>
          <w:rFonts w:ascii="Times New Roman" w:hAnsi="Times New Roman" w:cs="Times New Roman"/>
          <w:sz w:val="24"/>
          <w:szCs w:val="24"/>
        </w:rPr>
        <w:t xml:space="preserve">9 Федерального закона от 07.02.2011 №6-ФЗ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Pr="0048743A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="00D82077" w:rsidRPr="0048743A">
        <w:rPr>
          <w:rFonts w:ascii="Times New Roman" w:hAnsi="Times New Roman" w:cs="Times New Roman"/>
          <w:sz w:val="24"/>
          <w:szCs w:val="24"/>
        </w:rPr>
        <w:t>;</w:t>
      </w:r>
      <w:r w:rsidRPr="00487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077" w:rsidRPr="0048743A" w:rsidRDefault="003B2902" w:rsidP="00D82077">
      <w:pPr>
        <w:pStyle w:val="a3"/>
        <w:numPr>
          <w:ilvl w:val="0"/>
          <w:numId w:val="8"/>
        </w:numPr>
        <w:tabs>
          <w:tab w:val="left" w:pos="0"/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/>
          <w:sz w:val="24"/>
          <w:szCs w:val="24"/>
        </w:rPr>
        <w:t>Соглашени</w:t>
      </w:r>
      <w:r w:rsidR="007A0ED6" w:rsidRPr="0048743A">
        <w:rPr>
          <w:rFonts w:ascii="Times New Roman" w:hAnsi="Times New Roman"/>
          <w:sz w:val="24"/>
          <w:szCs w:val="24"/>
        </w:rPr>
        <w:t>е</w:t>
      </w:r>
      <w:r w:rsidRPr="0048743A">
        <w:rPr>
          <w:rFonts w:ascii="Times New Roman" w:hAnsi="Times New Roman"/>
          <w:sz w:val="24"/>
          <w:szCs w:val="24"/>
        </w:rPr>
        <w:t xml:space="preserve"> о передаче Контрольно-ревизионной комиссии муниципального образования </w:t>
      </w:r>
      <w:r w:rsidR="001423C5" w:rsidRPr="0048743A">
        <w:rPr>
          <w:rFonts w:ascii="Times New Roman" w:hAnsi="Times New Roman"/>
          <w:sz w:val="24"/>
          <w:szCs w:val="24"/>
        </w:rPr>
        <w:t>«</w:t>
      </w:r>
      <w:r w:rsidRPr="0048743A">
        <w:rPr>
          <w:rFonts w:ascii="Times New Roman" w:hAnsi="Times New Roman"/>
          <w:sz w:val="24"/>
          <w:szCs w:val="24"/>
        </w:rPr>
        <w:t>Вяземский район</w:t>
      </w:r>
      <w:r w:rsidR="001423C5" w:rsidRPr="0048743A">
        <w:rPr>
          <w:rFonts w:ascii="Times New Roman" w:hAnsi="Times New Roman"/>
          <w:sz w:val="24"/>
          <w:szCs w:val="24"/>
        </w:rPr>
        <w:t>»</w:t>
      </w:r>
      <w:r w:rsidRPr="0048743A">
        <w:rPr>
          <w:rFonts w:ascii="Times New Roman" w:hAnsi="Times New Roman"/>
          <w:sz w:val="24"/>
          <w:szCs w:val="24"/>
        </w:rPr>
        <w:t xml:space="preserve"> Смоленской области полномочий Контрольно-ревизионной комиссии муниципального образования </w:t>
      </w:r>
      <w:r w:rsidR="004107AB">
        <w:rPr>
          <w:rFonts w:ascii="Times New Roman" w:hAnsi="Times New Roman"/>
          <w:sz w:val="24"/>
          <w:szCs w:val="24"/>
        </w:rPr>
        <w:t>Семлевского</w:t>
      </w:r>
      <w:r w:rsidRPr="0048743A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по осуществлению внешнего муниципального контроля от </w:t>
      </w:r>
      <w:r w:rsidR="00E44E21" w:rsidRPr="0048743A">
        <w:rPr>
          <w:rFonts w:ascii="Times New Roman" w:hAnsi="Times New Roman"/>
          <w:sz w:val="24"/>
          <w:szCs w:val="24"/>
        </w:rPr>
        <w:t>31.05.2012 №18</w:t>
      </w:r>
      <w:r w:rsidR="00464356" w:rsidRPr="0048743A">
        <w:rPr>
          <w:rFonts w:ascii="Times New Roman" w:hAnsi="Times New Roman"/>
          <w:sz w:val="24"/>
          <w:szCs w:val="24"/>
        </w:rPr>
        <w:t xml:space="preserve"> </w:t>
      </w:r>
      <w:r w:rsidR="007E6C66" w:rsidRPr="0048743A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2E1F24" w:rsidRPr="0048743A">
        <w:rPr>
          <w:rFonts w:ascii="Times New Roman" w:hAnsi="Times New Roman" w:cs="Times New Roman"/>
          <w:sz w:val="24"/>
          <w:szCs w:val="24"/>
        </w:rPr>
        <w:t>1.2)</w:t>
      </w:r>
      <w:r w:rsidR="006C05DC" w:rsidRPr="0048743A">
        <w:rPr>
          <w:rFonts w:ascii="Times New Roman" w:hAnsi="Times New Roman" w:cs="Times New Roman"/>
          <w:sz w:val="24"/>
          <w:szCs w:val="24"/>
        </w:rPr>
        <w:t>;</w:t>
      </w:r>
      <w:r w:rsidR="002E1F24" w:rsidRPr="00487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077" w:rsidRPr="0048743A" w:rsidRDefault="009B1D41" w:rsidP="00D82077">
      <w:pPr>
        <w:pStyle w:val="a3"/>
        <w:numPr>
          <w:ilvl w:val="0"/>
          <w:numId w:val="8"/>
        </w:numPr>
        <w:tabs>
          <w:tab w:val="left" w:pos="0"/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>Положение</w:t>
      </w:r>
      <w:r w:rsidR="002E1F24" w:rsidRPr="0048743A">
        <w:rPr>
          <w:rFonts w:ascii="Times New Roman" w:hAnsi="Times New Roman" w:cs="Times New Roman"/>
          <w:sz w:val="24"/>
          <w:szCs w:val="24"/>
        </w:rPr>
        <w:t xml:space="preserve">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="002E1F24" w:rsidRPr="0048743A">
        <w:rPr>
          <w:rFonts w:ascii="Times New Roman" w:hAnsi="Times New Roman" w:cs="Times New Roman"/>
          <w:sz w:val="24"/>
          <w:szCs w:val="24"/>
        </w:rPr>
        <w:t xml:space="preserve">О Контрольно-ревизионной комиссии муниципального образования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="002E1F24" w:rsidRPr="0048743A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="002E1F24" w:rsidRPr="0048743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Pr="0048743A">
        <w:rPr>
          <w:rFonts w:ascii="Times New Roman" w:hAnsi="Times New Roman" w:cs="Times New Roman"/>
          <w:sz w:val="24"/>
          <w:szCs w:val="24"/>
        </w:rPr>
        <w:t>, утвержденное</w:t>
      </w:r>
      <w:r w:rsidR="002E1F24" w:rsidRPr="0048743A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27.09.2017 №130</w:t>
      </w:r>
      <w:r w:rsidR="006C05DC" w:rsidRPr="0048743A">
        <w:rPr>
          <w:rFonts w:ascii="Times New Roman" w:hAnsi="Times New Roman" w:cs="Times New Roman"/>
          <w:sz w:val="24"/>
          <w:szCs w:val="24"/>
        </w:rPr>
        <w:t>;</w:t>
      </w:r>
      <w:r w:rsidRPr="00487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413" w:rsidRPr="0048743A" w:rsidRDefault="009B1D41" w:rsidP="00D82077">
      <w:pPr>
        <w:pStyle w:val="a3"/>
        <w:numPr>
          <w:ilvl w:val="0"/>
          <w:numId w:val="8"/>
        </w:numPr>
        <w:tabs>
          <w:tab w:val="left" w:pos="0"/>
          <w:tab w:val="left" w:pos="284"/>
        </w:tabs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BC2">
        <w:rPr>
          <w:rFonts w:ascii="Times New Roman" w:hAnsi="Times New Roman" w:cs="Times New Roman"/>
          <w:sz w:val="24"/>
          <w:szCs w:val="24"/>
        </w:rPr>
        <w:t>пункт</w:t>
      </w:r>
      <w:r w:rsidR="002E1F24" w:rsidRPr="00B00BC2">
        <w:rPr>
          <w:rFonts w:ascii="Times New Roman" w:hAnsi="Times New Roman" w:cs="Times New Roman"/>
          <w:sz w:val="24"/>
          <w:szCs w:val="24"/>
        </w:rPr>
        <w:t xml:space="preserve"> 2.</w:t>
      </w:r>
      <w:r w:rsidR="003414A2" w:rsidRPr="00B00BC2">
        <w:rPr>
          <w:rFonts w:ascii="Times New Roman" w:hAnsi="Times New Roman" w:cs="Times New Roman"/>
          <w:sz w:val="24"/>
          <w:szCs w:val="24"/>
        </w:rPr>
        <w:t>5</w:t>
      </w:r>
      <w:r w:rsidR="00B00BC2" w:rsidRPr="00B00BC2">
        <w:rPr>
          <w:rFonts w:ascii="Times New Roman" w:hAnsi="Times New Roman" w:cs="Times New Roman"/>
          <w:sz w:val="24"/>
          <w:szCs w:val="24"/>
        </w:rPr>
        <w:t>.6</w:t>
      </w:r>
      <w:r w:rsidR="002E1F24" w:rsidRPr="0048743A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</w:t>
      </w:r>
      <w:r w:rsidR="007B1C6E" w:rsidRPr="004874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="007B1C6E" w:rsidRPr="0048743A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="007B1C6E" w:rsidRPr="0048743A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Контрольно-ревизионная комиссия) </w:t>
      </w:r>
      <w:r w:rsidR="002E1F24" w:rsidRPr="0048743A">
        <w:rPr>
          <w:rFonts w:ascii="Times New Roman" w:hAnsi="Times New Roman" w:cs="Times New Roman"/>
          <w:sz w:val="24"/>
          <w:szCs w:val="24"/>
        </w:rPr>
        <w:t>на 20</w:t>
      </w:r>
      <w:r w:rsidR="00AC09EE" w:rsidRPr="0048743A">
        <w:rPr>
          <w:rFonts w:ascii="Times New Roman" w:hAnsi="Times New Roman" w:cs="Times New Roman"/>
          <w:sz w:val="24"/>
          <w:szCs w:val="24"/>
        </w:rPr>
        <w:t>20</w:t>
      </w:r>
      <w:r w:rsidR="002E1F24" w:rsidRPr="0048743A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48743A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приказом </w:t>
      </w:r>
      <w:r w:rsidR="00F75240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Контрольно-ревизионной к</w:t>
      </w:r>
      <w:r w:rsidR="00B45413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омиссии </w:t>
      </w:r>
      <w:r w:rsidR="007B1C6E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C09EE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20.12.2019</w:t>
      </w:r>
      <w:r w:rsidR="007B1C6E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AC09EE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B45413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05DC" w:rsidRPr="0048743A" w:rsidRDefault="006C05DC" w:rsidP="006C05DC">
      <w:pPr>
        <w:pStyle w:val="a3"/>
        <w:tabs>
          <w:tab w:val="left" w:pos="0"/>
          <w:tab w:val="left" w:pos="284"/>
        </w:tabs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FE4" w:rsidRPr="0048743A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48743A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24FE4" w:rsidRPr="0048743A" w:rsidRDefault="00D4378E" w:rsidP="006C05DC">
      <w:pPr>
        <w:pStyle w:val="a8"/>
        <w:numPr>
          <w:ilvl w:val="0"/>
          <w:numId w:val="9"/>
        </w:numPr>
        <w:ind w:left="284"/>
        <w:jc w:val="both"/>
        <w:rPr>
          <w:b/>
        </w:rPr>
      </w:pPr>
      <w:r w:rsidRPr="0048743A">
        <w:t xml:space="preserve">определение достоверности и обоснованности показателей вносимых изменений в </w:t>
      </w:r>
      <w:r w:rsidR="00A26309" w:rsidRPr="0048743A">
        <w:t xml:space="preserve">решение о </w:t>
      </w:r>
      <w:r w:rsidRPr="0048743A">
        <w:t>бюджет</w:t>
      </w:r>
      <w:r w:rsidR="00A26309" w:rsidRPr="0048743A">
        <w:t>е</w:t>
      </w:r>
      <w:r w:rsidRPr="0048743A">
        <w:t xml:space="preserve"> </w:t>
      </w:r>
      <w:r w:rsidR="007A0ED6" w:rsidRPr="0048743A">
        <w:t>сельского</w:t>
      </w:r>
      <w:r w:rsidRPr="0048743A">
        <w:t xml:space="preserve"> поселен</w:t>
      </w:r>
      <w:r w:rsidR="00E44E21" w:rsidRPr="0048743A">
        <w:t>ия на очередной финансовый год</w:t>
      </w:r>
      <w:r w:rsidR="00A24FE4" w:rsidRPr="0048743A">
        <w:t>;</w:t>
      </w:r>
    </w:p>
    <w:p w:rsidR="00AC09EE" w:rsidRPr="0048743A" w:rsidRDefault="00A24FE4" w:rsidP="006C05DC">
      <w:pPr>
        <w:pStyle w:val="a8"/>
        <w:numPr>
          <w:ilvl w:val="0"/>
          <w:numId w:val="9"/>
        </w:numPr>
        <w:ind w:left="284"/>
        <w:jc w:val="both"/>
        <w:rPr>
          <w:rFonts w:eastAsia="Calibri"/>
          <w:color w:val="000000"/>
        </w:rPr>
      </w:pPr>
      <w:r w:rsidRPr="0048743A">
        <w:rPr>
          <w:rFonts w:eastAsia="Calibri"/>
          <w:color w:val="000000"/>
        </w:rPr>
        <w:t xml:space="preserve">определение соответствия действующему законодательству и нормативно-правовым актам </w:t>
      </w:r>
      <w:r w:rsidR="007A0ED6" w:rsidRPr="0048743A">
        <w:rPr>
          <w:rFonts w:eastAsia="Calibri"/>
          <w:color w:val="000000"/>
        </w:rPr>
        <w:t>сельского поселения</w:t>
      </w:r>
      <w:r w:rsidRPr="0048743A">
        <w:rPr>
          <w:rFonts w:eastAsia="Calibri"/>
          <w:color w:val="000000"/>
        </w:rPr>
        <w:t xml:space="preserve"> проекта решения о внесении изменений в </w:t>
      </w:r>
      <w:r w:rsidR="00A26309" w:rsidRPr="0048743A">
        <w:rPr>
          <w:rFonts w:eastAsia="Calibri"/>
          <w:color w:val="000000"/>
        </w:rPr>
        <w:t xml:space="preserve">решение о </w:t>
      </w:r>
      <w:r w:rsidRPr="0048743A">
        <w:rPr>
          <w:rFonts w:eastAsia="Calibri"/>
          <w:color w:val="000000"/>
        </w:rPr>
        <w:t>бюджет</w:t>
      </w:r>
      <w:r w:rsidR="00A26309" w:rsidRPr="0048743A">
        <w:rPr>
          <w:rFonts w:eastAsia="Calibri"/>
          <w:color w:val="000000"/>
        </w:rPr>
        <w:t>е</w:t>
      </w:r>
      <w:r w:rsidRPr="0048743A">
        <w:rPr>
          <w:rFonts w:eastAsia="Calibri"/>
          <w:color w:val="000000"/>
        </w:rPr>
        <w:t xml:space="preserve"> на о</w:t>
      </w:r>
      <w:r w:rsidR="00E44E21" w:rsidRPr="0048743A">
        <w:rPr>
          <w:rFonts w:eastAsia="Calibri"/>
          <w:color w:val="000000"/>
        </w:rPr>
        <w:t>чередной финансовый год</w:t>
      </w:r>
      <w:r w:rsidRPr="0048743A">
        <w:rPr>
          <w:rFonts w:eastAsia="Calibri"/>
          <w:color w:val="000000"/>
        </w:rPr>
        <w:t>, а также документов и материалов, пред</w:t>
      </w:r>
      <w:r w:rsidR="00A26309" w:rsidRPr="0048743A">
        <w:rPr>
          <w:rFonts w:eastAsia="Calibri"/>
          <w:color w:val="000000"/>
        </w:rPr>
        <w:t>о</w:t>
      </w:r>
      <w:r w:rsidRPr="0048743A">
        <w:rPr>
          <w:rFonts w:eastAsia="Calibri"/>
          <w:color w:val="000000"/>
        </w:rPr>
        <w:t xml:space="preserve">ставляемых одновременно с ним. </w:t>
      </w:r>
    </w:p>
    <w:p w:rsidR="006C05DC" w:rsidRPr="0048743A" w:rsidRDefault="006C05DC" w:rsidP="00AC09EE">
      <w:pPr>
        <w:ind w:firstLine="709"/>
        <w:jc w:val="both"/>
        <w:rPr>
          <w:b/>
        </w:rPr>
      </w:pPr>
    </w:p>
    <w:p w:rsidR="009B1D41" w:rsidRPr="0048743A" w:rsidRDefault="009B1D41" w:rsidP="00AC09EE">
      <w:pPr>
        <w:ind w:firstLine="709"/>
        <w:jc w:val="both"/>
        <w:rPr>
          <w:b/>
        </w:rPr>
      </w:pPr>
      <w:r w:rsidRPr="0048743A">
        <w:rPr>
          <w:b/>
        </w:rPr>
        <w:t>Нормативно-правовая база:</w:t>
      </w:r>
    </w:p>
    <w:p w:rsidR="009B1D41" w:rsidRPr="0048743A" w:rsidRDefault="009B1D41" w:rsidP="006C05DC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48743A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48743A">
        <w:rPr>
          <w:rFonts w:ascii="Times New Roman" w:hAnsi="Times New Roman" w:cs="Times New Roman"/>
          <w:sz w:val="24"/>
          <w:szCs w:val="24"/>
        </w:rPr>
        <w:t>;</w:t>
      </w:r>
    </w:p>
    <w:p w:rsidR="009B1D41" w:rsidRPr="0048743A" w:rsidRDefault="009B1D41" w:rsidP="006C05DC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Pr="0048743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Pr="0048743A">
        <w:rPr>
          <w:rFonts w:ascii="Times New Roman" w:hAnsi="Times New Roman" w:cs="Times New Roman"/>
          <w:sz w:val="24"/>
          <w:szCs w:val="24"/>
        </w:rPr>
        <w:t>;</w:t>
      </w:r>
    </w:p>
    <w:p w:rsidR="009B1D41" w:rsidRPr="0048743A" w:rsidRDefault="009B1D41" w:rsidP="006C05DC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Pr="0048743A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Pr="0048743A">
        <w:rPr>
          <w:rFonts w:ascii="Times New Roman" w:hAnsi="Times New Roman" w:cs="Times New Roman"/>
          <w:sz w:val="24"/>
          <w:szCs w:val="24"/>
        </w:rPr>
        <w:t>;</w:t>
      </w:r>
    </w:p>
    <w:p w:rsidR="009B1D41" w:rsidRPr="0048743A" w:rsidRDefault="00E44E21" w:rsidP="006C05DC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43A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3D1B26">
        <w:rPr>
          <w:rFonts w:ascii="Times New Roman" w:hAnsi="Times New Roman"/>
          <w:sz w:val="24"/>
          <w:szCs w:val="24"/>
        </w:rPr>
        <w:t>Семлевском</w:t>
      </w:r>
      <w:r w:rsidRPr="0048743A">
        <w:rPr>
          <w:rFonts w:ascii="Times New Roman" w:hAnsi="Times New Roman"/>
          <w:sz w:val="24"/>
          <w:szCs w:val="24"/>
        </w:rPr>
        <w:t xml:space="preserve"> сельском поселении Вяземского района Смоленской области, утвержденное решением Совета депутатов </w:t>
      </w:r>
      <w:r w:rsidR="004107AB">
        <w:rPr>
          <w:rFonts w:ascii="Times New Roman" w:hAnsi="Times New Roman"/>
          <w:sz w:val="24"/>
          <w:szCs w:val="24"/>
        </w:rPr>
        <w:t>Семлевского</w:t>
      </w:r>
      <w:r w:rsidRPr="0048743A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от 20.03.2020 №4 </w:t>
      </w:r>
      <w:r w:rsidR="00EB4797" w:rsidRPr="0048743A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</w:t>
      </w:r>
      <w:r w:rsidR="000E26E8" w:rsidRPr="0048743A">
        <w:rPr>
          <w:rFonts w:ascii="Times New Roman" w:hAnsi="Times New Roman" w:cs="Times New Roman"/>
          <w:sz w:val="24"/>
          <w:szCs w:val="24"/>
        </w:rPr>
        <w:t>.</w:t>
      </w:r>
    </w:p>
    <w:p w:rsidR="006C05DC" w:rsidRPr="0048743A" w:rsidRDefault="006C05DC" w:rsidP="006C05DC">
      <w:pPr>
        <w:pStyle w:val="a3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5DC" w:rsidRPr="0048743A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43A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</w:p>
    <w:p w:rsidR="007A0ED6" w:rsidRPr="0048743A" w:rsidRDefault="006C05DC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>П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роект решения Совета депутатов </w:t>
      </w:r>
      <w:r w:rsidR="004107AB">
        <w:rPr>
          <w:rFonts w:ascii="Times New Roman" w:hAnsi="Times New Roman" w:cs="Times New Roman"/>
          <w:sz w:val="24"/>
          <w:szCs w:val="24"/>
        </w:rPr>
        <w:t>Семлевского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4107AB">
        <w:rPr>
          <w:rFonts w:ascii="Times New Roman" w:hAnsi="Times New Roman" w:cs="Times New Roman"/>
          <w:sz w:val="24"/>
          <w:szCs w:val="24"/>
        </w:rPr>
        <w:t>Семлевского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5435BE">
        <w:rPr>
          <w:rFonts w:ascii="Times New Roman" w:hAnsi="Times New Roman" w:cs="Times New Roman"/>
          <w:sz w:val="24"/>
          <w:szCs w:val="24"/>
        </w:rPr>
        <w:t>24.12.2019 №37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4107AB">
        <w:rPr>
          <w:rFonts w:ascii="Times New Roman" w:hAnsi="Times New Roman" w:cs="Times New Roman"/>
          <w:sz w:val="24"/>
          <w:szCs w:val="24"/>
        </w:rPr>
        <w:lastRenderedPageBreak/>
        <w:t>Семлевского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2020 год и </w:t>
      </w:r>
      <w:r w:rsidR="00A42CAE" w:rsidRPr="0048743A">
        <w:rPr>
          <w:rFonts w:ascii="Times New Roman" w:hAnsi="Times New Roman" w:cs="Times New Roman"/>
          <w:sz w:val="24"/>
          <w:szCs w:val="24"/>
        </w:rPr>
        <w:t>плановый период 2021 и 2022 годов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="007A0ED6" w:rsidRPr="0048743A">
        <w:rPr>
          <w:rFonts w:ascii="Times New Roman" w:hAnsi="Times New Roman" w:cs="Times New Roman"/>
          <w:sz w:val="24"/>
          <w:szCs w:val="24"/>
        </w:rPr>
        <w:t>.</w:t>
      </w:r>
    </w:p>
    <w:p w:rsidR="00EB4797" w:rsidRPr="0048743A" w:rsidRDefault="009F623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>П</w:t>
      </w:r>
      <w:r w:rsidR="00EB4797" w:rsidRPr="0048743A">
        <w:rPr>
          <w:rFonts w:ascii="Times New Roman" w:hAnsi="Times New Roman" w:cs="Times New Roman"/>
          <w:sz w:val="24"/>
          <w:szCs w:val="24"/>
        </w:rPr>
        <w:t>роект</w:t>
      </w:r>
      <w:r w:rsidR="00A24FE4" w:rsidRPr="0048743A">
        <w:rPr>
          <w:rFonts w:ascii="Times New Roman" w:hAnsi="Times New Roman" w:cs="Times New Roman"/>
          <w:sz w:val="24"/>
          <w:szCs w:val="24"/>
        </w:rPr>
        <w:t xml:space="preserve"> </w:t>
      </w:r>
      <w:r w:rsidR="00EB4797" w:rsidRPr="0048743A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EB4797" w:rsidRPr="0048743A">
        <w:rPr>
          <w:rFonts w:ascii="Times New Roman" w:hAnsi="Times New Roman" w:cs="Times New Roman"/>
          <w:sz w:val="24"/>
          <w:szCs w:val="24"/>
        </w:rPr>
        <w:t>бюджет</w:t>
      </w:r>
      <w:r w:rsidR="007A0ED6" w:rsidRPr="0048743A">
        <w:rPr>
          <w:rFonts w:ascii="Times New Roman" w:hAnsi="Times New Roman" w:cs="Times New Roman"/>
          <w:sz w:val="24"/>
          <w:szCs w:val="24"/>
        </w:rPr>
        <w:t>е</w:t>
      </w:r>
      <w:r w:rsidR="00EB4797" w:rsidRPr="0048743A">
        <w:rPr>
          <w:rFonts w:ascii="Times New Roman" w:hAnsi="Times New Roman" w:cs="Times New Roman"/>
          <w:sz w:val="24"/>
          <w:szCs w:val="24"/>
        </w:rPr>
        <w:t xml:space="preserve"> 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6745F" w:rsidRPr="0048743A">
        <w:rPr>
          <w:rFonts w:ascii="Times New Roman" w:hAnsi="Times New Roman" w:cs="Times New Roman"/>
          <w:sz w:val="24"/>
          <w:szCs w:val="24"/>
        </w:rPr>
        <w:t xml:space="preserve">подготовлен Администрацией </w:t>
      </w:r>
      <w:r w:rsidR="004107AB">
        <w:rPr>
          <w:rFonts w:ascii="Times New Roman" w:hAnsi="Times New Roman" w:cs="Times New Roman"/>
          <w:sz w:val="24"/>
          <w:szCs w:val="24"/>
        </w:rPr>
        <w:t>Семлевского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="0056745F" w:rsidRPr="0048743A">
        <w:rPr>
          <w:rFonts w:ascii="Times New Roman" w:hAnsi="Times New Roman" w:cs="Times New Roman"/>
          <w:sz w:val="24"/>
          <w:szCs w:val="24"/>
        </w:rPr>
        <w:t xml:space="preserve">Смоленской области и направлен в </w:t>
      </w:r>
      <w:r w:rsidR="008C3C16" w:rsidRPr="0048743A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="00526FC6" w:rsidRPr="0048743A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56745F" w:rsidRPr="0048743A">
        <w:rPr>
          <w:rFonts w:ascii="Times New Roman" w:hAnsi="Times New Roman" w:cs="Times New Roman"/>
          <w:sz w:val="24"/>
          <w:szCs w:val="24"/>
        </w:rPr>
        <w:t xml:space="preserve"> </w:t>
      </w:r>
      <w:r w:rsidR="004107AB">
        <w:rPr>
          <w:rFonts w:ascii="Times New Roman" w:hAnsi="Times New Roman" w:cs="Times New Roman"/>
          <w:sz w:val="24"/>
          <w:szCs w:val="24"/>
        </w:rPr>
        <w:t>Семлевского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B4797" w:rsidRPr="0048743A">
        <w:rPr>
          <w:rFonts w:ascii="Times New Roman" w:hAnsi="Times New Roman" w:cs="Times New Roman"/>
          <w:sz w:val="24"/>
          <w:szCs w:val="24"/>
        </w:rPr>
        <w:t>Вяземск</w:t>
      </w:r>
      <w:r w:rsidR="007A0ED6" w:rsidRPr="0048743A">
        <w:rPr>
          <w:rFonts w:ascii="Times New Roman" w:hAnsi="Times New Roman" w:cs="Times New Roman"/>
          <w:sz w:val="24"/>
          <w:szCs w:val="24"/>
        </w:rPr>
        <w:t>ого</w:t>
      </w:r>
      <w:r w:rsidR="00EB4797" w:rsidRPr="0048743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A0ED6" w:rsidRPr="0048743A">
        <w:rPr>
          <w:rFonts w:ascii="Times New Roman" w:hAnsi="Times New Roman" w:cs="Times New Roman"/>
          <w:sz w:val="24"/>
          <w:szCs w:val="24"/>
        </w:rPr>
        <w:t>а</w:t>
      </w:r>
      <w:r w:rsidR="00EB4797" w:rsidRPr="0048743A">
        <w:rPr>
          <w:rFonts w:ascii="Times New Roman" w:hAnsi="Times New Roman" w:cs="Times New Roman"/>
          <w:sz w:val="24"/>
          <w:szCs w:val="24"/>
        </w:rPr>
        <w:t xml:space="preserve"> Смоленской области (вх. от </w:t>
      </w:r>
      <w:r w:rsidR="006C05DC" w:rsidRPr="0048743A">
        <w:rPr>
          <w:rFonts w:ascii="Times New Roman" w:hAnsi="Times New Roman" w:cs="Times New Roman"/>
          <w:sz w:val="24"/>
          <w:szCs w:val="24"/>
        </w:rPr>
        <w:t>02</w:t>
      </w:r>
      <w:r w:rsidR="00481EF1" w:rsidRPr="0048743A">
        <w:rPr>
          <w:rFonts w:ascii="Times New Roman" w:hAnsi="Times New Roman" w:cs="Times New Roman"/>
          <w:sz w:val="24"/>
          <w:szCs w:val="24"/>
        </w:rPr>
        <w:t>.</w:t>
      </w:r>
      <w:r w:rsidR="006C05DC" w:rsidRPr="0048743A">
        <w:rPr>
          <w:rFonts w:ascii="Times New Roman" w:hAnsi="Times New Roman" w:cs="Times New Roman"/>
          <w:sz w:val="24"/>
          <w:szCs w:val="24"/>
        </w:rPr>
        <w:t>11</w:t>
      </w:r>
      <w:r w:rsidR="00481EF1" w:rsidRPr="0048743A">
        <w:rPr>
          <w:rFonts w:ascii="Times New Roman" w:hAnsi="Times New Roman" w:cs="Times New Roman"/>
          <w:sz w:val="24"/>
          <w:szCs w:val="24"/>
        </w:rPr>
        <w:t>.2020 №</w:t>
      </w:r>
      <w:r w:rsidR="006C05DC" w:rsidRPr="0048743A">
        <w:rPr>
          <w:rFonts w:ascii="Times New Roman" w:hAnsi="Times New Roman" w:cs="Times New Roman"/>
          <w:sz w:val="24"/>
          <w:szCs w:val="24"/>
        </w:rPr>
        <w:t>236</w:t>
      </w:r>
      <w:r w:rsidR="00481EF1" w:rsidRPr="0048743A">
        <w:rPr>
          <w:rFonts w:ascii="Times New Roman" w:hAnsi="Times New Roman" w:cs="Times New Roman"/>
          <w:sz w:val="24"/>
          <w:szCs w:val="24"/>
        </w:rPr>
        <w:t>-С</w:t>
      </w:r>
      <w:r w:rsidR="00175A45" w:rsidRPr="0048743A">
        <w:rPr>
          <w:rFonts w:ascii="Times New Roman" w:hAnsi="Times New Roman" w:cs="Times New Roman"/>
          <w:sz w:val="24"/>
          <w:szCs w:val="24"/>
        </w:rPr>
        <w:t>)</w:t>
      </w:r>
      <w:r w:rsidR="007B1C6E" w:rsidRPr="0048743A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:rsidR="000E26E8" w:rsidRPr="0048743A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</w:t>
      </w:r>
      <w:r w:rsidR="004107AB">
        <w:rPr>
          <w:rFonts w:ascii="Times New Roman" w:hAnsi="Times New Roman" w:cs="Times New Roman"/>
          <w:sz w:val="24"/>
          <w:szCs w:val="24"/>
        </w:rPr>
        <w:t>Семлевского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8743A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4107AB">
        <w:rPr>
          <w:rFonts w:ascii="Times New Roman" w:hAnsi="Times New Roman" w:cs="Times New Roman"/>
          <w:sz w:val="24"/>
          <w:szCs w:val="24"/>
        </w:rPr>
        <w:t>Семлевского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3D1B26">
        <w:rPr>
          <w:rFonts w:ascii="Times New Roman" w:hAnsi="Times New Roman" w:cs="Times New Roman"/>
          <w:sz w:val="24"/>
          <w:szCs w:val="24"/>
        </w:rPr>
        <w:t>24</w:t>
      </w:r>
      <w:r w:rsidR="00481EF1" w:rsidRPr="0048743A">
        <w:rPr>
          <w:rFonts w:ascii="Times New Roman" w:hAnsi="Times New Roman" w:cs="Times New Roman"/>
          <w:sz w:val="24"/>
          <w:szCs w:val="24"/>
        </w:rPr>
        <w:t>.12.2019 №</w:t>
      </w:r>
      <w:r w:rsidR="002F6C9F">
        <w:rPr>
          <w:rFonts w:ascii="Times New Roman" w:hAnsi="Times New Roman" w:cs="Times New Roman"/>
          <w:sz w:val="24"/>
          <w:szCs w:val="24"/>
        </w:rPr>
        <w:t>37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4107AB">
        <w:rPr>
          <w:rFonts w:ascii="Times New Roman" w:hAnsi="Times New Roman" w:cs="Times New Roman"/>
          <w:sz w:val="24"/>
          <w:szCs w:val="24"/>
        </w:rPr>
        <w:t>Семлевского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2020 год и плановый период 2021 и 2022 год</w:t>
      </w:r>
      <w:r w:rsidR="00D44ABB" w:rsidRPr="0048743A">
        <w:rPr>
          <w:rFonts w:ascii="Times New Roman" w:hAnsi="Times New Roman" w:cs="Times New Roman"/>
          <w:sz w:val="24"/>
          <w:szCs w:val="24"/>
        </w:rPr>
        <w:t>ов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</w:t>
      </w:r>
      <w:r w:rsidRPr="0048743A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6C05DC" w:rsidRPr="0048743A">
        <w:rPr>
          <w:rFonts w:ascii="Times New Roman" w:hAnsi="Times New Roman" w:cs="Times New Roman"/>
          <w:sz w:val="24"/>
          <w:szCs w:val="24"/>
        </w:rPr>
        <w:t>председателем</w:t>
      </w:r>
      <w:r w:rsidRPr="0048743A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Pr="0048743A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Pr="0048743A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6C05DC" w:rsidRPr="0048743A">
        <w:rPr>
          <w:rFonts w:ascii="Times New Roman" w:hAnsi="Times New Roman" w:cs="Times New Roman"/>
          <w:sz w:val="24"/>
          <w:szCs w:val="24"/>
        </w:rPr>
        <w:t>О.Н. Марфичевой</w:t>
      </w:r>
      <w:r w:rsidRPr="0048743A">
        <w:rPr>
          <w:rFonts w:ascii="Times New Roman" w:hAnsi="Times New Roman" w:cs="Times New Roman"/>
          <w:sz w:val="24"/>
          <w:szCs w:val="24"/>
        </w:rPr>
        <w:t>.</w:t>
      </w:r>
    </w:p>
    <w:p w:rsidR="00F47E04" w:rsidRDefault="00F47E04" w:rsidP="000952FA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AF" w:rsidRPr="005264B0" w:rsidRDefault="00B04AAF" w:rsidP="00F47E04">
      <w:pPr>
        <w:pStyle w:val="a3"/>
        <w:jc w:val="both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5264B0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Анализ изменений, вносимых в решение о бюджете </w:t>
      </w:r>
      <w:r w:rsidR="004107AB">
        <w:rPr>
          <w:rStyle w:val="ad"/>
          <w:rFonts w:ascii="Times New Roman" w:hAnsi="Times New Roman" w:cs="Times New Roman"/>
          <w:color w:val="222222"/>
          <w:sz w:val="24"/>
          <w:szCs w:val="24"/>
        </w:rPr>
        <w:t>Семлевского</w:t>
      </w:r>
      <w:r w:rsidR="007A0ED6" w:rsidRPr="005264B0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сельского </w:t>
      </w:r>
      <w:r w:rsidRPr="005264B0">
        <w:rPr>
          <w:rStyle w:val="ad"/>
          <w:rFonts w:ascii="Times New Roman" w:hAnsi="Times New Roman" w:cs="Times New Roman"/>
          <w:color w:val="222222"/>
          <w:sz w:val="24"/>
          <w:szCs w:val="24"/>
        </w:rPr>
        <w:t>поселения Вяземского района Смоленской области на 2020 год</w:t>
      </w:r>
    </w:p>
    <w:p w:rsidR="00F91113" w:rsidRPr="005264B0" w:rsidRDefault="005C296A" w:rsidP="00BB300D">
      <w:pPr>
        <w:ind w:firstLine="709"/>
        <w:jc w:val="both"/>
      </w:pPr>
      <w:r w:rsidRPr="005264B0">
        <w:rPr>
          <w:b/>
        </w:rPr>
        <w:t>1.</w:t>
      </w:r>
      <w:r w:rsidRPr="005264B0">
        <w:t xml:space="preserve"> </w:t>
      </w:r>
      <w:r w:rsidR="004676FB" w:rsidRPr="005264B0">
        <w:t>И</w:t>
      </w:r>
      <w:r w:rsidR="00B04AAF" w:rsidRPr="005264B0"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</w:t>
      </w:r>
      <w:r w:rsidR="005F261D" w:rsidRPr="005264B0">
        <w:t xml:space="preserve">увеличением и </w:t>
      </w:r>
      <w:r w:rsidR="00B04AAF" w:rsidRPr="005264B0">
        <w:t xml:space="preserve">перераспределением бюджетных ассигнований, в связи с необходимостью финансового обеспечения расходных обязательств бюджета </w:t>
      </w:r>
      <w:r w:rsidR="00D010D6" w:rsidRPr="005264B0">
        <w:t>сельского</w:t>
      </w:r>
      <w:r w:rsidR="00F91113" w:rsidRPr="005264B0">
        <w:t xml:space="preserve"> поселения.</w:t>
      </w:r>
    </w:p>
    <w:p w:rsidR="00B04AAF" w:rsidRDefault="00B04AAF" w:rsidP="00BB300D">
      <w:pPr>
        <w:ind w:firstLine="709"/>
        <w:jc w:val="both"/>
      </w:pPr>
      <w:r w:rsidRPr="005264B0">
        <w:t>Предлагаемые поправки в решение о б</w:t>
      </w:r>
      <w:r w:rsidR="00E053CD" w:rsidRPr="005264B0">
        <w:t>юджете представлены в таблице №</w:t>
      </w:r>
      <w:r w:rsidR="00FB0B15" w:rsidRPr="005264B0">
        <w:t>1</w:t>
      </w:r>
      <w:r w:rsidRPr="005264B0">
        <w:t>.</w:t>
      </w:r>
    </w:p>
    <w:p w:rsidR="00B04AAF" w:rsidRPr="00A9615B" w:rsidRDefault="00B04AAF" w:rsidP="00B04A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9615B">
        <w:rPr>
          <w:rFonts w:ascii="Times New Roman" w:hAnsi="Times New Roman" w:cs="Times New Roman"/>
          <w:sz w:val="20"/>
          <w:szCs w:val="20"/>
        </w:rPr>
        <w:t>Таблица №</w:t>
      </w:r>
      <w:r w:rsidR="00FB0B15" w:rsidRPr="00A9615B">
        <w:rPr>
          <w:rFonts w:ascii="Times New Roman" w:hAnsi="Times New Roman" w:cs="Times New Roman"/>
          <w:sz w:val="20"/>
          <w:szCs w:val="20"/>
        </w:rPr>
        <w:t>1</w:t>
      </w:r>
      <w:r w:rsidRPr="00A9615B"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680"/>
        <w:gridCol w:w="5998"/>
        <w:gridCol w:w="1340"/>
        <w:gridCol w:w="1280"/>
        <w:gridCol w:w="924"/>
      </w:tblGrid>
      <w:tr w:rsidR="003D1B26" w:rsidRPr="003D1B26" w:rsidTr="005E48DA">
        <w:trPr>
          <w:trHeight w:val="9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3D1B26" w:rsidRPr="003D1B26" w:rsidRDefault="003D1B26" w:rsidP="003D1B26">
            <w:pPr>
              <w:jc w:val="center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№ пункта решения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D1B26" w:rsidRPr="003D1B26" w:rsidRDefault="003D1B26" w:rsidP="003D1B26">
            <w:pPr>
              <w:jc w:val="center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D1B26" w:rsidRPr="003D1B26" w:rsidRDefault="003D1B26" w:rsidP="003D1B26">
            <w:pPr>
              <w:jc w:val="center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решение о бюджете от 24.12.2019 №37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D1B26" w:rsidRPr="003D1B26" w:rsidRDefault="003D1B26" w:rsidP="003D1B26">
            <w:pPr>
              <w:jc w:val="center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D1B26" w:rsidRPr="003D1B26" w:rsidRDefault="003D1B26" w:rsidP="003D1B26">
            <w:pPr>
              <w:jc w:val="center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откл.      (+,-)</w:t>
            </w:r>
          </w:p>
        </w:tc>
      </w:tr>
      <w:tr w:rsidR="003D1B26" w:rsidRPr="003D1B26" w:rsidTr="005E48DA">
        <w:trPr>
          <w:trHeight w:val="2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1.1_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Доходы на 2020 год, 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14175,7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14190,0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14,3</w:t>
            </w:r>
          </w:p>
        </w:tc>
      </w:tr>
      <w:tr w:rsidR="003D1B26" w:rsidRPr="003D1B26" w:rsidTr="005E48DA">
        <w:trPr>
          <w:trHeight w:val="271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7700,4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7714,7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14,3</w:t>
            </w:r>
          </w:p>
        </w:tc>
      </w:tr>
      <w:tr w:rsidR="003D1B26" w:rsidRPr="003D1B26" w:rsidTr="005E48DA">
        <w:trPr>
          <w:trHeight w:val="15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7700,4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7714,7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14,3</w:t>
            </w:r>
          </w:p>
        </w:tc>
      </w:tr>
      <w:tr w:rsidR="003D1B26" w:rsidRPr="003D1B26" w:rsidTr="005E48DA">
        <w:trPr>
          <w:trHeight w:val="2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1.2_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Расходы на 2020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16294,0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16308,3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14,3</w:t>
            </w:r>
          </w:p>
        </w:tc>
      </w:tr>
      <w:tr w:rsidR="003D1B26" w:rsidRPr="003D1B26" w:rsidTr="005E48DA">
        <w:trPr>
          <w:trHeight w:val="1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1.3_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1B26" w:rsidRPr="003D1B26" w:rsidRDefault="003D1B26" w:rsidP="003D1B26">
            <w:pPr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Дефицит (профицит) на 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-2118,3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-2118,3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2.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2020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21,3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21,3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2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 xml:space="preserve"> 3.1_ 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Доходы на 2021 год,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7276,1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7276,1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1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601,2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601,2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14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601,2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601,2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26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Доходы на 2022 год, 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7380,9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7380,9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2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621,5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621,5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15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621,5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621,5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1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3.2_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1B26" w:rsidRPr="003D1B26" w:rsidRDefault="003D1B26" w:rsidP="003D1B26">
            <w:pPr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 xml:space="preserve">Расходы на 2021 год,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7276,1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7276,1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29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174,3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174,3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19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1B26" w:rsidRPr="003D1B26" w:rsidRDefault="003D1B26" w:rsidP="003D1B26">
            <w:pPr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 xml:space="preserve">Расходы на 2022 год,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7380,9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7380,9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24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353,5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353,5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3.3_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Дефицит (профицит) на 2021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Дефицит (профицит) на 2022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294B54">
        <w:trPr>
          <w:trHeight w:val="7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4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1B26" w:rsidRPr="003D1B26" w:rsidRDefault="003D1B26" w:rsidP="003D1B26">
            <w:pPr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2021 году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294B54">
        <w:trPr>
          <w:trHeight w:val="6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5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D1B26" w:rsidRPr="003D1B26" w:rsidRDefault="003D1B26" w:rsidP="003D1B26">
            <w:pPr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2022 году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294B54">
        <w:trPr>
          <w:trHeight w:val="5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1B26" w:rsidRPr="003D1B26" w:rsidRDefault="003D1B26" w:rsidP="003D1B26">
            <w:pPr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1B26" w:rsidRPr="003D1B26" w:rsidTr="005E48DA">
        <w:trPr>
          <w:trHeight w:val="14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 xml:space="preserve"> в 2020 году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381,0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397,8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16,8</w:t>
            </w:r>
          </w:p>
        </w:tc>
      </w:tr>
      <w:tr w:rsidR="003D1B26" w:rsidRPr="003D1B26" w:rsidTr="005E48DA">
        <w:trPr>
          <w:trHeight w:val="157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 xml:space="preserve"> в 2021 году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381,0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381,0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в 2022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381,0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381,0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437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15.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1B26" w:rsidRPr="003D1B26" w:rsidRDefault="003D1B26" w:rsidP="003D1B26">
            <w:pPr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1B26" w:rsidRPr="003D1B26" w:rsidTr="005E48DA">
        <w:trPr>
          <w:trHeight w:val="256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 xml:space="preserve"> в 2020 году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14770,6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14739,8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-30,8</w:t>
            </w:r>
          </w:p>
        </w:tc>
      </w:tr>
      <w:tr w:rsidR="003D1B26" w:rsidRPr="003D1B26" w:rsidTr="005E48DA">
        <w:trPr>
          <w:trHeight w:val="146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 xml:space="preserve"> в 2021 году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5723,7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5723,7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2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в 2022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5614,6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5614,6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3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17.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1B26" w:rsidRPr="003D1B26" w:rsidRDefault="003D1B26" w:rsidP="003D1B26">
            <w:pPr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1B26" w:rsidRPr="003D1B26" w:rsidTr="005E48DA">
        <w:trPr>
          <w:trHeight w:val="202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1)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 xml:space="preserve"> на 2020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1950,7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1950,7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106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2)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2066,9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2066,9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1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3)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на 2022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2066,9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2066,9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641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18.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1B26" w:rsidRPr="003D1B26" w:rsidRDefault="003D1B26" w:rsidP="003D1B26">
            <w:pPr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поселения, установленных решением Совета депутатов от 19.12.2013 №32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1B26" w:rsidRPr="00A83D3A" w:rsidTr="00A83D3A">
        <w:trPr>
          <w:trHeight w:val="236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1)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 xml:space="preserve"> в 2020 году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A83D3A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A83D3A">
              <w:rPr>
                <w:b/>
                <w:bCs/>
                <w:sz w:val="20"/>
                <w:szCs w:val="20"/>
              </w:rPr>
              <w:t>4069,0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A83D3A" w:rsidRDefault="00A83D3A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A83D3A">
              <w:rPr>
                <w:b/>
                <w:bCs/>
                <w:sz w:val="20"/>
                <w:szCs w:val="20"/>
              </w:rPr>
              <w:t>4069,0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A83D3A" w:rsidRDefault="00A83D3A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A83D3A">
              <w:rPr>
                <w:b/>
                <w:bCs/>
                <w:sz w:val="20"/>
                <w:szCs w:val="20"/>
              </w:rPr>
              <w:t>0</w:t>
            </w:r>
            <w:r w:rsidR="003D1B26" w:rsidRPr="00A83D3A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D1B26" w:rsidRPr="003D1B26" w:rsidTr="005E48DA">
        <w:trPr>
          <w:trHeight w:val="15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2)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 xml:space="preserve"> в 2021 году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2066,9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2066,9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18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в 2022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2066,9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2066,9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19.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D1B26" w:rsidRPr="003D1B26" w:rsidRDefault="003D1B26" w:rsidP="003D1B26">
            <w:pPr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1B26" w:rsidRPr="003D1B26" w:rsidTr="005E48DA">
        <w:trPr>
          <w:trHeight w:val="11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1)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 xml:space="preserve"> на 2020 год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192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2)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3)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на 2022 год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20.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1B26" w:rsidRPr="003D1B26" w:rsidRDefault="003D1B26" w:rsidP="003D1B26">
            <w:pPr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Резервный фонд Администрации Семлевского сельского поселения Вяземского района Смоленской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1B26" w:rsidRPr="003D1B26" w:rsidTr="005E48DA">
        <w:trPr>
          <w:trHeight w:val="1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1)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 xml:space="preserve"> на 2020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166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2)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3)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5E48DA" w:rsidRDefault="003D1B26" w:rsidP="003D1B26">
            <w:pPr>
              <w:rPr>
                <w:sz w:val="20"/>
                <w:szCs w:val="20"/>
              </w:rPr>
            </w:pPr>
            <w:r w:rsidRPr="005E48DA">
              <w:rPr>
                <w:sz w:val="20"/>
                <w:szCs w:val="20"/>
              </w:rPr>
              <w:t>на 2022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40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22.1_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1B26" w:rsidRPr="005E48DA" w:rsidRDefault="003D1B26" w:rsidP="003D1B26">
            <w:pPr>
              <w:rPr>
                <w:bCs/>
                <w:sz w:val="20"/>
                <w:szCs w:val="20"/>
              </w:rPr>
            </w:pPr>
            <w:r w:rsidRPr="005E48DA">
              <w:rPr>
                <w:bCs/>
                <w:sz w:val="20"/>
                <w:szCs w:val="20"/>
              </w:rPr>
              <w:t>Верхний предел муниципального внутреннего долга на 1 января 2021 года по долговым обязательствам сельского поселения, в т.ч.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3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61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22.2_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1B26" w:rsidRPr="003D1B26" w:rsidRDefault="003D1B26" w:rsidP="003D1B26">
            <w:pPr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 xml:space="preserve">Верхний предел муниципального внутреннего долга на 1 января 2022 года по долговым обязательствам сельского поселения, в т. ч.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3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589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22.3_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1B26" w:rsidRPr="003D1B26" w:rsidRDefault="003D1B26" w:rsidP="003D1B26">
            <w:pPr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Верхний предел муниципального внутреннего долга на 1 января 2023 года по долговым обязательствам сельского поселения, в т.ч.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23.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1B26" w:rsidRPr="003D1B26" w:rsidRDefault="003D1B26" w:rsidP="003D1B26">
            <w:pPr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Расходы сельского поселения на обслуживание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</w:tr>
      <w:tr w:rsidR="003D1B26" w:rsidRPr="003D1B26" w:rsidTr="005E48DA">
        <w:trPr>
          <w:trHeight w:val="239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1)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 xml:space="preserve"> в 2020 году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99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2)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 xml:space="preserve"> в 2021 году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3)</w:t>
            </w:r>
          </w:p>
        </w:tc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в 2022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4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25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D1B26" w:rsidRPr="003D1B26" w:rsidRDefault="003D1B26" w:rsidP="003D1B26">
            <w:pPr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Программу муниципальных гарантий Семлевского сельского поселения Вяземского района Смоленской области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 </w:t>
            </w:r>
          </w:p>
        </w:tc>
      </w:tr>
      <w:tr w:rsidR="003D1B26" w:rsidRPr="003D1B26" w:rsidTr="005E48DA">
        <w:trPr>
          <w:trHeight w:val="99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25.1_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 xml:space="preserve"> в 2020 году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15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 xml:space="preserve"> в 2021 году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1B26" w:rsidRPr="003D1B26" w:rsidTr="005E48DA">
        <w:trPr>
          <w:trHeight w:val="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center"/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25.2_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B26" w:rsidRPr="003D1B26" w:rsidRDefault="003D1B26" w:rsidP="003D1B26">
            <w:pPr>
              <w:rPr>
                <w:sz w:val="20"/>
                <w:szCs w:val="20"/>
              </w:rPr>
            </w:pPr>
            <w:r w:rsidRPr="003D1B26">
              <w:rPr>
                <w:sz w:val="20"/>
                <w:szCs w:val="20"/>
              </w:rPr>
              <w:t>в 2022 году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26" w:rsidRPr="003D1B26" w:rsidRDefault="003D1B26" w:rsidP="003D1B26">
            <w:pPr>
              <w:jc w:val="right"/>
              <w:rPr>
                <w:b/>
                <w:bCs/>
                <w:sz w:val="20"/>
                <w:szCs w:val="20"/>
              </w:rPr>
            </w:pPr>
            <w:r w:rsidRPr="003D1B26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FB0B15" w:rsidRDefault="00FB0B15" w:rsidP="00FB0B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113" w:rsidRPr="00F23C0D" w:rsidRDefault="00F91113" w:rsidP="00F23C0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3C0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Изменения в решение о бюджете </w:t>
      </w:r>
      <w:r w:rsidR="0028568A" w:rsidRPr="00F23C0D">
        <w:rPr>
          <w:rFonts w:ascii="Times New Roman" w:hAnsi="Times New Roman" w:cs="Times New Roman"/>
          <w:i/>
          <w:sz w:val="24"/>
          <w:szCs w:val="24"/>
          <w:u w:val="single"/>
        </w:rPr>
        <w:t xml:space="preserve">планируется внести </w:t>
      </w:r>
      <w:r w:rsidRPr="00F23C0D">
        <w:rPr>
          <w:rFonts w:ascii="Times New Roman" w:hAnsi="Times New Roman" w:cs="Times New Roman"/>
          <w:i/>
          <w:sz w:val="24"/>
          <w:szCs w:val="24"/>
          <w:u w:val="single"/>
        </w:rPr>
        <w:t>по следующим</w:t>
      </w:r>
      <w:r w:rsidR="0028568A" w:rsidRPr="00F23C0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показател</w:t>
      </w:r>
      <w:r w:rsidRPr="00F23C0D">
        <w:rPr>
          <w:rFonts w:ascii="Times New Roman" w:hAnsi="Times New Roman" w:cs="Times New Roman"/>
          <w:i/>
          <w:sz w:val="24"/>
          <w:szCs w:val="24"/>
          <w:u w:val="single"/>
        </w:rPr>
        <w:t>ям</w:t>
      </w:r>
      <w:r w:rsidR="0028568A" w:rsidRPr="00F23C0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28568A" w:rsidRPr="005264B0" w:rsidRDefault="0028568A" w:rsidP="00B76F0A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37F">
        <w:rPr>
          <w:rFonts w:ascii="Times New Roman" w:hAnsi="Times New Roman" w:cs="Times New Roman"/>
          <w:b/>
          <w:sz w:val="24"/>
          <w:szCs w:val="24"/>
        </w:rPr>
        <w:t>общий объем доходов</w:t>
      </w:r>
      <w:r w:rsidR="009E137F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Pr="005264B0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утвердить в сумме </w:t>
      </w:r>
      <w:r w:rsidR="00281235">
        <w:rPr>
          <w:rFonts w:ascii="Times New Roman" w:hAnsi="Times New Roman" w:cs="Times New Roman"/>
          <w:b/>
          <w:sz w:val="24"/>
          <w:szCs w:val="24"/>
        </w:rPr>
        <w:t>14 190,0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 w:rsidR="00281235">
        <w:rPr>
          <w:rFonts w:ascii="Times New Roman" w:hAnsi="Times New Roman" w:cs="Times New Roman"/>
          <w:b/>
          <w:sz w:val="24"/>
          <w:szCs w:val="24"/>
        </w:rPr>
        <w:t>14,3</w:t>
      </w:r>
      <w:r w:rsidR="008D2D21" w:rsidRPr="005264B0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8F710A" w:rsidRPr="005264B0">
        <w:rPr>
          <w:rFonts w:ascii="Times New Roman" w:hAnsi="Times New Roman" w:cs="Times New Roman"/>
          <w:sz w:val="24"/>
          <w:szCs w:val="24"/>
        </w:rPr>
        <w:t>, за счет увеличения безвозмездных поступлений</w:t>
      </w:r>
      <w:r w:rsidRPr="005264B0">
        <w:rPr>
          <w:rFonts w:ascii="Times New Roman" w:hAnsi="Times New Roman" w:cs="Times New Roman"/>
          <w:sz w:val="24"/>
          <w:szCs w:val="24"/>
        </w:rPr>
        <w:t>;</w:t>
      </w:r>
    </w:p>
    <w:p w:rsidR="0028568A" w:rsidRPr="005264B0" w:rsidRDefault="0028568A" w:rsidP="00B76F0A">
      <w:pPr>
        <w:pStyle w:val="a3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5264B0">
        <w:rPr>
          <w:rFonts w:ascii="Times New Roman" w:hAnsi="Times New Roman" w:cs="Times New Roman"/>
          <w:sz w:val="24"/>
          <w:szCs w:val="24"/>
        </w:rPr>
        <w:t xml:space="preserve">- </w:t>
      </w:r>
      <w:r w:rsidRPr="009E137F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5264B0">
        <w:rPr>
          <w:rFonts w:ascii="Times New Roman" w:hAnsi="Times New Roman" w:cs="Times New Roman"/>
          <w:sz w:val="24"/>
          <w:szCs w:val="24"/>
        </w:rPr>
        <w:t xml:space="preserve"> </w:t>
      </w:r>
      <w:r w:rsidRPr="009E137F">
        <w:rPr>
          <w:rFonts w:ascii="Times New Roman" w:hAnsi="Times New Roman" w:cs="Times New Roman"/>
          <w:b/>
          <w:sz w:val="24"/>
          <w:szCs w:val="24"/>
        </w:rPr>
        <w:t>бюджета</w:t>
      </w:r>
      <w:r w:rsidRPr="005264B0">
        <w:rPr>
          <w:rFonts w:ascii="Times New Roman" w:hAnsi="Times New Roman" w:cs="Times New Roman"/>
          <w:sz w:val="24"/>
          <w:szCs w:val="24"/>
        </w:rPr>
        <w:t xml:space="preserve"> сельского поселения предлагается к утверждению </w:t>
      </w:r>
      <w:r w:rsidR="00B76F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64B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81235">
        <w:rPr>
          <w:rFonts w:ascii="Times New Roman" w:hAnsi="Times New Roman" w:cs="Times New Roman"/>
          <w:b/>
          <w:sz w:val="24"/>
          <w:szCs w:val="24"/>
        </w:rPr>
        <w:t>16 308,3</w:t>
      </w:r>
      <w:r w:rsidR="00BE6950" w:rsidRPr="00526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4B0">
        <w:rPr>
          <w:rFonts w:ascii="Times New Roman" w:hAnsi="Times New Roman" w:cs="Times New Roman"/>
          <w:sz w:val="24"/>
          <w:szCs w:val="24"/>
        </w:rPr>
        <w:t xml:space="preserve">тыс.рублей, с </w:t>
      </w:r>
      <w:r w:rsidR="005435BE" w:rsidRPr="005435BE">
        <w:rPr>
          <w:rFonts w:ascii="Times New Roman" w:hAnsi="Times New Roman" w:cs="Times New Roman"/>
          <w:sz w:val="24"/>
          <w:szCs w:val="24"/>
        </w:rPr>
        <w:t>увеличением</w:t>
      </w:r>
      <w:r w:rsidRPr="005264B0">
        <w:rPr>
          <w:rFonts w:ascii="Times New Roman" w:hAnsi="Times New Roman" w:cs="Times New Roman"/>
          <w:sz w:val="24"/>
          <w:szCs w:val="24"/>
        </w:rPr>
        <w:t xml:space="preserve"> на </w:t>
      </w:r>
      <w:r w:rsidR="00281235">
        <w:rPr>
          <w:rFonts w:ascii="Times New Roman" w:hAnsi="Times New Roman" w:cs="Times New Roman"/>
          <w:b/>
          <w:sz w:val="24"/>
          <w:szCs w:val="24"/>
        </w:rPr>
        <w:t>14,3</w:t>
      </w:r>
      <w:r w:rsidR="008D2D21" w:rsidRPr="005264B0">
        <w:rPr>
          <w:rFonts w:ascii="Times New Roman" w:hAnsi="Times New Roman" w:cs="Times New Roman"/>
          <w:sz w:val="24"/>
          <w:szCs w:val="24"/>
        </w:rPr>
        <w:t xml:space="preserve"> </w:t>
      </w:r>
      <w:r w:rsidR="008D2D21" w:rsidRPr="000648AB">
        <w:rPr>
          <w:rFonts w:ascii="Times New Roman" w:hAnsi="Times New Roman" w:cs="Times New Roman"/>
          <w:sz w:val="24"/>
          <w:szCs w:val="24"/>
        </w:rPr>
        <w:t>тыс.рублей</w:t>
      </w:r>
      <w:r w:rsidRPr="000648AB">
        <w:rPr>
          <w:rFonts w:ascii="Times New Roman" w:hAnsi="Times New Roman" w:cs="Times New Roman"/>
          <w:sz w:val="24"/>
          <w:szCs w:val="24"/>
        </w:rPr>
        <w:t>;</w:t>
      </w:r>
      <w:r w:rsidR="00BE6950" w:rsidRPr="00526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C98" w:rsidRPr="005264B0" w:rsidRDefault="0028568A" w:rsidP="00B76F0A">
      <w:pPr>
        <w:pStyle w:val="a3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5264B0">
        <w:rPr>
          <w:rFonts w:ascii="Times New Roman" w:hAnsi="Times New Roman" w:cs="Times New Roman"/>
          <w:sz w:val="24"/>
          <w:szCs w:val="24"/>
        </w:rPr>
        <w:t xml:space="preserve">- </w:t>
      </w:r>
      <w:r w:rsidRPr="00553F0D">
        <w:rPr>
          <w:rFonts w:ascii="Times New Roman" w:hAnsi="Times New Roman" w:cs="Times New Roman"/>
          <w:b/>
          <w:sz w:val="24"/>
          <w:szCs w:val="24"/>
        </w:rPr>
        <w:t>дефицит бюджета</w:t>
      </w:r>
      <w:r w:rsidR="00553F0D" w:rsidRPr="00553F0D">
        <w:rPr>
          <w:rFonts w:ascii="Times New Roman" w:hAnsi="Times New Roman" w:cs="Times New Roman"/>
          <w:sz w:val="24"/>
          <w:szCs w:val="24"/>
        </w:rPr>
        <w:t xml:space="preserve"> </w:t>
      </w:r>
      <w:r w:rsidR="00553F0D" w:rsidRPr="005264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264B0">
        <w:rPr>
          <w:rFonts w:ascii="Times New Roman" w:hAnsi="Times New Roman" w:cs="Times New Roman"/>
          <w:sz w:val="24"/>
          <w:szCs w:val="24"/>
        </w:rPr>
        <w:t xml:space="preserve"> предлагается к утверждению</w:t>
      </w:r>
      <w:r w:rsidR="00281235">
        <w:rPr>
          <w:rFonts w:ascii="Times New Roman" w:hAnsi="Times New Roman" w:cs="Times New Roman"/>
          <w:sz w:val="24"/>
          <w:szCs w:val="24"/>
        </w:rPr>
        <w:t xml:space="preserve"> без изменений</w:t>
      </w:r>
      <w:r w:rsidRPr="005264B0">
        <w:rPr>
          <w:rFonts w:ascii="Times New Roman" w:hAnsi="Times New Roman" w:cs="Times New Roman"/>
          <w:sz w:val="24"/>
          <w:szCs w:val="24"/>
        </w:rPr>
        <w:t xml:space="preserve"> </w:t>
      </w:r>
      <w:r w:rsidR="00B76F0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264B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81235">
        <w:rPr>
          <w:rFonts w:ascii="Times New Roman" w:hAnsi="Times New Roman" w:cs="Times New Roman"/>
          <w:b/>
          <w:sz w:val="24"/>
          <w:szCs w:val="24"/>
        </w:rPr>
        <w:t>2 118,3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BE6950" w:rsidRPr="005264B0" w:rsidRDefault="00BE6950" w:rsidP="00B76F0A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1235" w:rsidRDefault="00281235" w:rsidP="00B76F0A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1235">
        <w:rPr>
          <w:rFonts w:ascii="Times New Roman" w:hAnsi="Times New Roman" w:cs="Times New Roman"/>
          <w:b/>
          <w:sz w:val="24"/>
          <w:szCs w:val="24"/>
        </w:rPr>
        <w:t>объем бюджетных ассигнований</w:t>
      </w:r>
      <w:r w:rsidRPr="00281235">
        <w:rPr>
          <w:rFonts w:ascii="Times New Roman" w:hAnsi="Times New Roman" w:cs="Times New Roman"/>
          <w:sz w:val="24"/>
          <w:szCs w:val="24"/>
        </w:rPr>
        <w:t xml:space="preserve"> на исполнение </w:t>
      </w:r>
      <w:r w:rsidRPr="00281235">
        <w:rPr>
          <w:rFonts w:ascii="Times New Roman" w:hAnsi="Times New Roman" w:cs="Times New Roman"/>
          <w:b/>
          <w:sz w:val="24"/>
          <w:szCs w:val="24"/>
        </w:rPr>
        <w:t>публичных нормативных обязательств</w:t>
      </w:r>
      <w:r w:rsidRPr="00281235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C054F0">
        <w:rPr>
          <w:rFonts w:ascii="Times New Roman" w:hAnsi="Times New Roman" w:cs="Times New Roman"/>
          <w:b/>
          <w:sz w:val="24"/>
          <w:szCs w:val="24"/>
        </w:rPr>
        <w:t>397,8</w:t>
      </w:r>
      <w:r w:rsidRPr="00281235">
        <w:rPr>
          <w:rFonts w:ascii="Times New Roman" w:hAnsi="Times New Roman" w:cs="Times New Roman"/>
          <w:sz w:val="24"/>
          <w:szCs w:val="24"/>
        </w:rPr>
        <w:t xml:space="preserve"> </w:t>
      </w:r>
      <w:r w:rsidR="005435BE" w:rsidRPr="00281235">
        <w:rPr>
          <w:rFonts w:ascii="Times New Roman" w:hAnsi="Times New Roman" w:cs="Times New Roman"/>
          <w:sz w:val="24"/>
          <w:szCs w:val="24"/>
        </w:rPr>
        <w:t>тыс</w:t>
      </w:r>
      <w:r w:rsidR="005435BE">
        <w:rPr>
          <w:rFonts w:ascii="Times New Roman" w:hAnsi="Times New Roman" w:cs="Times New Roman"/>
          <w:sz w:val="24"/>
          <w:szCs w:val="24"/>
        </w:rPr>
        <w:t>.</w:t>
      </w:r>
      <w:r w:rsidR="005435BE" w:rsidRPr="00281235">
        <w:rPr>
          <w:rFonts w:ascii="Times New Roman" w:hAnsi="Times New Roman" w:cs="Times New Roman"/>
          <w:sz w:val="24"/>
          <w:szCs w:val="24"/>
        </w:rPr>
        <w:t>рублей</w:t>
      </w:r>
      <w:r w:rsidRPr="00281235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C054F0">
        <w:rPr>
          <w:rFonts w:ascii="Times New Roman" w:hAnsi="Times New Roman" w:cs="Times New Roman"/>
          <w:b/>
          <w:sz w:val="24"/>
          <w:szCs w:val="24"/>
        </w:rPr>
        <w:t>16,8</w:t>
      </w:r>
      <w:r w:rsidRPr="00281235">
        <w:rPr>
          <w:rFonts w:ascii="Times New Roman" w:hAnsi="Times New Roman" w:cs="Times New Roman"/>
          <w:sz w:val="24"/>
          <w:szCs w:val="24"/>
        </w:rPr>
        <w:t xml:space="preserve"> </w:t>
      </w:r>
      <w:r w:rsidR="005435BE">
        <w:rPr>
          <w:rFonts w:ascii="Times New Roman" w:hAnsi="Times New Roman" w:cs="Times New Roman"/>
          <w:sz w:val="24"/>
          <w:szCs w:val="24"/>
        </w:rPr>
        <w:t>тыс.</w:t>
      </w:r>
      <w:r w:rsidR="005435BE" w:rsidRPr="00281235">
        <w:rPr>
          <w:rFonts w:ascii="Times New Roman" w:hAnsi="Times New Roman" w:cs="Times New Roman"/>
          <w:sz w:val="24"/>
          <w:szCs w:val="24"/>
        </w:rPr>
        <w:t>рублей</w:t>
      </w:r>
      <w:r w:rsidRPr="00281235">
        <w:rPr>
          <w:rFonts w:ascii="Times New Roman" w:hAnsi="Times New Roman" w:cs="Times New Roman"/>
          <w:sz w:val="24"/>
          <w:szCs w:val="24"/>
        </w:rPr>
        <w:t>;</w:t>
      </w:r>
    </w:p>
    <w:p w:rsidR="00281235" w:rsidRPr="00281235" w:rsidRDefault="00281235" w:rsidP="00B76F0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4A40" w:rsidRPr="005264B0" w:rsidRDefault="00984A40" w:rsidP="00B76F0A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3F0D">
        <w:rPr>
          <w:rFonts w:ascii="Times New Roman" w:hAnsi="Times New Roman" w:cs="Times New Roman"/>
          <w:b/>
          <w:sz w:val="24"/>
          <w:szCs w:val="24"/>
        </w:rPr>
        <w:t>объем бюджетных ассигнований</w:t>
      </w:r>
      <w:r w:rsidRPr="005264B0">
        <w:rPr>
          <w:rFonts w:ascii="Times New Roman" w:hAnsi="Times New Roman" w:cs="Times New Roman"/>
          <w:sz w:val="24"/>
          <w:szCs w:val="24"/>
        </w:rPr>
        <w:t xml:space="preserve"> на финансовое обеспечение реализации </w:t>
      </w:r>
      <w:r w:rsidRPr="00553F0D">
        <w:rPr>
          <w:rFonts w:ascii="Times New Roman" w:hAnsi="Times New Roman" w:cs="Times New Roman"/>
          <w:b/>
          <w:sz w:val="24"/>
          <w:szCs w:val="24"/>
        </w:rPr>
        <w:t>муниципальных программ</w:t>
      </w:r>
      <w:r w:rsidRPr="005264B0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C054F0" w:rsidRPr="00C054F0">
        <w:rPr>
          <w:rFonts w:ascii="Times New Roman" w:hAnsi="Times New Roman" w:cs="Times New Roman"/>
          <w:b/>
          <w:sz w:val="24"/>
          <w:szCs w:val="24"/>
        </w:rPr>
        <w:t>14 739,8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тыс.рублей, с у</w:t>
      </w:r>
      <w:r w:rsidR="00C054F0">
        <w:rPr>
          <w:rFonts w:ascii="Times New Roman" w:hAnsi="Times New Roman" w:cs="Times New Roman"/>
          <w:sz w:val="24"/>
          <w:szCs w:val="24"/>
        </w:rPr>
        <w:t>меньше</w:t>
      </w:r>
      <w:r w:rsidRPr="005264B0">
        <w:rPr>
          <w:rFonts w:ascii="Times New Roman" w:hAnsi="Times New Roman" w:cs="Times New Roman"/>
          <w:sz w:val="24"/>
          <w:szCs w:val="24"/>
        </w:rPr>
        <w:t xml:space="preserve">нием на </w:t>
      </w:r>
      <w:r w:rsidR="00C054F0">
        <w:rPr>
          <w:rFonts w:ascii="Times New Roman" w:hAnsi="Times New Roman" w:cs="Times New Roman"/>
          <w:b/>
          <w:sz w:val="24"/>
          <w:szCs w:val="24"/>
        </w:rPr>
        <w:t>30</w:t>
      </w:r>
      <w:r w:rsidR="00553F0D">
        <w:rPr>
          <w:rFonts w:ascii="Times New Roman" w:hAnsi="Times New Roman" w:cs="Times New Roman"/>
          <w:b/>
          <w:sz w:val="24"/>
          <w:szCs w:val="24"/>
        </w:rPr>
        <w:t>,8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BE6950" w:rsidRPr="005264B0" w:rsidRDefault="00BE6950" w:rsidP="00B76F0A">
      <w:pPr>
        <w:pStyle w:val="a3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36F" w:rsidRPr="005264B0" w:rsidRDefault="00C55AF9" w:rsidP="00984A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4B0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r w:rsidR="0090636F" w:rsidRPr="005264B0">
        <w:rPr>
          <w:rFonts w:ascii="Times New Roman" w:hAnsi="Times New Roman" w:cs="Times New Roman"/>
          <w:sz w:val="24"/>
          <w:szCs w:val="24"/>
        </w:rPr>
        <w:t xml:space="preserve">планируется внести </w:t>
      </w:r>
      <w:r w:rsidRPr="005264B0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90636F" w:rsidRPr="005264B0">
        <w:rPr>
          <w:rFonts w:ascii="Times New Roman" w:hAnsi="Times New Roman" w:cs="Times New Roman"/>
          <w:sz w:val="24"/>
          <w:szCs w:val="24"/>
        </w:rPr>
        <w:t>только в показатели 2020 года по доходам и расходам, показатели 2021 и 2022 годов не изменяются.</w:t>
      </w:r>
    </w:p>
    <w:p w:rsidR="00B04AAF" w:rsidRPr="005264B0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423">
        <w:rPr>
          <w:rFonts w:ascii="Times New Roman" w:hAnsi="Times New Roman" w:cs="Times New Roman"/>
          <w:b/>
          <w:sz w:val="24"/>
          <w:szCs w:val="24"/>
        </w:rPr>
        <w:t>Собственные доходы на 2020 год</w:t>
      </w:r>
      <w:r w:rsidRPr="005264B0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сумме </w:t>
      </w:r>
      <w:r w:rsidR="00E95295">
        <w:rPr>
          <w:rFonts w:ascii="Times New Roman" w:hAnsi="Times New Roman" w:cs="Times New Roman"/>
          <w:b/>
          <w:sz w:val="24"/>
          <w:szCs w:val="24"/>
        </w:rPr>
        <w:t>6 475,3</w:t>
      </w:r>
      <w:r w:rsidR="001423C5" w:rsidRPr="00526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4B0">
        <w:rPr>
          <w:rFonts w:ascii="Times New Roman" w:hAnsi="Times New Roman" w:cs="Times New Roman"/>
          <w:sz w:val="24"/>
          <w:szCs w:val="24"/>
        </w:rPr>
        <w:t xml:space="preserve">тыс.рублей, </w:t>
      </w:r>
      <w:r w:rsidRPr="00C94137">
        <w:rPr>
          <w:rFonts w:ascii="Times New Roman" w:hAnsi="Times New Roman" w:cs="Times New Roman"/>
          <w:b/>
          <w:sz w:val="24"/>
          <w:szCs w:val="24"/>
        </w:rPr>
        <w:t>без изменений</w:t>
      </w:r>
      <w:r w:rsidRPr="005264B0">
        <w:rPr>
          <w:rFonts w:ascii="Times New Roman" w:hAnsi="Times New Roman" w:cs="Times New Roman"/>
          <w:sz w:val="24"/>
          <w:szCs w:val="24"/>
        </w:rPr>
        <w:t>.</w:t>
      </w:r>
    </w:p>
    <w:p w:rsidR="00B3562C" w:rsidRPr="00B3562C" w:rsidRDefault="00B04AAF" w:rsidP="00B3562C">
      <w:pPr>
        <w:pStyle w:val="a3"/>
        <w:ind w:right="-2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3D70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Pr="005264B0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сумме </w:t>
      </w:r>
      <w:r w:rsidR="00E95295">
        <w:rPr>
          <w:rFonts w:ascii="Times New Roman" w:hAnsi="Times New Roman" w:cs="Times New Roman"/>
          <w:b/>
          <w:sz w:val="24"/>
          <w:szCs w:val="24"/>
        </w:rPr>
        <w:t>7 714,7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 w:rsidR="00E95295">
        <w:rPr>
          <w:rFonts w:ascii="Times New Roman" w:hAnsi="Times New Roman" w:cs="Times New Roman"/>
          <w:b/>
          <w:sz w:val="24"/>
          <w:szCs w:val="24"/>
        </w:rPr>
        <w:t>14,3</w:t>
      </w:r>
      <w:r w:rsidR="001423C5" w:rsidRPr="00526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3C5" w:rsidRPr="005264B0">
        <w:rPr>
          <w:rFonts w:ascii="Times New Roman" w:hAnsi="Times New Roman" w:cs="Times New Roman"/>
          <w:sz w:val="24"/>
          <w:szCs w:val="24"/>
        </w:rPr>
        <w:t>тыс.рублей</w:t>
      </w:r>
      <w:r w:rsidR="00D97D65" w:rsidRPr="005264B0">
        <w:rPr>
          <w:rFonts w:ascii="Times New Roman" w:hAnsi="Times New Roman" w:cs="Times New Roman"/>
          <w:sz w:val="24"/>
          <w:szCs w:val="24"/>
        </w:rPr>
        <w:t>, за счет поступл</w:t>
      </w:r>
      <w:r w:rsidR="00C55AF9" w:rsidRPr="005264B0">
        <w:rPr>
          <w:rFonts w:ascii="Times New Roman" w:hAnsi="Times New Roman" w:cs="Times New Roman"/>
          <w:sz w:val="24"/>
          <w:szCs w:val="24"/>
        </w:rPr>
        <w:t>ения субсидий</w:t>
      </w:r>
      <w:r w:rsidR="001423C5" w:rsidRPr="005264B0">
        <w:rPr>
          <w:rFonts w:ascii="Times New Roman" w:hAnsi="Times New Roman" w:cs="Times New Roman"/>
          <w:sz w:val="24"/>
          <w:szCs w:val="24"/>
        </w:rPr>
        <w:t>.</w:t>
      </w:r>
      <w:r w:rsidR="00853D70" w:rsidRPr="00853D70">
        <w:rPr>
          <w:i/>
        </w:rPr>
        <w:t xml:space="preserve"> </w:t>
      </w:r>
      <w:r w:rsidR="00B3562C" w:rsidRPr="00B3562C">
        <w:rPr>
          <w:rFonts w:ascii="Times New Roman" w:eastAsia="Calibri" w:hAnsi="Times New Roman" w:cs="Times New Roman"/>
          <w:i/>
          <w:sz w:val="24"/>
          <w:szCs w:val="24"/>
        </w:rPr>
        <w:t xml:space="preserve">В пояснительной записке не предоставлены обоснования </w:t>
      </w:r>
      <w:r w:rsidR="00B3562C">
        <w:rPr>
          <w:rFonts w:ascii="Times New Roman" w:eastAsia="Calibri" w:hAnsi="Times New Roman" w:cs="Times New Roman"/>
          <w:i/>
          <w:sz w:val="24"/>
          <w:szCs w:val="24"/>
        </w:rPr>
        <w:t xml:space="preserve">(копии документов) </w:t>
      </w:r>
      <w:r w:rsidR="00B3562C" w:rsidRPr="00B3562C">
        <w:rPr>
          <w:rFonts w:ascii="Times New Roman" w:eastAsia="Calibri" w:hAnsi="Times New Roman" w:cs="Times New Roman"/>
          <w:i/>
          <w:sz w:val="24"/>
          <w:szCs w:val="24"/>
        </w:rPr>
        <w:t xml:space="preserve">внесения соответствующих изменений в объемы </w:t>
      </w:r>
      <w:r w:rsidR="005435BE"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="005435BE" w:rsidRPr="005435BE">
        <w:rPr>
          <w:rFonts w:ascii="Times New Roman" w:eastAsia="Calibri" w:hAnsi="Times New Roman" w:cs="Times New Roman"/>
          <w:i/>
          <w:sz w:val="24"/>
          <w:szCs w:val="24"/>
        </w:rPr>
        <w:t>езвозмездны</w:t>
      </w:r>
      <w:r w:rsidR="005435BE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="005435BE" w:rsidRPr="005435BE">
        <w:rPr>
          <w:rFonts w:ascii="Times New Roman" w:eastAsia="Calibri" w:hAnsi="Times New Roman" w:cs="Times New Roman"/>
          <w:i/>
          <w:sz w:val="24"/>
          <w:szCs w:val="24"/>
        </w:rPr>
        <w:t xml:space="preserve"> поступлени</w:t>
      </w:r>
      <w:r w:rsidR="005435BE">
        <w:rPr>
          <w:rFonts w:ascii="Times New Roman" w:eastAsia="Calibri" w:hAnsi="Times New Roman" w:cs="Times New Roman"/>
          <w:i/>
          <w:sz w:val="24"/>
          <w:szCs w:val="24"/>
        </w:rPr>
        <w:t>й</w:t>
      </w:r>
      <w:r w:rsidR="00B3562C" w:rsidRPr="00B3562C">
        <w:rPr>
          <w:rFonts w:ascii="Times New Roman" w:eastAsia="Calibri" w:hAnsi="Times New Roman" w:cs="Times New Roman"/>
          <w:i/>
          <w:sz w:val="24"/>
          <w:szCs w:val="24"/>
        </w:rPr>
        <w:t>, чем нарушен принцип ст.34 Б</w:t>
      </w:r>
      <w:r w:rsidR="00B3562C">
        <w:rPr>
          <w:rFonts w:ascii="Times New Roman" w:eastAsia="Calibri" w:hAnsi="Times New Roman" w:cs="Times New Roman"/>
          <w:i/>
          <w:sz w:val="24"/>
          <w:szCs w:val="24"/>
        </w:rPr>
        <w:t xml:space="preserve">юджетного </w:t>
      </w:r>
      <w:bookmarkStart w:id="0" w:name="_GoBack"/>
      <w:bookmarkEnd w:id="0"/>
      <w:r w:rsidR="00BF081C" w:rsidRPr="00B3562C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="00BF081C">
        <w:rPr>
          <w:rFonts w:ascii="Times New Roman" w:eastAsia="Calibri" w:hAnsi="Times New Roman" w:cs="Times New Roman"/>
          <w:i/>
          <w:sz w:val="24"/>
          <w:szCs w:val="24"/>
        </w:rPr>
        <w:t xml:space="preserve">одекса </w:t>
      </w:r>
      <w:r w:rsidR="00BF081C" w:rsidRPr="00B3562C">
        <w:rPr>
          <w:rFonts w:ascii="Times New Roman" w:eastAsia="Calibri" w:hAnsi="Times New Roman" w:cs="Times New Roman"/>
          <w:i/>
          <w:sz w:val="24"/>
          <w:szCs w:val="24"/>
        </w:rPr>
        <w:t>Российской</w:t>
      </w:r>
      <w:r w:rsidR="00B3562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3562C" w:rsidRPr="00B3562C">
        <w:rPr>
          <w:rFonts w:ascii="Times New Roman" w:eastAsia="Calibri" w:hAnsi="Times New Roman" w:cs="Times New Roman"/>
          <w:i/>
          <w:sz w:val="24"/>
          <w:szCs w:val="24"/>
        </w:rPr>
        <w:t>Ф</w:t>
      </w:r>
      <w:r w:rsidR="00B3562C">
        <w:rPr>
          <w:rFonts w:ascii="Times New Roman" w:eastAsia="Calibri" w:hAnsi="Times New Roman" w:cs="Times New Roman"/>
          <w:i/>
          <w:sz w:val="24"/>
          <w:szCs w:val="24"/>
        </w:rPr>
        <w:t>едерации</w:t>
      </w:r>
      <w:r w:rsidR="00B3562C" w:rsidRPr="00B3562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04AAF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3C5" w:rsidRPr="005264B0" w:rsidRDefault="00853D70" w:rsidP="001423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вышеизложенного</w:t>
      </w:r>
      <w:r w:rsidR="00B04AAF" w:rsidRPr="005264B0">
        <w:rPr>
          <w:rFonts w:ascii="Times New Roman" w:hAnsi="Times New Roman" w:cs="Times New Roman"/>
          <w:sz w:val="24"/>
          <w:szCs w:val="24"/>
        </w:rPr>
        <w:t xml:space="preserve">, в 2020 году собственные </w:t>
      </w:r>
      <w:r w:rsidRPr="005264B0">
        <w:rPr>
          <w:rFonts w:ascii="Times New Roman" w:hAnsi="Times New Roman" w:cs="Times New Roman"/>
          <w:sz w:val="24"/>
          <w:szCs w:val="24"/>
        </w:rPr>
        <w:t>доходы в</w:t>
      </w:r>
      <w:r w:rsidR="00B04AAF" w:rsidRPr="005264B0">
        <w:rPr>
          <w:rFonts w:ascii="Times New Roman" w:hAnsi="Times New Roman" w:cs="Times New Roman"/>
          <w:sz w:val="24"/>
          <w:szCs w:val="24"/>
        </w:rPr>
        <w:t xml:space="preserve"> общем объеме доходов составят </w:t>
      </w:r>
      <w:r w:rsidR="00E95295">
        <w:rPr>
          <w:rFonts w:ascii="Times New Roman" w:hAnsi="Times New Roman" w:cs="Times New Roman"/>
          <w:b/>
          <w:sz w:val="24"/>
          <w:szCs w:val="24"/>
        </w:rPr>
        <w:t>45,6</w:t>
      </w:r>
      <w:r w:rsidR="00B04AAF" w:rsidRPr="005264B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4B0">
        <w:rPr>
          <w:rFonts w:ascii="Times New Roman" w:hAnsi="Times New Roman" w:cs="Times New Roman"/>
          <w:sz w:val="24"/>
          <w:szCs w:val="24"/>
        </w:rPr>
        <w:t>(</w:t>
      </w:r>
      <w:r w:rsidR="00E95295">
        <w:rPr>
          <w:rFonts w:ascii="Times New Roman" w:hAnsi="Times New Roman" w:cs="Times New Roman"/>
          <w:b/>
          <w:sz w:val="24"/>
          <w:szCs w:val="24"/>
        </w:rPr>
        <w:t>6 475,3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B04AAF" w:rsidRPr="005264B0">
        <w:rPr>
          <w:rFonts w:ascii="Times New Roman" w:hAnsi="Times New Roman" w:cs="Times New Roman"/>
          <w:sz w:val="24"/>
          <w:szCs w:val="24"/>
        </w:rPr>
        <w:t xml:space="preserve">, безвозмездные поступления </w:t>
      </w:r>
      <w:r w:rsidR="00E95295">
        <w:rPr>
          <w:rFonts w:ascii="Times New Roman" w:hAnsi="Times New Roman" w:cs="Times New Roman"/>
          <w:b/>
          <w:sz w:val="24"/>
          <w:szCs w:val="24"/>
        </w:rPr>
        <w:t>54,4</w:t>
      </w:r>
      <w:r w:rsidR="003071D4" w:rsidRPr="005264B0">
        <w:rPr>
          <w:rFonts w:ascii="Times New Roman" w:hAnsi="Times New Roman" w:cs="Times New Roman"/>
          <w:sz w:val="24"/>
          <w:szCs w:val="24"/>
        </w:rPr>
        <w:t xml:space="preserve">% </w:t>
      </w:r>
      <w:r w:rsidR="00B04AAF" w:rsidRPr="005264B0">
        <w:rPr>
          <w:rFonts w:ascii="Times New Roman" w:hAnsi="Times New Roman" w:cs="Times New Roman"/>
          <w:sz w:val="24"/>
          <w:szCs w:val="24"/>
        </w:rPr>
        <w:t>(</w:t>
      </w:r>
      <w:r w:rsidR="00E95295">
        <w:rPr>
          <w:rFonts w:ascii="Times New Roman" w:hAnsi="Times New Roman" w:cs="Times New Roman"/>
          <w:b/>
          <w:sz w:val="24"/>
          <w:szCs w:val="24"/>
        </w:rPr>
        <w:t>7 714,7</w:t>
      </w:r>
      <w:r w:rsidR="00B04AAF" w:rsidRPr="005264B0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3071D4" w:rsidRPr="005264B0">
        <w:rPr>
          <w:rFonts w:ascii="Times New Roman" w:hAnsi="Times New Roman" w:cs="Times New Roman"/>
          <w:sz w:val="24"/>
          <w:szCs w:val="24"/>
        </w:rPr>
        <w:t>.</w:t>
      </w:r>
    </w:p>
    <w:p w:rsidR="0090636F" w:rsidRPr="005264B0" w:rsidRDefault="00834D00" w:rsidP="00D830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4B0">
        <w:rPr>
          <w:rFonts w:ascii="Times New Roman" w:hAnsi="Times New Roman" w:cs="Times New Roman"/>
          <w:sz w:val="24"/>
          <w:szCs w:val="24"/>
        </w:rPr>
        <w:t>Изменения, вносимые в доходную часть бюджета сельского поселения в 2020 году представлены в таблице №2.</w:t>
      </w:r>
    </w:p>
    <w:p w:rsidR="0090636F" w:rsidRPr="00853D70" w:rsidRDefault="0090636F" w:rsidP="0090636F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53D70">
        <w:rPr>
          <w:rFonts w:ascii="Times New Roman" w:hAnsi="Times New Roman" w:cs="Times New Roman"/>
          <w:sz w:val="20"/>
          <w:szCs w:val="20"/>
        </w:rPr>
        <w:t>Таблица №2 (тыс. рублей)</w:t>
      </w:r>
    </w:p>
    <w:tbl>
      <w:tblPr>
        <w:tblW w:w="10376" w:type="dxa"/>
        <w:tblInd w:w="-176" w:type="dxa"/>
        <w:tblLook w:val="04A0" w:firstRow="1" w:lastRow="0" w:firstColumn="1" w:lastColumn="0" w:noHBand="0" w:noVBand="1"/>
      </w:tblPr>
      <w:tblGrid>
        <w:gridCol w:w="6372"/>
        <w:gridCol w:w="1283"/>
        <w:gridCol w:w="1013"/>
        <w:gridCol w:w="758"/>
        <w:gridCol w:w="950"/>
      </w:tblGrid>
      <w:tr w:rsidR="0056749A" w:rsidRPr="0056749A" w:rsidTr="0056749A">
        <w:trPr>
          <w:trHeight w:val="695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749A" w:rsidRPr="0056749A" w:rsidRDefault="0056749A" w:rsidP="005674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749A" w:rsidRPr="0056749A" w:rsidRDefault="0056749A" w:rsidP="005674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решение от 24.12.2019 №37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749A" w:rsidRPr="0056749A" w:rsidRDefault="0056749A" w:rsidP="005674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749A" w:rsidRPr="0056749A" w:rsidRDefault="0056749A" w:rsidP="005674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откл.   (+,-)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749A" w:rsidRPr="0056749A" w:rsidRDefault="0056749A" w:rsidP="0056749A">
            <w:pPr>
              <w:jc w:val="center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откл.     (%)</w:t>
            </w:r>
          </w:p>
        </w:tc>
      </w:tr>
      <w:tr w:rsidR="0056749A" w:rsidRPr="0056749A" w:rsidTr="0056749A">
        <w:trPr>
          <w:trHeight w:val="33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1 344,4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1 344,4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56749A" w:rsidRPr="0056749A" w:rsidTr="0056749A">
        <w:trPr>
          <w:trHeight w:val="287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1 950,7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1 950,7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56749A" w:rsidRPr="0056749A" w:rsidTr="0056749A">
        <w:trPr>
          <w:trHeight w:val="136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706,9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706,9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6749A" w:rsidRPr="0056749A" w:rsidTr="0056749A">
        <w:trPr>
          <w:trHeight w:val="409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4,7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4,7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6749A" w:rsidRPr="0056749A" w:rsidTr="0056749A">
        <w:trPr>
          <w:trHeight w:val="218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1 370,7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1 370,7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6749A" w:rsidRPr="0056749A" w:rsidTr="0056749A">
        <w:trPr>
          <w:trHeight w:val="122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-131,6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-131,6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6749A" w:rsidRPr="0056749A" w:rsidTr="0056749A">
        <w:trPr>
          <w:trHeight w:val="28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6749A" w:rsidRPr="0056749A" w:rsidTr="0056749A">
        <w:trPr>
          <w:trHeight w:val="24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347,0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347,0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56749A" w:rsidRPr="0056749A" w:rsidTr="0056749A">
        <w:trPr>
          <w:trHeight w:val="24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2 800,0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2 800,0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56749A" w:rsidRPr="0056749A" w:rsidTr="0056749A">
        <w:trPr>
          <w:trHeight w:val="40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690,0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690,0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6749A" w:rsidRPr="0056749A" w:rsidTr="00A600B5">
        <w:trPr>
          <w:trHeight w:val="31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2 110,0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2 110,0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6749A" w:rsidRPr="0056749A" w:rsidTr="00A600B5">
        <w:trPr>
          <w:trHeight w:val="673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6749A" w:rsidRPr="0056749A" w:rsidTr="00394256">
        <w:trPr>
          <w:trHeight w:val="33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9A" w:rsidRPr="0056749A" w:rsidRDefault="0056749A" w:rsidP="0056749A">
            <w:pPr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Всего налоговые доходы: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6 442,1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6 442,1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749A" w:rsidRPr="0056749A" w:rsidTr="005272F9">
        <w:trPr>
          <w:trHeight w:val="286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аренда имущества, составляющего казну сельских поселений (за исключением земельных участков)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33,2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33,2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56749A" w:rsidRPr="0056749A" w:rsidTr="005272F9">
        <w:trPr>
          <w:trHeight w:val="803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272F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</w:t>
            </w:r>
            <w:r w:rsidR="005272F9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56749A">
              <w:rPr>
                <w:b/>
                <w:bCs/>
                <w:i/>
                <w:iCs/>
                <w:sz w:val="20"/>
                <w:szCs w:val="20"/>
              </w:rPr>
              <w:t>унитарных предприятий, в том числе казенных)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6749A" w:rsidRPr="0056749A" w:rsidTr="005272F9">
        <w:trPr>
          <w:trHeight w:val="30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6749A" w:rsidRPr="0056749A" w:rsidTr="0056749A">
        <w:trPr>
          <w:trHeight w:val="173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штрафы,  санкции, возмещение ущерба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6749A" w:rsidRPr="0056749A" w:rsidTr="0056749A">
        <w:trPr>
          <w:trHeight w:val="206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6749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6749A" w:rsidRPr="0056749A" w:rsidTr="0056749A">
        <w:trPr>
          <w:trHeight w:val="30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9A" w:rsidRPr="0056749A" w:rsidRDefault="0056749A" w:rsidP="0056749A">
            <w:pPr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Всего неналоговые доходы: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749A" w:rsidRPr="0056749A" w:rsidTr="0056749A">
        <w:trPr>
          <w:trHeight w:val="24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6749A" w:rsidRPr="0056749A" w:rsidRDefault="0056749A" w:rsidP="0056749A">
            <w:pPr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6 475,3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6 475,3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749A" w:rsidRPr="0056749A" w:rsidTr="00394256">
        <w:trPr>
          <w:trHeight w:val="401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7 398,6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7 398,6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6749A" w:rsidRPr="0056749A" w:rsidTr="00394256">
        <w:trPr>
          <w:trHeight w:val="649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301,8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316,1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14,3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104,7</w:t>
            </w:r>
          </w:p>
        </w:tc>
      </w:tr>
      <w:tr w:rsidR="0056749A" w:rsidRPr="0056749A" w:rsidTr="00394256">
        <w:trPr>
          <w:trHeight w:val="233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i/>
                <w:iCs/>
                <w:sz w:val="20"/>
                <w:szCs w:val="20"/>
              </w:rPr>
            </w:pPr>
            <w:r w:rsidRPr="0056749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6749A" w:rsidRPr="0056749A" w:rsidTr="0056749A">
        <w:trPr>
          <w:trHeight w:val="24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9A" w:rsidRPr="0056749A" w:rsidRDefault="0056749A" w:rsidP="0056749A">
            <w:pPr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7 700,4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7 714,7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14,3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100,2</w:t>
            </w:r>
          </w:p>
        </w:tc>
      </w:tr>
      <w:tr w:rsidR="0056749A" w:rsidRPr="0056749A" w:rsidTr="0056749A">
        <w:trPr>
          <w:trHeight w:val="24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6749A" w:rsidRPr="0056749A" w:rsidRDefault="0056749A" w:rsidP="0056749A">
            <w:pPr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14 175,7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14 190,0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14,3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6749A" w:rsidRPr="0056749A" w:rsidRDefault="0056749A" w:rsidP="0056749A">
            <w:pPr>
              <w:jc w:val="right"/>
              <w:rPr>
                <w:b/>
                <w:bCs/>
                <w:sz w:val="20"/>
                <w:szCs w:val="20"/>
              </w:rPr>
            </w:pPr>
            <w:r w:rsidRPr="0056749A">
              <w:rPr>
                <w:b/>
                <w:bCs/>
                <w:sz w:val="20"/>
                <w:szCs w:val="20"/>
              </w:rPr>
              <w:t>100,1</w:t>
            </w:r>
          </w:p>
        </w:tc>
      </w:tr>
    </w:tbl>
    <w:p w:rsidR="0090636F" w:rsidRDefault="0090636F" w:rsidP="00E952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Pr="005264B0" w:rsidRDefault="00B04AAF" w:rsidP="005034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11F">
        <w:rPr>
          <w:rFonts w:ascii="Times New Roman" w:hAnsi="Times New Roman" w:cs="Times New Roman"/>
          <w:b/>
          <w:sz w:val="24"/>
          <w:szCs w:val="24"/>
        </w:rPr>
        <w:t>Общий объем расходов бюджета</w:t>
      </w:r>
      <w:r w:rsidRPr="005264B0">
        <w:rPr>
          <w:rFonts w:ascii="Times New Roman" w:hAnsi="Times New Roman" w:cs="Times New Roman"/>
          <w:sz w:val="24"/>
          <w:szCs w:val="24"/>
        </w:rPr>
        <w:t xml:space="preserve"> </w:t>
      </w:r>
      <w:r w:rsidR="00F50F66" w:rsidRPr="005264B0">
        <w:rPr>
          <w:rFonts w:ascii="Times New Roman" w:hAnsi="Times New Roman" w:cs="Times New Roman"/>
          <w:sz w:val="24"/>
          <w:szCs w:val="24"/>
        </w:rPr>
        <w:t>сельского</w:t>
      </w:r>
      <w:r w:rsidRPr="005264B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03483" w:rsidRPr="005264B0">
        <w:rPr>
          <w:rFonts w:ascii="Times New Roman" w:hAnsi="Times New Roman" w:cs="Times New Roman"/>
          <w:sz w:val="24"/>
          <w:szCs w:val="24"/>
        </w:rPr>
        <w:t xml:space="preserve">предлагается к утверждению </w:t>
      </w:r>
      <w:r w:rsidRPr="005264B0">
        <w:rPr>
          <w:rFonts w:ascii="Times New Roman" w:hAnsi="Times New Roman" w:cs="Times New Roman"/>
          <w:sz w:val="24"/>
          <w:szCs w:val="24"/>
        </w:rPr>
        <w:t>на 2020</w:t>
      </w:r>
      <w:r w:rsidR="003071D4" w:rsidRPr="005264B0">
        <w:rPr>
          <w:rFonts w:ascii="Times New Roman" w:hAnsi="Times New Roman" w:cs="Times New Roman"/>
          <w:sz w:val="24"/>
          <w:szCs w:val="24"/>
        </w:rPr>
        <w:t xml:space="preserve"> год</w:t>
      </w:r>
      <w:r w:rsidRPr="005264B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B2D92">
        <w:rPr>
          <w:rFonts w:ascii="Times New Roman" w:hAnsi="Times New Roman" w:cs="Times New Roman"/>
          <w:b/>
          <w:sz w:val="24"/>
          <w:szCs w:val="24"/>
        </w:rPr>
        <w:t>16 308,3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 w:rsidR="007F2B9C">
        <w:rPr>
          <w:rFonts w:ascii="Times New Roman" w:hAnsi="Times New Roman" w:cs="Times New Roman"/>
          <w:b/>
          <w:sz w:val="24"/>
          <w:szCs w:val="24"/>
        </w:rPr>
        <w:t>14,3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90636F" w:rsidRPr="005264B0">
        <w:rPr>
          <w:rFonts w:ascii="Times New Roman" w:hAnsi="Times New Roman" w:cs="Times New Roman"/>
          <w:sz w:val="24"/>
          <w:szCs w:val="24"/>
        </w:rPr>
        <w:t>.</w:t>
      </w:r>
    </w:p>
    <w:p w:rsidR="00941581" w:rsidRDefault="00B04AAF" w:rsidP="0094158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64B0">
        <w:rPr>
          <w:rFonts w:ascii="Times New Roman" w:hAnsi="Times New Roman" w:cs="Times New Roman"/>
          <w:sz w:val="24"/>
          <w:szCs w:val="24"/>
        </w:rPr>
        <w:t xml:space="preserve">Предлагаемые к утверждению изменения в расходной части бюджета </w:t>
      </w:r>
      <w:r w:rsidR="00503483" w:rsidRPr="005264B0">
        <w:rPr>
          <w:rFonts w:ascii="Times New Roman" w:hAnsi="Times New Roman" w:cs="Times New Roman"/>
          <w:sz w:val="24"/>
          <w:szCs w:val="24"/>
        </w:rPr>
        <w:t>сельского</w:t>
      </w:r>
      <w:r w:rsidRPr="005264B0">
        <w:rPr>
          <w:rFonts w:ascii="Times New Roman" w:hAnsi="Times New Roman" w:cs="Times New Roman"/>
          <w:sz w:val="24"/>
          <w:szCs w:val="24"/>
        </w:rPr>
        <w:t xml:space="preserve"> поселения на 2020 год представлены в таблице №</w:t>
      </w:r>
      <w:r w:rsidR="0090636F" w:rsidRPr="005264B0">
        <w:rPr>
          <w:rFonts w:ascii="Times New Roman" w:hAnsi="Times New Roman" w:cs="Times New Roman"/>
          <w:sz w:val="24"/>
          <w:szCs w:val="24"/>
        </w:rPr>
        <w:t>3</w:t>
      </w:r>
      <w:r w:rsidRPr="005264B0">
        <w:rPr>
          <w:rFonts w:ascii="Times New Roman" w:hAnsi="Times New Roman" w:cs="Times New Roman"/>
          <w:sz w:val="24"/>
          <w:szCs w:val="24"/>
        </w:rPr>
        <w:t>.</w:t>
      </w:r>
    </w:p>
    <w:p w:rsidR="005C296A" w:rsidRPr="00CF3BDD" w:rsidRDefault="00B04AAF" w:rsidP="00EA5E76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3BDD">
        <w:rPr>
          <w:rFonts w:ascii="Times New Roman" w:hAnsi="Times New Roman" w:cs="Times New Roman"/>
          <w:sz w:val="20"/>
          <w:szCs w:val="20"/>
        </w:rPr>
        <w:t>Таблица №</w:t>
      </w:r>
      <w:r w:rsidR="0090636F" w:rsidRPr="00CF3BDD">
        <w:rPr>
          <w:rFonts w:ascii="Times New Roman" w:hAnsi="Times New Roman" w:cs="Times New Roman"/>
          <w:sz w:val="20"/>
          <w:szCs w:val="20"/>
        </w:rPr>
        <w:t>3</w:t>
      </w:r>
      <w:r w:rsidRPr="00CF3BDD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0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442"/>
        <w:gridCol w:w="567"/>
        <w:gridCol w:w="1116"/>
        <w:gridCol w:w="1013"/>
        <w:gridCol w:w="689"/>
        <w:gridCol w:w="711"/>
      </w:tblGrid>
      <w:tr w:rsidR="002513A8" w:rsidRPr="002513A8" w:rsidTr="007F2B9C">
        <w:trPr>
          <w:cantSplit/>
          <w:trHeight w:val="107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3A8" w:rsidRPr="002513A8" w:rsidRDefault="002513A8" w:rsidP="002513A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2513A8" w:rsidRPr="002513A8" w:rsidRDefault="002513A8" w:rsidP="002513A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513A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2513A8" w:rsidRPr="002513A8" w:rsidRDefault="002513A8" w:rsidP="002513A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513A8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3A8" w:rsidRPr="002513A8" w:rsidRDefault="002513A8" w:rsidP="002513A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решение от 24.12.2019 №37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3A8" w:rsidRPr="002513A8" w:rsidRDefault="002513A8" w:rsidP="002513A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3A8" w:rsidRPr="002513A8" w:rsidRDefault="002513A8" w:rsidP="002513A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откл.    (+,-)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3A8" w:rsidRPr="002513A8" w:rsidRDefault="002513A8" w:rsidP="002513A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откл.         (%)</w:t>
            </w:r>
          </w:p>
        </w:tc>
      </w:tr>
      <w:tr w:rsidR="007F2B9C" w:rsidRPr="002513A8" w:rsidTr="007F2B9C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Pr="002513A8" w:rsidRDefault="007F2B9C" w:rsidP="002513A8">
            <w:pPr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8 683,1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8 541,9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-141,2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98,4</w:t>
            </w:r>
          </w:p>
        </w:tc>
      </w:tr>
      <w:tr w:rsidR="007F2B9C" w:rsidRPr="002513A8" w:rsidTr="007F2B9C">
        <w:trPr>
          <w:trHeight w:val="1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Pr="002513A8" w:rsidRDefault="007F2B9C" w:rsidP="002513A8">
            <w:pPr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619,0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99,6</w:t>
            </w:r>
          </w:p>
        </w:tc>
      </w:tr>
      <w:tr w:rsidR="007F2B9C" w:rsidRPr="002513A8" w:rsidTr="007F2B9C">
        <w:trPr>
          <w:trHeight w:val="1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Pr="002513A8" w:rsidRDefault="007F2B9C" w:rsidP="002513A8">
            <w:pPr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2B9C" w:rsidRPr="002513A8" w:rsidTr="007F2B9C">
        <w:trPr>
          <w:trHeight w:val="1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Pr="002513A8" w:rsidRDefault="007F2B9C" w:rsidP="002513A8">
            <w:pPr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7 819,5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7 737,0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-82,5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98,9</w:t>
            </w:r>
          </w:p>
        </w:tc>
      </w:tr>
      <w:tr w:rsidR="007F2B9C" w:rsidRPr="002513A8" w:rsidTr="007F2B9C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Pr="002513A8" w:rsidRDefault="007F2B9C" w:rsidP="002513A8">
            <w:pPr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F2B9C" w:rsidRPr="002513A8" w:rsidTr="007F2B9C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Pr="002513A8" w:rsidRDefault="007F2B9C" w:rsidP="002513A8">
            <w:pPr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-45,0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2B9C" w:rsidRPr="002513A8" w:rsidTr="007F2B9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Pr="002513A8" w:rsidRDefault="007F2B9C" w:rsidP="002513A8">
            <w:pPr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175,8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164,6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93,6</w:t>
            </w:r>
          </w:p>
        </w:tc>
      </w:tr>
      <w:tr w:rsidR="007F2B9C" w:rsidRPr="002513A8" w:rsidTr="007F2B9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Pr="002513A8" w:rsidRDefault="007F2B9C" w:rsidP="002513A8">
            <w:pPr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104,7</w:t>
            </w:r>
          </w:p>
        </w:tc>
      </w:tr>
      <w:tr w:rsidR="007F2B9C" w:rsidRPr="002513A8" w:rsidTr="007F2B9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Pr="002513A8" w:rsidRDefault="007F2B9C" w:rsidP="002513A8">
            <w:pPr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316,1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104,7</w:t>
            </w:r>
          </w:p>
        </w:tc>
      </w:tr>
      <w:tr w:rsidR="007F2B9C" w:rsidRPr="002513A8" w:rsidTr="007F2B9C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Pr="002513A8" w:rsidRDefault="007F2B9C" w:rsidP="002513A8">
            <w:pPr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F2B9C" w:rsidRPr="002513A8" w:rsidTr="007F2B9C">
        <w:trPr>
          <w:trHeight w:val="33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Pr="002513A8" w:rsidRDefault="007F2B9C" w:rsidP="002513A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513A8">
              <w:rPr>
                <w:i/>
                <w:iCs/>
                <w:color w:val="000000"/>
                <w:sz w:val="20"/>
                <w:szCs w:val="20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F2B9C" w:rsidRPr="002513A8" w:rsidTr="007F2B9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Pr="002513A8" w:rsidRDefault="007F2B9C" w:rsidP="002513A8">
            <w:pPr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4 079,0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4 088,1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</w:tr>
      <w:tr w:rsidR="007F2B9C" w:rsidRPr="002513A8" w:rsidTr="007F2B9C">
        <w:trPr>
          <w:trHeight w:val="1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Pr="002513A8" w:rsidRDefault="007F2B9C" w:rsidP="002513A8">
            <w:pPr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2B9C" w:rsidRPr="002513A8" w:rsidTr="007F2B9C">
        <w:trPr>
          <w:trHeight w:val="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Pr="002513A8" w:rsidRDefault="007F2B9C" w:rsidP="002513A8">
            <w:pPr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F2B9C" w:rsidRPr="002513A8" w:rsidTr="007F2B9C">
        <w:trPr>
          <w:trHeight w:val="1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Pr="002513A8" w:rsidRDefault="007F2B9C" w:rsidP="002513A8">
            <w:pPr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191,0</w:t>
            </w:r>
          </w:p>
        </w:tc>
      </w:tr>
      <w:tr w:rsidR="007F2B9C" w:rsidRPr="002513A8" w:rsidTr="007F2B9C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Pr="002513A8" w:rsidRDefault="007F2B9C" w:rsidP="002513A8">
            <w:pPr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2 860,0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102,5</w:t>
            </w:r>
          </w:p>
        </w:tc>
      </w:tr>
      <w:tr w:rsidR="007F2B9C" w:rsidRPr="002513A8" w:rsidTr="007F2B9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Pr="002513A8" w:rsidRDefault="007F2B9C" w:rsidP="002513A8">
            <w:pPr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-53,3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66,7</w:t>
            </w:r>
          </w:p>
        </w:tc>
      </w:tr>
      <w:tr w:rsidR="007F2B9C" w:rsidRPr="002513A8" w:rsidTr="007F2B9C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Pr="002513A8" w:rsidRDefault="007F2B9C" w:rsidP="002513A8">
            <w:pPr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282,3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121,5</w:t>
            </w:r>
          </w:p>
        </w:tc>
      </w:tr>
      <w:tr w:rsidR="007F2B9C" w:rsidRPr="002513A8" w:rsidTr="007F2B9C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Pr="002513A8" w:rsidRDefault="007F2B9C" w:rsidP="002513A8">
            <w:pPr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2 397,4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2 471,0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103,1</w:t>
            </w:r>
          </w:p>
        </w:tc>
      </w:tr>
      <w:tr w:rsidR="007F2B9C" w:rsidRPr="002513A8" w:rsidTr="007F2B9C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Pr="002513A8" w:rsidRDefault="007F2B9C" w:rsidP="002513A8">
            <w:pPr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F2B9C" w:rsidRPr="002513A8" w:rsidTr="007F2B9C">
        <w:trPr>
          <w:trHeight w:val="32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Pr="002513A8" w:rsidRDefault="007F2B9C" w:rsidP="002513A8">
            <w:pPr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оказание образовательных услуг высшего профессионального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F2B9C" w:rsidRPr="002513A8" w:rsidTr="007F2B9C">
        <w:trPr>
          <w:trHeight w:val="2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Pr="002513A8" w:rsidRDefault="007F2B9C" w:rsidP="002513A8">
            <w:pPr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F2B9C" w:rsidRPr="002513A8" w:rsidTr="007F2B9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Pr="002513A8" w:rsidRDefault="007F2B9C" w:rsidP="002513A8">
            <w:pPr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F2B9C" w:rsidRPr="002513A8" w:rsidTr="007F2B9C">
        <w:trPr>
          <w:trHeight w:val="14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Pr="002513A8" w:rsidRDefault="007F2B9C" w:rsidP="002513A8">
            <w:pPr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412,8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108,3</w:t>
            </w:r>
          </w:p>
        </w:tc>
      </w:tr>
      <w:tr w:rsidR="007F2B9C" w:rsidRPr="002513A8" w:rsidTr="007F2B9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Pr="002513A8" w:rsidRDefault="007F2B9C" w:rsidP="002513A8">
            <w:pPr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397,8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104,4</w:t>
            </w:r>
          </w:p>
        </w:tc>
      </w:tr>
      <w:tr w:rsidR="007F2B9C" w:rsidRPr="002513A8" w:rsidTr="007F2B9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Pr="002513A8" w:rsidRDefault="007F2B9C" w:rsidP="002513A8">
            <w:pPr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i/>
                <w:iCs/>
                <w:sz w:val="20"/>
                <w:szCs w:val="20"/>
              </w:rPr>
            </w:pPr>
            <w:r w:rsidRPr="002513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C" w:rsidRDefault="007F2B9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F2B9C" w:rsidRPr="002513A8" w:rsidTr="007F2B9C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F2B9C" w:rsidRPr="002513A8" w:rsidRDefault="007F2B9C" w:rsidP="002513A8">
            <w:pPr>
              <w:rPr>
                <w:b/>
                <w:bCs/>
                <w:sz w:val="22"/>
                <w:szCs w:val="22"/>
              </w:rPr>
            </w:pPr>
            <w:r w:rsidRPr="002513A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b/>
                <w:bCs/>
                <w:sz w:val="22"/>
                <w:szCs w:val="22"/>
              </w:rPr>
            </w:pPr>
            <w:r w:rsidRPr="002513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F2B9C" w:rsidRPr="002513A8" w:rsidRDefault="007F2B9C" w:rsidP="002513A8">
            <w:pPr>
              <w:jc w:val="center"/>
              <w:rPr>
                <w:b/>
                <w:bCs/>
                <w:sz w:val="22"/>
                <w:szCs w:val="22"/>
              </w:rPr>
            </w:pPr>
            <w:r w:rsidRPr="002513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16 294,0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16 308,3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F2B9C" w:rsidRDefault="007F2B9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100,1</w:t>
            </w:r>
          </w:p>
        </w:tc>
      </w:tr>
    </w:tbl>
    <w:p w:rsidR="0019689B" w:rsidRPr="00503483" w:rsidRDefault="0019689B" w:rsidP="002513A8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B283C" w:rsidRPr="005A5A14" w:rsidRDefault="00F50F66" w:rsidP="0051390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5A14">
        <w:rPr>
          <w:rFonts w:ascii="Times New Roman" w:hAnsi="Times New Roman" w:cs="Times New Roman"/>
          <w:sz w:val="24"/>
          <w:szCs w:val="24"/>
          <w:u w:val="single"/>
        </w:rPr>
        <w:t xml:space="preserve">Согласно данных </w:t>
      </w:r>
      <w:r w:rsidR="008B5FB7" w:rsidRPr="005A5A14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5A5A14">
        <w:rPr>
          <w:rFonts w:ascii="Times New Roman" w:hAnsi="Times New Roman" w:cs="Times New Roman"/>
          <w:sz w:val="24"/>
          <w:szCs w:val="24"/>
          <w:u w:val="single"/>
        </w:rPr>
        <w:t>аблицы №</w:t>
      </w:r>
      <w:r w:rsidR="008B5FB7" w:rsidRPr="005A5A1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A5A14">
        <w:rPr>
          <w:rFonts w:ascii="Times New Roman" w:hAnsi="Times New Roman" w:cs="Times New Roman"/>
          <w:sz w:val="24"/>
          <w:szCs w:val="24"/>
          <w:u w:val="single"/>
        </w:rPr>
        <w:t xml:space="preserve"> к утверждению </w:t>
      </w:r>
      <w:r w:rsidR="0051390D" w:rsidRPr="005A5A14">
        <w:rPr>
          <w:rFonts w:ascii="Times New Roman" w:hAnsi="Times New Roman" w:cs="Times New Roman"/>
          <w:sz w:val="24"/>
          <w:szCs w:val="24"/>
          <w:u w:val="single"/>
        </w:rPr>
        <w:t>предлагаются:</w:t>
      </w:r>
    </w:p>
    <w:p w:rsidR="0051390D" w:rsidRPr="008B5FB7" w:rsidRDefault="0051390D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5A5A14" w:rsidRPr="005A5A14">
        <w:rPr>
          <w:rFonts w:ascii="Times New Roman" w:hAnsi="Times New Roman" w:cs="Times New Roman"/>
          <w:b/>
          <w:sz w:val="24"/>
          <w:szCs w:val="24"/>
        </w:rPr>
        <w:t>0100</w:t>
      </w:r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r w:rsidRPr="005A5A14">
        <w:rPr>
          <w:rFonts w:ascii="Times New Roman" w:hAnsi="Times New Roman" w:cs="Times New Roman"/>
          <w:b/>
          <w:sz w:val="24"/>
          <w:szCs w:val="24"/>
        </w:rPr>
        <w:t>«Общегосударственные вопросы»</w:t>
      </w:r>
      <w:r w:rsidRPr="008B5FB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72AA2">
        <w:rPr>
          <w:rFonts w:ascii="Times New Roman" w:hAnsi="Times New Roman" w:cs="Times New Roman"/>
          <w:b/>
          <w:sz w:val="24"/>
          <w:szCs w:val="24"/>
        </w:rPr>
        <w:t>8 541,9</w:t>
      </w:r>
      <w:r w:rsidRPr="008B5FB7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3A061F" w:rsidRPr="008B5FB7">
        <w:rPr>
          <w:rFonts w:ascii="Times New Roman" w:hAnsi="Times New Roman" w:cs="Times New Roman"/>
          <w:sz w:val="24"/>
          <w:szCs w:val="24"/>
        </w:rPr>
        <w:t xml:space="preserve">с </w:t>
      </w:r>
      <w:r w:rsidR="00872AA2">
        <w:rPr>
          <w:rFonts w:ascii="Times New Roman" w:hAnsi="Times New Roman" w:cs="Times New Roman"/>
          <w:sz w:val="24"/>
          <w:szCs w:val="24"/>
        </w:rPr>
        <w:t>уменьшением</w:t>
      </w:r>
      <w:r w:rsidR="003A061F" w:rsidRPr="008B5FB7">
        <w:rPr>
          <w:rFonts w:ascii="Times New Roman" w:hAnsi="Times New Roman" w:cs="Times New Roman"/>
          <w:sz w:val="24"/>
          <w:szCs w:val="24"/>
        </w:rPr>
        <w:t xml:space="preserve"> на </w:t>
      </w:r>
      <w:r w:rsidR="007F2B9C" w:rsidRPr="007F2B9C">
        <w:rPr>
          <w:rFonts w:ascii="Times New Roman" w:hAnsi="Times New Roman" w:cs="Times New Roman"/>
          <w:b/>
          <w:sz w:val="24"/>
          <w:szCs w:val="24"/>
        </w:rPr>
        <w:t>1</w:t>
      </w:r>
      <w:r w:rsidR="00872AA2" w:rsidRPr="007F2B9C">
        <w:rPr>
          <w:rFonts w:ascii="Times New Roman" w:hAnsi="Times New Roman" w:cs="Times New Roman"/>
          <w:b/>
          <w:sz w:val="24"/>
          <w:szCs w:val="24"/>
        </w:rPr>
        <w:t>41,</w:t>
      </w:r>
      <w:r w:rsidR="00872AA2">
        <w:rPr>
          <w:rFonts w:ascii="Times New Roman" w:hAnsi="Times New Roman" w:cs="Times New Roman"/>
          <w:b/>
          <w:sz w:val="24"/>
          <w:szCs w:val="24"/>
        </w:rPr>
        <w:t>2</w:t>
      </w:r>
      <w:r w:rsidR="003A061F" w:rsidRPr="008B5FB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8B5FB7">
        <w:rPr>
          <w:rFonts w:ascii="Times New Roman" w:hAnsi="Times New Roman" w:cs="Times New Roman"/>
          <w:sz w:val="24"/>
          <w:szCs w:val="24"/>
        </w:rPr>
        <w:t>;</w:t>
      </w:r>
    </w:p>
    <w:p w:rsidR="00834D00" w:rsidRPr="008B5FB7" w:rsidRDefault="00834D00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>расходы по разделу</w:t>
      </w:r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r w:rsidR="005A5A14" w:rsidRPr="005A5A14">
        <w:rPr>
          <w:rFonts w:ascii="Times New Roman" w:hAnsi="Times New Roman" w:cs="Times New Roman"/>
          <w:b/>
          <w:sz w:val="24"/>
          <w:szCs w:val="24"/>
        </w:rPr>
        <w:t>0200</w:t>
      </w:r>
      <w:r w:rsidRPr="008B5FB7">
        <w:rPr>
          <w:rFonts w:ascii="Times New Roman" w:hAnsi="Times New Roman" w:cs="Times New Roman"/>
          <w:sz w:val="24"/>
          <w:szCs w:val="24"/>
        </w:rPr>
        <w:t xml:space="preserve"> </w:t>
      </w:r>
      <w:r w:rsidRPr="005A5A14">
        <w:rPr>
          <w:rFonts w:ascii="Times New Roman" w:hAnsi="Times New Roman" w:cs="Times New Roman"/>
          <w:b/>
          <w:sz w:val="24"/>
          <w:szCs w:val="24"/>
        </w:rPr>
        <w:t>«Национальная оборона»</w:t>
      </w:r>
      <w:r w:rsidRPr="008B5FB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72AA2">
        <w:rPr>
          <w:rFonts w:ascii="Times New Roman" w:hAnsi="Times New Roman" w:cs="Times New Roman"/>
          <w:b/>
          <w:sz w:val="24"/>
          <w:szCs w:val="24"/>
        </w:rPr>
        <w:t>316,1</w:t>
      </w:r>
      <w:r w:rsidRPr="008B5FB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5A5A14">
        <w:rPr>
          <w:rFonts w:ascii="Times New Roman" w:hAnsi="Times New Roman" w:cs="Times New Roman"/>
          <w:sz w:val="24"/>
          <w:szCs w:val="24"/>
        </w:rPr>
        <w:t xml:space="preserve">, </w:t>
      </w:r>
      <w:r w:rsidR="00872AA2" w:rsidRPr="008B5FB7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872AA2">
        <w:rPr>
          <w:rFonts w:ascii="Times New Roman" w:hAnsi="Times New Roman" w:cs="Times New Roman"/>
          <w:b/>
          <w:sz w:val="24"/>
          <w:szCs w:val="24"/>
        </w:rPr>
        <w:t>14,3</w:t>
      </w:r>
      <w:r w:rsidR="00872AA2" w:rsidRPr="008B5FB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8B5FB7">
        <w:rPr>
          <w:rFonts w:ascii="Times New Roman" w:hAnsi="Times New Roman" w:cs="Times New Roman"/>
          <w:sz w:val="24"/>
          <w:szCs w:val="24"/>
        </w:rPr>
        <w:t>;</w:t>
      </w:r>
    </w:p>
    <w:p w:rsidR="00834D00" w:rsidRPr="008B5FB7" w:rsidRDefault="00834D00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5A5A14" w:rsidRPr="005A5A14">
        <w:rPr>
          <w:rFonts w:ascii="Times New Roman" w:hAnsi="Times New Roman" w:cs="Times New Roman"/>
          <w:b/>
          <w:sz w:val="24"/>
          <w:szCs w:val="24"/>
        </w:rPr>
        <w:t>0300</w:t>
      </w:r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r w:rsidRPr="005A5A14">
        <w:rPr>
          <w:rFonts w:ascii="Times New Roman" w:hAnsi="Times New Roman" w:cs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Pr="008B5FB7">
        <w:rPr>
          <w:rFonts w:ascii="Times New Roman" w:hAnsi="Times New Roman" w:cs="Times New Roman"/>
          <w:sz w:val="24"/>
          <w:szCs w:val="24"/>
        </w:rPr>
        <w:t xml:space="preserve"> </w:t>
      </w:r>
      <w:r w:rsidR="00872AA2" w:rsidRPr="00872AA2">
        <w:rPr>
          <w:rFonts w:ascii="Times New Roman" w:hAnsi="Times New Roman" w:cs="Times New Roman"/>
          <w:sz w:val="24"/>
          <w:szCs w:val="24"/>
        </w:rPr>
        <w:t xml:space="preserve">предлагаются к утверждению в сумме </w:t>
      </w:r>
      <w:r w:rsidR="00872AA2">
        <w:rPr>
          <w:rFonts w:ascii="Times New Roman" w:hAnsi="Times New Roman" w:cs="Times New Roman"/>
          <w:b/>
          <w:sz w:val="24"/>
          <w:szCs w:val="24"/>
        </w:rPr>
        <w:t>30,0</w:t>
      </w:r>
      <w:r w:rsidR="00872AA2" w:rsidRPr="00872AA2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7F2B9C">
        <w:rPr>
          <w:rFonts w:ascii="Times New Roman" w:hAnsi="Times New Roman" w:cs="Times New Roman"/>
          <w:sz w:val="24"/>
          <w:szCs w:val="24"/>
        </w:rPr>
        <w:t>без изменений</w:t>
      </w:r>
      <w:r w:rsidRPr="008B5FB7">
        <w:rPr>
          <w:rFonts w:ascii="Times New Roman" w:hAnsi="Times New Roman" w:cs="Times New Roman"/>
          <w:sz w:val="24"/>
          <w:szCs w:val="24"/>
        </w:rPr>
        <w:t>;</w:t>
      </w:r>
    </w:p>
    <w:p w:rsidR="00834D00" w:rsidRPr="008B5FB7" w:rsidRDefault="00834D00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5A5A14" w:rsidRPr="005A5A14">
        <w:rPr>
          <w:rFonts w:ascii="Times New Roman" w:hAnsi="Times New Roman" w:cs="Times New Roman"/>
          <w:b/>
          <w:sz w:val="24"/>
          <w:szCs w:val="24"/>
        </w:rPr>
        <w:t>0400</w:t>
      </w:r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r w:rsidRPr="005A5A14">
        <w:rPr>
          <w:rFonts w:ascii="Times New Roman" w:hAnsi="Times New Roman" w:cs="Times New Roman"/>
          <w:b/>
          <w:sz w:val="24"/>
          <w:szCs w:val="24"/>
        </w:rPr>
        <w:t>«Национальная экономика</w:t>
      </w:r>
      <w:r w:rsidRPr="008B5FB7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872AA2">
        <w:rPr>
          <w:rFonts w:ascii="Times New Roman" w:hAnsi="Times New Roman" w:cs="Times New Roman"/>
          <w:b/>
          <w:sz w:val="24"/>
          <w:szCs w:val="24"/>
        </w:rPr>
        <w:t>4 088,1</w:t>
      </w:r>
      <w:r w:rsidRPr="008B5FB7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3A061F" w:rsidRPr="008B5FB7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7F2B9C">
        <w:rPr>
          <w:rFonts w:ascii="Times New Roman" w:hAnsi="Times New Roman" w:cs="Times New Roman"/>
          <w:b/>
          <w:sz w:val="24"/>
          <w:szCs w:val="24"/>
        </w:rPr>
        <w:t>9,1</w:t>
      </w:r>
      <w:r w:rsidR="003A061F" w:rsidRPr="008B5FB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8B5FB7">
        <w:rPr>
          <w:rFonts w:ascii="Times New Roman" w:hAnsi="Times New Roman" w:cs="Times New Roman"/>
          <w:sz w:val="24"/>
          <w:szCs w:val="24"/>
        </w:rPr>
        <w:t>;</w:t>
      </w:r>
    </w:p>
    <w:p w:rsidR="0051390D" w:rsidRDefault="0051390D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5A5A14" w:rsidRPr="005A5A14">
        <w:rPr>
          <w:rFonts w:ascii="Times New Roman" w:hAnsi="Times New Roman" w:cs="Times New Roman"/>
          <w:b/>
          <w:sz w:val="24"/>
          <w:szCs w:val="24"/>
        </w:rPr>
        <w:t>0500</w:t>
      </w:r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r w:rsidRPr="005A5A14">
        <w:rPr>
          <w:rFonts w:ascii="Times New Roman" w:hAnsi="Times New Roman" w:cs="Times New Roman"/>
          <w:b/>
          <w:sz w:val="24"/>
          <w:szCs w:val="24"/>
        </w:rPr>
        <w:t>«Жилищно-коммунальное хозяйство»</w:t>
      </w:r>
      <w:r w:rsidRPr="008B5FB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72AA2">
        <w:rPr>
          <w:rFonts w:ascii="Times New Roman" w:hAnsi="Times New Roman" w:cs="Times New Roman"/>
          <w:b/>
          <w:sz w:val="24"/>
          <w:szCs w:val="24"/>
        </w:rPr>
        <w:t>2 860,0</w:t>
      </w:r>
      <w:r w:rsidRPr="008B5FB7">
        <w:rPr>
          <w:rFonts w:ascii="Times New Roman" w:hAnsi="Times New Roman" w:cs="Times New Roman"/>
          <w:sz w:val="24"/>
          <w:szCs w:val="24"/>
        </w:rPr>
        <w:t xml:space="preserve"> тыс.рублей, с </w:t>
      </w:r>
      <w:r w:rsidR="007F2B9C">
        <w:rPr>
          <w:rFonts w:ascii="Times New Roman" w:hAnsi="Times New Roman" w:cs="Times New Roman"/>
          <w:sz w:val="24"/>
          <w:szCs w:val="24"/>
        </w:rPr>
        <w:t>увеличением</w:t>
      </w:r>
      <w:r w:rsidR="003A061F" w:rsidRPr="008B5FB7">
        <w:rPr>
          <w:rFonts w:ascii="Times New Roman" w:hAnsi="Times New Roman" w:cs="Times New Roman"/>
          <w:sz w:val="24"/>
          <w:szCs w:val="24"/>
        </w:rPr>
        <w:t xml:space="preserve"> </w:t>
      </w:r>
      <w:r w:rsidRPr="008B5FB7">
        <w:rPr>
          <w:rFonts w:ascii="Times New Roman" w:hAnsi="Times New Roman" w:cs="Times New Roman"/>
          <w:sz w:val="24"/>
          <w:szCs w:val="24"/>
        </w:rPr>
        <w:t xml:space="preserve">на </w:t>
      </w:r>
      <w:r w:rsidR="007F2B9C">
        <w:rPr>
          <w:rFonts w:ascii="Times New Roman" w:hAnsi="Times New Roman" w:cs="Times New Roman"/>
          <w:b/>
          <w:sz w:val="24"/>
          <w:szCs w:val="24"/>
        </w:rPr>
        <w:t>70,3</w:t>
      </w:r>
      <w:r w:rsidR="00834D00" w:rsidRPr="008B5FB7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72AA2" w:rsidRPr="008B5FB7" w:rsidRDefault="00872AA2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2AA2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872AA2">
        <w:rPr>
          <w:rFonts w:ascii="Times New Roman" w:hAnsi="Times New Roman" w:cs="Times New Roman"/>
          <w:b/>
          <w:sz w:val="24"/>
          <w:szCs w:val="24"/>
        </w:rPr>
        <w:t>00 «</w:t>
      </w:r>
      <w:r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872AA2">
        <w:rPr>
          <w:rFonts w:ascii="Times New Roman" w:hAnsi="Times New Roman" w:cs="Times New Roman"/>
          <w:b/>
          <w:sz w:val="24"/>
          <w:szCs w:val="24"/>
        </w:rPr>
        <w:t>»</w:t>
      </w:r>
      <w:r w:rsidRPr="00872AA2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29,4</w:t>
      </w:r>
      <w:r w:rsidRPr="00872AA2">
        <w:rPr>
          <w:rFonts w:ascii="Times New Roman" w:hAnsi="Times New Roman" w:cs="Times New Roman"/>
          <w:sz w:val="24"/>
          <w:szCs w:val="24"/>
        </w:rPr>
        <w:t xml:space="preserve"> тыс.рублей, без изменений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4D00" w:rsidRPr="008B5FB7" w:rsidRDefault="00834D00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5A5A14" w:rsidRPr="005A5A14">
        <w:rPr>
          <w:rFonts w:ascii="Times New Roman" w:hAnsi="Times New Roman" w:cs="Times New Roman"/>
          <w:b/>
          <w:sz w:val="24"/>
          <w:szCs w:val="24"/>
        </w:rPr>
        <w:t>0800</w:t>
      </w:r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r w:rsidRPr="005A5A14">
        <w:rPr>
          <w:rFonts w:ascii="Times New Roman" w:hAnsi="Times New Roman" w:cs="Times New Roman"/>
          <w:b/>
          <w:sz w:val="24"/>
          <w:szCs w:val="24"/>
        </w:rPr>
        <w:t>«Культура, кинематография»</w:t>
      </w:r>
      <w:r w:rsidRPr="008B5FB7">
        <w:rPr>
          <w:rFonts w:ascii="Times New Roman" w:hAnsi="Times New Roman" w:cs="Times New Roman"/>
          <w:sz w:val="24"/>
          <w:szCs w:val="24"/>
        </w:rPr>
        <w:t xml:space="preserve"> </w:t>
      </w:r>
      <w:r w:rsidR="003A061F" w:rsidRPr="008B5FB7">
        <w:rPr>
          <w:rFonts w:ascii="Times New Roman" w:hAnsi="Times New Roman" w:cs="Times New Roman"/>
          <w:sz w:val="24"/>
          <w:szCs w:val="24"/>
        </w:rPr>
        <w:t xml:space="preserve">не планировались, предлагаются к утверждению </w:t>
      </w:r>
      <w:r w:rsidRPr="008B5FB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72AA2">
        <w:rPr>
          <w:rFonts w:ascii="Times New Roman" w:hAnsi="Times New Roman" w:cs="Times New Roman"/>
          <w:b/>
          <w:sz w:val="24"/>
          <w:szCs w:val="24"/>
        </w:rPr>
        <w:t>30,0</w:t>
      </w:r>
      <w:r w:rsidRPr="008B5FB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5A5A14" w:rsidRPr="005A5A14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872AA2">
        <w:rPr>
          <w:rFonts w:ascii="Times New Roman" w:hAnsi="Times New Roman" w:cs="Times New Roman"/>
          <w:b/>
          <w:sz w:val="24"/>
          <w:szCs w:val="24"/>
        </w:rPr>
        <w:t>3</w:t>
      </w:r>
      <w:r w:rsidR="005A5A14">
        <w:rPr>
          <w:rFonts w:ascii="Times New Roman" w:hAnsi="Times New Roman" w:cs="Times New Roman"/>
          <w:b/>
          <w:sz w:val="24"/>
          <w:szCs w:val="24"/>
        </w:rPr>
        <w:t>0,0</w:t>
      </w:r>
      <w:r w:rsidR="005A5A14" w:rsidRPr="005A5A14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8B5FB7">
        <w:rPr>
          <w:rFonts w:ascii="Times New Roman" w:hAnsi="Times New Roman" w:cs="Times New Roman"/>
          <w:sz w:val="24"/>
          <w:szCs w:val="24"/>
        </w:rPr>
        <w:t>;</w:t>
      </w:r>
    </w:p>
    <w:p w:rsidR="00834D00" w:rsidRPr="008B5FB7" w:rsidRDefault="00834D00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5A5A14" w:rsidRPr="005A5A14">
        <w:rPr>
          <w:rFonts w:ascii="Times New Roman" w:hAnsi="Times New Roman" w:cs="Times New Roman"/>
          <w:b/>
          <w:sz w:val="24"/>
          <w:szCs w:val="24"/>
        </w:rPr>
        <w:t xml:space="preserve">1000 </w:t>
      </w:r>
      <w:r w:rsidRPr="005A5A14">
        <w:rPr>
          <w:rFonts w:ascii="Times New Roman" w:hAnsi="Times New Roman" w:cs="Times New Roman"/>
          <w:b/>
          <w:sz w:val="24"/>
          <w:szCs w:val="24"/>
        </w:rPr>
        <w:t>«</w:t>
      </w:r>
      <w:r w:rsidR="003A061F" w:rsidRPr="005A5A14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Pr="005A5A14">
        <w:rPr>
          <w:rFonts w:ascii="Times New Roman" w:hAnsi="Times New Roman" w:cs="Times New Roman"/>
          <w:b/>
          <w:sz w:val="24"/>
          <w:szCs w:val="24"/>
        </w:rPr>
        <w:t>»</w:t>
      </w:r>
      <w:r w:rsidRPr="008B5FB7">
        <w:rPr>
          <w:rFonts w:ascii="Times New Roman" w:hAnsi="Times New Roman" w:cs="Times New Roman"/>
          <w:sz w:val="24"/>
          <w:szCs w:val="24"/>
        </w:rPr>
        <w:t xml:space="preserve"> </w:t>
      </w:r>
      <w:r w:rsidR="00872AA2" w:rsidRPr="00872AA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72AA2">
        <w:rPr>
          <w:rFonts w:ascii="Times New Roman" w:hAnsi="Times New Roman" w:cs="Times New Roman"/>
          <w:b/>
          <w:sz w:val="24"/>
          <w:szCs w:val="24"/>
        </w:rPr>
        <w:t>412,8</w:t>
      </w:r>
      <w:r w:rsidR="00872AA2" w:rsidRPr="00872AA2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 w:rsidR="00872AA2">
        <w:rPr>
          <w:rFonts w:ascii="Times New Roman" w:hAnsi="Times New Roman" w:cs="Times New Roman"/>
          <w:b/>
          <w:sz w:val="24"/>
          <w:szCs w:val="24"/>
        </w:rPr>
        <w:t>31,8</w:t>
      </w:r>
      <w:r w:rsidR="00872AA2" w:rsidRPr="00872AA2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44384B" w:rsidRPr="008B5FB7">
        <w:rPr>
          <w:rFonts w:ascii="Times New Roman" w:hAnsi="Times New Roman" w:cs="Times New Roman"/>
          <w:sz w:val="24"/>
          <w:szCs w:val="24"/>
        </w:rPr>
        <w:t>.</w:t>
      </w:r>
      <w:r w:rsidR="007F2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D00" w:rsidRPr="008B5FB7" w:rsidRDefault="00834D00" w:rsidP="001B28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AC5" w:rsidRPr="008B5FB7" w:rsidRDefault="003071D4" w:rsidP="00AA4AC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0A">
        <w:rPr>
          <w:rFonts w:ascii="Times New Roman" w:hAnsi="Times New Roman" w:cs="Times New Roman"/>
          <w:b/>
          <w:sz w:val="24"/>
          <w:szCs w:val="24"/>
        </w:rPr>
        <w:t>Б</w:t>
      </w:r>
      <w:r w:rsidR="00711C17" w:rsidRPr="0013750A">
        <w:rPr>
          <w:rFonts w:ascii="Times New Roman" w:hAnsi="Times New Roman" w:cs="Times New Roman"/>
          <w:b/>
          <w:sz w:val="24"/>
          <w:szCs w:val="24"/>
        </w:rPr>
        <w:t>юджетны</w:t>
      </w:r>
      <w:r w:rsidR="006B44E4" w:rsidRPr="0013750A">
        <w:rPr>
          <w:rFonts w:ascii="Times New Roman" w:hAnsi="Times New Roman" w:cs="Times New Roman"/>
          <w:b/>
          <w:sz w:val="24"/>
          <w:szCs w:val="24"/>
        </w:rPr>
        <w:t>е</w:t>
      </w:r>
      <w:r w:rsidR="00711C17" w:rsidRPr="0013750A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  <w:r w:rsidR="006B44E4" w:rsidRPr="0013750A">
        <w:rPr>
          <w:rFonts w:ascii="Times New Roman" w:hAnsi="Times New Roman" w:cs="Times New Roman"/>
          <w:b/>
          <w:sz w:val="24"/>
          <w:szCs w:val="24"/>
        </w:rPr>
        <w:t>а</w:t>
      </w:r>
      <w:r w:rsidR="001551F3" w:rsidRPr="0013750A">
        <w:rPr>
          <w:rFonts w:ascii="Times New Roman" w:hAnsi="Times New Roman" w:cs="Times New Roman"/>
          <w:b/>
          <w:sz w:val="24"/>
          <w:szCs w:val="24"/>
        </w:rPr>
        <w:t xml:space="preserve"> на реализацию муниципальных программ</w:t>
      </w:r>
      <w:r w:rsidR="001551F3" w:rsidRPr="008B5FB7">
        <w:rPr>
          <w:rFonts w:ascii="Times New Roman" w:hAnsi="Times New Roman" w:cs="Times New Roman"/>
          <w:sz w:val="24"/>
          <w:szCs w:val="24"/>
        </w:rPr>
        <w:t xml:space="preserve"> </w:t>
      </w:r>
      <w:r w:rsidR="00AA4AC5" w:rsidRPr="008B5FB7">
        <w:rPr>
          <w:rFonts w:ascii="Times New Roman" w:hAnsi="Times New Roman" w:cs="Times New Roman"/>
          <w:sz w:val="24"/>
          <w:szCs w:val="24"/>
        </w:rPr>
        <w:t xml:space="preserve">предлагается утвердить </w:t>
      </w:r>
      <w:r w:rsidR="00527C94" w:rsidRPr="008B5FB7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1551F3" w:rsidRPr="008B5FB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77C22">
        <w:rPr>
          <w:rFonts w:ascii="Times New Roman" w:hAnsi="Times New Roman" w:cs="Times New Roman"/>
          <w:b/>
          <w:sz w:val="24"/>
          <w:szCs w:val="24"/>
        </w:rPr>
        <w:t>16 308,3</w:t>
      </w:r>
      <w:r w:rsidR="003A061F" w:rsidRPr="008B5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4E4" w:rsidRPr="008B5FB7">
        <w:rPr>
          <w:rFonts w:ascii="Times New Roman" w:hAnsi="Times New Roman" w:cs="Times New Roman"/>
          <w:sz w:val="24"/>
          <w:szCs w:val="24"/>
        </w:rPr>
        <w:t xml:space="preserve">тыс.рублей, с увеличением на </w:t>
      </w:r>
      <w:r w:rsidR="00377C22">
        <w:rPr>
          <w:rFonts w:ascii="Times New Roman" w:hAnsi="Times New Roman" w:cs="Times New Roman"/>
          <w:b/>
          <w:sz w:val="24"/>
          <w:szCs w:val="24"/>
        </w:rPr>
        <w:t>14,3</w:t>
      </w:r>
      <w:r w:rsidR="002A5265" w:rsidRPr="008B5FB7">
        <w:rPr>
          <w:rFonts w:ascii="Times New Roman" w:hAnsi="Times New Roman" w:cs="Times New Roman"/>
          <w:sz w:val="24"/>
          <w:szCs w:val="24"/>
        </w:rPr>
        <w:t xml:space="preserve"> </w:t>
      </w:r>
      <w:r w:rsidR="00AA4AC5" w:rsidRPr="008B5FB7">
        <w:rPr>
          <w:rFonts w:ascii="Times New Roman" w:hAnsi="Times New Roman" w:cs="Times New Roman"/>
          <w:sz w:val="24"/>
          <w:szCs w:val="24"/>
        </w:rPr>
        <w:t>тыс.рублей.</w:t>
      </w:r>
    </w:p>
    <w:p w:rsidR="00FE2BD6" w:rsidRPr="008B5FB7" w:rsidRDefault="00801D0A" w:rsidP="00AA4AC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8B5FB7">
        <w:rPr>
          <w:rFonts w:ascii="Times New Roman" w:hAnsi="Times New Roman" w:cs="Times New Roman"/>
          <w:color w:val="0A0A0A"/>
          <w:sz w:val="24"/>
          <w:szCs w:val="24"/>
        </w:rPr>
        <w:t>Р</w:t>
      </w:r>
      <w:r w:rsidR="00FC6AC7" w:rsidRPr="008B5FB7">
        <w:rPr>
          <w:rFonts w:ascii="Times New Roman" w:hAnsi="Times New Roman" w:cs="Times New Roman"/>
          <w:color w:val="0A0A0A"/>
          <w:sz w:val="24"/>
          <w:szCs w:val="24"/>
        </w:rPr>
        <w:t>е</w:t>
      </w:r>
      <w:r w:rsidR="002E4C6C" w:rsidRPr="008B5FB7">
        <w:rPr>
          <w:rFonts w:ascii="Times New Roman" w:hAnsi="Times New Roman" w:cs="Times New Roman"/>
          <w:color w:val="0A0A0A"/>
          <w:sz w:val="24"/>
          <w:szCs w:val="24"/>
        </w:rPr>
        <w:t>ше</w:t>
      </w:r>
      <w:r w:rsidR="00FC6AC7" w:rsidRPr="008B5FB7">
        <w:rPr>
          <w:rFonts w:ascii="Times New Roman" w:hAnsi="Times New Roman" w:cs="Times New Roman"/>
          <w:color w:val="0A0A0A"/>
          <w:sz w:val="24"/>
          <w:szCs w:val="24"/>
        </w:rPr>
        <w:t>нием о бюджете н</w:t>
      </w:r>
      <w:r w:rsidR="00564490" w:rsidRPr="008B5FB7">
        <w:rPr>
          <w:rFonts w:ascii="Times New Roman" w:hAnsi="Times New Roman" w:cs="Times New Roman"/>
          <w:color w:val="0A0A0A"/>
          <w:sz w:val="24"/>
          <w:szCs w:val="24"/>
        </w:rPr>
        <w:t>а 20</w:t>
      </w:r>
      <w:r w:rsidR="00FE2BD6" w:rsidRPr="008B5FB7">
        <w:rPr>
          <w:rFonts w:ascii="Times New Roman" w:hAnsi="Times New Roman" w:cs="Times New Roman"/>
          <w:color w:val="0A0A0A"/>
          <w:sz w:val="24"/>
          <w:szCs w:val="24"/>
        </w:rPr>
        <w:t>20</w:t>
      </w:r>
      <w:r w:rsidR="00564490" w:rsidRPr="008B5FB7">
        <w:rPr>
          <w:rFonts w:ascii="Times New Roman" w:hAnsi="Times New Roman" w:cs="Times New Roman"/>
          <w:color w:val="0A0A0A"/>
          <w:sz w:val="24"/>
          <w:szCs w:val="24"/>
        </w:rPr>
        <w:t xml:space="preserve"> год утверждено финансирование </w:t>
      </w:r>
      <w:r w:rsidR="00377C22">
        <w:rPr>
          <w:rFonts w:ascii="Times New Roman" w:hAnsi="Times New Roman" w:cs="Times New Roman"/>
          <w:i/>
          <w:color w:val="0A0A0A"/>
          <w:sz w:val="24"/>
          <w:szCs w:val="24"/>
        </w:rPr>
        <w:t>9</w:t>
      </w:r>
      <w:r w:rsidR="00564490" w:rsidRPr="0013750A">
        <w:rPr>
          <w:rFonts w:ascii="Times New Roman" w:hAnsi="Times New Roman" w:cs="Times New Roman"/>
          <w:i/>
          <w:color w:val="0A0A0A"/>
          <w:sz w:val="24"/>
          <w:szCs w:val="24"/>
        </w:rPr>
        <w:t xml:space="preserve"> муниципальных программ</w:t>
      </w:r>
      <w:r w:rsidR="00FE2BD6" w:rsidRPr="008B5FB7">
        <w:rPr>
          <w:rFonts w:ascii="Times New Roman" w:hAnsi="Times New Roman" w:cs="Times New Roman"/>
          <w:color w:val="0A0A0A"/>
          <w:sz w:val="24"/>
          <w:szCs w:val="24"/>
        </w:rPr>
        <w:t xml:space="preserve"> в сумме </w:t>
      </w:r>
      <w:r w:rsidR="00377C22">
        <w:rPr>
          <w:rFonts w:ascii="Times New Roman" w:hAnsi="Times New Roman" w:cs="Times New Roman"/>
          <w:b/>
          <w:color w:val="0A0A0A"/>
          <w:sz w:val="24"/>
          <w:szCs w:val="24"/>
        </w:rPr>
        <w:t>14 739,8</w:t>
      </w:r>
      <w:r w:rsidR="005E31E6" w:rsidRPr="008B5FB7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</w:t>
      </w:r>
      <w:r w:rsidR="00FE2BD6" w:rsidRPr="008B5FB7">
        <w:rPr>
          <w:rFonts w:ascii="Times New Roman" w:hAnsi="Times New Roman" w:cs="Times New Roman"/>
          <w:color w:val="0A0A0A"/>
          <w:sz w:val="24"/>
          <w:szCs w:val="24"/>
        </w:rPr>
        <w:t>тыс.рублей</w:t>
      </w:r>
      <w:r w:rsidR="00564490" w:rsidRPr="008B5FB7">
        <w:rPr>
          <w:rFonts w:ascii="Times New Roman" w:hAnsi="Times New Roman" w:cs="Times New Roman"/>
          <w:color w:val="0A0A0A"/>
          <w:sz w:val="24"/>
          <w:szCs w:val="24"/>
        </w:rPr>
        <w:t xml:space="preserve">. Проектом решения планируется изменить объем финансирования </w:t>
      </w:r>
      <w:r w:rsidR="005435BE">
        <w:rPr>
          <w:rFonts w:ascii="Times New Roman" w:hAnsi="Times New Roman" w:cs="Times New Roman"/>
          <w:color w:val="0A0A0A"/>
          <w:sz w:val="24"/>
          <w:szCs w:val="24"/>
        </w:rPr>
        <w:t xml:space="preserve">семи </w:t>
      </w:r>
      <w:r w:rsidR="00564490" w:rsidRPr="008B5FB7">
        <w:rPr>
          <w:rFonts w:ascii="Times New Roman" w:hAnsi="Times New Roman" w:cs="Times New Roman"/>
          <w:color w:val="0A0A0A"/>
          <w:sz w:val="24"/>
          <w:szCs w:val="24"/>
        </w:rPr>
        <w:t>муниципальн</w:t>
      </w:r>
      <w:r w:rsidR="00AA4AC5" w:rsidRPr="008B5FB7">
        <w:rPr>
          <w:rFonts w:ascii="Times New Roman" w:hAnsi="Times New Roman" w:cs="Times New Roman"/>
          <w:color w:val="0A0A0A"/>
          <w:sz w:val="24"/>
          <w:szCs w:val="24"/>
        </w:rPr>
        <w:t>ых</w:t>
      </w:r>
      <w:r w:rsidR="00195DF7" w:rsidRPr="008B5FB7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564490" w:rsidRPr="008B5FB7">
        <w:rPr>
          <w:rFonts w:ascii="Times New Roman" w:hAnsi="Times New Roman" w:cs="Times New Roman"/>
          <w:color w:val="0A0A0A"/>
          <w:sz w:val="24"/>
          <w:szCs w:val="24"/>
        </w:rPr>
        <w:t xml:space="preserve">программ, с </w:t>
      </w:r>
      <w:r w:rsidR="005435BE">
        <w:rPr>
          <w:rFonts w:ascii="Times New Roman" w:hAnsi="Times New Roman" w:cs="Times New Roman"/>
          <w:color w:val="0A0A0A"/>
          <w:sz w:val="24"/>
          <w:szCs w:val="24"/>
        </w:rPr>
        <w:t>уменьшением</w:t>
      </w:r>
      <w:r w:rsidR="00564490" w:rsidRPr="008B5FB7">
        <w:rPr>
          <w:rFonts w:ascii="Times New Roman" w:hAnsi="Times New Roman" w:cs="Times New Roman"/>
          <w:color w:val="0A0A0A"/>
          <w:sz w:val="24"/>
          <w:szCs w:val="24"/>
        </w:rPr>
        <w:t xml:space="preserve"> на </w:t>
      </w:r>
      <w:r w:rsidR="000A06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30,8</w:t>
      </w:r>
      <w:r w:rsidR="00AA4AC5" w:rsidRPr="008B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061F" w:rsidRPr="008B5FB7">
        <w:rPr>
          <w:rFonts w:ascii="Times New Roman" w:hAnsi="Times New Roman" w:cs="Times New Roman"/>
          <w:color w:val="0A0A0A"/>
          <w:sz w:val="24"/>
          <w:szCs w:val="24"/>
        </w:rPr>
        <w:t>тыс.рублей</w:t>
      </w:r>
      <w:r w:rsidR="00195DF7" w:rsidRPr="008B5FB7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47298C" w:rsidRPr="008B5FB7" w:rsidRDefault="0047298C" w:rsidP="004729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6038F7" w:rsidRPr="008B5FB7">
        <w:rPr>
          <w:rFonts w:ascii="Times New Roman" w:hAnsi="Times New Roman" w:cs="Times New Roman"/>
          <w:sz w:val="24"/>
          <w:szCs w:val="24"/>
        </w:rPr>
        <w:t>4</w:t>
      </w:r>
      <w:r w:rsidRPr="008B5FB7">
        <w:rPr>
          <w:rFonts w:ascii="Times New Roman" w:hAnsi="Times New Roman" w:cs="Times New Roman"/>
          <w:sz w:val="24"/>
          <w:szCs w:val="24"/>
        </w:rPr>
        <w:t>.</w:t>
      </w:r>
    </w:p>
    <w:p w:rsidR="0047298C" w:rsidRPr="008B5FB7" w:rsidRDefault="0047298C" w:rsidP="0047298C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B5FB7">
        <w:rPr>
          <w:rFonts w:ascii="Times New Roman" w:hAnsi="Times New Roman" w:cs="Times New Roman"/>
          <w:sz w:val="20"/>
          <w:szCs w:val="20"/>
        </w:rPr>
        <w:t>Таблица №</w:t>
      </w:r>
      <w:r w:rsidR="006038F7" w:rsidRPr="008B5FB7">
        <w:rPr>
          <w:rFonts w:ascii="Times New Roman" w:hAnsi="Times New Roman" w:cs="Times New Roman"/>
          <w:sz w:val="20"/>
          <w:szCs w:val="20"/>
        </w:rPr>
        <w:t>4</w:t>
      </w:r>
      <w:r w:rsidR="00291DC7" w:rsidRPr="008B5FB7"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W w:w="105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276"/>
        <w:gridCol w:w="1050"/>
        <w:gridCol w:w="851"/>
        <w:gridCol w:w="751"/>
      </w:tblGrid>
      <w:tr w:rsidR="00377C22" w:rsidRPr="00377C22" w:rsidTr="00B07D98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7C22" w:rsidRPr="00377C22" w:rsidRDefault="00377C22" w:rsidP="00377C22">
            <w:pPr>
              <w:tabs>
                <w:tab w:val="left" w:pos="81"/>
              </w:tabs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7C22" w:rsidRPr="00377C22" w:rsidRDefault="00377C22" w:rsidP="00377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7C22" w:rsidRPr="00377C22" w:rsidRDefault="00377C22" w:rsidP="00377C22">
            <w:pPr>
              <w:jc w:val="center"/>
              <w:rPr>
                <w:b/>
                <w:bCs/>
                <w:sz w:val="20"/>
                <w:szCs w:val="20"/>
              </w:rPr>
            </w:pPr>
            <w:r w:rsidRPr="00377C22">
              <w:rPr>
                <w:b/>
                <w:bCs/>
                <w:sz w:val="20"/>
                <w:szCs w:val="20"/>
              </w:rPr>
              <w:t>решение от 24.12.2019 №37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7C22" w:rsidRPr="00377C22" w:rsidRDefault="00377C22" w:rsidP="00377C22">
            <w:pPr>
              <w:jc w:val="center"/>
              <w:rPr>
                <w:b/>
                <w:bCs/>
                <w:sz w:val="20"/>
                <w:szCs w:val="20"/>
              </w:rPr>
            </w:pPr>
            <w:r w:rsidRPr="00377C22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7C22" w:rsidRPr="00377C22" w:rsidRDefault="00377C22" w:rsidP="00377C22">
            <w:pPr>
              <w:jc w:val="center"/>
              <w:rPr>
                <w:b/>
                <w:bCs/>
                <w:sz w:val="20"/>
                <w:szCs w:val="20"/>
              </w:rPr>
            </w:pPr>
            <w:r w:rsidRPr="00377C22">
              <w:rPr>
                <w:b/>
                <w:bCs/>
                <w:sz w:val="20"/>
                <w:szCs w:val="20"/>
              </w:rPr>
              <w:t>откл. (+,-)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7C22" w:rsidRPr="00377C22" w:rsidRDefault="00377C22" w:rsidP="00377C22">
            <w:pPr>
              <w:jc w:val="center"/>
              <w:rPr>
                <w:b/>
                <w:bCs/>
                <w:sz w:val="20"/>
                <w:szCs w:val="20"/>
              </w:rPr>
            </w:pPr>
            <w:r w:rsidRPr="00377C22">
              <w:rPr>
                <w:b/>
                <w:bCs/>
                <w:sz w:val="20"/>
                <w:szCs w:val="20"/>
              </w:rPr>
              <w:t>откл. (%)</w:t>
            </w:r>
          </w:p>
        </w:tc>
      </w:tr>
      <w:tr w:rsidR="000A0660" w:rsidRPr="00377C22" w:rsidTr="00AB5CD4">
        <w:trPr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Pr="00377C22" w:rsidRDefault="000A0660" w:rsidP="000A06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Создание условий для эффективного управления в Семлевском сельском поселении Вяземского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7 827,5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-77,5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0A0660" w:rsidRPr="00377C22" w:rsidTr="00AB5CD4">
        <w:trPr>
          <w:trHeight w:val="3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Pr="00377C22" w:rsidRDefault="000A0660" w:rsidP="000A066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7 827,5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7 750,0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-77,5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99,0</w:t>
            </w:r>
          </w:p>
        </w:tc>
      </w:tr>
      <w:tr w:rsidR="000A0660" w:rsidRPr="00377C22" w:rsidTr="00AB5CD4"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6 511,3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6 513,8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A0660" w:rsidRPr="00377C22" w:rsidTr="00AB5CD4">
        <w:trPr>
          <w:trHeight w:val="3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1 274,2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93,7</w:t>
            </w:r>
          </w:p>
        </w:tc>
      </w:tr>
      <w:tr w:rsidR="000A0660" w:rsidRPr="00377C22" w:rsidTr="00AB5CD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A0660" w:rsidRPr="00377C22" w:rsidTr="00AB5CD4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A0660" w:rsidRPr="00377C22" w:rsidTr="004A18A1">
        <w:trPr>
          <w:trHeight w:val="5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Pr="00377C22" w:rsidRDefault="000A0660" w:rsidP="000A06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Профилактика терроризма и экстремизма на территории Семлевского сельского поселения  Вяземского района 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-9,1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0A0660" w:rsidRPr="00377C22" w:rsidTr="004A18A1">
        <w:trPr>
          <w:trHeight w:val="4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Pr="00377C22" w:rsidRDefault="000A0660" w:rsidP="000A066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Основные мероприятия "Размещение информации для населения по вопросам противодействия терроризма и экстремизма"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-9,1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9,0</w:t>
            </w:r>
          </w:p>
        </w:tc>
      </w:tr>
      <w:tr w:rsidR="000A0660" w:rsidRPr="00377C22" w:rsidTr="004A18A1">
        <w:trPr>
          <w:trHeight w:val="3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размещение информации для населения по вопросам противодействия терроризма и экстремизма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-9,1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9,0</w:t>
            </w:r>
          </w:p>
        </w:tc>
      </w:tr>
      <w:tr w:rsidR="000A0660" w:rsidRPr="00377C22" w:rsidTr="004A18A1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Pr="00377C22" w:rsidRDefault="000A0660" w:rsidP="000A06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4 069,0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A0660" w:rsidRPr="00377C22" w:rsidTr="004A18A1">
        <w:trPr>
          <w:trHeight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Pr="00377C22" w:rsidRDefault="000A0660" w:rsidP="000A066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"Выполнение текущего ремонта и содержание автомобильных дорог на территории сельского поселения за счет дорожного фонда"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4 069,0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4 069,0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A0660" w:rsidRPr="00377C22" w:rsidTr="004A18A1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Pr="00377C22" w:rsidRDefault="000A0660" w:rsidP="000A06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4 069,0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3 251,3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-817,7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79,9</w:t>
            </w:r>
          </w:p>
        </w:tc>
      </w:tr>
      <w:tr w:rsidR="000A0660" w:rsidRPr="00377C22" w:rsidTr="004A18A1">
        <w:trPr>
          <w:trHeight w:val="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Pr="00377C22" w:rsidRDefault="000A0660" w:rsidP="000A06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по ремонты автомобильных дорог общего пользования местного значения в границах населенных пунктов Семлевского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357,7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A0660" w:rsidRPr="00377C22" w:rsidTr="004A18A1">
        <w:trPr>
          <w:trHeight w:val="6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расходы на изготовление т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77C22">
              <w:rPr>
                <w:i/>
                <w:iCs/>
                <w:color w:val="000000"/>
                <w:sz w:val="20"/>
                <w:szCs w:val="20"/>
              </w:rPr>
              <w:t>хнического паспорта автомобильных дорог в границах населенных пунктов Семлевского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A0660" w:rsidRPr="00377C22" w:rsidTr="004A18A1">
        <w:trPr>
          <w:trHeight w:val="6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Pr="00377C22" w:rsidRDefault="000A0660" w:rsidP="000A06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A0660" w:rsidRPr="00377C22" w:rsidTr="004A18A1">
        <w:trPr>
          <w:trHeight w:val="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Pr="00377C22" w:rsidRDefault="000A0660" w:rsidP="000A066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повышения энергетической эффективности сельского поселения"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A0660" w:rsidRPr="00377C22" w:rsidTr="004A18A1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расходы на замену ламп внутреннего освещения на энергосберегающие светильники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A0660" w:rsidRPr="00377C22" w:rsidTr="004A18A1">
        <w:trPr>
          <w:trHeight w:val="6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Pr="00377C22" w:rsidRDefault="000A0660" w:rsidP="000A06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 коммунальной инфраструктуры Семлевского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121,5</w:t>
            </w:r>
          </w:p>
        </w:tc>
      </w:tr>
      <w:tr w:rsidR="000A0660" w:rsidRPr="00377C22" w:rsidTr="004A18A1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Pr="00377C22" w:rsidRDefault="000A0660" w:rsidP="000A066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121,5</w:t>
            </w:r>
          </w:p>
        </w:tc>
      </w:tr>
      <w:tr w:rsidR="000A0660" w:rsidRPr="00377C22" w:rsidTr="004A18A1">
        <w:trPr>
          <w:trHeight w:val="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Расходы на ремонт и обслуживание наружных сетей водоснабжения и водоотведения водонапорных башен и артезианских скважин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146,8</w:t>
            </w:r>
          </w:p>
        </w:tc>
      </w:tr>
      <w:tr w:rsidR="000A0660" w:rsidRPr="00377C22" w:rsidTr="004A18A1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Pr="00377C22" w:rsidRDefault="000A0660" w:rsidP="000A06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Расходы на ремонт и обслуживание наружных сетей теплоснабжения и здания поселковой котельной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A0660" w:rsidRPr="00377C22" w:rsidTr="004A18A1">
        <w:trPr>
          <w:trHeight w:val="4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Pr="00377C22" w:rsidRDefault="000A0660" w:rsidP="000A06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Благоустройство Семлевского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2 427,4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103,0</w:t>
            </w:r>
          </w:p>
        </w:tc>
      </w:tr>
      <w:tr w:rsidR="000A0660" w:rsidRPr="00377C22" w:rsidTr="004A18A1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Pr="00377C22" w:rsidRDefault="000A0660" w:rsidP="000A066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2 367,4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2 471,0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104,4</w:t>
            </w:r>
          </w:p>
        </w:tc>
      </w:tr>
      <w:tr w:rsidR="000A0660" w:rsidRPr="00377C22" w:rsidTr="004A18A1">
        <w:trPr>
          <w:trHeight w:val="2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Расходы на содержание уличного освещения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2 367,4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104,4</w:t>
            </w:r>
          </w:p>
        </w:tc>
      </w:tr>
      <w:tr w:rsidR="000A0660" w:rsidRPr="00377C22" w:rsidTr="004A18A1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Pr="00377C22" w:rsidRDefault="000A0660" w:rsidP="000A066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A0660" w:rsidRPr="00377C22" w:rsidTr="004A18A1">
        <w:trPr>
          <w:trHeight w:val="3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A0660" w:rsidRPr="00377C22" w:rsidTr="004A18A1"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Pr="00377C22" w:rsidRDefault="000A0660" w:rsidP="000A06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A0660" w:rsidRPr="00377C22" w:rsidTr="004A18A1">
        <w:trPr>
          <w:trHeight w:val="3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A0660" w:rsidRPr="00377C22" w:rsidTr="004A18A1">
        <w:trPr>
          <w:trHeight w:val="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Pr="00377C22" w:rsidRDefault="000A0660" w:rsidP="000A06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первичных  мероприятий пожарной безопасности в границах населенных пунктов поселения"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0660" w:rsidRDefault="000A0660" w:rsidP="000A066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A0660" w:rsidRPr="00377C22" w:rsidTr="004A18A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Pr="00377C22" w:rsidRDefault="000A0660" w:rsidP="000A06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Расходы на обслуживание пожарных гидрантов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60" w:rsidRDefault="000A0660" w:rsidP="000A066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77C22" w:rsidRPr="00377C22" w:rsidTr="00B07D98">
        <w:trPr>
          <w:trHeight w:val="8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C22" w:rsidRPr="00377C22" w:rsidRDefault="00377C22" w:rsidP="00377C22">
            <w:pPr>
              <w:tabs>
                <w:tab w:val="left" w:pos="81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C22" w:rsidRPr="00377C22" w:rsidRDefault="00377C22" w:rsidP="00377C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-53,3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377C22" w:rsidRPr="00377C22" w:rsidTr="00B07D98">
        <w:trPr>
          <w:trHeight w:val="3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7C22" w:rsidRPr="00377C22" w:rsidRDefault="00377C22" w:rsidP="00377C2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основные мероприятия "Стимулирование развития жилищного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-53,3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66,7</w:t>
            </w:r>
          </w:p>
        </w:tc>
      </w:tr>
      <w:tr w:rsidR="00377C22" w:rsidRPr="00377C22" w:rsidTr="00B07D98"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Расходы на оплату взносов на капитальный ремонт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-53,3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66,7</w:t>
            </w:r>
          </w:p>
        </w:tc>
      </w:tr>
      <w:tr w:rsidR="00377C22" w:rsidRPr="00377C22" w:rsidTr="00B07D98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C22" w:rsidRPr="00377C22" w:rsidRDefault="00377C22" w:rsidP="00377C22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C22" w:rsidRPr="00377C22" w:rsidRDefault="00377C22" w:rsidP="00377C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Оказание образовательных услуг высшего профессионального обучения Семлевского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77C22" w:rsidRPr="00377C22" w:rsidTr="00B07D98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7C22" w:rsidRPr="00377C22" w:rsidRDefault="00377C22" w:rsidP="00377C2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основные мероприятия "Оказание образовательных услуг высшего профессионального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77C22" w:rsidRPr="00377C22" w:rsidTr="00B07D98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расходы на оплату услуг высшего профессионального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77C22" w:rsidRPr="00377C22" w:rsidTr="00B07D98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C22" w:rsidRPr="00377C22" w:rsidRDefault="00377C22" w:rsidP="00377C22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C22" w:rsidRPr="00377C22" w:rsidRDefault="00377C22" w:rsidP="00377C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Развитие субъектов малого и среднего предпринимательства муниципального образования Семлевского сельского поселения  Вяземского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-9,5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77C22" w:rsidRPr="00377C22" w:rsidTr="00B07D98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7C22" w:rsidRPr="00377C22" w:rsidRDefault="00377C22" w:rsidP="00377C2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основные мероприятия "Развитие малого и среднего предпринимательства сельского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-9,5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377C22" w:rsidRPr="00377C22" w:rsidTr="00B07D9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расходы на проведение совещаний, конференций за круглым столом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-9,5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B07D98" w:rsidRPr="00377C22" w:rsidTr="00B07D98">
        <w:trPr>
          <w:trHeight w:val="277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07D98" w:rsidRPr="00377C22" w:rsidRDefault="00B07D98" w:rsidP="00377C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Всего расходы по МП: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07D98" w:rsidRPr="00377C22" w:rsidRDefault="00B07D98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14 770,6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07D98" w:rsidRPr="00377C22" w:rsidRDefault="00B07D98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14 739,8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07D98" w:rsidRPr="00377C22" w:rsidRDefault="00B07D98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-30,8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07D98" w:rsidRPr="00377C22" w:rsidRDefault="00B07D98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377C22" w:rsidRPr="00377C22" w:rsidTr="00B07D98">
        <w:trPr>
          <w:trHeight w:val="410"/>
        </w:trPr>
        <w:tc>
          <w:tcPr>
            <w:tcW w:w="10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C22" w:rsidRPr="00377C22" w:rsidRDefault="00377C22" w:rsidP="00377C22">
            <w:pPr>
              <w:tabs>
                <w:tab w:val="left" w:pos="81"/>
              </w:tabs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</w:tr>
      <w:tr w:rsidR="00377C22" w:rsidRPr="00377C22" w:rsidTr="00B07D9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22" w:rsidRPr="00377C22" w:rsidRDefault="00377C22" w:rsidP="00377C22">
            <w:pPr>
              <w:tabs>
                <w:tab w:val="left" w:pos="81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621,5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619,0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99,6</w:t>
            </w:r>
          </w:p>
        </w:tc>
      </w:tr>
      <w:tr w:rsidR="00377C22" w:rsidRPr="00377C22" w:rsidTr="00B07D98">
        <w:trPr>
          <w:trHeight w:val="1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22" w:rsidRPr="00377C22" w:rsidRDefault="00377C22" w:rsidP="00377C22">
            <w:pPr>
              <w:tabs>
                <w:tab w:val="left" w:pos="81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Семлевского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77C22" w:rsidRPr="00377C22" w:rsidTr="00B07D98">
        <w:trPr>
          <w:trHeight w:val="3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22" w:rsidRPr="00377C22" w:rsidRDefault="00377C22" w:rsidP="00377C22">
            <w:pPr>
              <w:tabs>
                <w:tab w:val="left" w:pos="81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C22" w:rsidRPr="00377C22" w:rsidRDefault="00377C22" w:rsidP="00377C2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Расходы на осуществление первичного во</w:t>
            </w:r>
            <w:r w:rsidR="00B07D98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77C22">
              <w:rPr>
                <w:i/>
                <w:iCs/>
                <w:color w:val="000000"/>
                <w:sz w:val="20"/>
                <w:szCs w:val="20"/>
              </w:rPr>
              <w:t>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316,1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104,7</w:t>
            </w:r>
          </w:p>
        </w:tc>
      </w:tr>
      <w:tr w:rsidR="00377C22" w:rsidRPr="00377C22" w:rsidTr="00B07D98">
        <w:trPr>
          <w:trHeight w:val="3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22" w:rsidRPr="00377C22" w:rsidRDefault="00377C22" w:rsidP="00377C22">
            <w:pPr>
              <w:tabs>
                <w:tab w:val="left" w:pos="81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C22" w:rsidRPr="00377C22" w:rsidRDefault="00377C22" w:rsidP="00377C2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Расходы на проведение дератизации Семлевского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89,5</w:t>
            </w:r>
          </w:p>
        </w:tc>
      </w:tr>
      <w:tr w:rsidR="00377C22" w:rsidRPr="00377C22" w:rsidTr="00B07D9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22" w:rsidRPr="00377C22" w:rsidRDefault="00377C22" w:rsidP="00377C22">
            <w:pPr>
              <w:tabs>
                <w:tab w:val="left" w:pos="81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381,0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397,8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104,4</w:t>
            </w:r>
          </w:p>
        </w:tc>
      </w:tr>
      <w:tr w:rsidR="00377C22" w:rsidRPr="00377C22" w:rsidTr="00B07D9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22" w:rsidRPr="00377C22" w:rsidRDefault="00377C22" w:rsidP="00377C22">
            <w:pPr>
              <w:tabs>
                <w:tab w:val="left" w:pos="81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77C22" w:rsidRPr="00377C22" w:rsidTr="00B07D9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22" w:rsidRPr="00377C22" w:rsidRDefault="00377C22" w:rsidP="00377C22">
            <w:pPr>
              <w:tabs>
                <w:tab w:val="left" w:pos="81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Расходы на исполнение судебн</w:t>
            </w:r>
            <w:r w:rsidR="0078704A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377C22">
              <w:rPr>
                <w:i/>
                <w:iCs/>
                <w:color w:val="000000"/>
                <w:sz w:val="20"/>
                <w:szCs w:val="20"/>
              </w:rPr>
              <w:t>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77C22" w:rsidRPr="00377C22" w:rsidTr="00B5209B">
        <w:trPr>
          <w:trHeight w:val="6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22" w:rsidRPr="00377C22" w:rsidRDefault="00377C22" w:rsidP="00377C22">
            <w:pPr>
              <w:tabs>
                <w:tab w:val="left" w:pos="81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Расходы на выполнение работы по подготовке градостроительных планов (по адресному списку), выполнение работ по</w:t>
            </w:r>
            <w:r w:rsidR="0078704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77C22">
              <w:rPr>
                <w:i/>
                <w:iCs/>
                <w:color w:val="000000"/>
                <w:sz w:val="20"/>
                <w:szCs w:val="20"/>
              </w:rPr>
              <w:t>изготовлению технического плана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77C22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77C22" w:rsidRPr="00377C22" w:rsidTr="00B07D9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77C22" w:rsidRPr="00377C22" w:rsidRDefault="00377C22" w:rsidP="00377C22">
            <w:pPr>
              <w:tabs>
                <w:tab w:val="left" w:pos="81"/>
              </w:tabs>
              <w:jc w:val="center"/>
              <w:rPr>
                <w:color w:val="000000"/>
                <w:sz w:val="20"/>
                <w:szCs w:val="20"/>
              </w:rPr>
            </w:pPr>
            <w:r w:rsidRPr="00377C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77C22" w:rsidRPr="00377C22" w:rsidRDefault="00377C22" w:rsidP="00377C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Всего 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1 523,4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1 568,5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103,0</w:t>
            </w:r>
          </w:p>
        </w:tc>
      </w:tr>
      <w:tr w:rsidR="00377C22" w:rsidRPr="00377C22" w:rsidTr="00B07D98">
        <w:trPr>
          <w:trHeight w:val="3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377C22" w:rsidRPr="00377C22" w:rsidRDefault="00377C22" w:rsidP="00377C22">
            <w:pPr>
              <w:tabs>
                <w:tab w:val="left" w:pos="81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16 294,0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16 308,3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77C22" w:rsidRPr="00377C22" w:rsidRDefault="00377C22" w:rsidP="00377C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22"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</w:tr>
    </w:tbl>
    <w:p w:rsidR="000B0EE4" w:rsidRDefault="000B0EE4" w:rsidP="00377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8CB" w:rsidRPr="00941581" w:rsidRDefault="001058CB" w:rsidP="001058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1581">
        <w:rPr>
          <w:rFonts w:ascii="Times New Roman" w:hAnsi="Times New Roman" w:cs="Times New Roman"/>
          <w:b/>
          <w:sz w:val="24"/>
          <w:szCs w:val="24"/>
          <w:u w:val="single"/>
        </w:rPr>
        <w:t>В рамках муниципальных программ</w:t>
      </w:r>
      <w:r w:rsidRPr="00941581">
        <w:rPr>
          <w:rFonts w:ascii="Times New Roman" w:hAnsi="Times New Roman" w:cs="Times New Roman"/>
          <w:sz w:val="24"/>
          <w:szCs w:val="24"/>
          <w:u w:val="single"/>
        </w:rPr>
        <w:t xml:space="preserve"> отражены следующие изменения:</w:t>
      </w:r>
    </w:p>
    <w:p w:rsidR="008E49C1" w:rsidRDefault="001058CB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81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</w:t>
      </w:r>
      <w:r w:rsidR="00020DA6" w:rsidRPr="00020DA6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Создание условий для эффективного управления в Семлевском сельском поселении Вяземского района Смоленской области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»</w:t>
      </w:r>
      <w:r w:rsidRPr="00941581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="00020DA6">
        <w:rPr>
          <w:rFonts w:ascii="Times New Roman" w:hAnsi="Times New Roman" w:cs="Times New Roman"/>
          <w:b/>
          <w:sz w:val="24"/>
          <w:szCs w:val="24"/>
        </w:rPr>
        <w:t>7 7</w:t>
      </w:r>
      <w:r w:rsidR="000A785E">
        <w:rPr>
          <w:rFonts w:ascii="Times New Roman" w:hAnsi="Times New Roman" w:cs="Times New Roman"/>
          <w:b/>
          <w:sz w:val="24"/>
          <w:szCs w:val="24"/>
        </w:rPr>
        <w:t>50</w:t>
      </w:r>
      <w:r w:rsidR="00020DA6">
        <w:rPr>
          <w:rFonts w:ascii="Times New Roman" w:hAnsi="Times New Roman" w:cs="Times New Roman"/>
          <w:b/>
          <w:sz w:val="24"/>
          <w:szCs w:val="24"/>
        </w:rPr>
        <w:t>,</w:t>
      </w:r>
      <w:r w:rsidR="000A785E">
        <w:rPr>
          <w:rFonts w:ascii="Times New Roman" w:hAnsi="Times New Roman" w:cs="Times New Roman"/>
          <w:b/>
          <w:sz w:val="24"/>
          <w:szCs w:val="24"/>
        </w:rPr>
        <w:t>0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тыс.рублей, с </w:t>
      </w:r>
      <w:r w:rsidR="00020DA6">
        <w:rPr>
          <w:rFonts w:ascii="Times New Roman" w:hAnsi="Times New Roman" w:cs="Times New Roman"/>
          <w:sz w:val="24"/>
          <w:szCs w:val="24"/>
        </w:rPr>
        <w:t>уменьшением</w:t>
      </w:r>
      <w:r w:rsidRPr="00941581">
        <w:rPr>
          <w:rFonts w:ascii="Times New Roman" w:hAnsi="Times New Roman" w:cs="Times New Roman"/>
          <w:sz w:val="24"/>
          <w:szCs w:val="24"/>
        </w:rPr>
        <w:t xml:space="preserve"> на </w:t>
      </w:r>
      <w:r w:rsidR="00020DA6">
        <w:rPr>
          <w:rFonts w:ascii="Times New Roman" w:hAnsi="Times New Roman" w:cs="Times New Roman"/>
          <w:b/>
          <w:sz w:val="24"/>
          <w:szCs w:val="24"/>
        </w:rPr>
        <w:t>77,</w:t>
      </w:r>
      <w:r w:rsidR="000A785E">
        <w:rPr>
          <w:rFonts w:ascii="Times New Roman" w:hAnsi="Times New Roman" w:cs="Times New Roman"/>
          <w:b/>
          <w:sz w:val="24"/>
          <w:szCs w:val="24"/>
        </w:rPr>
        <w:t>5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AD530D" w:rsidRPr="00941581">
        <w:rPr>
          <w:rFonts w:ascii="Times New Roman" w:hAnsi="Times New Roman" w:cs="Times New Roman"/>
          <w:sz w:val="24"/>
          <w:szCs w:val="24"/>
        </w:rPr>
        <w:t>;</w:t>
      </w:r>
    </w:p>
    <w:p w:rsidR="0055778F" w:rsidRDefault="0055778F" w:rsidP="005577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81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</w:t>
      </w:r>
      <w:r w:rsidRPr="0055778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Профилактика терроризма и экстремизма на территории Семлевского сельского </w:t>
      </w:r>
      <w:r w:rsidR="00BF081C" w:rsidRPr="0055778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поселения Вяземского</w:t>
      </w:r>
      <w:r w:rsidRPr="0055778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района Смоленской области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»</w:t>
      </w:r>
      <w:r w:rsidRPr="00941581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0,9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тыс.рублей, с </w:t>
      </w:r>
      <w:r>
        <w:rPr>
          <w:rFonts w:ascii="Times New Roman" w:hAnsi="Times New Roman" w:cs="Times New Roman"/>
          <w:sz w:val="24"/>
          <w:szCs w:val="24"/>
        </w:rPr>
        <w:t>уменьшением</w:t>
      </w:r>
      <w:r w:rsidRPr="0094158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9,1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55778F" w:rsidRDefault="0055778F" w:rsidP="005577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81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</w:t>
      </w:r>
      <w:r w:rsidR="00F915EF" w:rsidRPr="00F915E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»</w:t>
      </w:r>
      <w:r w:rsidRPr="00941581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="00F915EF">
        <w:rPr>
          <w:rFonts w:ascii="Times New Roman" w:hAnsi="Times New Roman" w:cs="Times New Roman"/>
          <w:b/>
          <w:sz w:val="24"/>
          <w:szCs w:val="24"/>
        </w:rPr>
        <w:t>0,0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тыс.рублей, с </w:t>
      </w:r>
      <w:r>
        <w:rPr>
          <w:rFonts w:ascii="Times New Roman" w:hAnsi="Times New Roman" w:cs="Times New Roman"/>
          <w:sz w:val="24"/>
          <w:szCs w:val="24"/>
        </w:rPr>
        <w:t>уменьшением</w:t>
      </w:r>
      <w:r w:rsidRPr="00941581">
        <w:rPr>
          <w:rFonts w:ascii="Times New Roman" w:hAnsi="Times New Roman" w:cs="Times New Roman"/>
          <w:sz w:val="24"/>
          <w:szCs w:val="24"/>
        </w:rPr>
        <w:t xml:space="preserve"> на </w:t>
      </w:r>
      <w:r w:rsidR="00F915EF">
        <w:rPr>
          <w:rFonts w:ascii="Times New Roman" w:hAnsi="Times New Roman" w:cs="Times New Roman"/>
          <w:b/>
          <w:sz w:val="24"/>
          <w:szCs w:val="24"/>
        </w:rPr>
        <w:t>5,0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55778F" w:rsidRDefault="0055778F" w:rsidP="005577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81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</w:t>
      </w:r>
      <w:r w:rsidR="00F915EF" w:rsidRPr="00F915E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Комплексное развитие систем коммунальной инфраструктуры Семлевского сельского поселения Вяземского района Смоленской област</w:t>
      </w:r>
      <w:r w:rsidR="00F915E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»</w:t>
      </w:r>
      <w:r w:rsidRPr="00941581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="00F915EF">
        <w:rPr>
          <w:rFonts w:ascii="Times New Roman" w:hAnsi="Times New Roman" w:cs="Times New Roman"/>
          <w:b/>
          <w:sz w:val="24"/>
          <w:szCs w:val="24"/>
        </w:rPr>
        <w:t>282,3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тыс.рублей, с </w:t>
      </w:r>
      <w:r w:rsidR="00F915EF">
        <w:rPr>
          <w:rFonts w:ascii="Times New Roman" w:hAnsi="Times New Roman" w:cs="Times New Roman"/>
          <w:sz w:val="24"/>
          <w:szCs w:val="24"/>
        </w:rPr>
        <w:t>увеличением</w:t>
      </w:r>
      <w:r w:rsidRPr="00941581">
        <w:rPr>
          <w:rFonts w:ascii="Times New Roman" w:hAnsi="Times New Roman" w:cs="Times New Roman"/>
          <w:sz w:val="24"/>
          <w:szCs w:val="24"/>
        </w:rPr>
        <w:t xml:space="preserve"> на </w:t>
      </w:r>
      <w:r w:rsidR="00F915EF">
        <w:rPr>
          <w:rFonts w:ascii="Times New Roman" w:hAnsi="Times New Roman" w:cs="Times New Roman"/>
          <w:b/>
          <w:sz w:val="24"/>
          <w:szCs w:val="24"/>
        </w:rPr>
        <w:t>50,0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55778F" w:rsidRDefault="00F915EF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5EF">
        <w:rPr>
          <w:rFonts w:ascii="Times New Roman" w:hAnsi="Times New Roman" w:cs="Times New Roman"/>
          <w:sz w:val="24"/>
          <w:szCs w:val="24"/>
        </w:rPr>
        <w:lastRenderedPageBreak/>
        <w:t xml:space="preserve">- расходы на реализацию мероприятий муниципальной программы </w:t>
      </w:r>
      <w:r w:rsidRPr="00F915EF">
        <w:rPr>
          <w:rFonts w:ascii="Times New Roman" w:hAnsi="Times New Roman" w:cs="Times New Roman"/>
          <w:bCs/>
          <w:i/>
          <w:sz w:val="24"/>
          <w:szCs w:val="24"/>
        </w:rPr>
        <w:t>«Благоустройство Семлевского сельского поселения Вяземского района Смоленской области»</w:t>
      </w:r>
      <w:r w:rsidRPr="00F915EF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2 501</w:t>
      </w:r>
      <w:r w:rsidRPr="00F915EF">
        <w:rPr>
          <w:rFonts w:ascii="Times New Roman" w:hAnsi="Times New Roman" w:cs="Times New Roman"/>
          <w:b/>
          <w:sz w:val="24"/>
          <w:szCs w:val="24"/>
        </w:rPr>
        <w:t>,0</w:t>
      </w:r>
      <w:r w:rsidRPr="00F915EF">
        <w:rPr>
          <w:rFonts w:ascii="Times New Roman" w:hAnsi="Times New Roman" w:cs="Times New Roman"/>
          <w:sz w:val="24"/>
          <w:szCs w:val="24"/>
        </w:rPr>
        <w:t xml:space="preserve"> тыс.рублей, 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F915E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73,6</w:t>
      </w:r>
      <w:r w:rsidRPr="00F915EF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F915EF" w:rsidRDefault="00F915EF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5EF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</w:t>
      </w:r>
      <w:r w:rsidRPr="00F915EF">
        <w:rPr>
          <w:rFonts w:ascii="Times New Roman" w:hAnsi="Times New Roman" w:cs="Times New Roman"/>
          <w:bCs/>
          <w:i/>
          <w:sz w:val="24"/>
          <w:szCs w:val="24"/>
        </w:rPr>
        <w:t>«Создание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области»</w:t>
      </w:r>
      <w:r w:rsidRPr="00F915EF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106,7</w:t>
      </w:r>
      <w:r w:rsidRPr="00F915EF">
        <w:rPr>
          <w:rFonts w:ascii="Times New Roman" w:hAnsi="Times New Roman" w:cs="Times New Roman"/>
          <w:sz w:val="24"/>
          <w:szCs w:val="24"/>
        </w:rPr>
        <w:t xml:space="preserve"> тыс.рублей, с уменьшением на </w:t>
      </w:r>
      <w:r>
        <w:rPr>
          <w:rFonts w:ascii="Times New Roman" w:hAnsi="Times New Roman" w:cs="Times New Roman"/>
          <w:b/>
          <w:sz w:val="24"/>
          <w:szCs w:val="24"/>
        </w:rPr>
        <w:t>53,3</w:t>
      </w:r>
      <w:r w:rsidRPr="00F915EF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AD530D" w:rsidRPr="00941581" w:rsidRDefault="00AD530D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81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</w:t>
      </w:r>
      <w:r w:rsidR="00F915EF" w:rsidRPr="00F915E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Развитие субъектов малого и среднего предпринимательства муниципального образования Семлевского сельского </w:t>
      </w:r>
      <w:r w:rsidR="00BF081C" w:rsidRPr="00F915E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поселения Вяземского</w:t>
      </w:r>
      <w:r w:rsidR="00F915EF" w:rsidRPr="00F915E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района Смоленской области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»</w:t>
      </w:r>
      <w:r w:rsidRPr="00941581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="00F915EF">
        <w:rPr>
          <w:rFonts w:ascii="Times New Roman" w:hAnsi="Times New Roman" w:cs="Times New Roman"/>
          <w:b/>
          <w:sz w:val="24"/>
          <w:szCs w:val="24"/>
        </w:rPr>
        <w:t>0,5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тыс.рублей, с уменьшением на </w:t>
      </w:r>
      <w:r w:rsidR="00F915EF">
        <w:rPr>
          <w:rFonts w:ascii="Times New Roman" w:hAnsi="Times New Roman" w:cs="Times New Roman"/>
          <w:b/>
          <w:sz w:val="24"/>
          <w:szCs w:val="24"/>
        </w:rPr>
        <w:t>9,5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8E49C1" w:rsidRDefault="008E49C1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81">
        <w:rPr>
          <w:rFonts w:ascii="Times New Roman" w:hAnsi="Times New Roman" w:cs="Times New Roman"/>
          <w:sz w:val="24"/>
          <w:szCs w:val="24"/>
        </w:rPr>
        <w:t xml:space="preserve">Программные расходы планируется утвердить в сумме </w:t>
      </w:r>
      <w:r w:rsidR="00D14AA2">
        <w:rPr>
          <w:rFonts w:ascii="Times New Roman" w:hAnsi="Times New Roman" w:cs="Times New Roman"/>
          <w:b/>
          <w:sz w:val="24"/>
          <w:szCs w:val="24"/>
        </w:rPr>
        <w:t>14 739,8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тыс.рублей, что составит </w:t>
      </w:r>
      <w:r w:rsidR="00D14AA2">
        <w:rPr>
          <w:rFonts w:ascii="Times New Roman" w:hAnsi="Times New Roman" w:cs="Times New Roman"/>
          <w:b/>
          <w:sz w:val="24"/>
          <w:szCs w:val="24"/>
        </w:rPr>
        <w:t>90,4</w:t>
      </w:r>
      <w:r w:rsidRPr="00941581">
        <w:rPr>
          <w:rFonts w:ascii="Times New Roman" w:hAnsi="Times New Roman" w:cs="Times New Roman"/>
          <w:sz w:val="24"/>
          <w:szCs w:val="24"/>
        </w:rPr>
        <w:t>% в общей структуре расходов бюджета поселения.</w:t>
      </w:r>
    </w:p>
    <w:p w:rsidR="009A0D9E" w:rsidRDefault="009A0D9E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D9E" w:rsidRPr="000501E1" w:rsidRDefault="009A0D9E" w:rsidP="009A0D9E">
      <w:pPr>
        <w:ind w:right="-2" w:firstLine="708"/>
        <w:jc w:val="both"/>
        <w:rPr>
          <w:b/>
        </w:rPr>
      </w:pPr>
      <w:r w:rsidRPr="009A0D9E">
        <w:rPr>
          <w:rFonts w:eastAsia="Calibri"/>
          <w:b/>
          <w:i/>
          <w:lang w:eastAsia="en-US"/>
        </w:rPr>
        <w:t>В предоставленной пояснительной записке не предоставлены в полном объеме пояснения о планируемых изменениях в муниципальных программах, что свидетельствует о недостаточном обосновании внесения изменений в муниципальные программы.</w:t>
      </w:r>
      <w:r w:rsidRPr="009A0D9E">
        <w:rPr>
          <w:rFonts w:eastAsia="Calibri"/>
          <w:b/>
          <w:color w:val="0070C0"/>
          <w:lang w:eastAsia="en-US"/>
        </w:rPr>
        <w:t xml:space="preserve"> </w:t>
      </w:r>
    </w:p>
    <w:p w:rsidR="008E49C1" w:rsidRPr="00941581" w:rsidRDefault="008E49C1" w:rsidP="001058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C62" w:rsidRDefault="009A6460" w:rsidP="00C87671">
      <w:pPr>
        <w:jc w:val="both"/>
      </w:pPr>
      <w:r w:rsidRPr="00941581">
        <w:rPr>
          <w:b/>
        </w:rPr>
        <w:t>Непрограммные расходы</w:t>
      </w:r>
      <w:r w:rsidRPr="00941581">
        <w:t xml:space="preserve"> планируется утвердить в сумме </w:t>
      </w:r>
      <w:r w:rsidR="00181264" w:rsidRPr="00941581">
        <w:rPr>
          <w:b/>
        </w:rPr>
        <w:t>1</w:t>
      </w:r>
      <w:r w:rsidR="00D14AA2">
        <w:rPr>
          <w:b/>
        </w:rPr>
        <w:t> 568,5</w:t>
      </w:r>
      <w:r w:rsidRPr="00941581">
        <w:t xml:space="preserve"> тыс.рублей, </w:t>
      </w:r>
      <w:r w:rsidR="00AD530D" w:rsidRPr="00941581">
        <w:t xml:space="preserve">с увеличением на </w:t>
      </w:r>
      <w:r w:rsidR="0045681C">
        <w:rPr>
          <w:b/>
        </w:rPr>
        <w:t>45,1</w:t>
      </w:r>
      <w:r w:rsidR="00AD530D" w:rsidRPr="00941581">
        <w:t xml:space="preserve"> тыс.рублей</w:t>
      </w:r>
      <w:r w:rsidR="005E4587" w:rsidRPr="00941581">
        <w:t xml:space="preserve">, </w:t>
      </w:r>
      <w:r w:rsidRPr="00941581">
        <w:t>что сос</w:t>
      </w:r>
      <w:r w:rsidRPr="00C94137">
        <w:t xml:space="preserve">тавит </w:t>
      </w:r>
      <w:r w:rsidR="00D14AA2">
        <w:rPr>
          <w:b/>
        </w:rPr>
        <w:t>9,6</w:t>
      </w:r>
      <w:r w:rsidRPr="00C94137">
        <w:t>% в общей структуре расходов бюджета поселения</w:t>
      </w:r>
      <w:r w:rsidR="00BF7C62">
        <w:t>:</w:t>
      </w:r>
    </w:p>
    <w:p w:rsidR="0045681C" w:rsidRPr="0045681C" w:rsidRDefault="00181264" w:rsidP="00BF7C62">
      <w:pPr>
        <w:pStyle w:val="a8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</w:tabs>
        <w:ind w:left="0" w:firstLine="0"/>
        <w:jc w:val="both"/>
      </w:pPr>
      <w:r w:rsidRPr="0045681C">
        <w:rPr>
          <w:i/>
          <w:u w:val="single"/>
        </w:rPr>
        <w:t>за счет</w:t>
      </w:r>
      <w:r w:rsidR="00BF7C62" w:rsidRPr="0045681C">
        <w:rPr>
          <w:i/>
          <w:u w:val="single"/>
        </w:rPr>
        <w:t xml:space="preserve"> увеличения</w:t>
      </w:r>
      <w:r w:rsidR="0045681C">
        <w:rPr>
          <w:i/>
        </w:rPr>
        <w:t>:</w:t>
      </w:r>
    </w:p>
    <w:p w:rsidR="009A6460" w:rsidRDefault="00BF7C62" w:rsidP="006F1978">
      <w:pPr>
        <w:pStyle w:val="a8"/>
        <w:numPr>
          <w:ilvl w:val="0"/>
          <w:numId w:val="19"/>
        </w:numPr>
        <w:tabs>
          <w:tab w:val="left" w:pos="142"/>
          <w:tab w:val="left" w:pos="284"/>
          <w:tab w:val="left" w:pos="709"/>
          <w:tab w:val="left" w:pos="993"/>
        </w:tabs>
        <w:ind w:left="709" w:hanging="425"/>
        <w:jc w:val="both"/>
      </w:pPr>
      <w:r>
        <w:t xml:space="preserve">расходов на пенсии, социальные доплаты к пенсиям на </w:t>
      </w:r>
      <w:r w:rsidRPr="00BF7C62">
        <w:rPr>
          <w:b/>
        </w:rPr>
        <w:t>16,8</w:t>
      </w:r>
      <w:r>
        <w:t xml:space="preserve"> тыс.рублей;</w:t>
      </w:r>
    </w:p>
    <w:p w:rsidR="0045681C" w:rsidRDefault="0045681C" w:rsidP="006F1978">
      <w:pPr>
        <w:pStyle w:val="a8"/>
        <w:numPr>
          <w:ilvl w:val="0"/>
          <w:numId w:val="19"/>
        </w:numPr>
        <w:tabs>
          <w:tab w:val="left" w:pos="142"/>
          <w:tab w:val="left" w:pos="284"/>
          <w:tab w:val="left" w:pos="709"/>
          <w:tab w:val="left" w:pos="993"/>
        </w:tabs>
        <w:ind w:hanging="425"/>
        <w:jc w:val="both"/>
      </w:pPr>
      <w:r>
        <w:t>р</w:t>
      </w:r>
      <w:r w:rsidRPr="0045681C">
        <w:t>асход</w:t>
      </w:r>
      <w:r>
        <w:t>ов</w:t>
      </w:r>
      <w:r w:rsidRPr="0045681C">
        <w:t xml:space="preserve"> на осуществление первичного во</w:t>
      </w:r>
      <w:r>
        <w:t>и</w:t>
      </w:r>
      <w:r w:rsidRPr="0045681C">
        <w:t xml:space="preserve">нского учета на </w:t>
      </w:r>
      <w:r w:rsidR="00BF081C" w:rsidRPr="0045681C">
        <w:t xml:space="preserve">территориях, </w:t>
      </w:r>
      <w:r w:rsidR="00BF081C">
        <w:t xml:space="preserve"> </w:t>
      </w:r>
      <w:r w:rsidR="00DD55D6">
        <w:t xml:space="preserve">                          </w:t>
      </w:r>
      <w:r w:rsidRPr="0045681C">
        <w:t>где отсутствуют военные комиссариаты</w:t>
      </w:r>
      <w:r>
        <w:t xml:space="preserve">, на </w:t>
      </w:r>
      <w:r w:rsidRPr="0045681C">
        <w:rPr>
          <w:b/>
        </w:rPr>
        <w:t>14,3</w:t>
      </w:r>
      <w:r>
        <w:t xml:space="preserve"> тыс.рублей;</w:t>
      </w:r>
    </w:p>
    <w:p w:rsidR="00DD55D6" w:rsidRDefault="00DD55D6" w:rsidP="006F1978">
      <w:pPr>
        <w:pStyle w:val="a8"/>
        <w:numPr>
          <w:ilvl w:val="0"/>
          <w:numId w:val="19"/>
        </w:numPr>
        <w:tabs>
          <w:tab w:val="left" w:pos="142"/>
          <w:tab w:val="left" w:pos="284"/>
          <w:tab w:val="left" w:pos="709"/>
          <w:tab w:val="left" w:pos="993"/>
        </w:tabs>
        <w:ind w:hanging="425"/>
        <w:jc w:val="both"/>
      </w:pPr>
      <w:r>
        <w:t>р</w:t>
      </w:r>
      <w:r w:rsidRPr="00DD55D6">
        <w:t xml:space="preserve">асходы на выполнение работы по подготовке градостроительных планов </w:t>
      </w:r>
      <w:r>
        <w:t xml:space="preserve">                            </w:t>
      </w:r>
      <w:r w:rsidRPr="00DD55D6">
        <w:t>(по адресному списку), выполнение работ по</w:t>
      </w:r>
      <w:r>
        <w:t xml:space="preserve"> </w:t>
      </w:r>
      <w:r w:rsidRPr="00DD55D6">
        <w:t>изготовлению технического плана</w:t>
      </w:r>
      <w:r>
        <w:t xml:space="preserve"> на </w:t>
      </w:r>
      <w:r>
        <w:rPr>
          <w:b/>
        </w:rPr>
        <w:t>18,6</w:t>
      </w:r>
      <w:r>
        <w:t xml:space="preserve"> тыс.рублей;</w:t>
      </w:r>
    </w:p>
    <w:p w:rsidR="00BF7C62" w:rsidRPr="00C94137" w:rsidRDefault="00181264" w:rsidP="00BF7C62">
      <w:pPr>
        <w:pStyle w:val="a8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</w:tabs>
        <w:ind w:left="0" w:firstLine="0"/>
        <w:jc w:val="both"/>
      </w:pPr>
      <w:r w:rsidRPr="0045681C">
        <w:rPr>
          <w:i/>
          <w:u w:val="single"/>
        </w:rPr>
        <w:t>за счет</w:t>
      </w:r>
      <w:r w:rsidR="00BF7C62" w:rsidRPr="0045681C">
        <w:rPr>
          <w:i/>
          <w:u w:val="single"/>
        </w:rPr>
        <w:t xml:space="preserve"> уменьшения</w:t>
      </w:r>
      <w:r w:rsidR="00BF7C62">
        <w:t>:</w:t>
      </w:r>
    </w:p>
    <w:p w:rsidR="00D14AA2" w:rsidRDefault="00BF7C62" w:rsidP="00303D7B">
      <w:pPr>
        <w:pStyle w:val="a8"/>
        <w:numPr>
          <w:ilvl w:val="0"/>
          <w:numId w:val="15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расходов на выплату персоналу государственных (муниципальных) органов на </w:t>
      </w:r>
      <w:r w:rsidRPr="00BF7C62">
        <w:rPr>
          <w:b/>
          <w:color w:val="000000"/>
        </w:rPr>
        <w:t>2,5</w:t>
      </w:r>
      <w:r>
        <w:rPr>
          <w:color w:val="000000"/>
        </w:rPr>
        <w:t xml:space="preserve"> тыс.рублей; </w:t>
      </w:r>
    </w:p>
    <w:p w:rsidR="00524D3A" w:rsidRPr="00C94137" w:rsidRDefault="009025DC" w:rsidP="009025DC">
      <w:pPr>
        <w:pStyle w:val="a8"/>
        <w:numPr>
          <w:ilvl w:val="0"/>
          <w:numId w:val="15"/>
        </w:numPr>
        <w:ind w:left="709"/>
        <w:jc w:val="both"/>
        <w:rPr>
          <w:color w:val="000000"/>
        </w:rPr>
      </w:pPr>
      <w:r>
        <w:rPr>
          <w:color w:val="000000"/>
        </w:rPr>
        <w:t>р</w:t>
      </w:r>
      <w:r w:rsidRPr="009025DC">
        <w:rPr>
          <w:color w:val="000000"/>
        </w:rPr>
        <w:t>асходы на проведение дератизации Семлевского сельского поселения</w:t>
      </w:r>
      <w:r>
        <w:rPr>
          <w:color w:val="000000"/>
        </w:rPr>
        <w:t xml:space="preserve"> на </w:t>
      </w:r>
      <w:r w:rsidRPr="009025DC">
        <w:rPr>
          <w:b/>
          <w:color w:val="000000"/>
        </w:rPr>
        <w:t>2,1</w:t>
      </w:r>
      <w:r>
        <w:rPr>
          <w:color w:val="000000"/>
        </w:rPr>
        <w:t xml:space="preserve"> тыс.рублей.</w:t>
      </w:r>
    </w:p>
    <w:p w:rsidR="000A0660" w:rsidRDefault="000A0660" w:rsidP="000A0660">
      <w:pPr>
        <w:jc w:val="both"/>
        <w:rPr>
          <w:color w:val="000000"/>
        </w:rPr>
      </w:pPr>
    </w:p>
    <w:p w:rsidR="009A0D9E" w:rsidRPr="000501E1" w:rsidRDefault="009A0D9E" w:rsidP="000A0660">
      <w:pPr>
        <w:jc w:val="both"/>
        <w:rPr>
          <w:b/>
          <w:color w:val="000000"/>
        </w:rPr>
      </w:pPr>
      <w:r w:rsidRPr="000501E1">
        <w:rPr>
          <w:rFonts w:eastAsia="Calibri"/>
          <w:b/>
          <w:i/>
          <w:lang w:eastAsia="en-US"/>
        </w:rPr>
        <w:t>Из вышеизложенного следует, что при подготовке и составлении проекта решения</w:t>
      </w:r>
      <w:r w:rsidR="000A0660">
        <w:rPr>
          <w:rFonts w:eastAsia="Calibri"/>
          <w:b/>
          <w:i/>
          <w:lang w:eastAsia="en-US"/>
        </w:rPr>
        <w:t xml:space="preserve"> о внесении изменений</w:t>
      </w:r>
      <w:r w:rsidRPr="000501E1">
        <w:rPr>
          <w:rFonts w:eastAsia="Calibri"/>
          <w:b/>
          <w:i/>
          <w:lang w:eastAsia="en-US"/>
        </w:rPr>
        <w:t xml:space="preserve"> </w:t>
      </w:r>
      <w:r w:rsidR="000A0660">
        <w:rPr>
          <w:rFonts w:eastAsia="Calibri"/>
          <w:b/>
          <w:i/>
          <w:lang w:eastAsia="en-US"/>
        </w:rPr>
        <w:t>в решение о</w:t>
      </w:r>
      <w:r w:rsidRPr="000501E1">
        <w:rPr>
          <w:rFonts w:eastAsia="Calibri"/>
          <w:b/>
          <w:i/>
          <w:lang w:eastAsia="en-US"/>
        </w:rPr>
        <w:t xml:space="preserve"> бюджете в пояснительной записке необходимо отражать расходы, в том числе и по мероприятиям муниципальных программ, с обоснованием планируемых изменений, так как удельный вес программных расходов в общей структуре расходов бюджета сельского поселения составляет более 90,4%.</w:t>
      </w:r>
    </w:p>
    <w:p w:rsidR="009A0D9E" w:rsidRDefault="009A0D9E" w:rsidP="009A0D9E">
      <w:pPr>
        <w:jc w:val="both"/>
        <w:rPr>
          <w:color w:val="000000"/>
        </w:rPr>
      </w:pPr>
    </w:p>
    <w:p w:rsidR="000501E1" w:rsidRDefault="000501E1" w:rsidP="00303D7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D8C" w:rsidRPr="00C94137" w:rsidRDefault="00044803" w:rsidP="00303D7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Проектом решения планируется утвердить исполнение бюджета </w:t>
      </w:r>
      <w:r w:rsidR="004F2D8C" w:rsidRPr="00C94137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C94137">
        <w:rPr>
          <w:rFonts w:ascii="Times New Roman" w:hAnsi="Times New Roman" w:cs="Times New Roman"/>
          <w:sz w:val="24"/>
          <w:szCs w:val="24"/>
        </w:rPr>
        <w:t xml:space="preserve">с </w:t>
      </w:r>
      <w:r w:rsidR="004F2D8C" w:rsidRPr="00C94137">
        <w:rPr>
          <w:rFonts w:ascii="Times New Roman" w:hAnsi="Times New Roman" w:cs="Times New Roman"/>
          <w:b/>
          <w:sz w:val="24"/>
          <w:szCs w:val="24"/>
        </w:rPr>
        <w:t>дефицитом</w:t>
      </w:r>
      <w:r w:rsidR="004F2D8C" w:rsidRPr="00C94137">
        <w:rPr>
          <w:rFonts w:ascii="Times New Roman" w:hAnsi="Times New Roman" w:cs="Times New Roman"/>
          <w:sz w:val="24"/>
          <w:szCs w:val="24"/>
        </w:rPr>
        <w:t xml:space="preserve"> </w:t>
      </w:r>
      <w:r w:rsidR="00C25973" w:rsidRPr="00C9413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802EE">
        <w:rPr>
          <w:rFonts w:ascii="Times New Roman" w:hAnsi="Times New Roman" w:cs="Times New Roman"/>
          <w:b/>
          <w:sz w:val="24"/>
          <w:szCs w:val="24"/>
        </w:rPr>
        <w:t>2 118,3</w:t>
      </w:r>
      <w:r w:rsidR="00717A60" w:rsidRPr="00C9413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181264" w:rsidRPr="00C94137">
        <w:rPr>
          <w:rFonts w:ascii="Times New Roman" w:hAnsi="Times New Roman" w:cs="Times New Roman"/>
          <w:sz w:val="24"/>
          <w:szCs w:val="24"/>
        </w:rPr>
        <w:t>, без изменений</w:t>
      </w:r>
      <w:r w:rsidR="004F2D8C" w:rsidRPr="00C94137">
        <w:rPr>
          <w:rFonts w:ascii="Times New Roman" w:hAnsi="Times New Roman" w:cs="Times New Roman"/>
          <w:sz w:val="24"/>
          <w:szCs w:val="24"/>
        </w:rPr>
        <w:t>.</w:t>
      </w:r>
      <w:r w:rsidR="00303D7B" w:rsidRPr="00C94137">
        <w:rPr>
          <w:rFonts w:ascii="Times New Roman" w:hAnsi="Times New Roman" w:cs="Times New Roman"/>
          <w:sz w:val="24"/>
          <w:szCs w:val="24"/>
        </w:rPr>
        <w:t xml:space="preserve"> </w:t>
      </w:r>
      <w:r w:rsidR="004F2D8C" w:rsidRPr="00C94137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C94137" w:rsidRDefault="004F2D8C" w:rsidP="00303D7B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бюджета в сумме </w:t>
      </w:r>
      <w:r w:rsidR="003802EE">
        <w:rPr>
          <w:rFonts w:ascii="Times New Roman" w:hAnsi="Times New Roman" w:cs="Times New Roman"/>
          <w:b/>
          <w:sz w:val="24"/>
          <w:szCs w:val="24"/>
        </w:rPr>
        <w:t>14 190,0</w:t>
      </w:r>
      <w:r w:rsidRPr="00C94137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4F2D8C" w:rsidRPr="00C94137" w:rsidRDefault="004F2D8C" w:rsidP="00303D7B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бюджета в сумме </w:t>
      </w:r>
      <w:r w:rsidR="003802EE">
        <w:rPr>
          <w:rFonts w:ascii="Times New Roman" w:hAnsi="Times New Roman" w:cs="Times New Roman"/>
          <w:b/>
          <w:sz w:val="24"/>
          <w:szCs w:val="24"/>
        </w:rPr>
        <w:t>16 308,3</w:t>
      </w:r>
      <w:r w:rsidRPr="00C9413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195DF7" w:rsidRPr="00C94137">
        <w:rPr>
          <w:rFonts w:ascii="Times New Roman" w:hAnsi="Times New Roman" w:cs="Times New Roman"/>
          <w:sz w:val="24"/>
          <w:szCs w:val="24"/>
        </w:rPr>
        <w:t>.</w:t>
      </w:r>
    </w:p>
    <w:p w:rsidR="000501E1" w:rsidRDefault="000501E1" w:rsidP="000501E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01E1" w:rsidRPr="000501E1" w:rsidRDefault="000501E1" w:rsidP="000501E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01E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Таким образом, изменения в Проект решения о внесении изменений в бюджет </w:t>
      </w:r>
      <w:r w:rsidR="00BF081C" w:rsidRPr="000501E1">
        <w:rPr>
          <w:rFonts w:ascii="Times New Roman" w:hAnsi="Times New Roman" w:cs="Times New Roman"/>
          <w:b/>
          <w:i/>
          <w:sz w:val="24"/>
          <w:szCs w:val="24"/>
          <w:u w:val="single"/>
        </w:rPr>
        <w:t>поселения планируется</w:t>
      </w:r>
      <w:r w:rsidRPr="000501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внести в части</w:t>
      </w:r>
      <w:r w:rsidR="00494D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пункта 1.1</w:t>
      </w:r>
      <w:r w:rsidRPr="000501E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94D81" w:rsidRDefault="00494D81" w:rsidP="00494D81">
      <w:pPr>
        <w:pStyle w:val="a3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«Утвердить основные </w:t>
      </w:r>
      <w:r w:rsidR="00BF081C">
        <w:rPr>
          <w:rFonts w:ascii="Times New Roman" w:hAnsi="Times New Roman" w:cs="Times New Roman"/>
          <w:sz w:val="24"/>
          <w:szCs w:val="24"/>
        </w:rPr>
        <w:t>характеристики бюджета</w:t>
      </w:r>
      <w:r>
        <w:rPr>
          <w:rFonts w:ascii="Times New Roman" w:hAnsi="Times New Roman" w:cs="Times New Roman"/>
          <w:sz w:val="24"/>
          <w:szCs w:val="24"/>
        </w:rPr>
        <w:t xml:space="preserve"> Семлевского сельского поселения Вяземского района Смоленской области (далее – бюджет поселения) на 2020 год:</w:t>
      </w:r>
    </w:p>
    <w:p w:rsidR="00494D81" w:rsidRDefault="00494D81" w:rsidP="00494D81">
      <w:pPr>
        <w:pStyle w:val="a3"/>
        <w:numPr>
          <w:ilvl w:val="0"/>
          <w:numId w:val="2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94D81">
        <w:rPr>
          <w:rFonts w:ascii="Times New Roman" w:hAnsi="Times New Roman" w:cs="Times New Roman"/>
          <w:sz w:val="24"/>
          <w:szCs w:val="24"/>
        </w:rPr>
        <w:t>общий объем доходов бюджета</w:t>
      </w:r>
      <w:r w:rsidRPr="005264B0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14 190,0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получаемых безвозмездных поступлений в сумме </w:t>
      </w:r>
      <w:r w:rsidRPr="00494D81">
        <w:rPr>
          <w:rFonts w:ascii="Times New Roman" w:hAnsi="Times New Roman" w:cs="Times New Roman"/>
          <w:b/>
          <w:sz w:val="24"/>
          <w:szCs w:val="24"/>
        </w:rPr>
        <w:t xml:space="preserve">7 714,7 </w:t>
      </w:r>
      <w:r>
        <w:rPr>
          <w:rFonts w:ascii="Times New Roman" w:hAnsi="Times New Roman" w:cs="Times New Roman"/>
          <w:sz w:val="24"/>
          <w:szCs w:val="24"/>
        </w:rPr>
        <w:t xml:space="preserve">тыс.рублей, из которых объем получаемых межбюджетных трансфертов </w:t>
      </w:r>
      <w:r w:rsidRPr="00494D81">
        <w:rPr>
          <w:rFonts w:ascii="Times New Roman" w:hAnsi="Times New Roman" w:cs="Times New Roman"/>
          <w:b/>
          <w:sz w:val="24"/>
          <w:szCs w:val="24"/>
        </w:rPr>
        <w:t>7 714,7</w:t>
      </w:r>
      <w:r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494D81" w:rsidRDefault="000501E1" w:rsidP="00494D81">
      <w:pPr>
        <w:pStyle w:val="a3"/>
        <w:numPr>
          <w:ilvl w:val="0"/>
          <w:numId w:val="2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94D81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в сумме </w:t>
      </w:r>
      <w:r w:rsidRPr="00494D81">
        <w:rPr>
          <w:rFonts w:ascii="Times New Roman" w:hAnsi="Times New Roman" w:cs="Times New Roman"/>
          <w:b/>
          <w:sz w:val="24"/>
          <w:szCs w:val="24"/>
        </w:rPr>
        <w:t>16</w:t>
      </w:r>
      <w:r w:rsidR="00DB5C3D" w:rsidRPr="00494D81">
        <w:rPr>
          <w:rFonts w:ascii="Times New Roman" w:hAnsi="Times New Roman" w:cs="Times New Roman"/>
          <w:b/>
          <w:sz w:val="24"/>
          <w:szCs w:val="24"/>
        </w:rPr>
        <w:t> 308,3</w:t>
      </w:r>
      <w:r w:rsidRPr="00494D81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0501E1" w:rsidRPr="00494D81" w:rsidRDefault="000501E1" w:rsidP="00494D81">
      <w:pPr>
        <w:pStyle w:val="a3"/>
        <w:numPr>
          <w:ilvl w:val="0"/>
          <w:numId w:val="2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94D81">
        <w:rPr>
          <w:rFonts w:ascii="Times New Roman" w:hAnsi="Times New Roman" w:cs="Times New Roman"/>
          <w:sz w:val="24"/>
          <w:szCs w:val="24"/>
        </w:rPr>
        <w:t xml:space="preserve">дефицит бюджета поселения в сумме </w:t>
      </w:r>
      <w:r w:rsidRPr="00494D81">
        <w:rPr>
          <w:rFonts w:ascii="Times New Roman" w:hAnsi="Times New Roman" w:cs="Times New Roman"/>
          <w:b/>
          <w:sz w:val="24"/>
          <w:szCs w:val="24"/>
        </w:rPr>
        <w:t>2 118,3</w:t>
      </w:r>
      <w:r w:rsidRPr="00494D81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Pr="00494D81">
        <w:rPr>
          <w:rFonts w:ascii="Times New Roman" w:hAnsi="Times New Roman" w:cs="Times New Roman"/>
          <w:b/>
          <w:sz w:val="24"/>
          <w:szCs w:val="24"/>
        </w:rPr>
        <w:t>32,7</w:t>
      </w:r>
      <w:r w:rsidRPr="00494D81">
        <w:rPr>
          <w:rFonts w:ascii="Times New Roman" w:hAnsi="Times New Roman" w:cs="Times New Roman"/>
          <w:sz w:val="24"/>
          <w:szCs w:val="24"/>
        </w:rPr>
        <w:t xml:space="preserve"> % от утвержденного общего годового объема доходов бюджета без утвержденного объема безвозмездных поступлений (с учетом остатка денежных средств с начало года)</w:t>
      </w:r>
      <w:r w:rsidR="00494D81">
        <w:rPr>
          <w:rFonts w:ascii="Times New Roman" w:hAnsi="Times New Roman" w:cs="Times New Roman"/>
          <w:sz w:val="24"/>
          <w:szCs w:val="24"/>
        </w:rPr>
        <w:t>»</w:t>
      </w:r>
      <w:r w:rsidRPr="00494D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1E1" w:rsidRPr="00494D81" w:rsidRDefault="000501E1" w:rsidP="000501E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D81">
        <w:rPr>
          <w:rFonts w:ascii="Times New Roman" w:hAnsi="Times New Roman" w:cs="Times New Roman"/>
          <w:i/>
          <w:sz w:val="24"/>
          <w:szCs w:val="24"/>
        </w:rPr>
        <w:t xml:space="preserve">В подпункте 3 пункта 1 Проекта решения о внесении изменений в бюджет поселения определено: «дефицит бюджета поселения в </w:t>
      </w:r>
      <w:r w:rsidR="00BF081C" w:rsidRPr="00494D81">
        <w:rPr>
          <w:rFonts w:ascii="Times New Roman" w:hAnsi="Times New Roman" w:cs="Times New Roman"/>
          <w:i/>
          <w:sz w:val="24"/>
          <w:szCs w:val="24"/>
        </w:rPr>
        <w:t>сумме 2</w:t>
      </w:r>
      <w:r w:rsidRPr="00494D81">
        <w:rPr>
          <w:rFonts w:ascii="Times New Roman" w:hAnsi="Times New Roman" w:cs="Times New Roman"/>
          <w:b/>
          <w:i/>
          <w:sz w:val="24"/>
          <w:szCs w:val="24"/>
        </w:rPr>
        <w:t xml:space="preserve"> 118,3</w:t>
      </w:r>
      <w:r w:rsidRPr="00494D81">
        <w:rPr>
          <w:rFonts w:ascii="Times New Roman" w:hAnsi="Times New Roman" w:cs="Times New Roman"/>
          <w:i/>
          <w:sz w:val="24"/>
          <w:szCs w:val="24"/>
        </w:rPr>
        <w:t xml:space="preserve"> тыс.рублей, что составляет </w:t>
      </w:r>
      <w:r w:rsidRPr="00494D81">
        <w:rPr>
          <w:rFonts w:ascii="Times New Roman" w:hAnsi="Times New Roman" w:cs="Times New Roman"/>
          <w:b/>
          <w:i/>
          <w:sz w:val="24"/>
          <w:szCs w:val="24"/>
        </w:rPr>
        <w:t>32,7</w:t>
      </w:r>
      <w:r w:rsidRPr="00494D81">
        <w:rPr>
          <w:rFonts w:ascii="Times New Roman" w:hAnsi="Times New Roman" w:cs="Times New Roman"/>
          <w:i/>
          <w:sz w:val="24"/>
          <w:szCs w:val="24"/>
        </w:rPr>
        <w:t>% от утвержденного годового объема доходов бюджета поселения без учета утвержденного объема безвозмездных поступлений (с учетом остатка денежных средств на начало года)».</w:t>
      </w:r>
    </w:p>
    <w:p w:rsidR="000501E1" w:rsidRPr="00494D81" w:rsidRDefault="000501E1" w:rsidP="000501E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D81">
        <w:rPr>
          <w:rFonts w:ascii="Times New Roman" w:hAnsi="Times New Roman" w:cs="Times New Roman"/>
          <w:i/>
          <w:sz w:val="24"/>
          <w:szCs w:val="24"/>
        </w:rPr>
        <w:t>Контрольно-ревизионная комиссия считает, что в Проекте решения о внесении изменений в бюджет поселения не правомерно указано процентное отношение дефицита бюджета.</w:t>
      </w:r>
      <w:r w:rsidR="00E57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4D81">
        <w:rPr>
          <w:rFonts w:ascii="Times New Roman" w:hAnsi="Times New Roman" w:cs="Times New Roman"/>
          <w:i/>
          <w:sz w:val="24"/>
          <w:szCs w:val="24"/>
        </w:rPr>
        <w:t>В соответствии с п.3 ст.92.1 БК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501E1" w:rsidRPr="00494D81" w:rsidRDefault="000501E1" w:rsidP="000501E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D81">
        <w:rPr>
          <w:rFonts w:ascii="Times New Roman" w:hAnsi="Times New Roman" w:cs="Times New Roman"/>
          <w:i/>
          <w:sz w:val="24"/>
          <w:szCs w:val="24"/>
        </w:rPr>
        <w:t>Согласно п.3 ст.92.1 БК РФ «в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бюджета».</w:t>
      </w:r>
    </w:p>
    <w:p w:rsidR="00B03505" w:rsidRPr="00DB5C3D" w:rsidRDefault="000501E1" w:rsidP="000501E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C3D">
        <w:rPr>
          <w:rFonts w:ascii="Times New Roman" w:hAnsi="Times New Roman" w:cs="Times New Roman"/>
          <w:b/>
          <w:i/>
          <w:sz w:val="24"/>
          <w:szCs w:val="24"/>
        </w:rPr>
        <w:t>Следовательно, п.3 ст.92.1 БК РФ предусмотрены случаи превышения дефицита местного бюджета с учетом остатков средств на счетах по учету средств местного бюджета.</w:t>
      </w:r>
    </w:p>
    <w:p w:rsidR="00DB5C3D" w:rsidRDefault="00DB5C3D" w:rsidP="00536E0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B20C8" w:rsidRPr="00C94137" w:rsidRDefault="005B20C8" w:rsidP="00536E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94137">
        <w:rPr>
          <w:b/>
        </w:rPr>
        <w:t>Выводы:</w:t>
      </w:r>
    </w:p>
    <w:p w:rsidR="00A82FDE" w:rsidRPr="00C94137" w:rsidRDefault="00A82FDE" w:rsidP="00D331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>1</w:t>
      </w:r>
      <w:r w:rsidRPr="00AC1B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C1B3A">
        <w:rPr>
          <w:rFonts w:ascii="Times New Roman" w:hAnsi="Times New Roman" w:cs="Times New Roman"/>
          <w:b/>
          <w:i/>
          <w:sz w:val="24"/>
          <w:szCs w:val="24"/>
        </w:rPr>
        <w:t>Общий объем доходов</w:t>
      </w:r>
      <w:r w:rsidRPr="00C94137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утвердить в сумме </w:t>
      </w:r>
      <w:r w:rsidR="009B2D92">
        <w:rPr>
          <w:rFonts w:ascii="Times New Roman" w:hAnsi="Times New Roman" w:cs="Times New Roman"/>
          <w:b/>
          <w:sz w:val="24"/>
          <w:szCs w:val="24"/>
        </w:rPr>
        <w:t>14 190,0</w:t>
      </w:r>
      <w:r w:rsidRPr="00C94137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 w:rsidR="009B2D92">
        <w:rPr>
          <w:rFonts w:ascii="Times New Roman" w:hAnsi="Times New Roman" w:cs="Times New Roman"/>
          <w:b/>
          <w:sz w:val="24"/>
          <w:szCs w:val="24"/>
        </w:rPr>
        <w:t>14,3</w:t>
      </w:r>
      <w:r w:rsidR="00524D3A" w:rsidRPr="00C9413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C94137">
        <w:rPr>
          <w:rFonts w:ascii="Times New Roman" w:hAnsi="Times New Roman" w:cs="Times New Roman"/>
          <w:sz w:val="24"/>
          <w:szCs w:val="24"/>
        </w:rPr>
        <w:t>.</w:t>
      </w:r>
    </w:p>
    <w:p w:rsidR="00AC1B3A" w:rsidRPr="00AC1B3A" w:rsidRDefault="00A82FDE" w:rsidP="00D331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2. </w:t>
      </w:r>
      <w:r w:rsidR="00AC1B3A" w:rsidRPr="00AC1B3A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="00AC1B3A" w:rsidRPr="00AC1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B3A" w:rsidRPr="00AC1B3A">
        <w:rPr>
          <w:rFonts w:ascii="Times New Roman" w:hAnsi="Times New Roman" w:cs="Times New Roman"/>
          <w:sz w:val="24"/>
          <w:szCs w:val="24"/>
        </w:rPr>
        <w:t xml:space="preserve">на 2020 год предлагаются к утверждению в сумме </w:t>
      </w:r>
      <w:r w:rsidR="00AC1B3A" w:rsidRPr="00AC1B3A">
        <w:rPr>
          <w:rFonts w:ascii="Times New Roman" w:hAnsi="Times New Roman" w:cs="Times New Roman"/>
          <w:b/>
          <w:sz w:val="24"/>
          <w:szCs w:val="24"/>
        </w:rPr>
        <w:t xml:space="preserve">6 475,3 </w:t>
      </w:r>
      <w:r w:rsidR="00AC1B3A" w:rsidRPr="00AC1B3A">
        <w:rPr>
          <w:rFonts w:ascii="Times New Roman" w:hAnsi="Times New Roman" w:cs="Times New Roman"/>
          <w:sz w:val="24"/>
          <w:szCs w:val="24"/>
        </w:rPr>
        <w:t xml:space="preserve">тыс.рублей, </w:t>
      </w:r>
      <w:r w:rsidR="00AC1B3A" w:rsidRPr="00AC1B3A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AC1B3A" w:rsidRPr="00AC1B3A">
        <w:rPr>
          <w:rFonts w:ascii="Times New Roman" w:hAnsi="Times New Roman" w:cs="Times New Roman"/>
          <w:sz w:val="24"/>
          <w:szCs w:val="24"/>
        </w:rPr>
        <w:t>.</w:t>
      </w:r>
    </w:p>
    <w:p w:rsidR="00A82FDE" w:rsidRPr="00C94137" w:rsidRDefault="00AC1B3A" w:rsidP="00D331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B3A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AC1B3A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сумме </w:t>
      </w:r>
      <w:r w:rsidRPr="00AC1B3A">
        <w:rPr>
          <w:rFonts w:ascii="Times New Roman" w:hAnsi="Times New Roman" w:cs="Times New Roman"/>
          <w:b/>
          <w:sz w:val="24"/>
          <w:szCs w:val="24"/>
        </w:rPr>
        <w:t>7 714,7</w:t>
      </w:r>
      <w:r w:rsidRPr="00AC1B3A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 w:rsidRPr="00AC1B3A">
        <w:rPr>
          <w:rFonts w:ascii="Times New Roman" w:hAnsi="Times New Roman" w:cs="Times New Roman"/>
          <w:b/>
          <w:sz w:val="24"/>
          <w:szCs w:val="24"/>
        </w:rPr>
        <w:t xml:space="preserve">14,3 </w:t>
      </w:r>
      <w:r w:rsidRPr="00AC1B3A">
        <w:rPr>
          <w:rFonts w:ascii="Times New Roman" w:hAnsi="Times New Roman" w:cs="Times New Roman"/>
          <w:sz w:val="24"/>
          <w:szCs w:val="24"/>
        </w:rPr>
        <w:t>тыс.рублей, за счет поступления субсидий.</w:t>
      </w:r>
    </w:p>
    <w:p w:rsidR="00A82FDE" w:rsidRPr="00C94137" w:rsidRDefault="00A82FDE" w:rsidP="00D331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3. </w:t>
      </w:r>
      <w:r w:rsidRPr="00AC1B3A">
        <w:rPr>
          <w:rFonts w:ascii="Times New Roman" w:hAnsi="Times New Roman" w:cs="Times New Roman"/>
          <w:b/>
          <w:i/>
          <w:sz w:val="24"/>
          <w:szCs w:val="24"/>
        </w:rPr>
        <w:t>Общий объем расходов</w:t>
      </w:r>
      <w:r w:rsidRPr="00C94137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предлагается к утверждению в сумме </w:t>
      </w:r>
      <w:r w:rsidR="00AC1B3A">
        <w:rPr>
          <w:rFonts w:ascii="Times New Roman" w:hAnsi="Times New Roman" w:cs="Times New Roman"/>
          <w:b/>
          <w:sz w:val="24"/>
          <w:szCs w:val="24"/>
        </w:rPr>
        <w:t>16 308,3</w:t>
      </w:r>
      <w:r w:rsidRPr="00C94137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 w:rsidR="00AC1B3A">
        <w:rPr>
          <w:rFonts w:ascii="Times New Roman" w:hAnsi="Times New Roman" w:cs="Times New Roman"/>
          <w:b/>
          <w:sz w:val="24"/>
          <w:szCs w:val="24"/>
        </w:rPr>
        <w:t>14,3</w:t>
      </w:r>
      <w:r w:rsidR="00524D3A" w:rsidRPr="00C9413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C94137">
        <w:rPr>
          <w:rFonts w:ascii="Times New Roman" w:hAnsi="Times New Roman" w:cs="Times New Roman"/>
          <w:sz w:val="24"/>
          <w:szCs w:val="24"/>
        </w:rPr>
        <w:t>.</w:t>
      </w:r>
    </w:p>
    <w:p w:rsidR="00A82FDE" w:rsidRPr="00C94137" w:rsidRDefault="00A82FDE" w:rsidP="00D331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4. </w:t>
      </w:r>
      <w:r w:rsidRPr="00AC1B3A">
        <w:rPr>
          <w:rFonts w:ascii="Times New Roman" w:hAnsi="Times New Roman" w:cs="Times New Roman"/>
          <w:b/>
          <w:i/>
          <w:sz w:val="24"/>
          <w:szCs w:val="24"/>
        </w:rPr>
        <w:t>Дефицит</w:t>
      </w:r>
      <w:r w:rsidRPr="00C94137">
        <w:rPr>
          <w:rFonts w:ascii="Times New Roman" w:hAnsi="Times New Roman" w:cs="Times New Roman"/>
          <w:sz w:val="24"/>
          <w:szCs w:val="24"/>
        </w:rPr>
        <w:t xml:space="preserve"> бюджета предлагается к утверждению в сумме </w:t>
      </w:r>
      <w:r w:rsidR="00AC1B3A">
        <w:rPr>
          <w:rFonts w:ascii="Times New Roman" w:hAnsi="Times New Roman" w:cs="Times New Roman"/>
          <w:b/>
          <w:sz w:val="24"/>
          <w:szCs w:val="24"/>
        </w:rPr>
        <w:t>2 118,3</w:t>
      </w:r>
      <w:r w:rsidRPr="00C94137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A82FDE" w:rsidRPr="00C94137" w:rsidRDefault="00A82FDE" w:rsidP="00D331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5. Объем бюджетных ассигнований </w:t>
      </w:r>
      <w:r w:rsidRPr="004349EB">
        <w:rPr>
          <w:rFonts w:ascii="Times New Roman" w:hAnsi="Times New Roman" w:cs="Times New Roman"/>
          <w:i/>
          <w:sz w:val="24"/>
          <w:szCs w:val="24"/>
        </w:rPr>
        <w:t xml:space="preserve">на финансовое обеспечение реализации муниципальных программ </w:t>
      </w:r>
      <w:r w:rsidRPr="00C94137">
        <w:rPr>
          <w:rFonts w:ascii="Times New Roman" w:hAnsi="Times New Roman" w:cs="Times New Roman"/>
          <w:sz w:val="24"/>
          <w:szCs w:val="24"/>
        </w:rPr>
        <w:t xml:space="preserve">предлагается к утверждению в сумме </w:t>
      </w:r>
      <w:r w:rsidR="00E4761F" w:rsidRPr="00E4761F">
        <w:rPr>
          <w:rFonts w:ascii="Times New Roman" w:hAnsi="Times New Roman" w:cs="Times New Roman"/>
          <w:b/>
          <w:sz w:val="24"/>
          <w:szCs w:val="24"/>
        </w:rPr>
        <w:t>14 739,8</w:t>
      </w:r>
      <w:r w:rsidRPr="00C9413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D3311B">
        <w:rPr>
          <w:rFonts w:ascii="Times New Roman" w:hAnsi="Times New Roman" w:cs="Times New Roman"/>
          <w:sz w:val="24"/>
          <w:szCs w:val="24"/>
        </w:rPr>
        <w:t xml:space="preserve"> (или </w:t>
      </w:r>
      <w:r w:rsidR="00D3311B" w:rsidRPr="00D3311B">
        <w:rPr>
          <w:rFonts w:ascii="Times New Roman" w:hAnsi="Times New Roman" w:cs="Times New Roman"/>
          <w:b/>
          <w:sz w:val="24"/>
          <w:szCs w:val="24"/>
        </w:rPr>
        <w:t>90,4</w:t>
      </w:r>
      <w:r w:rsidR="00D3311B">
        <w:rPr>
          <w:rFonts w:ascii="Times New Roman" w:hAnsi="Times New Roman" w:cs="Times New Roman"/>
          <w:sz w:val="24"/>
          <w:szCs w:val="24"/>
        </w:rPr>
        <w:t xml:space="preserve">% </w:t>
      </w:r>
      <w:r w:rsidR="00D3311B" w:rsidRPr="00C94137">
        <w:rPr>
          <w:rFonts w:ascii="Times New Roman" w:hAnsi="Times New Roman" w:cs="Times New Roman"/>
          <w:sz w:val="24"/>
          <w:szCs w:val="24"/>
        </w:rPr>
        <w:t>в общей структуре расходов бюджета поселения</w:t>
      </w:r>
      <w:r w:rsidR="00D3311B">
        <w:rPr>
          <w:rFonts w:ascii="Times New Roman" w:hAnsi="Times New Roman" w:cs="Times New Roman"/>
          <w:sz w:val="24"/>
          <w:szCs w:val="24"/>
        </w:rPr>
        <w:t>)</w:t>
      </w:r>
      <w:r w:rsidRPr="00C94137">
        <w:rPr>
          <w:rFonts w:ascii="Times New Roman" w:hAnsi="Times New Roman" w:cs="Times New Roman"/>
          <w:sz w:val="24"/>
          <w:szCs w:val="24"/>
        </w:rPr>
        <w:t xml:space="preserve">, с </w:t>
      </w:r>
      <w:r w:rsidR="00E4761F">
        <w:rPr>
          <w:rFonts w:ascii="Times New Roman" w:hAnsi="Times New Roman" w:cs="Times New Roman"/>
          <w:sz w:val="24"/>
          <w:szCs w:val="24"/>
        </w:rPr>
        <w:t>уменьшением</w:t>
      </w:r>
      <w:r w:rsidRPr="00C94137">
        <w:rPr>
          <w:rFonts w:ascii="Times New Roman" w:hAnsi="Times New Roman" w:cs="Times New Roman"/>
          <w:sz w:val="24"/>
          <w:szCs w:val="24"/>
        </w:rPr>
        <w:t xml:space="preserve"> на </w:t>
      </w:r>
      <w:r w:rsidR="00E4761F">
        <w:rPr>
          <w:rFonts w:ascii="Times New Roman" w:hAnsi="Times New Roman" w:cs="Times New Roman"/>
          <w:b/>
          <w:sz w:val="24"/>
          <w:szCs w:val="24"/>
        </w:rPr>
        <w:t>30</w:t>
      </w:r>
      <w:r w:rsidR="00D81384" w:rsidRPr="00C94137">
        <w:rPr>
          <w:rFonts w:ascii="Times New Roman" w:hAnsi="Times New Roman" w:cs="Times New Roman"/>
          <w:b/>
          <w:sz w:val="24"/>
          <w:szCs w:val="24"/>
        </w:rPr>
        <w:t>,8</w:t>
      </w:r>
      <w:r w:rsidRPr="00C9413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524D3A" w:rsidRPr="00C94137">
        <w:rPr>
          <w:rFonts w:ascii="Times New Roman" w:hAnsi="Times New Roman" w:cs="Times New Roman"/>
          <w:sz w:val="24"/>
          <w:szCs w:val="24"/>
        </w:rPr>
        <w:t>.</w:t>
      </w:r>
    </w:p>
    <w:p w:rsidR="00124ADD" w:rsidRDefault="00524D3A" w:rsidP="00D331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>6</w:t>
      </w:r>
      <w:r w:rsidR="00A82FDE" w:rsidRPr="00C94137">
        <w:rPr>
          <w:rFonts w:ascii="Times New Roman" w:hAnsi="Times New Roman" w:cs="Times New Roman"/>
          <w:sz w:val="24"/>
          <w:szCs w:val="24"/>
        </w:rPr>
        <w:t xml:space="preserve">. Непрограммные расходы планируется утвердить в сумме </w:t>
      </w:r>
      <w:r w:rsidR="004349EB" w:rsidRPr="004349EB">
        <w:rPr>
          <w:rFonts w:ascii="Times New Roman" w:hAnsi="Times New Roman" w:cs="Times New Roman"/>
          <w:b/>
          <w:sz w:val="24"/>
          <w:szCs w:val="24"/>
        </w:rPr>
        <w:t xml:space="preserve">1 568,5 </w:t>
      </w:r>
      <w:r w:rsidR="00A82FDE" w:rsidRPr="00C94137">
        <w:rPr>
          <w:rFonts w:ascii="Times New Roman" w:hAnsi="Times New Roman" w:cs="Times New Roman"/>
          <w:sz w:val="24"/>
          <w:szCs w:val="24"/>
        </w:rPr>
        <w:t xml:space="preserve">тыс.рублей, без изменений, что составит </w:t>
      </w:r>
      <w:r w:rsidR="004349EB">
        <w:rPr>
          <w:rFonts w:ascii="Times New Roman" w:hAnsi="Times New Roman" w:cs="Times New Roman"/>
          <w:b/>
          <w:sz w:val="24"/>
          <w:szCs w:val="24"/>
        </w:rPr>
        <w:t>9,6</w:t>
      </w:r>
      <w:r w:rsidR="00A82FDE" w:rsidRPr="00C94137">
        <w:rPr>
          <w:rFonts w:ascii="Times New Roman" w:hAnsi="Times New Roman" w:cs="Times New Roman"/>
          <w:sz w:val="24"/>
          <w:szCs w:val="24"/>
        </w:rPr>
        <w:t>% в общей структуре расходов бюджета поселения</w:t>
      </w:r>
      <w:r w:rsidR="000335B6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0335B6" w:rsidRPr="000335B6">
        <w:rPr>
          <w:rFonts w:ascii="Times New Roman" w:hAnsi="Times New Roman" w:cs="Times New Roman"/>
          <w:b/>
          <w:sz w:val="24"/>
          <w:szCs w:val="24"/>
        </w:rPr>
        <w:t>45,1</w:t>
      </w:r>
      <w:r w:rsidR="000335B6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A82FDE" w:rsidRPr="00C94137">
        <w:rPr>
          <w:rFonts w:ascii="Times New Roman" w:hAnsi="Times New Roman" w:cs="Times New Roman"/>
          <w:sz w:val="24"/>
          <w:szCs w:val="24"/>
        </w:rPr>
        <w:t>.</w:t>
      </w:r>
    </w:p>
    <w:p w:rsidR="00107877" w:rsidRPr="00107877" w:rsidRDefault="00107877" w:rsidP="00E57247">
      <w:pPr>
        <w:pStyle w:val="a3"/>
        <w:tabs>
          <w:tab w:val="left" w:pos="851"/>
        </w:tabs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107877">
        <w:rPr>
          <w:rFonts w:ascii="Times New Roman" w:eastAsia="Calibri" w:hAnsi="Times New Roman" w:cs="Times New Roman"/>
          <w:sz w:val="24"/>
          <w:szCs w:val="24"/>
        </w:rPr>
        <w:t>В предоставленной пояснительной записке не предоставлены пояснения о планируемых изменениях в муниципальных программах, что нарушает требования ст.34 БК РФ, все изменения, вносимые в решение о бюджете должны быть подтверждены и обоснованы, как в части доходной части, так и в части расходной части бюджета сельского поселения.</w:t>
      </w:r>
    </w:p>
    <w:p w:rsidR="00683E60" w:rsidRPr="00C94137" w:rsidRDefault="00683E60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37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C75198" w:rsidRPr="00C94137" w:rsidRDefault="00C75198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03C" w:rsidRDefault="00C25973" w:rsidP="00811B72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0F4703" w:rsidRPr="00C94137">
        <w:rPr>
          <w:rFonts w:ascii="Times New Roman" w:hAnsi="Times New Roman" w:cs="Times New Roman"/>
          <w:sz w:val="24"/>
          <w:szCs w:val="24"/>
        </w:rPr>
        <w:t xml:space="preserve">предоставленные </w:t>
      </w:r>
      <w:r w:rsidR="00A82FDE" w:rsidRPr="00C94137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C94137">
        <w:rPr>
          <w:rFonts w:ascii="Times New Roman" w:hAnsi="Times New Roman" w:cs="Times New Roman"/>
          <w:sz w:val="24"/>
          <w:szCs w:val="24"/>
        </w:rPr>
        <w:t xml:space="preserve"> </w:t>
      </w:r>
      <w:r w:rsidR="004107AB">
        <w:rPr>
          <w:rFonts w:ascii="Times New Roman" w:hAnsi="Times New Roman" w:cs="Times New Roman"/>
          <w:sz w:val="24"/>
          <w:szCs w:val="24"/>
        </w:rPr>
        <w:t>Семлевского</w:t>
      </w:r>
      <w:r w:rsidR="005B20C8" w:rsidRPr="00C9413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Pr="00C94137">
        <w:rPr>
          <w:rFonts w:ascii="Times New Roman" w:hAnsi="Times New Roman" w:cs="Times New Roman"/>
          <w:sz w:val="24"/>
          <w:szCs w:val="24"/>
        </w:rPr>
        <w:t>Смоленской области документы и материалы</w:t>
      </w:r>
      <w:r w:rsidR="00B35FAA" w:rsidRPr="00C94137">
        <w:rPr>
          <w:rFonts w:ascii="Times New Roman" w:hAnsi="Times New Roman" w:cs="Times New Roman"/>
          <w:sz w:val="24"/>
          <w:szCs w:val="24"/>
        </w:rPr>
        <w:t>,</w:t>
      </w:r>
      <w:r w:rsidRPr="00C94137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</w:t>
      </w:r>
      <w:r w:rsidR="00E0603C" w:rsidRPr="00C94137">
        <w:rPr>
          <w:rFonts w:ascii="Times New Roman" w:hAnsi="Times New Roman" w:cs="Times New Roman"/>
          <w:sz w:val="24"/>
          <w:szCs w:val="24"/>
        </w:rPr>
        <w:t>рекомендует</w:t>
      </w:r>
      <w:r w:rsidR="00941581">
        <w:rPr>
          <w:rFonts w:ascii="Times New Roman" w:hAnsi="Times New Roman" w:cs="Times New Roman"/>
          <w:sz w:val="24"/>
          <w:szCs w:val="24"/>
        </w:rPr>
        <w:t xml:space="preserve"> </w:t>
      </w:r>
      <w:r w:rsidR="00B35FAA" w:rsidRPr="00C94137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4107AB">
        <w:rPr>
          <w:rFonts w:ascii="Times New Roman" w:hAnsi="Times New Roman" w:cs="Times New Roman"/>
          <w:sz w:val="24"/>
          <w:szCs w:val="24"/>
        </w:rPr>
        <w:t>Семлевского</w:t>
      </w:r>
      <w:r w:rsidR="00AF66D9" w:rsidRPr="00C9413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</w:t>
      </w:r>
      <w:r w:rsidR="00B35FAA" w:rsidRPr="00C94137">
        <w:rPr>
          <w:rFonts w:ascii="Times New Roman" w:hAnsi="Times New Roman" w:cs="Times New Roman"/>
          <w:sz w:val="24"/>
          <w:szCs w:val="24"/>
        </w:rPr>
        <w:t xml:space="preserve"> </w:t>
      </w:r>
      <w:r w:rsidR="005C296A" w:rsidRPr="004349EB">
        <w:rPr>
          <w:rFonts w:ascii="Times New Roman" w:hAnsi="Times New Roman" w:cs="Times New Roman"/>
          <w:b/>
          <w:sz w:val="24"/>
          <w:szCs w:val="24"/>
          <w:u w:val="single"/>
        </w:rPr>
        <w:t>принять к рассмотрению</w:t>
      </w:r>
      <w:r w:rsidR="00B35FAA" w:rsidRPr="00C94137">
        <w:rPr>
          <w:rFonts w:ascii="Times New Roman" w:hAnsi="Times New Roman" w:cs="Times New Roman"/>
          <w:sz w:val="24"/>
          <w:szCs w:val="24"/>
        </w:rPr>
        <w:t xml:space="preserve"> проект предоставленного решения </w:t>
      </w:r>
      <w:r w:rsidR="00AF66D9" w:rsidRPr="00C94137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</w:t>
      </w:r>
      <w:r w:rsidR="004107AB">
        <w:rPr>
          <w:rFonts w:ascii="Times New Roman" w:hAnsi="Times New Roman" w:cs="Times New Roman"/>
          <w:sz w:val="24"/>
          <w:szCs w:val="24"/>
        </w:rPr>
        <w:t>Семлевского</w:t>
      </w:r>
      <w:r w:rsidR="00AF66D9" w:rsidRPr="00C9413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4349EB">
        <w:rPr>
          <w:rFonts w:ascii="Times New Roman" w:hAnsi="Times New Roman" w:cs="Times New Roman"/>
          <w:sz w:val="24"/>
          <w:szCs w:val="24"/>
        </w:rPr>
        <w:t>24</w:t>
      </w:r>
      <w:r w:rsidR="00124ADD" w:rsidRPr="00C94137">
        <w:rPr>
          <w:rFonts w:ascii="Times New Roman" w:hAnsi="Times New Roman" w:cs="Times New Roman"/>
          <w:sz w:val="24"/>
          <w:szCs w:val="24"/>
        </w:rPr>
        <w:t>.12.2019 №</w:t>
      </w:r>
      <w:r w:rsidR="004349EB">
        <w:rPr>
          <w:rFonts w:ascii="Times New Roman" w:hAnsi="Times New Roman" w:cs="Times New Roman"/>
          <w:sz w:val="24"/>
          <w:szCs w:val="24"/>
        </w:rPr>
        <w:t>37</w:t>
      </w:r>
      <w:r w:rsidR="00AF66D9" w:rsidRPr="00C94137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4107AB">
        <w:rPr>
          <w:rFonts w:ascii="Times New Roman" w:hAnsi="Times New Roman" w:cs="Times New Roman"/>
          <w:sz w:val="24"/>
          <w:szCs w:val="24"/>
        </w:rPr>
        <w:t>Семлевского</w:t>
      </w:r>
      <w:r w:rsidR="00AF66D9" w:rsidRPr="00C9413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2020 год и плановый период 2021 и 2022 год</w:t>
      </w:r>
      <w:r w:rsidR="00A82FDE" w:rsidRPr="00C94137">
        <w:rPr>
          <w:rFonts w:ascii="Times New Roman" w:hAnsi="Times New Roman" w:cs="Times New Roman"/>
          <w:sz w:val="24"/>
          <w:szCs w:val="24"/>
        </w:rPr>
        <w:t>ов</w:t>
      </w:r>
      <w:r w:rsidR="00AF66D9" w:rsidRPr="00C94137">
        <w:rPr>
          <w:rFonts w:ascii="Times New Roman" w:hAnsi="Times New Roman" w:cs="Times New Roman"/>
          <w:sz w:val="24"/>
          <w:szCs w:val="24"/>
        </w:rPr>
        <w:t>»</w:t>
      </w:r>
      <w:r w:rsidR="00124ADD" w:rsidRPr="00C94137">
        <w:rPr>
          <w:rFonts w:ascii="Times New Roman" w:hAnsi="Times New Roman" w:cs="Times New Roman"/>
          <w:sz w:val="24"/>
          <w:szCs w:val="24"/>
        </w:rPr>
        <w:t>.</w:t>
      </w:r>
    </w:p>
    <w:p w:rsidR="00811B72" w:rsidRPr="00C94137" w:rsidRDefault="00811B72" w:rsidP="00811B72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B72">
        <w:rPr>
          <w:rFonts w:ascii="Times New Roman" w:eastAsia="Calibri" w:hAnsi="Times New Roman" w:cs="Times New Roman"/>
          <w:sz w:val="24"/>
          <w:szCs w:val="24"/>
        </w:rPr>
        <w:t>Администрации Семлевского сельского поселения Вяземского района Смоленской области в соответствии со ст.34 БК РФ</w:t>
      </w:r>
      <w:r w:rsidRPr="00811B72">
        <w:rPr>
          <w:rFonts w:ascii="Calibri" w:eastAsia="Calibri" w:hAnsi="Calibri" w:cs="Times New Roman"/>
        </w:rPr>
        <w:t xml:space="preserve"> </w:t>
      </w:r>
      <w:r w:rsidRPr="00811B72">
        <w:rPr>
          <w:rFonts w:ascii="Times New Roman" w:eastAsia="Calibri" w:hAnsi="Times New Roman" w:cs="Times New Roman"/>
          <w:sz w:val="24"/>
          <w:szCs w:val="24"/>
        </w:rPr>
        <w:t>при внесении изменений в решение о бюджете проводить анализ и обоснования (в пояснительной записке) по муниципальным программам, в том числе по мероприятиям муниципальных программ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4939" w:rsidRPr="00C94137" w:rsidRDefault="00424939" w:rsidP="004249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939" w:rsidRPr="00C94137" w:rsidRDefault="00424939" w:rsidP="004249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2D3" w:rsidRPr="00C94137" w:rsidRDefault="007932D3" w:rsidP="004249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2D3" w:rsidRPr="00BF081C" w:rsidRDefault="007932D3" w:rsidP="007932D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BF081C">
        <w:rPr>
          <w:rFonts w:eastAsiaTheme="minorHAnsi"/>
          <w:i/>
          <w:lang w:eastAsia="en-US"/>
        </w:rPr>
        <w:t>Настоящее заключение составлено в 2-х экземплярах:</w:t>
      </w:r>
    </w:p>
    <w:p w:rsidR="007932D3" w:rsidRPr="00BF081C" w:rsidRDefault="007932D3" w:rsidP="007932D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BF081C">
        <w:rPr>
          <w:rFonts w:eastAsiaTheme="minorHAnsi"/>
          <w:i/>
          <w:lang w:eastAsia="en-US"/>
        </w:rPr>
        <w:t xml:space="preserve">Один экземпляр для Совета депутатов </w:t>
      </w:r>
      <w:r w:rsidR="004107AB" w:rsidRPr="00BF081C">
        <w:rPr>
          <w:rFonts w:eastAsiaTheme="minorHAnsi"/>
          <w:i/>
          <w:lang w:eastAsia="en-US"/>
        </w:rPr>
        <w:t>Семлевского</w:t>
      </w:r>
      <w:r w:rsidRPr="00BF081C">
        <w:rPr>
          <w:rFonts w:eastAsiaTheme="minorHAnsi"/>
          <w:i/>
          <w:lang w:eastAsia="en-US"/>
        </w:rPr>
        <w:t xml:space="preserve"> сельского поселения Вяземского района Смоленской области и для Администрации </w:t>
      </w:r>
      <w:r w:rsidR="004107AB" w:rsidRPr="00BF081C">
        <w:rPr>
          <w:rFonts w:eastAsiaTheme="minorHAnsi"/>
          <w:i/>
          <w:lang w:eastAsia="en-US"/>
        </w:rPr>
        <w:t>Семлевского</w:t>
      </w:r>
      <w:r w:rsidRPr="00BF081C">
        <w:rPr>
          <w:rFonts w:eastAsiaTheme="minorHAnsi"/>
          <w:i/>
          <w:lang w:eastAsia="en-US"/>
        </w:rPr>
        <w:t xml:space="preserve"> сельского поселения Вяземского района Смоленской области. Направляется с сопроводительным письмом.</w:t>
      </w:r>
    </w:p>
    <w:p w:rsidR="007932D3" w:rsidRPr="00BF081C" w:rsidRDefault="007932D3" w:rsidP="007932D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BF081C">
        <w:rPr>
          <w:rFonts w:eastAsiaTheme="minorHAnsi"/>
          <w:i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191AA9" w:rsidRPr="00C94137" w:rsidRDefault="00191AA9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F66D9" w:rsidRPr="00C94137" w:rsidRDefault="00AF66D9" w:rsidP="00C7519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9DE" w:rsidRPr="00C94137" w:rsidRDefault="00D439DE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1"/>
      </w:tblGrid>
      <w:tr w:rsidR="007932D3" w:rsidRPr="00C94137" w:rsidTr="007932D3">
        <w:tc>
          <w:tcPr>
            <w:tcW w:w="5098" w:type="dxa"/>
          </w:tcPr>
          <w:p w:rsidR="007932D3" w:rsidRPr="00C94137" w:rsidRDefault="007932D3" w:rsidP="007932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</w:t>
            </w:r>
          </w:p>
          <w:p w:rsidR="007932D3" w:rsidRPr="00C94137" w:rsidRDefault="007932D3" w:rsidP="007932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7932D3" w:rsidRPr="00C94137" w:rsidRDefault="007932D3" w:rsidP="007932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7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671" w:type="dxa"/>
          </w:tcPr>
          <w:p w:rsidR="007932D3" w:rsidRPr="00C94137" w:rsidRDefault="007932D3" w:rsidP="007932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2D3" w:rsidRPr="00C94137" w:rsidRDefault="007932D3" w:rsidP="007932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2D3" w:rsidRPr="00C94137" w:rsidRDefault="007932D3" w:rsidP="007932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37">
              <w:rPr>
                <w:rFonts w:ascii="Times New Roman" w:hAnsi="Times New Roman" w:cs="Times New Roman"/>
                <w:b/>
                <w:sz w:val="24"/>
                <w:szCs w:val="24"/>
              </w:rPr>
              <w:t>О. Н. Марфичева</w:t>
            </w:r>
          </w:p>
        </w:tc>
      </w:tr>
    </w:tbl>
    <w:p w:rsidR="00D439DE" w:rsidRPr="00C94137" w:rsidRDefault="00D439DE" w:rsidP="00793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439DE" w:rsidRPr="00C94137" w:rsidSect="002F6C9F">
      <w:headerReference w:type="default" r:id="rId8"/>
      <w:footerReference w:type="default" r:id="rId9"/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BE" w:rsidRDefault="005435BE" w:rsidP="00482AB3">
      <w:r>
        <w:separator/>
      </w:r>
    </w:p>
  </w:endnote>
  <w:endnote w:type="continuationSeparator" w:id="0">
    <w:p w:rsidR="005435BE" w:rsidRDefault="005435BE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469002"/>
      <w:docPartObj>
        <w:docPartGallery w:val="Page Numbers (Bottom of Page)"/>
        <w:docPartUnique/>
      </w:docPartObj>
    </w:sdtPr>
    <w:sdtEndPr/>
    <w:sdtContent>
      <w:p w:rsidR="005435BE" w:rsidRDefault="005435B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81C">
          <w:rPr>
            <w:noProof/>
          </w:rPr>
          <w:t>9</w:t>
        </w:r>
        <w:r>
          <w:fldChar w:fldCharType="end"/>
        </w:r>
      </w:p>
    </w:sdtContent>
  </w:sdt>
  <w:p w:rsidR="005435BE" w:rsidRDefault="005435B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BE" w:rsidRDefault="005435BE" w:rsidP="00482AB3">
      <w:r>
        <w:separator/>
      </w:r>
    </w:p>
  </w:footnote>
  <w:footnote w:type="continuationSeparator" w:id="0">
    <w:p w:rsidR="005435BE" w:rsidRDefault="005435BE" w:rsidP="0048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Название"/>
      <w:id w:val="-1101250286"/>
      <w:placeholder>
        <w:docPart w:val="1E5A0BF3FEF0463E8A51453F6C0EB0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35BE" w:rsidRPr="000672B6" w:rsidRDefault="005435BE" w:rsidP="002F6C9F">
        <w:pPr>
          <w:pStyle w:val="a9"/>
          <w:pBdr>
            <w:bottom w:val="thickThinSmallGap" w:sz="24" w:space="1" w:color="823B0B"/>
          </w:pBdr>
          <w:jc w:val="center"/>
          <w:rPr>
            <w:rFonts w:ascii="Calibri Light" w:hAnsi="Calibri Light"/>
          </w:rPr>
        </w:pPr>
        <w: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5435BE" w:rsidRDefault="005435B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03"/>
    <w:multiLevelType w:val="hybridMultilevel"/>
    <w:tmpl w:val="1722EA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71E5D3B"/>
    <w:multiLevelType w:val="hybridMultilevel"/>
    <w:tmpl w:val="F1D66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9677B3"/>
    <w:multiLevelType w:val="hybridMultilevel"/>
    <w:tmpl w:val="AD5411D8"/>
    <w:lvl w:ilvl="0" w:tplc="A19A1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D4E99"/>
    <w:multiLevelType w:val="hybridMultilevel"/>
    <w:tmpl w:val="128E46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1235AE"/>
    <w:multiLevelType w:val="hybridMultilevel"/>
    <w:tmpl w:val="3E70B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DB2EEC"/>
    <w:multiLevelType w:val="hybridMultilevel"/>
    <w:tmpl w:val="BE54457E"/>
    <w:lvl w:ilvl="0" w:tplc="A19A1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2E38"/>
    <w:multiLevelType w:val="hybridMultilevel"/>
    <w:tmpl w:val="C0506832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3ED71203"/>
    <w:multiLevelType w:val="hybridMultilevel"/>
    <w:tmpl w:val="8DD809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7182C42"/>
    <w:multiLevelType w:val="hybridMultilevel"/>
    <w:tmpl w:val="5A5AC5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D26A43"/>
    <w:multiLevelType w:val="hybridMultilevel"/>
    <w:tmpl w:val="9C90DC08"/>
    <w:lvl w:ilvl="0" w:tplc="E7182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447A31"/>
    <w:multiLevelType w:val="hybridMultilevel"/>
    <w:tmpl w:val="113C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51C0D"/>
    <w:multiLevelType w:val="hybridMultilevel"/>
    <w:tmpl w:val="A93C00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7C032B"/>
    <w:multiLevelType w:val="hybridMultilevel"/>
    <w:tmpl w:val="722465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6CAA7ABC"/>
    <w:multiLevelType w:val="hybridMultilevel"/>
    <w:tmpl w:val="BF06D38E"/>
    <w:lvl w:ilvl="0" w:tplc="04190009">
      <w:start w:val="1"/>
      <w:numFmt w:val="bullet"/>
      <w:lvlText w:val=""/>
      <w:lvlJc w:val="left"/>
      <w:pPr>
        <w:ind w:left="14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0" w15:restartNumberingAfterBreak="0">
    <w:nsid w:val="6DA40C78"/>
    <w:multiLevelType w:val="hybridMultilevel"/>
    <w:tmpl w:val="B10E0C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02916"/>
    <w:multiLevelType w:val="hybridMultilevel"/>
    <w:tmpl w:val="E182E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8"/>
  </w:num>
  <w:num w:numId="5">
    <w:abstractNumId w:val="21"/>
  </w:num>
  <w:num w:numId="6">
    <w:abstractNumId w:val="4"/>
  </w:num>
  <w:num w:numId="7">
    <w:abstractNumId w:val="6"/>
  </w:num>
  <w:num w:numId="8">
    <w:abstractNumId w:val="3"/>
  </w:num>
  <w:num w:numId="9">
    <w:abstractNumId w:val="14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  <w:num w:numId="14">
    <w:abstractNumId w:val="13"/>
  </w:num>
  <w:num w:numId="15">
    <w:abstractNumId w:val="17"/>
  </w:num>
  <w:num w:numId="16">
    <w:abstractNumId w:val="16"/>
  </w:num>
  <w:num w:numId="17">
    <w:abstractNumId w:val="15"/>
  </w:num>
  <w:num w:numId="18">
    <w:abstractNumId w:val="19"/>
  </w:num>
  <w:num w:numId="19">
    <w:abstractNumId w:val="11"/>
  </w:num>
  <w:num w:numId="20">
    <w:abstractNumId w:val="20"/>
  </w:num>
  <w:num w:numId="21">
    <w:abstractNumId w:val="22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6FD1"/>
    <w:rsid w:val="000076A8"/>
    <w:rsid w:val="000110CE"/>
    <w:rsid w:val="00011E94"/>
    <w:rsid w:val="00014292"/>
    <w:rsid w:val="00017345"/>
    <w:rsid w:val="00017596"/>
    <w:rsid w:val="00020DA6"/>
    <w:rsid w:val="00021644"/>
    <w:rsid w:val="0002182A"/>
    <w:rsid w:val="00024B85"/>
    <w:rsid w:val="00030226"/>
    <w:rsid w:val="0003171C"/>
    <w:rsid w:val="000335B6"/>
    <w:rsid w:val="000370BE"/>
    <w:rsid w:val="0003797A"/>
    <w:rsid w:val="00037EA4"/>
    <w:rsid w:val="00040F82"/>
    <w:rsid w:val="0004166F"/>
    <w:rsid w:val="00042C93"/>
    <w:rsid w:val="00044707"/>
    <w:rsid w:val="00044803"/>
    <w:rsid w:val="00044C03"/>
    <w:rsid w:val="00047457"/>
    <w:rsid w:val="00047FCC"/>
    <w:rsid w:val="000501E1"/>
    <w:rsid w:val="00050625"/>
    <w:rsid w:val="000509B1"/>
    <w:rsid w:val="000509EA"/>
    <w:rsid w:val="00054264"/>
    <w:rsid w:val="0005428A"/>
    <w:rsid w:val="00054C37"/>
    <w:rsid w:val="00055E2C"/>
    <w:rsid w:val="0005660F"/>
    <w:rsid w:val="0005743F"/>
    <w:rsid w:val="00060398"/>
    <w:rsid w:val="0006172F"/>
    <w:rsid w:val="000617CB"/>
    <w:rsid w:val="000618DF"/>
    <w:rsid w:val="00061961"/>
    <w:rsid w:val="00061D85"/>
    <w:rsid w:val="00063292"/>
    <w:rsid w:val="000639B1"/>
    <w:rsid w:val="000648AB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1A91"/>
    <w:rsid w:val="0008205A"/>
    <w:rsid w:val="00083379"/>
    <w:rsid w:val="00083F86"/>
    <w:rsid w:val="00084342"/>
    <w:rsid w:val="000865AC"/>
    <w:rsid w:val="000879E7"/>
    <w:rsid w:val="00093518"/>
    <w:rsid w:val="000952FA"/>
    <w:rsid w:val="000A0660"/>
    <w:rsid w:val="000A11B3"/>
    <w:rsid w:val="000A13E2"/>
    <w:rsid w:val="000A170A"/>
    <w:rsid w:val="000A35B4"/>
    <w:rsid w:val="000A535D"/>
    <w:rsid w:val="000A5398"/>
    <w:rsid w:val="000A785E"/>
    <w:rsid w:val="000B0EE4"/>
    <w:rsid w:val="000B12E6"/>
    <w:rsid w:val="000B35A4"/>
    <w:rsid w:val="000B4E2D"/>
    <w:rsid w:val="000C441B"/>
    <w:rsid w:val="000C5316"/>
    <w:rsid w:val="000C63E0"/>
    <w:rsid w:val="000C7874"/>
    <w:rsid w:val="000C7B63"/>
    <w:rsid w:val="000D0F13"/>
    <w:rsid w:val="000D5D64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0BE9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F8A"/>
    <w:rsid w:val="001058CB"/>
    <w:rsid w:val="001059B6"/>
    <w:rsid w:val="0010729C"/>
    <w:rsid w:val="001073A0"/>
    <w:rsid w:val="00107877"/>
    <w:rsid w:val="00110C92"/>
    <w:rsid w:val="00114F8B"/>
    <w:rsid w:val="00115760"/>
    <w:rsid w:val="0011758C"/>
    <w:rsid w:val="00117A65"/>
    <w:rsid w:val="00123964"/>
    <w:rsid w:val="00123C00"/>
    <w:rsid w:val="00123FB1"/>
    <w:rsid w:val="00124ADD"/>
    <w:rsid w:val="001254B9"/>
    <w:rsid w:val="00126F8D"/>
    <w:rsid w:val="0012729B"/>
    <w:rsid w:val="0013008D"/>
    <w:rsid w:val="001304B0"/>
    <w:rsid w:val="00131D31"/>
    <w:rsid w:val="00133522"/>
    <w:rsid w:val="0013386C"/>
    <w:rsid w:val="00135AF0"/>
    <w:rsid w:val="00136F14"/>
    <w:rsid w:val="0013750A"/>
    <w:rsid w:val="00137EB7"/>
    <w:rsid w:val="00141948"/>
    <w:rsid w:val="00142331"/>
    <w:rsid w:val="001423C5"/>
    <w:rsid w:val="001450B4"/>
    <w:rsid w:val="001455EA"/>
    <w:rsid w:val="00145740"/>
    <w:rsid w:val="001470B3"/>
    <w:rsid w:val="00147315"/>
    <w:rsid w:val="00147854"/>
    <w:rsid w:val="00150156"/>
    <w:rsid w:val="0015263D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7A3A"/>
    <w:rsid w:val="0017099A"/>
    <w:rsid w:val="00170B5D"/>
    <w:rsid w:val="0017209C"/>
    <w:rsid w:val="00172374"/>
    <w:rsid w:val="001729BF"/>
    <w:rsid w:val="00174E03"/>
    <w:rsid w:val="00175832"/>
    <w:rsid w:val="001758BE"/>
    <w:rsid w:val="00175A45"/>
    <w:rsid w:val="00176852"/>
    <w:rsid w:val="00180C81"/>
    <w:rsid w:val="00180D11"/>
    <w:rsid w:val="00181264"/>
    <w:rsid w:val="001832EC"/>
    <w:rsid w:val="00183EF6"/>
    <w:rsid w:val="00184E91"/>
    <w:rsid w:val="001875DF"/>
    <w:rsid w:val="00191AA9"/>
    <w:rsid w:val="001939CA"/>
    <w:rsid w:val="00193EDB"/>
    <w:rsid w:val="00195DF7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283C"/>
    <w:rsid w:val="001B300A"/>
    <w:rsid w:val="001B3973"/>
    <w:rsid w:val="001B4FEE"/>
    <w:rsid w:val="001B7AFB"/>
    <w:rsid w:val="001C201B"/>
    <w:rsid w:val="001C3588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3F3"/>
    <w:rsid w:val="001F0266"/>
    <w:rsid w:val="001F118D"/>
    <w:rsid w:val="001F2124"/>
    <w:rsid w:val="001F349E"/>
    <w:rsid w:val="001F4346"/>
    <w:rsid w:val="001F4A65"/>
    <w:rsid w:val="001F5478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6C38"/>
    <w:rsid w:val="00226DFE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2EC8"/>
    <w:rsid w:val="002441F5"/>
    <w:rsid w:val="00245155"/>
    <w:rsid w:val="00246BA5"/>
    <w:rsid w:val="0024786F"/>
    <w:rsid w:val="002513A8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16AB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235"/>
    <w:rsid w:val="00281577"/>
    <w:rsid w:val="00282008"/>
    <w:rsid w:val="00282B4D"/>
    <w:rsid w:val="002845E9"/>
    <w:rsid w:val="0028470B"/>
    <w:rsid w:val="0028476D"/>
    <w:rsid w:val="0028519F"/>
    <w:rsid w:val="0028568A"/>
    <w:rsid w:val="00285F7B"/>
    <w:rsid w:val="00291BA5"/>
    <w:rsid w:val="00291D0D"/>
    <w:rsid w:val="00291DC7"/>
    <w:rsid w:val="00293AC6"/>
    <w:rsid w:val="00294B54"/>
    <w:rsid w:val="00295F44"/>
    <w:rsid w:val="002972B3"/>
    <w:rsid w:val="002977D6"/>
    <w:rsid w:val="002A095D"/>
    <w:rsid w:val="002A111F"/>
    <w:rsid w:val="002A3EAF"/>
    <w:rsid w:val="002A405B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B7C38"/>
    <w:rsid w:val="002B7E51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4C6C"/>
    <w:rsid w:val="002E5B23"/>
    <w:rsid w:val="002F007D"/>
    <w:rsid w:val="002F1372"/>
    <w:rsid w:val="002F1797"/>
    <w:rsid w:val="002F3455"/>
    <w:rsid w:val="002F3DAB"/>
    <w:rsid w:val="002F5718"/>
    <w:rsid w:val="002F6C9F"/>
    <w:rsid w:val="002F6DDF"/>
    <w:rsid w:val="00300F78"/>
    <w:rsid w:val="00303D7B"/>
    <w:rsid w:val="00305AC4"/>
    <w:rsid w:val="003071D4"/>
    <w:rsid w:val="00316553"/>
    <w:rsid w:val="00317CD2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18AF"/>
    <w:rsid w:val="0035221B"/>
    <w:rsid w:val="0035314A"/>
    <w:rsid w:val="003537FE"/>
    <w:rsid w:val="00356F34"/>
    <w:rsid w:val="003603CB"/>
    <w:rsid w:val="003633C7"/>
    <w:rsid w:val="0036523D"/>
    <w:rsid w:val="003675F4"/>
    <w:rsid w:val="00374B3E"/>
    <w:rsid w:val="00375B07"/>
    <w:rsid w:val="00375C38"/>
    <w:rsid w:val="00376EBD"/>
    <w:rsid w:val="003770E8"/>
    <w:rsid w:val="00377C22"/>
    <w:rsid w:val="00377E75"/>
    <w:rsid w:val="003802EE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4256"/>
    <w:rsid w:val="0039500D"/>
    <w:rsid w:val="003962E2"/>
    <w:rsid w:val="0039684A"/>
    <w:rsid w:val="00397D0D"/>
    <w:rsid w:val="003A0016"/>
    <w:rsid w:val="003A0173"/>
    <w:rsid w:val="003A061F"/>
    <w:rsid w:val="003A228B"/>
    <w:rsid w:val="003A4D27"/>
    <w:rsid w:val="003A4EE9"/>
    <w:rsid w:val="003A5E71"/>
    <w:rsid w:val="003A6691"/>
    <w:rsid w:val="003A67A6"/>
    <w:rsid w:val="003B1E87"/>
    <w:rsid w:val="003B26AA"/>
    <w:rsid w:val="003B2902"/>
    <w:rsid w:val="003B2C40"/>
    <w:rsid w:val="003B2CBD"/>
    <w:rsid w:val="003B3549"/>
    <w:rsid w:val="003B3D68"/>
    <w:rsid w:val="003B4849"/>
    <w:rsid w:val="003B6A14"/>
    <w:rsid w:val="003B748C"/>
    <w:rsid w:val="003C203E"/>
    <w:rsid w:val="003C21AE"/>
    <w:rsid w:val="003C4263"/>
    <w:rsid w:val="003C63F6"/>
    <w:rsid w:val="003D0FF6"/>
    <w:rsid w:val="003D1B2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20B9"/>
    <w:rsid w:val="003E32E4"/>
    <w:rsid w:val="003E4835"/>
    <w:rsid w:val="003E6233"/>
    <w:rsid w:val="003E7122"/>
    <w:rsid w:val="003E7370"/>
    <w:rsid w:val="003E7A0C"/>
    <w:rsid w:val="003F05A7"/>
    <w:rsid w:val="003F06F9"/>
    <w:rsid w:val="003F1C69"/>
    <w:rsid w:val="003F2001"/>
    <w:rsid w:val="003F3A47"/>
    <w:rsid w:val="003F3FD3"/>
    <w:rsid w:val="003F7E14"/>
    <w:rsid w:val="00400349"/>
    <w:rsid w:val="004003A1"/>
    <w:rsid w:val="004003BB"/>
    <w:rsid w:val="00401622"/>
    <w:rsid w:val="00402F70"/>
    <w:rsid w:val="00405A58"/>
    <w:rsid w:val="00405B17"/>
    <w:rsid w:val="00406AB7"/>
    <w:rsid w:val="00410439"/>
    <w:rsid w:val="004104D1"/>
    <w:rsid w:val="004107AB"/>
    <w:rsid w:val="00411098"/>
    <w:rsid w:val="00412E26"/>
    <w:rsid w:val="00416AAF"/>
    <w:rsid w:val="004205AC"/>
    <w:rsid w:val="00420FAB"/>
    <w:rsid w:val="00421B0A"/>
    <w:rsid w:val="00422866"/>
    <w:rsid w:val="00423A41"/>
    <w:rsid w:val="004241F7"/>
    <w:rsid w:val="00424831"/>
    <w:rsid w:val="00424939"/>
    <w:rsid w:val="00425684"/>
    <w:rsid w:val="00427232"/>
    <w:rsid w:val="00427C0C"/>
    <w:rsid w:val="0043040C"/>
    <w:rsid w:val="004343FE"/>
    <w:rsid w:val="004348F5"/>
    <w:rsid w:val="0043492B"/>
    <w:rsid w:val="004349EB"/>
    <w:rsid w:val="00434BBD"/>
    <w:rsid w:val="00435536"/>
    <w:rsid w:val="0043637E"/>
    <w:rsid w:val="00436BAF"/>
    <w:rsid w:val="00437B3E"/>
    <w:rsid w:val="00440544"/>
    <w:rsid w:val="00442076"/>
    <w:rsid w:val="00442D55"/>
    <w:rsid w:val="0044384B"/>
    <w:rsid w:val="00443933"/>
    <w:rsid w:val="004446A8"/>
    <w:rsid w:val="0044500C"/>
    <w:rsid w:val="00445062"/>
    <w:rsid w:val="004465A1"/>
    <w:rsid w:val="00447A37"/>
    <w:rsid w:val="00447E5B"/>
    <w:rsid w:val="004503B4"/>
    <w:rsid w:val="004504E7"/>
    <w:rsid w:val="00450636"/>
    <w:rsid w:val="004506F2"/>
    <w:rsid w:val="0045224E"/>
    <w:rsid w:val="00452353"/>
    <w:rsid w:val="00452B64"/>
    <w:rsid w:val="0045328E"/>
    <w:rsid w:val="0045681C"/>
    <w:rsid w:val="00456A01"/>
    <w:rsid w:val="004575DD"/>
    <w:rsid w:val="00464356"/>
    <w:rsid w:val="00465DA6"/>
    <w:rsid w:val="00465F4D"/>
    <w:rsid w:val="00466C1C"/>
    <w:rsid w:val="004676FB"/>
    <w:rsid w:val="0047298C"/>
    <w:rsid w:val="0047588F"/>
    <w:rsid w:val="00477C92"/>
    <w:rsid w:val="0048103E"/>
    <w:rsid w:val="0048185B"/>
    <w:rsid w:val="00481953"/>
    <w:rsid w:val="00481EF1"/>
    <w:rsid w:val="00482AB3"/>
    <w:rsid w:val="00482CDC"/>
    <w:rsid w:val="00484422"/>
    <w:rsid w:val="00485B3A"/>
    <w:rsid w:val="0048743A"/>
    <w:rsid w:val="00487E76"/>
    <w:rsid w:val="00494D81"/>
    <w:rsid w:val="00496CFB"/>
    <w:rsid w:val="004A17CB"/>
    <w:rsid w:val="004A21BE"/>
    <w:rsid w:val="004A57D1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58"/>
    <w:rsid w:val="004D6798"/>
    <w:rsid w:val="004D7781"/>
    <w:rsid w:val="004D7900"/>
    <w:rsid w:val="004E3AE8"/>
    <w:rsid w:val="004E4061"/>
    <w:rsid w:val="004F2D8C"/>
    <w:rsid w:val="004F3681"/>
    <w:rsid w:val="004F3973"/>
    <w:rsid w:val="004F4656"/>
    <w:rsid w:val="004F6559"/>
    <w:rsid w:val="00503483"/>
    <w:rsid w:val="00503847"/>
    <w:rsid w:val="00504F1E"/>
    <w:rsid w:val="00505A0B"/>
    <w:rsid w:val="00506439"/>
    <w:rsid w:val="0051390D"/>
    <w:rsid w:val="00513D93"/>
    <w:rsid w:val="00514D78"/>
    <w:rsid w:val="00517C9C"/>
    <w:rsid w:val="00522950"/>
    <w:rsid w:val="00522F88"/>
    <w:rsid w:val="005247F6"/>
    <w:rsid w:val="00524D3A"/>
    <w:rsid w:val="005264B0"/>
    <w:rsid w:val="00526FC6"/>
    <w:rsid w:val="005272F9"/>
    <w:rsid w:val="005278BB"/>
    <w:rsid w:val="00527C94"/>
    <w:rsid w:val="005327D6"/>
    <w:rsid w:val="0053398E"/>
    <w:rsid w:val="00533CB2"/>
    <w:rsid w:val="00534838"/>
    <w:rsid w:val="0053554C"/>
    <w:rsid w:val="00535B55"/>
    <w:rsid w:val="00536E04"/>
    <w:rsid w:val="00537E42"/>
    <w:rsid w:val="00540C84"/>
    <w:rsid w:val="00540C98"/>
    <w:rsid w:val="00542E17"/>
    <w:rsid w:val="005435BE"/>
    <w:rsid w:val="0054380B"/>
    <w:rsid w:val="0054383D"/>
    <w:rsid w:val="00543F4B"/>
    <w:rsid w:val="00544F1D"/>
    <w:rsid w:val="00545F4A"/>
    <w:rsid w:val="00546ABA"/>
    <w:rsid w:val="00547CA4"/>
    <w:rsid w:val="00550C27"/>
    <w:rsid w:val="0055236B"/>
    <w:rsid w:val="00553F0D"/>
    <w:rsid w:val="00554323"/>
    <w:rsid w:val="00554850"/>
    <w:rsid w:val="00554A90"/>
    <w:rsid w:val="005557BF"/>
    <w:rsid w:val="00555F80"/>
    <w:rsid w:val="005570BD"/>
    <w:rsid w:val="0055778F"/>
    <w:rsid w:val="00560DD8"/>
    <w:rsid w:val="00564490"/>
    <w:rsid w:val="0056473D"/>
    <w:rsid w:val="0056745F"/>
    <w:rsid w:val="0056749A"/>
    <w:rsid w:val="00572BB3"/>
    <w:rsid w:val="00573483"/>
    <w:rsid w:val="00576A60"/>
    <w:rsid w:val="00577538"/>
    <w:rsid w:val="00580E5D"/>
    <w:rsid w:val="00581D53"/>
    <w:rsid w:val="005846D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924"/>
    <w:rsid w:val="0059375F"/>
    <w:rsid w:val="00593892"/>
    <w:rsid w:val="00594253"/>
    <w:rsid w:val="005943F7"/>
    <w:rsid w:val="00594B6B"/>
    <w:rsid w:val="00595F04"/>
    <w:rsid w:val="00597792"/>
    <w:rsid w:val="00597C47"/>
    <w:rsid w:val="005A3B8A"/>
    <w:rsid w:val="005A59BD"/>
    <w:rsid w:val="005A5A14"/>
    <w:rsid w:val="005A5FBC"/>
    <w:rsid w:val="005A6029"/>
    <w:rsid w:val="005A759D"/>
    <w:rsid w:val="005B0120"/>
    <w:rsid w:val="005B1C59"/>
    <w:rsid w:val="005B20C8"/>
    <w:rsid w:val="005B3A0E"/>
    <w:rsid w:val="005B3FC4"/>
    <w:rsid w:val="005B416C"/>
    <w:rsid w:val="005B507A"/>
    <w:rsid w:val="005B6E14"/>
    <w:rsid w:val="005B7694"/>
    <w:rsid w:val="005C13B5"/>
    <w:rsid w:val="005C15C7"/>
    <w:rsid w:val="005C15E8"/>
    <w:rsid w:val="005C296A"/>
    <w:rsid w:val="005C357E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31E6"/>
    <w:rsid w:val="005E4427"/>
    <w:rsid w:val="005E4537"/>
    <w:rsid w:val="005E4587"/>
    <w:rsid w:val="005E48DA"/>
    <w:rsid w:val="005E4A81"/>
    <w:rsid w:val="005E6E5C"/>
    <w:rsid w:val="005E75FA"/>
    <w:rsid w:val="005F0809"/>
    <w:rsid w:val="005F0A31"/>
    <w:rsid w:val="005F0E96"/>
    <w:rsid w:val="005F261D"/>
    <w:rsid w:val="005F3D32"/>
    <w:rsid w:val="005F6A61"/>
    <w:rsid w:val="005F77DA"/>
    <w:rsid w:val="006017FE"/>
    <w:rsid w:val="0060369F"/>
    <w:rsid w:val="006038F7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318C"/>
    <w:rsid w:val="0062473F"/>
    <w:rsid w:val="006314F2"/>
    <w:rsid w:val="006322C5"/>
    <w:rsid w:val="006329A5"/>
    <w:rsid w:val="00632A81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1D03"/>
    <w:rsid w:val="0065280C"/>
    <w:rsid w:val="006545BE"/>
    <w:rsid w:val="00655134"/>
    <w:rsid w:val="0065714D"/>
    <w:rsid w:val="00657282"/>
    <w:rsid w:val="00657656"/>
    <w:rsid w:val="00657E2E"/>
    <w:rsid w:val="00657E5A"/>
    <w:rsid w:val="00657F2E"/>
    <w:rsid w:val="00663A8B"/>
    <w:rsid w:val="00670130"/>
    <w:rsid w:val="00670533"/>
    <w:rsid w:val="00670BDA"/>
    <w:rsid w:val="006733A8"/>
    <w:rsid w:val="00674002"/>
    <w:rsid w:val="006747DA"/>
    <w:rsid w:val="0067783A"/>
    <w:rsid w:val="00677CB9"/>
    <w:rsid w:val="006803FC"/>
    <w:rsid w:val="00683E60"/>
    <w:rsid w:val="006873E0"/>
    <w:rsid w:val="00691752"/>
    <w:rsid w:val="0069212D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090F"/>
    <w:rsid w:val="006B1E45"/>
    <w:rsid w:val="006B1FCD"/>
    <w:rsid w:val="006B34B6"/>
    <w:rsid w:val="006B36CC"/>
    <w:rsid w:val="006B3C08"/>
    <w:rsid w:val="006B3E77"/>
    <w:rsid w:val="006B44E4"/>
    <w:rsid w:val="006C05DC"/>
    <w:rsid w:val="006C4187"/>
    <w:rsid w:val="006C4852"/>
    <w:rsid w:val="006C599F"/>
    <w:rsid w:val="006C5D11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46E0"/>
    <w:rsid w:val="006E6846"/>
    <w:rsid w:val="006E758B"/>
    <w:rsid w:val="006F1538"/>
    <w:rsid w:val="006F1978"/>
    <w:rsid w:val="006F4F0D"/>
    <w:rsid w:val="00700815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0B25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5B5C"/>
    <w:rsid w:val="0074611B"/>
    <w:rsid w:val="00746443"/>
    <w:rsid w:val="007524B2"/>
    <w:rsid w:val="0075470B"/>
    <w:rsid w:val="007550B2"/>
    <w:rsid w:val="007550B8"/>
    <w:rsid w:val="00755AC6"/>
    <w:rsid w:val="0075797A"/>
    <w:rsid w:val="00760191"/>
    <w:rsid w:val="007603AB"/>
    <w:rsid w:val="00760878"/>
    <w:rsid w:val="00761433"/>
    <w:rsid w:val="00762883"/>
    <w:rsid w:val="00765D2E"/>
    <w:rsid w:val="0076683A"/>
    <w:rsid w:val="0077077C"/>
    <w:rsid w:val="00774423"/>
    <w:rsid w:val="007765EA"/>
    <w:rsid w:val="00776EC0"/>
    <w:rsid w:val="00777FEA"/>
    <w:rsid w:val="00780438"/>
    <w:rsid w:val="00783B72"/>
    <w:rsid w:val="00783EAC"/>
    <w:rsid w:val="0078704A"/>
    <w:rsid w:val="00787665"/>
    <w:rsid w:val="00787E77"/>
    <w:rsid w:val="0079168C"/>
    <w:rsid w:val="00791C92"/>
    <w:rsid w:val="00792A0D"/>
    <w:rsid w:val="007932D3"/>
    <w:rsid w:val="007948F0"/>
    <w:rsid w:val="00794E3D"/>
    <w:rsid w:val="00797B58"/>
    <w:rsid w:val="007A05B0"/>
    <w:rsid w:val="007A0E05"/>
    <w:rsid w:val="007A0ED6"/>
    <w:rsid w:val="007A4AAA"/>
    <w:rsid w:val="007A6999"/>
    <w:rsid w:val="007A7EB0"/>
    <w:rsid w:val="007B09C5"/>
    <w:rsid w:val="007B0F32"/>
    <w:rsid w:val="007B1C6E"/>
    <w:rsid w:val="007B2F2B"/>
    <w:rsid w:val="007B5C0F"/>
    <w:rsid w:val="007B7C5A"/>
    <w:rsid w:val="007C3C64"/>
    <w:rsid w:val="007C3CCB"/>
    <w:rsid w:val="007C569E"/>
    <w:rsid w:val="007C728A"/>
    <w:rsid w:val="007C7338"/>
    <w:rsid w:val="007D0125"/>
    <w:rsid w:val="007D09CE"/>
    <w:rsid w:val="007D0DDA"/>
    <w:rsid w:val="007D2B46"/>
    <w:rsid w:val="007D2E17"/>
    <w:rsid w:val="007D4273"/>
    <w:rsid w:val="007D5039"/>
    <w:rsid w:val="007D56B8"/>
    <w:rsid w:val="007D6B90"/>
    <w:rsid w:val="007E018F"/>
    <w:rsid w:val="007E0F2F"/>
    <w:rsid w:val="007E1E70"/>
    <w:rsid w:val="007E2F64"/>
    <w:rsid w:val="007E3B80"/>
    <w:rsid w:val="007E5FD0"/>
    <w:rsid w:val="007E6858"/>
    <w:rsid w:val="007E6C66"/>
    <w:rsid w:val="007F09B3"/>
    <w:rsid w:val="007F142B"/>
    <w:rsid w:val="007F2B9C"/>
    <w:rsid w:val="007F516C"/>
    <w:rsid w:val="007F5F5A"/>
    <w:rsid w:val="007F7198"/>
    <w:rsid w:val="007F73E8"/>
    <w:rsid w:val="0080031A"/>
    <w:rsid w:val="00801D0A"/>
    <w:rsid w:val="00804561"/>
    <w:rsid w:val="008053C8"/>
    <w:rsid w:val="00806263"/>
    <w:rsid w:val="0080673F"/>
    <w:rsid w:val="008074A5"/>
    <w:rsid w:val="0080795B"/>
    <w:rsid w:val="00807CBC"/>
    <w:rsid w:val="00811B72"/>
    <w:rsid w:val="0081385E"/>
    <w:rsid w:val="00817266"/>
    <w:rsid w:val="00821A1B"/>
    <w:rsid w:val="0082244D"/>
    <w:rsid w:val="00824A2E"/>
    <w:rsid w:val="00833C78"/>
    <w:rsid w:val="00834D00"/>
    <w:rsid w:val="0083662B"/>
    <w:rsid w:val="00836EE4"/>
    <w:rsid w:val="00837850"/>
    <w:rsid w:val="00840D16"/>
    <w:rsid w:val="00840E3E"/>
    <w:rsid w:val="0084168D"/>
    <w:rsid w:val="00843366"/>
    <w:rsid w:val="00843A49"/>
    <w:rsid w:val="00843E68"/>
    <w:rsid w:val="008440F2"/>
    <w:rsid w:val="008456FF"/>
    <w:rsid w:val="00845D5B"/>
    <w:rsid w:val="008504D6"/>
    <w:rsid w:val="008508FC"/>
    <w:rsid w:val="00851341"/>
    <w:rsid w:val="00851665"/>
    <w:rsid w:val="0085239F"/>
    <w:rsid w:val="0085284F"/>
    <w:rsid w:val="00853D70"/>
    <w:rsid w:val="00854204"/>
    <w:rsid w:val="008543BB"/>
    <w:rsid w:val="008553DA"/>
    <w:rsid w:val="00855692"/>
    <w:rsid w:val="00855E25"/>
    <w:rsid w:val="00861BA3"/>
    <w:rsid w:val="00866920"/>
    <w:rsid w:val="008679B2"/>
    <w:rsid w:val="0087134E"/>
    <w:rsid w:val="00872AA2"/>
    <w:rsid w:val="00872DDA"/>
    <w:rsid w:val="00872ECB"/>
    <w:rsid w:val="00874427"/>
    <w:rsid w:val="008757A2"/>
    <w:rsid w:val="0088058E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7FB7"/>
    <w:rsid w:val="008A1218"/>
    <w:rsid w:val="008A1BF8"/>
    <w:rsid w:val="008A402F"/>
    <w:rsid w:val="008A45F7"/>
    <w:rsid w:val="008A47C5"/>
    <w:rsid w:val="008A642A"/>
    <w:rsid w:val="008A6D11"/>
    <w:rsid w:val="008A7032"/>
    <w:rsid w:val="008A75E7"/>
    <w:rsid w:val="008B164A"/>
    <w:rsid w:val="008B2157"/>
    <w:rsid w:val="008B5FB7"/>
    <w:rsid w:val="008C0725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2D21"/>
    <w:rsid w:val="008D55C8"/>
    <w:rsid w:val="008D6C55"/>
    <w:rsid w:val="008E0576"/>
    <w:rsid w:val="008E0660"/>
    <w:rsid w:val="008E0BC9"/>
    <w:rsid w:val="008E11A4"/>
    <w:rsid w:val="008E18C0"/>
    <w:rsid w:val="008E4652"/>
    <w:rsid w:val="008E49C1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4AD2"/>
    <w:rsid w:val="008F710A"/>
    <w:rsid w:val="008F7567"/>
    <w:rsid w:val="008F7C7E"/>
    <w:rsid w:val="0090173A"/>
    <w:rsid w:val="009025DC"/>
    <w:rsid w:val="00903C9E"/>
    <w:rsid w:val="009054D2"/>
    <w:rsid w:val="0090636F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DB5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32A4"/>
    <w:rsid w:val="00934DC9"/>
    <w:rsid w:val="00935409"/>
    <w:rsid w:val="009356C9"/>
    <w:rsid w:val="009374C1"/>
    <w:rsid w:val="009407DA"/>
    <w:rsid w:val="009409FE"/>
    <w:rsid w:val="00941062"/>
    <w:rsid w:val="00941581"/>
    <w:rsid w:val="00941C24"/>
    <w:rsid w:val="009433C0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4044"/>
    <w:rsid w:val="00975681"/>
    <w:rsid w:val="0097572E"/>
    <w:rsid w:val="00976435"/>
    <w:rsid w:val="00977CF2"/>
    <w:rsid w:val="00984A40"/>
    <w:rsid w:val="009855AC"/>
    <w:rsid w:val="0098711E"/>
    <w:rsid w:val="00990304"/>
    <w:rsid w:val="009903D2"/>
    <w:rsid w:val="00993052"/>
    <w:rsid w:val="00993096"/>
    <w:rsid w:val="00994592"/>
    <w:rsid w:val="0099552D"/>
    <w:rsid w:val="009965E1"/>
    <w:rsid w:val="00997537"/>
    <w:rsid w:val="00997AE7"/>
    <w:rsid w:val="009A0A03"/>
    <w:rsid w:val="009A0D9E"/>
    <w:rsid w:val="009A0E4D"/>
    <w:rsid w:val="009A11C5"/>
    <w:rsid w:val="009A1778"/>
    <w:rsid w:val="009A182F"/>
    <w:rsid w:val="009A1A24"/>
    <w:rsid w:val="009A47C8"/>
    <w:rsid w:val="009A6196"/>
    <w:rsid w:val="009A6460"/>
    <w:rsid w:val="009A662C"/>
    <w:rsid w:val="009A66B9"/>
    <w:rsid w:val="009B1D41"/>
    <w:rsid w:val="009B1F14"/>
    <w:rsid w:val="009B2D92"/>
    <w:rsid w:val="009B3977"/>
    <w:rsid w:val="009B3EE6"/>
    <w:rsid w:val="009B518F"/>
    <w:rsid w:val="009B55B5"/>
    <w:rsid w:val="009B6563"/>
    <w:rsid w:val="009B67DC"/>
    <w:rsid w:val="009C2059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137F"/>
    <w:rsid w:val="009E215D"/>
    <w:rsid w:val="009E4944"/>
    <w:rsid w:val="009E56DB"/>
    <w:rsid w:val="009E6303"/>
    <w:rsid w:val="009E6636"/>
    <w:rsid w:val="009E69D8"/>
    <w:rsid w:val="009F233D"/>
    <w:rsid w:val="009F27EF"/>
    <w:rsid w:val="009F39FF"/>
    <w:rsid w:val="009F3BF8"/>
    <w:rsid w:val="009F623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A4C"/>
    <w:rsid w:val="00A23C45"/>
    <w:rsid w:val="00A243AD"/>
    <w:rsid w:val="00A24F68"/>
    <w:rsid w:val="00A24FE4"/>
    <w:rsid w:val="00A254AA"/>
    <w:rsid w:val="00A26309"/>
    <w:rsid w:val="00A26608"/>
    <w:rsid w:val="00A32DEE"/>
    <w:rsid w:val="00A33547"/>
    <w:rsid w:val="00A338D2"/>
    <w:rsid w:val="00A3423A"/>
    <w:rsid w:val="00A364A9"/>
    <w:rsid w:val="00A36A8B"/>
    <w:rsid w:val="00A37E5C"/>
    <w:rsid w:val="00A4066B"/>
    <w:rsid w:val="00A409C6"/>
    <w:rsid w:val="00A40E73"/>
    <w:rsid w:val="00A42CAE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57597"/>
    <w:rsid w:val="00A600B5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641"/>
    <w:rsid w:val="00A708FF"/>
    <w:rsid w:val="00A7106E"/>
    <w:rsid w:val="00A7287C"/>
    <w:rsid w:val="00A72A92"/>
    <w:rsid w:val="00A72F0C"/>
    <w:rsid w:val="00A73113"/>
    <w:rsid w:val="00A776CB"/>
    <w:rsid w:val="00A77D28"/>
    <w:rsid w:val="00A80449"/>
    <w:rsid w:val="00A82FDE"/>
    <w:rsid w:val="00A83D3A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5CA"/>
    <w:rsid w:val="00A91625"/>
    <w:rsid w:val="00A91F30"/>
    <w:rsid w:val="00A92374"/>
    <w:rsid w:val="00A9615B"/>
    <w:rsid w:val="00A974E8"/>
    <w:rsid w:val="00AA2747"/>
    <w:rsid w:val="00AA4AC5"/>
    <w:rsid w:val="00AA56D8"/>
    <w:rsid w:val="00AA79B0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1B3A"/>
    <w:rsid w:val="00AC2DB3"/>
    <w:rsid w:val="00AC54F8"/>
    <w:rsid w:val="00AC55B3"/>
    <w:rsid w:val="00AC5879"/>
    <w:rsid w:val="00AC58D8"/>
    <w:rsid w:val="00AC7BE9"/>
    <w:rsid w:val="00AC7F70"/>
    <w:rsid w:val="00AD014C"/>
    <w:rsid w:val="00AD1188"/>
    <w:rsid w:val="00AD4680"/>
    <w:rsid w:val="00AD472D"/>
    <w:rsid w:val="00AD530D"/>
    <w:rsid w:val="00AD775D"/>
    <w:rsid w:val="00AE209B"/>
    <w:rsid w:val="00AE4153"/>
    <w:rsid w:val="00AE43D0"/>
    <w:rsid w:val="00AE4FFB"/>
    <w:rsid w:val="00AE5469"/>
    <w:rsid w:val="00AE765C"/>
    <w:rsid w:val="00AF0093"/>
    <w:rsid w:val="00AF02E3"/>
    <w:rsid w:val="00AF09FD"/>
    <w:rsid w:val="00AF134A"/>
    <w:rsid w:val="00AF35A5"/>
    <w:rsid w:val="00AF3EEC"/>
    <w:rsid w:val="00AF66D9"/>
    <w:rsid w:val="00AF7207"/>
    <w:rsid w:val="00AF74E3"/>
    <w:rsid w:val="00AF795C"/>
    <w:rsid w:val="00B00BC2"/>
    <w:rsid w:val="00B0136A"/>
    <w:rsid w:val="00B03505"/>
    <w:rsid w:val="00B04980"/>
    <w:rsid w:val="00B04AAF"/>
    <w:rsid w:val="00B0698C"/>
    <w:rsid w:val="00B07D98"/>
    <w:rsid w:val="00B109E8"/>
    <w:rsid w:val="00B11A0D"/>
    <w:rsid w:val="00B12228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62C"/>
    <w:rsid w:val="00B35FAA"/>
    <w:rsid w:val="00B366F6"/>
    <w:rsid w:val="00B3746D"/>
    <w:rsid w:val="00B3773E"/>
    <w:rsid w:val="00B429FB"/>
    <w:rsid w:val="00B42C17"/>
    <w:rsid w:val="00B44217"/>
    <w:rsid w:val="00B4431E"/>
    <w:rsid w:val="00B45413"/>
    <w:rsid w:val="00B45E7D"/>
    <w:rsid w:val="00B50771"/>
    <w:rsid w:val="00B51A07"/>
    <w:rsid w:val="00B51B39"/>
    <w:rsid w:val="00B5209B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6F0A"/>
    <w:rsid w:val="00B777EC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00D"/>
    <w:rsid w:val="00BB34E7"/>
    <w:rsid w:val="00BB5FB7"/>
    <w:rsid w:val="00BB6CFB"/>
    <w:rsid w:val="00BB7157"/>
    <w:rsid w:val="00BC0317"/>
    <w:rsid w:val="00BC1E4C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761F"/>
    <w:rsid w:val="00BD776E"/>
    <w:rsid w:val="00BE0465"/>
    <w:rsid w:val="00BE1069"/>
    <w:rsid w:val="00BE5EDD"/>
    <w:rsid w:val="00BE6950"/>
    <w:rsid w:val="00BE7C85"/>
    <w:rsid w:val="00BF081C"/>
    <w:rsid w:val="00BF3D6A"/>
    <w:rsid w:val="00BF46BA"/>
    <w:rsid w:val="00BF5448"/>
    <w:rsid w:val="00BF58B9"/>
    <w:rsid w:val="00BF5C95"/>
    <w:rsid w:val="00BF6912"/>
    <w:rsid w:val="00BF7C62"/>
    <w:rsid w:val="00C00396"/>
    <w:rsid w:val="00C0116C"/>
    <w:rsid w:val="00C01D45"/>
    <w:rsid w:val="00C02623"/>
    <w:rsid w:val="00C02BE1"/>
    <w:rsid w:val="00C031D8"/>
    <w:rsid w:val="00C03E2B"/>
    <w:rsid w:val="00C054F0"/>
    <w:rsid w:val="00C05F63"/>
    <w:rsid w:val="00C10835"/>
    <w:rsid w:val="00C10ECA"/>
    <w:rsid w:val="00C11304"/>
    <w:rsid w:val="00C11C56"/>
    <w:rsid w:val="00C11EC3"/>
    <w:rsid w:val="00C1257B"/>
    <w:rsid w:val="00C13A25"/>
    <w:rsid w:val="00C13ADC"/>
    <w:rsid w:val="00C20818"/>
    <w:rsid w:val="00C21827"/>
    <w:rsid w:val="00C22B3F"/>
    <w:rsid w:val="00C22D28"/>
    <w:rsid w:val="00C22E1A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1704"/>
    <w:rsid w:val="00C51CF9"/>
    <w:rsid w:val="00C5220E"/>
    <w:rsid w:val="00C54B94"/>
    <w:rsid w:val="00C555DB"/>
    <w:rsid w:val="00C55AF9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0938"/>
    <w:rsid w:val="00C73C5C"/>
    <w:rsid w:val="00C74499"/>
    <w:rsid w:val="00C75198"/>
    <w:rsid w:val="00C755FF"/>
    <w:rsid w:val="00C7661D"/>
    <w:rsid w:val="00C77CEB"/>
    <w:rsid w:val="00C803FA"/>
    <w:rsid w:val="00C809A4"/>
    <w:rsid w:val="00C81ABA"/>
    <w:rsid w:val="00C82FE6"/>
    <w:rsid w:val="00C833DD"/>
    <w:rsid w:val="00C840FA"/>
    <w:rsid w:val="00C87671"/>
    <w:rsid w:val="00C906DA"/>
    <w:rsid w:val="00C90D22"/>
    <w:rsid w:val="00C92FBA"/>
    <w:rsid w:val="00C93F16"/>
    <w:rsid w:val="00C94137"/>
    <w:rsid w:val="00C9448E"/>
    <w:rsid w:val="00C95302"/>
    <w:rsid w:val="00C954BA"/>
    <w:rsid w:val="00C96BAF"/>
    <w:rsid w:val="00CA158D"/>
    <w:rsid w:val="00CA4655"/>
    <w:rsid w:val="00CA4D80"/>
    <w:rsid w:val="00CA5887"/>
    <w:rsid w:val="00CA6394"/>
    <w:rsid w:val="00CA6934"/>
    <w:rsid w:val="00CA6CB6"/>
    <w:rsid w:val="00CB0AFA"/>
    <w:rsid w:val="00CB0E21"/>
    <w:rsid w:val="00CB12A3"/>
    <w:rsid w:val="00CB256C"/>
    <w:rsid w:val="00CB2AAA"/>
    <w:rsid w:val="00CB56EF"/>
    <w:rsid w:val="00CB57BD"/>
    <w:rsid w:val="00CC136B"/>
    <w:rsid w:val="00CC14ED"/>
    <w:rsid w:val="00CC158B"/>
    <w:rsid w:val="00CC323E"/>
    <w:rsid w:val="00CC40B0"/>
    <w:rsid w:val="00CC6EF0"/>
    <w:rsid w:val="00CC743F"/>
    <w:rsid w:val="00CD0E3C"/>
    <w:rsid w:val="00CD11A1"/>
    <w:rsid w:val="00CD1ADE"/>
    <w:rsid w:val="00CD34E7"/>
    <w:rsid w:val="00CD3BD2"/>
    <w:rsid w:val="00CD3C08"/>
    <w:rsid w:val="00CD49A8"/>
    <w:rsid w:val="00CD49B0"/>
    <w:rsid w:val="00CD4B2F"/>
    <w:rsid w:val="00CD54F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3BDD"/>
    <w:rsid w:val="00CF72BA"/>
    <w:rsid w:val="00CF74BD"/>
    <w:rsid w:val="00CF7658"/>
    <w:rsid w:val="00CF7F03"/>
    <w:rsid w:val="00CF7FB5"/>
    <w:rsid w:val="00D010D6"/>
    <w:rsid w:val="00D0173E"/>
    <w:rsid w:val="00D01E42"/>
    <w:rsid w:val="00D0394E"/>
    <w:rsid w:val="00D04F9C"/>
    <w:rsid w:val="00D051C3"/>
    <w:rsid w:val="00D05C8C"/>
    <w:rsid w:val="00D1152A"/>
    <w:rsid w:val="00D11A0F"/>
    <w:rsid w:val="00D12C13"/>
    <w:rsid w:val="00D14AA2"/>
    <w:rsid w:val="00D15212"/>
    <w:rsid w:val="00D152D9"/>
    <w:rsid w:val="00D2020C"/>
    <w:rsid w:val="00D22549"/>
    <w:rsid w:val="00D238B6"/>
    <w:rsid w:val="00D25C50"/>
    <w:rsid w:val="00D266A0"/>
    <w:rsid w:val="00D274AD"/>
    <w:rsid w:val="00D31AE4"/>
    <w:rsid w:val="00D31E4D"/>
    <w:rsid w:val="00D3311B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4ABB"/>
    <w:rsid w:val="00D519EE"/>
    <w:rsid w:val="00D570F7"/>
    <w:rsid w:val="00D57A4D"/>
    <w:rsid w:val="00D60812"/>
    <w:rsid w:val="00D60A59"/>
    <w:rsid w:val="00D60DB1"/>
    <w:rsid w:val="00D61B9A"/>
    <w:rsid w:val="00D66BD4"/>
    <w:rsid w:val="00D70D5C"/>
    <w:rsid w:val="00D714F2"/>
    <w:rsid w:val="00D71EA9"/>
    <w:rsid w:val="00D75013"/>
    <w:rsid w:val="00D75166"/>
    <w:rsid w:val="00D7605D"/>
    <w:rsid w:val="00D81384"/>
    <w:rsid w:val="00D82077"/>
    <w:rsid w:val="00D830FE"/>
    <w:rsid w:val="00D84A41"/>
    <w:rsid w:val="00D86656"/>
    <w:rsid w:val="00D87249"/>
    <w:rsid w:val="00D90255"/>
    <w:rsid w:val="00D90B22"/>
    <w:rsid w:val="00D91010"/>
    <w:rsid w:val="00D92964"/>
    <w:rsid w:val="00D92B6F"/>
    <w:rsid w:val="00D92FF4"/>
    <w:rsid w:val="00D93FAB"/>
    <w:rsid w:val="00D9400D"/>
    <w:rsid w:val="00D94FD5"/>
    <w:rsid w:val="00D95224"/>
    <w:rsid w:val="00D9650B"/>
    <w:rsid w:val="00D9676D"/>
    <w:rsid w:val="00D97D65"/>
    <w:rsid w:val="00DA2F89"/>
    <w:rsid w:val="00DA3CD4"/>
    <w:rsid w:val="00DA50F2"/>
    <w:rsid w:val="00DA6BF1"/>
    <w:rsid w:val="00DB1E55"/>
    <w:rsid w:val="00DB1FC7"/>
    <w:rsid w:val="00DB28B8"/>
    <w:rsid w:val="00DB2C8D"/>
    <w:rsid w:val="00DB361A"/>
    <w:rsid w:val="00DB5C3D"/>
    <w:rsid w:val="00DC0C3F"/>
    <w:rsid w:val="00DC2645"/>
    <w:rsid w:val="00DC4B1F"/>
    <w:rsid w:val="00DC52D2"/>
    <w:rsid w:val="00DC6167"/>
    <w:rsid w:val="00DC69F6"/>
    <w:rsid w:val="00DC6CA2"/>
    <w:rsid w:val="00DC70B9"/>
    <w:rsid w:val="00DC7A07"/>
    <w:rsid w:val="00DD0701"/>
    <w:rsid w:val="00DD0C51"/>
    <w:rsid w:val="00DD16A4"/>
    <w:rsid w:val="00DD1845"/>
    <w:rsid w:val="00DD2214"/>
    <w:rsid w:val="00DD2E7A"/>
    <w:rsid w:val="00DD55D6"/>
    <w:rsid w:val="00DD6811"/>
    <w:rsid w:val="00DD7458"/>
    <w:rsid w:val="00DE1527"/>
    <w:rsid w:val="00DE1C21"/>
    <w:rsid w:val="00DE2851"/>
    <w:rsid w:val="00DE2953"/>
    <w:rsid w:val="00DE2E5D"/>
    <w:rsid w:val="00DE4EC7"/>
    <w:rsid w:val="00DE5B0B"/>
    <w:rsid w:val="00DE634C"/>
    <w:rsid w:val="00DE7082"/>
    <w:rsid w:val="00DE7F2A"/>
    <w:rsid w:val="00DE7F3A"/>
    <w:rsid w:val="00DF19C8"/>
    <w:rsid w:val="00DF4397"/>
    <w:rsid w:val="00DF68C4"/>
    <w:rsid w:val="00DF6D60"/>
    <w:rsid w:val="00DF76EA"/>
    <w:rsid w:val="00E00B31"/>
    <w:rsid w:val="00E037CA"/>
    <w:rsid w:val="00E03DEC"/>
    <w:rsid w:val="00E053CD"/>
    <w:rsid w:val="00E05ABB"/>
    <w:rsid w:val="00E05E0B"/>
    <w:rsid w:val="00E0603C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4E21"/>
    <w:rsid w:val="00E4728D"/>
    <w:rsid w:val="00E4761F"/>
    <w:rsid w:val="00E51106"/>
    <w:rsid w:val="00E51C31"/>
    <w:rsid w:val="00E5437F"/>
    <w:rsid w:val="00E55E5E"/>
    <w:rsid w:val="00E57247"/>
    <w:rsid w:val="00E601D1"/>
    <w:rsid w:val="00E61AA3"/>
    <w:rsid w:val="00E61D29"/>
    <w:rsid w:val="00E62F9C"/>
    <w:rsid w:val="00E66504"/>
    <w:rsid w:val="00E67335"/>
    <w:rsid w:val="00E706E4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95295"/>
    <w:rsid w:val="00E969CE"/>
    <w:rsid w:val="00EA0766"/>
    <w:rsid w:val="00EA0F1E"/>
    <w:rsid w:val="00EA5E76"/>
    <w:rsid w:val="00EA6B32"/>
    <w:rsid w:val="00EA6F24"/>
    <w:rsid w:val="00EB4797"/>
    <w:rsid w:val="00EC030E"/>
    <w:rsid w:val="00EC0BE2"/>
    <w:rsid w:val="00EC1845"/>
    <w:rsid w:val="00EC4E9C"/>
    <w:rsid w:val="00EC5091"/>
    <w:rsid w:val="00EC5144"/>
    <w:rsid w:val="00EC5502"/>
    <w:rsid w:val="00EC5783"/>
    <w:rsid w:val="00EC5CD0"/>
    <w:rsid w:val="00EC7739"/>
    <w:rsid w:val="00ED0036"/>
    <w:rsid w:val="00ED282D"/>
    <w:rsid w:val="00ED2E3D"/>
    <w:rsid w:val="00ED32B3"/>
    <w:rsid w:val="00ED4919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E7EF1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038C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315B"/>
    <w:rsid w:val="00F239F9"/>
    <w:rsid w:val="00F23C0D"/>
    <w:rsid w:val="00F26172"/>
    <w:rsid w:val="00F32321"/>
    <w:rsid w:val="00F32E60"/>
    <w:rsid w:val="00F33B77"/>
    <w:rsid w:val="00F34617"/>
    <w:rsid w:val="00F377C5"/>
    <w:rsid w:val="00F401ED"/>
    <w:rsid w:val="00F4091A"/>
    <w:rsid w:val="00F40FEC"/>
    <w:rsid w:val="00F45B70"/>
    <w:rsid w:val="00F47E04"/>
    <w:rsid w:val="00F502B6"/>
    <w:rsid w:val="00F50F66"/>
    <w:rsid w:val="00F5143B"/>
    <w:rsid w:val="00F522FF"/>
    <w:rsid w:val="00F55608"/>
    <w:rsid w:val="00F56684"/>
    <w:rsid w:val="00F57EA8"/>
    <w:rsid w:val="00F602DA"/>
    <w:rsid w:val="00F62906"/>
    <w:rsid w:val="00F63066"/>
    <w:rsid w:val="00F65B91"/>
    <w:rsid w:val="00F67346"/>
    <w:rsid w:val="00F742AE"/>
    <w:rsid w:val="00F744B4"/>
    <w:rsid w:val="00F749D4"/>
    <w:rsid w:val="00F75240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113"/>
    <w:rsid w:val="00F915EF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A7146"/>
    <w:rsid w:val="00FB0B15"/>
    <w:rsid w:val="00FB0E5D"/>
    <w:rsid w:val="00FB14E7"/>
    <w:rsid w:val="00FB1D38"/>
    <w:rsid w:val="00FB3C32"/>
    <w:rsid w:val="00FB5F3C"/>
    <w:rsid w:val="00FB7394"/>
    <w:rsid w:val="00FB7627"/>
    <w:rsid w:val="00FC0BA5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18ED9-5D5B-4E41-9B73-19A90B38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5A0BF3FEF0463E8A51453F6C0EB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4200D-80E9-445B-ACAF-404FA7D31C19}"/>
      </w:docPartPr>
      <w:docPartBody>
        <w:p w:rsidR="00BE6347" w:rsidRDefault="00F5636B" w:rsidP="00F5636B">
          <w:pPr>
            <w:pStyle w:val="1E5A0BF3FEF0463E8A51453F6C0EB0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6B"/>
    <w:rsid w:val="00BE6347"/>
    <w:rsid w:val="00F5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5A0BF3FEF0463E8A51453F6C0EB02C">
    <w:name w:val="1E5A0BF3FEF0463E8A51453F6C0EB02C"/>
    <w:rsid w:val="00F56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A2FD-BA3F-4BDC-A6AC-F0CD35C2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11</Pages>
  <Words>4678</Words>
  <Characters>26668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/>
  <LinksUpToDate>false</LinksUpToDate>
  <CharactersWithSpaces>31284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subject/>
  <dc:creator>samsung</dc:creator>
  <cp:keywords/>
  <dc:description/>
  <cp:lastModifiedBy>user</cp:lastModifiedBy>
  <cp:revision>80</cp:revision>
  <cp:lastPrinted>2021-01-11T13:49:00Z</cp:lastPrinted>
  <dcterms:created xsi:type="dcterms:W3CDTF">2020-11-09T05:10:00Z</dcterms:created>
  <dcterms:modified xsi:type="dcterms:W3CDTF">2021-01-11T13:50:00Z</dcterms:modified>
</cp:coreProperties>
</file>