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4356">
        <w:rPr>
          <w:rFonts w:ascii="Times New Roman" w:hAnsi="Times New Roman" w:cs="Times New Roman"/>
          <w:b/>
          <w:sz w:val="28"/>
          <w:szCs w:val="28"/>
        </w:rPr>
        <w:t>23</w:t>
      </w:r>
      <w:r w:rsidR="003B2902">
        <w:rPr>
          <w:rFonts w:ascii="Times New Roman" w:hAnsi="Times New Roman" w:cs="Times New Roman"/>
          <w:b/>
          <w:sz w:val="28"/>
          <w:szCs w:val="28"/>
        </w:rPr>
        <w:t>.12.2019 №</w:t>
      </w:r>
      <w:r w:rsidR="00464356">
        <w:rPr>
          <w:rFonts w:ascii="Times New Roman" w:hAnsi="Times New Roman" w:cs="Times New Roman"/>
          <w:b/>
          <w:sz w:val="28"/>
          <w:szCs w:val="28"/>
        </w:rPr>
        <w:t>28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46435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2CAE">
        <w:rPr>
          <w:rFonts w:ascii="Times New Roman" w:hAnsi="Times New Roman" w:cs="Times New Roman"/>
          <w:b/>
          <w:sz w:val="28"/>
          <w:szCs w:val="28"/>
        </w:rPr>
        <w:t>ов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9F6238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9F62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9F623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9F62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9F62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9F623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9F623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9F6238">
        <w:rPr>
          <w:rFonts w:ascii="Times New Roman" w:hAnsi="Times New Roman" w:cs="Times New Roman"/>
          <w:sz w:val="28"/>
          <w:szCs w:val="28"/>
        </w:rPr>
        <w:t xml:space="preserve">  </w:t>
      </w:r>
      <w:r w:rsidRPr="009F6238">
        <w:rPr>
          <w:rFonts w:ascii="Times New Roman" w:hAnsi="Times New Roman" w:cs="Times New Roman"/>
          <w:sz w:val="28"/>
          <w:szCs w:val="28"/>
        </w:rPr>
        <w:t xml:space="preserve">   </w:t>
      </w:r>
      <w:r w:rsidR="007E6C66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9F6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9F6238">
        <w:rPr>
          <w:rFonts w:ascii="Times New Roman" w:hAnsi="Times New Roman" w:cs="Times New Roman"/>
          <w:sz w:val="28"/>
          <w:szCs w:val="28"/>
        </w:rPr>
        <w:t xml:space="preserve">  </w:t>
      </w:r>
      <w:r w:rsidR="00BF4318">
        <w:rPr>
          <w:rFonts w:ascii="Times New Roman" w:hAnsi="Times New Roman" w:cs="Times New Roman"/>
          <w:sz w:val="28"/>
          <w:szCs w:val="28"/>
        </w:rPr>
        <w:t>25.09.2020</w:t>
      </w:r>
      <w:r w:rsidR="00EE7DB0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9F6238">
        <w:rPr>
          <w:rFonts w:ascii="Times New Roman" w:hAnsi="Times New Roman" w:cs="Times New Roman"/>
          <w:sz w:val="28"/>
          <w:szCs w:val="28"/>
        </w:rPr>
        <w:t>г</w:t>
      </w:r>
      <w:r w:rsidRPr="009F6238">
        <w:rPr>
          <w:rFonts w:ascii="Times New Roman" w:hAnsi="Times New Roman" w:cs="Times New Roman"/>
          <w:sz w:val="28"/>
          <w:szCs w:val="28"/>
        </w:rPr>
        <w:t>ода</w:t>
      </w:r>
    </w:p>
    <w:p w:rsidR="007E6C66" w:rsidRDefault="007E6C66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13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3B2902" w:rsidRPr="00594A3F">
        <w:rPr>
          <w:rFonts w:ascii="Times New Roman" w:hAnsi="Times New Roman"/>
          <w:sz w:val="28"/>
          <w:szCs w:val="28"/>
        </w:rPr>
        <w:t>Соглашени</w:t>
      </w:r>
      <w:r w:rsidR="007A0ED6">
        <w:rPr>
          <w:rFonts w:ascii="Times New Roman" w:hAnsi="Times New Roman"/>
          <w:sz w:val="28"/>
          <w:szCs w:val="28"/>
        </w:rPr>
        <w:t>е</w:t>
      </w:r>
      <w:r w:rsidR="003B2902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1423C5">
        <w:rPr>
          <w:rFonts w:ascii="Times New Roman" w:hAnsi="Times New Roman"/>
          <w:sz w:val="28"/>
          <w:szCs w:val="28"/>
        </w:rPr>
        <w:t>«</w:t>
      </w:r>
      <w:r w:rsidR="003B2902" w:rsidRPr="00594A3F">
        <w:rPr>
          <w:rFonts w:ascii="Times New Roman" w:hAnsi="Times New Roman"/>
          <w:sz w:val="28"/>
          <w:szCs w:val="28"/>
        </w:rPr>
        <w:t>Вяземский район</w:t>
      </w:r>
      <w:r w:rsidR="001423C5">
        <w:rPr>
          <w:rFonts w:ascii="Times New Roman" w:hAnsi="Times New Roman"/>
          <w:sz w:val="28"/>
          <w:szCs w:val="28"/>
        </w:rPr>
        <w:t>»</w:t>
      </w:r>
      <w:r w:rsidR="003B2902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464356">
        <w:rPr>
          <w:rFonts w:ascii="Times New Roman" w:hAnsi="Times New Roman"/>
          <w:sz w:val="28"/>
          <w:szCs w:val="28"/>
        </w:rPr>
        <w:t>Новосельского</w:t>
      </w:r>
      <w:r w:rsidR="003B2902">
        <w:rPr>
          <w:rFonts w:ascii="Times New Roman" w:hAnsi="Times New Roman"/>
          <w:sz w:val="28"/>
          <w:szCs w:val="28"/>
        </w:rPr>
        <w:t xml:space="preserve"> сельского</w:t>
      </w:r>
      <w:r w:rsidR="003B2902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3B2902">
        <w:rPr>
          <w:rFonts w:ascii="Times New Roman" w:hAnsi="Times New Roman"/>
          <w:sz w:val="28"/>
          <w:szCs w:val="28"/>
        </w:rPr>
        <w:t>контроля от 31.05.2012 №</w:t>
      </w:r>
      <w:r w:rsidR="00464356">
        <w:rPr>
          <w:rFonts w:ascii="Times New Roman" w:hAnsi="Times New Roman"/>
          <w:sz w:val="28"/>
          <w:szCs w:val="28"/>
        </w:rPr>
        <w:t xml:space="preserve">6 </w:t>
      </w:r>
      <w:r w:rsidR="007E6C66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464356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F7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A26309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A26309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</w:t>
      </w:r>
      <w:r w:rsidR="007A0ED6">
        <w:rPr>
          <w:rFonts w:eastAsia="Calibri"/>
          <w:color w:val="000000"/>
          <w:sz w:val="28"/>
          <w:szCs w:val="28"/>
        </w:rPr>
        <w:t>сельского поселения</w:t>
      </w:r>
      <w:r w:rsidRPr="00AC09EE">
        <w:rPr>
          <w:rFonts w:eastAsia="Calibri"/>
          <w:color w:val="000000"/>
          <w:sz w:val="28"/>
          <w:szCs w:val="28"/>
        </w:rPr>
        <w:t xml:space="preserve"> проекта решения о внесении изменений в </w:t>
      </w:r>
      <w:r w:rsidR="00A26309">
        <w:rPr>
          <w:rFonts w:eastAsia="Calibri"/>
          <w:color w:val="000000"/>
          <w:sz w:val="28"/>
          <w:szCs w:val="28"/>
        </w:rPr>
        <w:t xml:space="preserve">решение о </w:t>
      </w:r>
      <w:r w:rsidRPr="00AC09EE">
        <w:rPr>
          <w:rFonts w:eastAsia="Calibri"/>
          <w:color w:val="000000"/>
          <w:sz w:val="28"/>
          <w:szCs w:val="28"/>
        </w:rPr>
        <w:t>бюджет</w:t>
      </w:r>
      <w:r w:rsidR="00A26309">
        <w:rPr>
          <w:rFonts w:eastAsia="Calibri"/>
          <w:color w:val="000000"/>
          <w:sz w:val="28"/>
          <w:szCs w:val="28"/>
        </w:rPr>
        <w:t>е</w:t>
      </w:r>
      <w:r w:rsidRPr="00AC09EE">
        <w:rPr>
          <w:rFonts w:eastAsia="Calibri"/>
          <w:color w:val="000000"/>
          <w:sz w:val="28"/>
          <w:szCs w:val="28"/>
        </w:rPr>
        <w:t xml:space="preserve"> на очередной финансовый год и плановый период, а также документов и материалов, пред</w:t>
      </w:r>
      <w:r w:rsidR="00A26309">
        <w:rPr>
          <w:rFonts w:eastAsia="Calibri"/>
          <w:color w:val="000000"/>
          <w:sz w:val="28"/>
          <w:szCs w:val="28"/>
        </w:rPr>
        <w:t>о</w:t>
      </w:r>
      <w:r w:rsidRPr="00AC09EE">
        <w:rPr>
          <w:rFonts w:eastAsia="Calibri"/>
          <w:color w:val="000000"/>
          <w:sz w:val="28"/>
          <w:szCs w:val="28"/>
        </w:rPr>
        <w:t xml:space="preserve">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бюджетном процессе 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Новосельском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AC09EE">
        <w:rPr>
          <w:rFonts w:ascii="Times New Roman" w:hAnsi="Times New Roman" w:cs="Times New Roman"/>
          <w:sz w:val="28"/>
          <w:szCs w:val="28"/>
        </w:rPr>
        <w:t>поселени</w:t>
      </w:r>
      <w:r w:rsidR="007A0ED6">
        <w:rPr>
          <w:rFonts w:ascii="Times New Roman" w:hAnsi="Times New Roman" w:cs="Times New Roman"/>
          <w:sz w:val="28"/>
          <w:szCs w:val="28"/>
        </w:rPr>
        <w:t>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DC7A07">
        <w:rPr>
          <w:rFonts w:ascii="Times New Roman" w:hAnsi="Times New Roman" w:cs="Times New Roman"/>
          <w:sz w:val="28"/>
          <w:szCs w:val="28"/>
        </w:rPr>
        <w:t>21.10</w:t>
      </w:r>
      <w:r w:rsidR="007A0ED6">
        <w:rPr>
          <w:rFonts w:ascii="Times New Roman" w:hAnsi="Times New Roman" w:cs="Times New Roman"/>
          <w:sz w:val="28"/>
          <w:szCs w:val="28"/>
        </w:rPr>
        <w:t>.2016 №25</w:t>
      </w:r>
      <w:r w:rsidR="00DC7A07">
        <w:rPr>
          <w:rFonts w:ascii="Times New Roman" w:hAnsi="Times New Roman" w:cs="Times New Roman"/>
          <w:sz w:val="28"/>
          <w:szCs w:val="28"/>
        </w:rPr>
        <w:t>/1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7A0ED6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7A0E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C7A07">
        <w:rPr>
          <w:rFonts w:ascii="Times New Roman" w:hAnsi="Times New Roman" w:cs="Times New Roman"/>
          <w:sz w:val="28"/>
          <w:szCs w:val="28"/>
        </w:rPr>
        <w:t>23.12.2019 №28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</w:t>
      </w:r>
      <w:r w:rsidR="00A42CAE">
        <w:rPr>
          <w:rFonts w:ascii="Times New Roman" w:hAnsi="Times New Roman" w:cs="Times New Roman"/>
          <w:sz w:val="28"/>
          <w:szCs w:val="28"/>
        </w:rPr>
        <w:t>плановый период 2021 и 2022 годов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>П</w:t>
      </w:r>
      <w:r w:rsidR="00EB4797" w:rsidRPr="009F6238">
        <w:rPr>
          <w:rFonts w:ascii="Times New Roman" w:hAnsi="Times New Roman" w:cs="Times New Roman"/>
          <w:sz w:val="28"/>
          <w:szCs w:val="28"/>
        </w:rPr>
        <w:t>роект</w:t>
      </w:r>
      <w:r w:rsidR="00A24FE4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B4797" w:rsidRPr="009F6238">
        <w:rPr>
          <w:rFonts w:ascii="Times New Roman" w:hAnsi="Times New Roman" w:cs="Times New Roman"/>
          <w:sz w:val="28"/>
          <w:szCs w:val="28"/>
        </w:rPr>
        <w:t>бюджет</w:t>
      </w:r>
      <w:r w:rsidR="007A0ED6" w:rsidRPr="009F6238">
        <w:rPr>
          <w:rFonts w:ascii="Times New Roman" w:hAnsi="Times New Roman" w:cs="Times New Roman"/>
          <w:sz w:val="28"/>
          <w:szCs w:val="28"/>
        </w:rPr>
        <w:t>е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464356" w:rsidRPr="009F6238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9F623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26FC6" w:rsidRPr="009F6238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464356" w:rsidRPr="009F6238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4797" w:rsidRPr="009F6238">
        <w:rPr>
          <w:rFonts w:ascii="Times New Roman" w:hAnsi="Times New Roman" w:cs="Times New Roman"/>
          <w:sz w:val="28"/>
          <w:szCs w:val="28"/>
        </w:rPr>
        <w:t>Вяземск</w:t>
      </w:r>
      <w:r w:rsidR="007A0ED6" w:rsidRPr="009F6238">
        <w:rPr>
          <w:rFonts w:ascii="Times New Roman" w:hAnsi="Times New Roman" w:cs="Times New Roman"/>
          <w:sz w:val="28"/>
          <w:szCs w:val="28"/>
        </w:rPr>
        <w:t>ого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0ED6" w:rsidRPr="009F6238">
        <w:rPr>
          <w:rFonts w:ascii="Times New Roman" w:hAnsi="Times New Roman" w:cs="Times New Roman"/>
          <w:sz w:val="28"/>
          <w:szCs w:val="28"/>
        </w:rPr>
        <w:t>а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Смоленской области (вх. от </w:t>
      </w:r>
      <w:r w:rsidR="00311B44">
        <w:rPr>
          <w:rFonts w:ascii="Times New Roman" w:hAnsi="Times New Roman" w:cs="Times New Roman"/>
          <w:sz w:val="28"/>
          <w:szCs w:val="28"/>
        </w:rPr>
        <w:t>23</w:t>
      </w:r>
      <w:r w:rsidR="00526FC6" w:rsidRPr="009F6238">
        <w:rPr>
          <w:rFonts w:ascii="Times New Roman" w:hAnsi="Times New Roman" w:cs="Times New Roman"/>
          <w:sz w:val="28"/>
          <w:szCs w:val="28"/>
        </w:rPr>
        <w:t>.0</w:t>
      </w:r>
      <w:r w:rsidR="00311B44">
        <w:rPr>
          <w:rFonts w:ascii="Times New Roman" w:hAnsi="Times New Roman" w:cs="Times New Roman"/>
          <w:sz w:val="28"/>
          <w:szCs w:val="28"/>
        </w:rPr>
        <w:t>9</w:t>
      </w:r>
      <w:r w:rsidR="00526FC6" w:rsidRPr="009F6238">
        <w:rPr>
          <w:rFonts w:ascii="Times New Roman" w:hAnsi="Times New Roman" w:cs="Times New Roman"/>
          <w:sz w:val="28"/>
          <w:szCs w:val="28"/>
        </w:rPr>
        <w:t>.2020 №</w:t>
      </w:r>
      <w:r w:rsidR="00311B44">
        <w:rPr>
          <w:rFonts w:ascii="Times New Roman" w:hAnsi="Times New Roman" w:cs="Times New Roman"/>
          <w:sz w:val="28"/>
          <w:szCs w:val="28"/>
        </w:rPr>
        <w:t>203</w:t>
      </w:r>
      <w:r w:rsidR="00526FC6" w:rsidRPr="009F6238">
        <w:rPr>
          <w:rFonts w:ascii="Times New Roman" w:hAnsi="Times New Roman" w:cs="Times New Roman"/>
          <w:sz w:val="28"/>
          <w:szCs w:val="28"/>
        </w:rPr>
        <w:t>-С</w:t>
      </w:r>
      <w:r w:rsidR="00175A45" w:rsidRPr="009F6238">
        <w:rPr>
          <w:rFonts w:ascii="Times New Roman" w:hAnsi="Times New Roman" w:cs="Times New Roman"/>
          <w:sz w:val="28"/>
          <w:szCs w:val="28"/>
        </w:rPr>
        <w:t>)</w:t>
      </w:r>
      <w:r w:rsidR="007B1C6E"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26FC6">
        <w:rPr>
          <w:rFonts w:ascii="Times New Roman" w:hAnsi="Times New Roman" w:cs="Times New Roman"/>
          <w:sz w:val="28"/>
          <w:szCs w:val="28"/>
        </w:rPr>
        <w:t>23.12.2019 №28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>
        <w:rPr>
          <w:rFonts w:ascii="Times New Roman" w:hAnsi="Times New Roman" w:cs="Times New Roman"/>
          <w:sz w:val="28"/>
          <w:szCs w:val="28"/>
        </w:rPr>
        <w:t>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464356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>поселения Вяземского района Смоленской области на 2020 год и плановый период 2021 и 2022 год</w:t>
      </w:r>
      <w:r w:rsidR="00A42CAE">
        <w:rPr>
          <w:rStyle w:val="ad"/>
          <w:rFonts w:ascii="Times New Roman" w:hAnsi="Times New Roman" w:cs="Times New Roman"/>
          <w:color w:val="222222"/>
          <w:sz w:val="28"/>
          <w:szCs w:val="28"/>
        </w:rPr>
        <w:t>ов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5C296A" w:rsidP="00BB300D">
      <w:pPr>
        <w:ind w:firstLine="709"/>
        <w:jc w:val="both"/>
        <w:rPr>
          <w:sz w:val="28"/>
          <w:szCs w:val="28"/>
        </w:rPr>
      </w:pPr>
      <w:r w:rsidRPr="005C29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76FB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D010D6">
        <w:rPr>
          <w:sz w:val="28"/>
          <w:szCs w:val="28"/>
        </w:rPr>
        <w:t>сельского</w:t>
      </w:r>
      <w:r w:rsidR="004676FB">
        <w:rPr>
          <w:sz w:val="28"/>
          <w:szCs w:val="28"/>
        </w:rPr>
        <w:t xml:space="preserve"> поселения.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</w:t>
      </w:r>
      <w:r w:rsidR="00E053CD">
        <w:rPr>
          <w:sz w:val="28"/>
          <w:szCs w:val="28"/>
        </w:rPr>
        <w:t>юджете представлены в таблице №</w:t>
      </w:r>
      <w:r w:rsidR="00FB0B15">
        <w:rPr>
          <w:sz w:val="28"/>
          <w:szCs w:val="28"/>
        </w:rPr>
        <w:t>1</w:t>
      </w:r>
      <w:r w:rsidR="00B04AAF" w:rsidRPr="00A708FF">
        <w:rPr>
          <w:sz w:val="28"/>
          <w:szCs w:val="28"/>
        </w:rPr>
        <w:t>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</w:t>
      </w:r>
      <w:r w:rsidR="00FB0B15">
        <w:rPr>
          <w:rFonts w:ascii="Times New Roman" w:hAnsi="Times New Roman" w:cs="Times New Roman"/>
          <w:sz w:val="24"/>
          <w:szCs w:val="24"/>
        </w:rPr>
        <w:t>1</w:t>
      </w:r>
      <w:r w:rsidRPr="00E44093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34"/>
        <w:gridCol w:w="5031"/>
        <w:gridCol w:w="1418"/>
        <w:gridCol w:w="1382"/>
        <w:gridCol w:w="1453"/>
      </w:tblGrid>
      <w:tr w:rsidR="00311B44" w:rsidRPr="00311B44" w:rsidTr="00311B44">
        <w:trPr>
          <w:trHeight w:val="12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№ пункта решения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Наименование характеристик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Решение о бюджете от 23.12.2019 №28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Отклонения (+,-)</w:t>
            </w:r>
          </w:p>
        </w:tc>
      </w:tr>
      <w:tr w:rsidR="00311B44" w:rsidRPr="00311B44" w:rsidTr="00311B44">
        <w:trPr>
          <w:trHeight w:val="2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 </w:t>
            </w:r>
          </w:p>
        </w:tc>
      </w:tr>
      <w:tr w:rsidR="00311B44" w:rsidRPr="00311B44" w:rsidTr="00311B44">
        <w:trPr>
          <w:trHeight w:val="294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Доходы на 2020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31966,3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31825,3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-141,0</w:t>
            </w:r>
          </w:p>
        </w:tc>
      </w:tr>
      <w:tr w:rsidR="00311B44" w:rsidRPr="00311B44" w:rsidTr="00311B44">
        <w:trPr>
          <w:trHeight w:val="14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21446,8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21305,8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-141,0</w:t>
            </w:r>
          </w:p>
        </w:tc>
      </w:tr>
      <w:tr w:rsidR="00311B44" w:rsidRPr="00311B44" w:rsidTr="00311B44">
        <w:trPr>
          <w:trHeight w:val="146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21446,8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21305,8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-141,0</w:t>
            </w:r>
          </w:p>
        </w:tc>
      </w:tr>
      <w:tr w:rsidR="00311B44" w:rsidRPr="00311B44" w:rsidTr="00311B44">
        <w:trPr>
          <w:trHeight w:val="14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Расходы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33140,4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32999,4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-141,0</w:t>
            </w:r>
          </w:p>
        </w:tc>
      </w:tr>
      <w:tr w:rsidR="00311B44" w:rsidRPr="00311B44" w:rsidTr="00311B44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Дефицит (профицит)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1174,1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1174,1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98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lastRenderedPageBreak/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20,4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20,4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</w:tr>
      <w:tr w:rsidR="00311B44" w:rsidRPr="00311B44" w:rsidTr="00311B44">
        <w:trPr>
          <w:trHeight w:val="17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Доходы на 2021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11365,9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11365,9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7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508,0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508,0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8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508,0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508,0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9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Доходы на 2022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11649,9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11649,9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20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524,5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524,5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524,5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524,5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8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Расходы на 2021 год,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11365,9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11365,9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5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277,3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277,3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Расходы на 2022 год,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11649,6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11649,6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условно утверждённые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568,3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568,3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Дефицит (профицит)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r w:rsidRPr="00311B44">
              <w:t>Дефицит (профицит)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30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21,9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21,9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40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426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15.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31908,8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31789,0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-119,8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9885,7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9885,7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9845,9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9845,9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17.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Объем бюджетных ассигнований дорожного фонда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16206,2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16206,2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96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18.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Объем бюджетных ассигнований дорожного фонда сельского поселения, установленных решением Совета депутатов от 24.12.2013 №28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311B44">
        <w:trPr>
          <w:trHeight w:val="14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lastRenderedPageBreak/>
              <w:t>1)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16206,2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16206,2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4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3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1294,0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29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19.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3123,3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2899,4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-223,9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на 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506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20.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148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1359E7">
        <w:trPr>
          <w:trHeight w:val="43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Предельный объем муниципального долга на 2020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1359E7">
        <w:trPr>
          <w:trHeight w:val="878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483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верхний предел долга по муниципальным гарантиям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4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Предельный объем муниципального долга на 2021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79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4)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40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верхний предел долга по муниципальным гарантиям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268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5)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Предельный объем муниципального долга на 2022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998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6)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63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B44" w:rsidRPr="00311B44" w:rsidRDefault="00311B44" w:rsidP="00311B44"/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верхний предел долга по муниципальным гарантиям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233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pPr>
              <w:rPr>
                <w:sz w:val="22"/>
                <w:szCs w:val="22"/>
              </w:rPr>
            </w:pPr>
            <w:r w:rsidRPr="00311B44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r w:rsidRPr="00311B44">
              <w:t> 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1)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2)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  <w:tr w:rsidR="00311B44" w:rsidRPr="00311B44" w:rsidTr="00311B44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center"/>
            </w:pPr>
            <w:r w:rsidRPr="00311B44">
              <w:t>3)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44" w:rsidRPr="00311B44" w:rsidRDefault="00311B44" w:rsidP="00311B44">
            <w:r w:rsidRPr="00311B44">
              <w:t>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44" w:rsidRPr="00311B44" w:rsidRDefault="00311B44" w:rsidP="00311B44">
            <w:pPr>
              <w:jc w:val="right"/>
            </w:pPr>
            <w:r w:rsidRPr="00311B44">
              <w:t>0,0</w:t>
            </w:r>
          </w:p>
        </w:tc>
      </w:tr>
    </w:tbl>
    <w:p w:rsidR="001359E7" w:rsidRDefault="001359E7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E7" w:rsidRDefault="001359E7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68A" w:rsidRDefault="0028568A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</w:t>
      </w:r>
      <w:r w:rsidR="00B04AAF" w:rsidRPr="00A708FF">
        <w:rPr>
          <w:rFonts w:ascii="Times New Roman" w:hAnsi="Times New Roman" w:cs="Times New Roman"/>
          <w:sz w:val="28"/>
          <w:szCs w:val="28"/>
        </w:rPr>
        <w:t>таблицы №</w:t>
      </w:r>
      <w:r w:rsidR="00FB0B15">
        <w:rPr>
          <w:rFonts w:ascii="Times New Roman" w:hAnsi="Times New Roman" w:cs="Times New Roman"/>
          <w:sz w:val="28"/>
          <w:szCs w:val="28"/>
        </w:rPr>
        <w:t>1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28568A" w:rsidRPr="00845C2B" w:rsidRDefault="0028568A" w:rsidP="002856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311B44">
        <w:rPr>
          <w:rFonts w:ascii="Times New Roman" w:hAnsi="Times New Roman" w:cs="Times New Roman"/>
          <w:b/>
          <w:sz w:val="28"/>
          <w:szCs w:val="28"/>
        </w:rPr>
        <w:t>31 825,3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11B44"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311B44">
        <w:rPr>
          <w:rFonts w:ascii="Times New Roman" w:hAnsi="Times New Roman" w:cs="Times New Roman"/>
          <w:b/>
          <w:sz w:val="28"/>
          <w:szCs w:val="28"/>
        </w:rPr>
        <w:t>141,0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1B44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68A" w:rsidRDefault="0028568A" w:rsidP="0028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1B44">
        <w:rPr>
          <w:rFonts w:ascii="Times New Roman" w:hAnsi="Times New Roman" w:cs="Times New Roman"/>
          <w:b/>
          <w:sz w:val="28"/>
          <w:szCs w:val="28"/>
        </w:rPr>
        <w:t>32 999,4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11B44"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311B44">
        <w:rPr>
          <w:rFonts w:ascii="Times New Roman" w:hAnsi="Times New Roman" w:cs="Times New Roman"/>
          <w:b/>
          <w:sz w:val="28"/>
          <w:szCs w:val="28"/>
        </w:rPr>
        <w:t>141,0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28568A" w:rsidRDefault="0028568A" w:rsidP="0028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предлагается к утверждению в сумме </w:t>
      </w:r>
      <w:r w:rsidRPr="0028568A">
        <w:rPr>
          <w:rFonts w:ascii="Times New Roman" w:hAnsi="Times New Roman" w:cs="Times New Roman"/>
          <w:b/>
          <w:sz w:val="28"/>
          <w:szCs w:val="28"/>
        </w:rPr>
        <w:t>1 174,1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A40" w:rsidRDefault="0028568A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84A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предлагается к утверждению в сумме </w:t>
      </w:r>
      <w:r w:rsidR="00311B44">
        <w:rPr>
          <w:rFonts w:ascii="Times New Roman" w:hAnsi="Times New Roman" w:cs="Times New Roman"/>
          <w:b/>
          <w:sz w:val="28"/>
          <w:szCs w:val="28"/>
        </w:rPr>
        <w:t>31 789,0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311B44" w:rsidRPr="00A708FF">
        <w:rPr>
          <w:rFonts w:ascii="Times New Roman" w:hAnsi="Times New Roman" w:cs="Times New Roman"/>
          <w:sz w:val="28"/>
          <w:szCs w:val="28"/>
        </w:rPr>
        <w:t>у</w:t>
      </w:r>
      <w:r w:rsidR="00311B44">
        <w:rPr>
          <w:rFonts w:ascii="Times New Roman" w:hAnsi="Times New Roman" w:cs="Times New Roman"/>
          <w:sz w:val="28"/>
          <w:szCs w:val="28"/>
        </w:rPr>
        <w:t>меньшением</w:t>
      </w:r>
      <w:r w:rsidR="00984A40">
        <w:rPr>
          <w:rFonts w:ascii="Times New Roman" w:hAnsi="Times New Roman" w:cs="Times New Roman"/>
          <w:sz w:val="28"/>
          <w:szCs w:val="28"/>
        </w:rPr>
        <w:t xml:space="preserve"> на </w:t>
      </w:r>
      <w:r w:rsidR="00311B44">
        <w:rPr>
          <w:rFonts w:ascii="Times New Roman" w:hAnsi="Times New Roman" w:cs="Times New Roman"/>
          <w:b/>
          <w:sz w:val="28"/>
          <w:szCs w:val="28"/>
        </w:rPr>
        <w:t>119,8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296A" w:rsidRDefault="00D32289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4A40">
        <w:rPr>
          <w:rFonts w:ascii="Times New Roman" w:hAnsi="Times New Roman" w:cs="Times New Roman"/>
          <w:sz w:val="28"/>
          <w:szCs w:val="28"/>
        </w:rPr>
        <w:t>) о</w:t>
      </w:r>
      <w:r w:rsidR="005C296A" w:rsidRPr="00527C94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5C296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2 899,4</w:t>
      </w:r>
      <w:r w:rsidR="005C296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5C29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233,9</w:t>
      </w:r>
      <w:r w:rsidR="005C29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636F" w:rsidRDefault="0090636F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планируется внести только в показатели 2020 года по доходам и расходам, показатели 2021 и 2022 годов не изменяются.</w:t>
      </w:r>
    </w:p>
    <w:p w:rsidR="0090636F" w:rsidRDefault="0090636F" w:rsidP="00B04A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5C296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9407DA">
        <w:rPr>
          <w:rFonts w:ascii="Times New Roman" w:hAnsi="Times New Roman" w:cs="Times New Roman"/>
          <w:b/>
          <w:sz w:val="28"/>
          <w:szCs w:val="28"/>
        </w:rPr>
        <w:t>10 519,5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D32289" w:rsidRPr="00D32289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D32289">
        <w:rPr>
          <w:rFonts w:ascii="Times New Roman" w:hAnsi="Times New Roman" w:cs="Times New Roman"/>
          <w:b/>
          <w:sz w:val="28"/>
          <w:szCs w:val="28"/>
        </w:rPr>
        <w:t>21 305,8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32289">
        <w:rPr>
          <w:rFonts w:ascii="Times New Roman" w:hAnsi="Times New Roman" w:cs="Times New Roman"/>
          <w:sz w:val="28"/>
          <w:szCs w:val="28"/>
        </w:rPr>
        <w:t>рублей, с у</w:t>
      </w:r>
      <w:r w:rsidR="00D32289" w:rsidRPr="00D32289">
        <w:rPr>
          <w:rFonts w:ascii="Times New Roman" w:hAnsi="Times New Roman" w:cs="Times New Roman"/>
          <w:sz w:val="28"/>
          <w:szCs w:val="28"/>
        </w:rPr>
        <w:t>меньшением</w:t>
      </w:r>
      <w:r w:rsidRPr="00D32289">
        <w:rPr>
          <w:rFonts w:ascii="Times New Roman" w:hAnsi="Times New Roman" w:cs="Times New Roman"/>
          <w:sz w:val="28"/>
          <w:szCs w:val="28"/>
        </w:rPr>
        <w:t xml:space="preserve"> на </w:t>
      </w:r>
      <w:r w:rsidR="00D32289" w:rsidRPr="00D32289">
        <w:rPr>
          <w:rFonts w:ascii="Times New Roman" w:hAnsi="Times New Roman" w:cs="Times New Roman"/>
          <w:b/>
          <w:sz w:val="28"/>
          <w:szCs w:val="28"/>
        </w:rPr>
        <w:t>141,0</w:t>
      </w:r>
      <w:r w:rsidR="001423C5" w:rsidRPr="00D3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 w:rsidRPr="00D32289">
        <w:rPr>
          <w:rFonts w:ascii="Times New Roman" w:hAnsi="Times New Roman" w:cs="Times New Roman"/>
          <w:sz w:val="28"/>
          <w:szCs w:val="28"/>
        </w:rPr>
        <w:t>тыс. рублей</w:t>
      </w:r>
      <w:r w:rsidR="00D32289" w:rsidRPr="00D32289">
        <w:rPr>
          <w:rFonts w:ascii="Times New Roman" w:hAnsi="Times New Roman" w:cs="Times New Roman"/>
          <w:sz w:val="28"/>
          <w:szCs w:val="28"/>
        </w:rPr>
        <w:t>, за счет:</w:t>
      </w:r>
    </w:p>
    <w:p w:rsidR="00D32289" w:rsidRPr="00D32289" w:rsidRDefault="00D32289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89">
        <w:rPr>
          <w:rFonts w:ascii="Times New Roman" w:hAnsi="Times New Roman" w:cs="Times New Roman"/>
          <w:sz w:val="28"/>
          <w:szCs w:val="28"/>
        </w:rPr>
        <w:t xml:space="preserve">- увеличения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2289">
        <w:rPr>
          <w:rFonts w:ascii="Times New Roman" w:hAnsi="Times New Roman" w:cs="Times New Roman"/>
          <w:sz w:val="28"/>
          <w:szCs w:val="28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32289">
        <w:rPr>
          <w:rFonts w:ascii="Times New Roman" w:hAnsi="Times New Roman" w:cs="Times New Roman"/>
          <w:b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D32289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D97D65" w:rsidRPr="00D32289">
        <w:rPr>
          <w:rFonts w:ascii="Times New Roman" w:hAnsi="Times New Roman" w:cs="Times New Roman"/>
          <w:sz w:val="28"/>
          <w:szCs w:val="28"/>
        </w:rPr>
        <w:t xml:space="preserve"> субсидии бюджету сельского поселения на обеспечение комплексного развития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32289">
        <w:rPr>
          <w:rFonts w:ascii="Times New Roman" w:hAnsi="Times New Roman" w:cs="Times New Roman"/>
          <w:b/>
          <w:sz w:val="28"/>
          <w:szCs w:val="28"/>
        </w:rPr>
        <w:t>149,2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2289" w:rsidRPr="00D32289" w:rsidRDefault="00D32289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89">
        <w:rPr>
          <w:rFonts w:ascii="Times New Roman" w:hAnsi="Times New Roman" w:cs="Times New Roman"/>
          <w:sz w:val="28"/>
          <w:szCs w:val="28"/>
        </w:rPr>
        <w:t xml:space="preserve">- уменьшения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2289">
        <w:rPr>
          <w:rFonts w:ascii="Times New Roman" w:hAnsi="Times New Roman" w:cs="Times New Roman"/>
          <w:sz w:val="28"/>
          <w:szCs w:val="28"/>
        </w:rPr>
        <w:t>убсидии бюджетам сельских поселений на софинансирование капитальных вложений в объекты муниципальной собственности в рамках обеспечения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32289">
        <w:rPr>
          <w:rFonts w:ascii="Times New Roman" w:hAnsi="Times New Roman" w:cs="Times New Roman"/>
          <w:b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23C5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89"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9407DA" w:rsidRPr="00D32289">
        <w:rPr>
          <w:rFonts w:ascii="Times New Roman" w:hAnsi="Times New Roman" w:cs="Times New Roman"/>
          <w:b/>
          <w:sz w:val="28"/>
          <w:szCs w:val="28"/>
        </w:rPr>
        <w:t>10 519,5</w:t>
      </w:r>
      <w:r w:rsidRPr="00D32289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89">
        <w:rPr>
          <w:rFonts w:ascii="Times New Roman" w:hAnsi="Times New Roman" w:cs="Times New Roman"/>
          <w:b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D32289">
        <w:rPr>
          <w:rFonts w:ascii="Times New Roman" w:hAnsi="Times New Roman" w:cs="Times New Roman"/>
          <w:b/>
          <w:sz w:val="28"/>
          <w:szCs w:val="28"/>
        </w:rPr>
        <w:t>66,9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2289">
        <w:rPr>
          <w:rFonts w:ascii="Times New Roman" w:hAnsi="Times New Roman" w:cs="Times New Roman"/>
          <w:b/>
          <w:sz w:val="28"/>
          <w:szCs w:val="28"/>
        </w:rPr>
        <w:t>21 305,8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834D00" w:rsidRDefault="00834D00" w:rsidP="00834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396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8E3966">
        <w:rPr>
          <w:rFonts w:ascii="Times New Roman" w:hAnsi="Times New Roman" w:cs="Times New Roman"/>
          <w:sz w:val="28"/>
          <w:szCs w:val="28"/>
        </w:rPr>
        <w:t>году представлены в таблице №2.</w:t>
      </w:r>
    </w:p>
    <w:p w:rsidR="0090636F" w:rsidRPr="0090636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1134"/>
        <w:gridCol w:w="1134"/>
      </w:tblGrid>
      <w:tr w:rsidR="00834D00" w:rsidRPr="00677CB9" w:rsidTr="0090636F">
        <w:trPr>
          <w:trHeight w:val="8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Решение от 23.12.2019 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center"/>
            </w:pPr>
            <w:r w:rsidRPr="00677CB9">
              <w:t>Отклонения (+,-)</w:t>
            </w:r>
          </w:p>
        </w:tc>
      </w:tr>
      <w:tr w:rsidR="00834D00" w:rsidRPr="00677CB9" w:rsidTr="0090636F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677CB9">
              <w:rPr>
                <w:b/>
                <w:bCs/>
              </w:rPr>
              <w:t>обственные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10519,5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10519,5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  <w:rPr>
                <w:b/>
                <w:bCs/>
              </w:rPr>
            </w:pPr>
            <w:r w:rsidRPr="00677CB9">
              <w:rPr>
                <w:b/>
                <w:bCs/>
              </w:rPr>
              <w:t>0,0</w:t>
            </w:r>
          </w:p>
        </w:tc>
      </w:tr>
      <w:tr w:rsidR="00834D00" w:rsidRPr="00677CB9" w:rsidTr="0090636F">
        <w:trPr>
          <w:trHeight w:val="2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Дотации бюджетам сельских поселений на</w:t>
            </w:r>
            <w:r>
              <w:t xml:space="preserve"> </w:t>
            </w:r>
            <w:r w:rsidRPr="00677CB9">
              <w:t xml:space="preserve">выравнивание </w:t>
            </w:r>
            <w:r w:rsidRPr="00677CB9"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lastRenderedPageBreak/>
              <w:t>3717,3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3717,3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0,0</w:t>
            </w:r>
          </w:p>
        </w:tc>
      </w:tr>
      <w:tr w:rsidR="00834D00" w:rsidRPr="00677CB9" w:rsidTr="0090636F">
        <w:trPr>
          <w:trHeight w:val="2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</w:pPr>
            <w:r>
              <w:t>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</w:pPr>
            <w:r>
              <w:t>+19,4</w:t>
            </w:r>
          </w:p>
        </w:tc>
      </w:tr>
      <w:tr w:rsidR="00834D00" w:rsidRPr="00677CB9" w:rsidTr="0090636F">
        <w:trPr>
          <w:trHeight w:val="2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Субсидии бюджетам сельских поселений на софинансирование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</w:pPr>
            <w:r>
              <w:t>1036,8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</w:pPr>
            <w:r>
              <w:t>-11,2</w:t>
            </w:r>
          </w:p>
        </w:tc>
      </w:tr>
      <w:tr w:rsidR="00834D00" w:rsidRPr="00677CB9" w:rsidTr="0090636F">
        <w:trPr>
          <w:trHeight w:val="1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14985,0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14985,0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jc w:val="right"/>
            </w:pPr>
            <w:r w:rsidRPr="00677CB9">
              <w:t>0,0</w:t>
            </w:r>
          </w:p>
        </w:tc>
      </w:tr>
      <w:tr w:rsidR="00834D00" w:rsidRPr="00677CB9" w:rsidTr="0090636F">
        <w:trPr>
          <w:trHeight w:val="1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r w:rsidRPr="00677CB9"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</w:pPr>
            <w:r>
              <w:t>1421,1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</w:pPr>
            <w:r>
              <w:t>1271,9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D32289">
            <w:pPr>
              <w:jc w:val="right"/>
            </w:pPr>
            <w:r>
              <w:t>-149,2</w:t>
            </w:r>
          </w:p>
        </w:tc>
      </w:tr>
      <w:tr w:rsidR="00834D00" w:rsidRPr="00677CB9" w:rsidTr="0090636F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rPr>
                <w:b/>
                <w:bCs/>
              </w:rPr>
            </w:pPr>
            <w:r w:rsidRPr="00677CB9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-141,0</w:t>
            </w:r>
          </w:p>
        </w:tc>
      </w:tr>
      <w:tr w:rsidR="00834D00" w:rsidRPr="00677CB9" w:rsidTr="0090636F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834D00" w:rsidP="009F6238">
            <w:pPr>
              <w:rPr>
                <w:b/>
                <w:bCs/>
              </w:rPr>
            </w:pPr>
            <w:r w:rsidRPr="00677CB9">
              <w:rPr>
                <w:b/>
                <w:bCs/>
              </w:rPr>
              <w:t>Всего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00" w:rsidRPr="00677CB9" w:rsidRDefault="00D32289" w:rsidP="009F62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-141,0</w:t>
            </w:r>
          </w:p>
        </w:tc>
      </w:tr>
    </w:tbl>
    <w:p w:rsidR="0090636F" w:rsidRDefault="0090636F" w:rsidP="005034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5C296A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F50F66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3483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B04AAF" w:rsidRPr="00A708FF">
        <w:rPr>
          <w:rFonts w:ascii="Times New Roman" w:hAnsi="Times New Roman" w:cs="Times New Roman"/>
          <w:sz w:val="28"/>
          <w:szCs w:val="28"/>
        </w:rPr>
        <w:t>на 20</w:t>
      </w:r>
      <w:r w:rsidR="00B04AAF"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2289">
        <w:rPr>
          <w:rFonts w:ascii="Times New Roman" w:hAnsi="Times New Roman" w:cs="Times New Roman"/>
          <w:b/>
          <w:sz w:val="28"/>
          <w:szCs w:val="28"/>
        </w:rPr>
        <w:t>32 999,4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D32289">
        <w:rPr>
          <w:rFonts w:ascii="Times New Roman" w:hAnsi="Times New Roman" w:cs="Times New Roman"/>
          <w:sz w:val="28"/>
          <w:szCs w:val="28"/>
        </w:rPr>
        <w:t>меньшение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м на </w:t>
      </w:r>
      <w:r w:rsidR="00D32289">
        <w:rPr>
          <w:rFonts w:ascii="Times New Roman" w:hAnsi="Times New Roman" w:cs="Times New Roman"/>
          <w:b/>
          <w:sz w:val="28"/>
          <w:szCs w:val="28"/>
        </w:rPr>
        <w:t>141,0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636F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5034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90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6A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Таблица №</w:t>
      </w:r>
      <w:r w:rsidR="0090636F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709"/>
        <w:gridCol w:w="992"/>
        <w:gridCol w:w="993"/>
        <w:gridCol w:w="1134"/>
      </w:tblGrid>
      <w:tr w:rsidR="00C70938" w:rsidRPr="00C70938" w:rsidTr="00EA6B32">
        <w:trPr>
          <w:trHeight w:val="9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Решение от 23.12.2019 №28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8" w:rsidRPr="00C70938" w:rsidRDefault="00C70938" w:rsidP="00C70938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Отклонения (+,-)</w:t>
            </w:r>
          </w:p>
        </w:tc>
      </w:tr>
      <w:tr w:rsidR="00D32289" w:rsidRPr="00C70938" w:rsidTr="00EA6B32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5493,1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-30,7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590,2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Функционирование представительных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-40,6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D32289" w:rsidRPr="00C70938" w:rsidTr="00EA6B32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+19,4</w:t>
            </w:r>
          </w:p>
        </w:tc>
      </w:tr>
      <w:tr w:rsidR="00D32289" w:rsidRPr="00C70938" w:rsidTr="00EA6B3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+19,4</w:t>
            </w:r>
          </w:p>
        </w:tc>
      </w:tr>
      <w:tr w:rsidR="00D32289" w:rsidRPr="00C70938" w:rsidTr="00EA6B32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color w:val="000000"/>
                <w:sz w:val="22"/>
                <w:szCs w:val="22"/>
              </w:rPr>
            </w:pPr>
            <w:r w:rsidRPr="00C7093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17605,2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+68,7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+26,0</w:t>
            </w:r>
          </w:p>
        </w:tc>
      </w:tr>
      <w:tr w:rsidR="00D32289" w:rsidRPr="00C70938" w:rsidTr="00EA6B3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17056,2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+42,7</w:t>
            </w:r>
          </w:p>
        </w:tc>
      </w:tr>
      <w:tr w:rsidR="00D32289" w:rsidRPr="00C70938" w:rsidTr="00EA6B32">
        <w:trPr>
          <w:trHeight w:val="1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9446,7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-198,4</w:t>
            </w:r>
          </w:p>
        </w:tc>
      </w:tr>
      <w:tr w:rsidR="00D32289" w:rsidRPr="00C70938" w:rsidTr="00EA6B3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+33,2</w:t>
            </w:r>
          </w:p>
        </w:tc>
      </w:tr>
      <w:tr w:rsidR="00D32289" w:rsidRPr="00C70938" w:rsidTr="00EA6B32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2673,5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+4,2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6073,2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-235,8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sz w:val="22"/>
                <w:szCs w:val="22"/>
              </w:rPr>
            </w:pPr>
            <w:r w:rsidRPr="00C70938">
              <w:rPr>
                <w:sz w:val="22"/>
                <w:szCs w:val="22"/>
              </w:rPr>
              <w:t>0,0</w:t>
            </w:r>
          </w:p>
        </w:tc>
      </w:tr>
      <w:tr w:rsidR="00D32289" w:rsidRPr="00C70938" w:rsidTr="00EA6B32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89" w:rsidRPr="00C70938" w:rsidRDefault="00D32289" w:rsidP="00D3228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D32289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 w:rsidRPr="00C70938">
              <w:rPr>
                <w:b/>
                <w:bCs/>
                <w:sz w:val="22"/>
                <w:szCs w:val="22"/>
              </w:rPr>
              <w:t>33140,4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89" w:rsidRPr="00C70938" w:rsidRDefault="00E17D1F" w:rsidP="00D3228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-141,0</w:t>
            </w:r>
          </w:p>
        </w:tc>
      </w:tr>
    </w:tbl>
    <w:p w:rsidR="001B283C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данных </w:t>
      </w:r>
      <w:r w:rsidRPr="00F50F66">
        <w:rPr>
          <w:rFonts w:ascii="Times New Roman" w:hAnsi="Times New Roman" w:cs="Times New Roman"/>
          <w:sz w:val="28"/>
          <w:szCs w:val="28"/>
        </w:rPr>
        <w:t>таблицы №</w:t>
      </w:r>
      <w:r w:rsidR="00D233A4">
        <w:rPr>
          <w:rFonts w:ascii="Times New Roman" w:hAnsi="Times New Roman" w:cs="Times New Roman"/>
          <w:sz w:val="28"/>
          <w:szCs w:val="28"/>
        </w:rPr>
        <w:t>3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51390D">
        <w:rPr>
          <w:rFonts w:ascii="Times New Roman" w:hAnsi="Times New Roman" w:cs="Times New Roman"/>
          <w:sz w:val="28"/>
          <w:szCs w:val="28"/>
        </w:rPr>
        <w:t>предлагаются:</w:t>
      </w:r>
    </w:p>
    <w:p w:rsidR="0051390D" w:rsidRDefault="0051390D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в сумме </w:t>
      </w:r>
      <w:r w:rsidR="00E17D1F">
        <w:rPr>
          <w:rFonts w:ascii="Times New Roman" w:hAnsi="Times New Roman" w:cs="Times New Roman"/>
          <w:b/>
          <w:sz w:val="28"/>
          <w:szCs w:val="28"/>
        </w:rPr>
        <w:t>5 462,4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17D1F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E17D1F" w:rsidRPr="00E17D1F">
        <w:rPr>
          <w:rFonts w:ascii="Times New Roman" w:hAnsi="Times New Roman" w:cs="Times New Roman"/>
          <w:b/>
          <w:sz w:val="28"/>
          <w:szCs w:val="28"/>
        </w:rPr>
        <w:t>30,7</w:t>
      </w:r>
      <w:r w:rsidR="00E17D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в сумме </w:t>
      </w:r>
      <w:r w:rsidR="00E17D1F">
        <w:rPr>
          <w:rFonts w:ascii="Times New Roman" w:hAnsi="Times New Roman" w:cs="Times New Roman"/>
          <w:b/>
          <w:sz w:val="28"/>
          <w:szCs w:val="28"/>
        </w:rPr>
        <w:t>294,8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17D1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17D1F" w:rsidRPr="00E17D1F">
        <w:rPr>
          <w:rFonts w:ascii="Times New Roman" w:hAnsi="Times New Roman" w:cs="Times New Roman"/>
          <w:b/>
          <w:sz w:val="28"/>
          <w:szCs w:val="28"/>
        </w:rPr>
        <w:t>19,4</w:t>
      </w:r>
      <w:r w:rsidR="00E17D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в сумме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в сумме </w:t>
      </w:r>
      <w:r w:rsidR="00E17D1F">
        <w:rPr>
          <w:rFonts w:ascii="Times New Roman" w:hAnsi="Times New Roman" w:cs="Times New Roman"/>
          <w:b/>
          <w:sz w:val="28"/>
          <w:szCs w:val="28"/>
        </w:rPr>
        <w:t>17 673,9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17D1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17D1F" w:rsidRPr="00E17D1F">
        <w:rPr>
          <w:rFonts w:ascii="Times New Roman" w:hAnsi="Times New Roman" w:cs="Times New Roman"/>
          <w:b/>
          <w:sz w:val="28"/>
          <w:szCs w:val="28"/>
        </w:rPr>
        <w:t>68,7</w:t>
      </w:r>
      <w:r w:rsidR="00E17D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90D" w:rsidRDefault="0051390D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«Жилищно-коммунальное хозяйство» в сумме </w:t>
      </w:r>
      <w:r w:rsidR="00E17D1F">
        <w:rPr>
          <w:rFonts w:ascii="Times New Roman" w:hAnsi="Times New Roman" w:cs="Times New Roman"/>
          <w:b/>
          <w:sz w:val="28"/>
          <w:szCs w:val="28"/>
        </w:rPr>
        <w:t>9 248,3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17D1F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17D1F">
        <w:rPr>
          <w:rFonts w:ascii="Times New Roman" w:hAnsi="Times New Roman" w:cs="Times New Roman"/>
          <w:b/>
          <w:sz w:val="28"/>
          <w:szCs w:val="28"/>
        </w:rPr>
        <w:t>198,4</w:t>
      </w:r>
      <w:r w:rsidR="00834D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в сумме </w:t>
      </w:r>
      <w:r>
        <w:rPr>
          <w:rFonts w:ascii="Times New Roman" w:hAnsi="Times New Roman" w:cs="Times New Roman"/>
          <w:b/>
          <w:sz w:val="28"/>
          <w:szCs w:val="28"/>
        </w:rPr>
        <w:t>230,0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34D00" w:rsidRDefault="00834D00" w:rsidP="00834D0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«Физическая культура и спорт» 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44384B">
        <w:rPr>
          <w:rFonts w:ascii="Times New Roman" w:hAnsi="Times New Roman" w:cs="Times New Roman"/>
          <w:sz w:val="28"/>
          <w:szCs w:val="28"/>
        </w:rPr>
        <w:t>.</w:t>
      </w:r>
    </w:p>
    <w:p w:rsidR="00834D00" w:rsidRDefault="00834D00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AC5" w:rsidRDefault="005C296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AA4AC5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7C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7D1F">
        <w:rPr>
          <w:rFonts w:ascii="Times New Roman" w:hAnsi="Times New Roman" w:cs="Times New Roman"/>
          <w:b/>
          <w:sz w:val="28"/>
          <w:szCs w:val="28"/>
        </w:rPr>
        <w:t>31 789,0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17D1F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E17D1F">
        <w:rPr>
          <w:rFonts w:ascii="Times New Roman" w:hAnsi="Times New Roman" w:cs="Times New Roman"/>
          <w:b/>
          <w:sz w:val="28"/>
          <w:szCs w:val="28"/>
        </w:rPr>
        <w:t>119,8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AA4A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2BD6" w:rsidRDefault="00801D0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Р</w:t>
      </w:r>
      <w:r w:rsidR="00FC6AC7" w:rsidRPr="005E31E6">
        <w:rPr>
          <w:rFonts w:ascii="Times New Roman" w:hAnsi="Times New Roman" w:cs="Times New Roman"/>
          <w:color w:val="0A0A0A"/>
          <w:sz w:val="28"/>
          <w:szCs w:val="28"/>
        </w:rPr>
        <w:t>е</w:t>
      </w:r>
      <w:r w:rsidR="002E4C6C">
        <w:rPr>
          <w:rFonts w:ascii="Times New Roman" w:hAnsi="Times New Roman" w:cs="Times New Roman"/>
          <w:color w:val="0A0A0A"/>
          <w:sz w:val="28"/>
          <w:szCs w:val="28"/>
        </w:rPr>
        <w:t>ше</w:t>
      </w:r>
      <w:r w:rsidR="00FC6AC7" w:rsidRPr="005E31E6">
        <w:rPr>
          <w:rFonts w:ascii="Times New Roman" w:hAnsi="Times New Roman" w:cs="Times New Roman"/>
          <w:color w:val="0A0A0A"/>
          <w:sz w:val="28"/>
          <w:szCs w:val="28"/>
        </w:rPr>
        <w:t>нием о бюджете н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а 20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>20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год утверждено финансирование 1</w:t>
      </w:r>
      <w:r w:rsidR="005E31E6" w:rsidRPr="005E31E6">
        <w:rPr>
          <w:rFonts w:ascii="Times New Roman" w:hAnsi="Times New Roman" w:cs="Times New Roman"/>
          <w:color w:val="0A0A0A"/>
          <w:sz w:val="28"/>
          <w:szCs w:val="28"/>
        </w:rPr>
        <w:t>1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в сумме </w:t>
      </w:r>
      <w:r w:rsidR="00E17D1F">
        <w:rPr>
          <w:rFonts w:ascii="Times New Roman" w:hAnsi="Times New Roman" w:cs="Times New Roman"/>
          <w:b/>
          <w:color w:val="0A0A0A"/>
          <w:sz w:val="28"/>
          <w:szCs w:val="28"/>
        </w:rPr>
        <w:t>31 908,8</w:t>
      </w:r>
      <w:r w:rsidR="005E31E6" w:rsidRPr="005E31E6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>тыс. рублей</w:t>
      </w:r>
      <w:r w:rsidR="00E17D1F">
        <w:rPr>
          <w:rFonts w:ascii="Times New Roman" w:hAnsi="Times New Roman" w:cs="Times New Roman"/>
          <w:color w:val="0A0A0A"/>
          <w:sz w:val="28"/>
          <w:szCs w:val="28"/>
        </w:rPr>
        <w:t>, п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роектом решения планируется изменить объем финансирования </w:t>
      </w:r>
      <w:r w:rsidR="00E17D1F">
        <w:rPr>
          <w:rFonts w:ascii="Times New Roman" w:hAnsi="Times New Roman" w:cs="Times New Roman"/>
          <w:color w:val="0A0A0A"/>
          <w:sz w:val="28"/>
          <w:szCs w:val="28"/>
        </w:rPr>
        <w:t>четырех</w:t>
      </w:r>
      <w:r w:rsidR="00FE2BD6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 w:rsidR="00AA4AC5" w:rsidRPr="005E31E6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195DF7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E17D1F">
        <w:rPr>
          <w:rFonts w:ascii="Times New Roman" w:hAnsi="Times New Roman" w:cs="Times New Roman"/>
          <w:color w:val="0A0A0A"/>
          <w:sz w:val="28"/>
          <w:szCs w:val="28"/>
        </w:rPr>
        <w:t>программ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47298C" w:rsidRDefault="0047298C" w:rsidP="00472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038F7">
        <w:rPr>
          <w:rFonts w:ascii="Times New Roman" w:hAnsi="Times New Roman" w:cs="Times New Roman"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47298C" w:rsidRPr="0047298C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298C">
        <w:rPr>
          <w:rFonts w:ascii="Times New Roman" w:hAnsi="Times New Roman" w:cs="Times New Roman"/>
          <w:sz w:val="24"/>
          <w:szCs w:val="24"/>
        </w:rPr>
        <w:t>Таблица №</w:t>
      </w:r>
      <w:r w:rsidR="006038F7">
        <w:rPr>
          <w:rFonts w:ascii="Times New Roman" w:hAnsi="Times New Roman" w:cs="Times New Roman"/>
          <w:sz w:val="24"/>
          <w:szCs w:val="24"/>
        </w:rPr>
        <w:t>4</w:t>
      </w:r>
      <w:r w:rsidR="00291DC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134"/>
        <w:gridCol w:w="1134"/>
        <w:gridCol w:w="1134"/>
      </w:tblGrid>
      <w:tr w:rsidR="005E31E6" w:rsidRPr="005E31E6" w:rsidTr="005E31E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sz w:val="20"/>
                <w:szCs w:val="20"/>
              </w:rPr>
            </w:pPr>
            <w:r w:rsidRPr="005E31E6">
              <w:rPr>
                <w:sz w:val="20"/>
                <w:szCs w:val="20"/>
              </w:rPr>
              <w:t xml:space="preserve">Решение от </w:t>
            </w:r>
            <w:r>
              <w:rPr>
                <w:sz w:val="20"/>
                <w:szCs w:val="20"/>
              </w:rPr>
              <w:t>23.12.2019 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sz w:val="20"/>
                <w:szCs w:val="20"/>
              </w:rPr>
            </w:pPr>
            <w:r w:rsidRPr="005E31E6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6" w:rsidRPr="005E31E6" w:rsidRDefault="005E31E6" w:rsidP="005E31E6">
            <w:pPr>
              <w:jc w:val="center"/>
              <w:rPr>
                <w:sz w:val="20"/>
                <w:szCs w:val="20"/>
              </w:rPr>
            </w:pPr>
            <w:r w:rsidRPr="005E31E6">
              <w:rPr>
                <w:sz w:val="20"/>
                <w:szCs w:val="20"/>
              </w:rPr>
              <w:t>Отклонения (+,-)</w:t>
            </w:r>
          </w:p>
        </w:tc>
      </w:tr>
      <w:tr w:rsidR="00E17D1F" w:rsidRPr="005E31E6" w:rsidTr="005E31E6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Новосельского сельского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+9,9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+7,4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Закупка товаров, работ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+2,5</w:t>
            </w:r>
          </w:p>
        </w:tc>
      </w:tr>
      <w:tr w:rsidR="00E17D1F" w:rsidRPr="005E31E6" w:rsidTr="005E31E6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образования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обеспечение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Развитие строительства в Новосельском сельском поселении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17300,2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+42,8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-148,8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содержанию автомобильных дорог в границах, населенных пункта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+191,6</w:t>
            </w:r>
            <w:r w:rsidRPr="005E31E6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7D1F" w:rsidRPr="005E31E6" w:rsidTr="005E31E6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E31E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E31E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17D1F" w:rsidRPr="005E31E6" w:rsidTr="005E31E6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мероприятий по содержанию автомобильных дорог общего пользования местного значения в границах, населенных пункта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E31E6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+100</w:t>
            </w:r>
            <w:r w:rsidRPr="005E31E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местное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+37,4</w:t>
            </w:r>
          </w:p>
        </w:tc>
      </w:tr>
      <w:tr w:rsidR="00E17D1F" w:rsidRPr="005E31E6" w:rsidTr="005E31E6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Ремонт и содержание муниципального жилищного фонда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взносы на капитальный ремонт за помещения в многоквартирных домах, принадлежащих на праве собственности Новосельскому сельскому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+33,2</w:t>
            </w:r>
          </w:p>
        </w:tc>
      </w:tr>
      <w:tr w:rsidR="00E17D1F" w:rsidRPr="005E31E6" w:rsidTr="005E31E6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обеспечение комплексного развития сельских территорий (развитие газификации) Новосельского сельского поселении вяземской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-11,8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6198,2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-209,9</w:t>
            </w:r>
          </w:p>
        </w:tc>
      </w:tr>
      <w:tr w:rsidR="00E17D1F" w:rsidRPr="005E31E6" w:rsidTr="005E31E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озеленение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+50,2</w:t>
            </w:r>
          </w:p>
        </w:tc>
      </w:tr>
      <w:tr w:rsidR="00E17D1F" w:rsidRPr="005E31E6" w:rsidTr="005E31E6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-73,9</w:t>
            </w:r>
          </w:p>
        </w:tc>
      </w:tr>
      <w:tr w:rsidR="00E17D1F" w:rsidRPr="005E31E6" w:rsidTr="005E31E6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организацию и проведение мероприятий, направленных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мероприятия по профилактической и информационно-пропагандой работе, в целях предотвращения конфликтов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Pr="005E31E6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проведение праздничных мероприятий, памятных дат и знаменательных событий на территории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7D1F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1F" w:rsidRPr="005E31E6" w:rsidRDefault="00E17D1F" w:rsidP="00E17D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E17D1F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31908,8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0B1C95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1F" w:rsidRPr="005E31E6" w:rsidRDefault="000B1C95" w:rsidP="00E17D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-119,8</w:t>
            </w:r>
          </w:p>
        </w:tc>
      </w:tr>
      <w:tr w:rsidR="00E17D1F" w:rsidRPr="005E31E6" w:rsidTr="005E31E6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D1F" w:rsidRPr="005E31E6" w:rsidRDefault="00E17D1F" w:rsidP="00E17D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0B1C95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C95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Резервный фонд Администрации Новосельского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C95" w:rsidRPr="005E31E6" w:rsidTr="005E31E6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95" w:rsidRPr="005E31E6" w:rsidRDefault="000B1C95" w:rsidP="000B1C95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+19,4</w:t>
            </w:r>
          </w:p>
        </w:tc>
      </w:tr>
      <w:tr w:rsidR="000B1C95" w:rsidRPr="005E31E6" w:rsidTr="005E31E6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-40,6</w:t>
            </w:r>
          </w:p>
        </w:tc>
      </w:tr>
      <w:tr w:rsidR="000B1C95" w:rsidRPr="005E31E6" w:rsidTr="005E31E6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 xml:space="preserve">Расходы на исполнение судебных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C95" w:rsidRPr="005E31E6" w:rsidTr="005E31E6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Расходы на 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C95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1C95" w:rsidRPr="005E31E6" w:rsidTr="005E31E6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1231,6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-21,2</w:t>
            </w:r>
          </w:p>
        </w:tc>
      </w:tr>
      <w:tr w:rsidR="000B1C95" w:rsidRPr="005E31E6" w:rsidTr="005E31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95" w:rsidRPr="005E31E6" w:rsidRDefault="000B1C95" w:rsidP="000B1C95">
            <w:pPr>
              <w:jc w:val="center"/>
              <w:rPr>
                <w:color w:val="000000"/>
                <w:sz w:val="20"/>
                <w:szCs w:val="20"/>
              </w:rPr>
            </w:pPr>
            <w:r w:rsidRPr="005E31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31E6">
              <w:rPr>
                <w:b/>
                <w:bCs/>
                <w:color w:val="000000"/>
                <w:sz w:val="20"/>
                <w:szCs w:val="20"/>
              </w:rPr>
              <w:t>33140,4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C95" w:rsidRPr="005E31E6" w:rsidRDefault="000B1C95" w:rsidP="000B1C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-141,0</w:t>
            </w:r>
          </w:p>
        </w:tc>
      </w:tr>
    </w:tbl>
    <w:p w:rsidR="006038F7" w:rsidRDefault="006038F7" w:rsidP="001058CB">
      <w:pPr>
        <w:ind w:firstLine="708"/>
        <w:jc w:val="both"/>
        <w:rPr>
          <w:color w:val="0A0A0A"/>
          <w:sz w:val="28"/>
          <w:szCs w:val="28"/>
        </w:rPr>
      </w:pPr>
    </w:p>
    <w:p w:rsidR="001058CB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0B1C95" w:rsidRPr="005E31E6" w:rsidRDefault="000B1C95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B1C9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4 281,9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5E31E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58CB" w:rsidRPr="005E31E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B1C95" w:rsidRPr="000B1C95">
        <w:rPr>
          <w:rFonts w:ascii="Times New Roman" w:hAnsi="Times New Roman" w:cs="Times New Roman"/>
          <w:bCs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0B1C95">
        <w:rPr>
          <w:rFonts w:ascii="Times New Roman" w:hAnsi="Times New Roman" w:cs="Times New Roman"/>
          <w:b/>
          <w:sz w:val="28"/>
          <w:szCs w:val="28"/>
        </w:rPr>
        <w:t>17 343,0</w:t>
      </w:r>
      <w:r w:rsidR="005E31E6">
        <w:rPr>
          <w:rFonts w:ascii="Times New Roman" w:hAnsi="Times New Roman" w:cs="Times New Roman"/>
          <w:sz w:val="28"/>
          <w:szCs w:val="28"/>
        </w:rPr>
        <w:t xml:space="preserve"> </w:t>
      </w:r>
      <w:r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 w:rsidR="000B1C95">
        <w:rPr>
          <w:rFonts w:ascii="Times New Roman" w:hAnsi="Times New Roman" w:cs="Times New Roman"/>
          <w:sz w:val="28"/>
          <w:szCs w:val="28"/>
        </w:rPr>
        <w:t>величением</w:t>
      </w:r>
      <w:r w:rsidRPr="005E31E6">
        <w:rPr>
          <w:rFonts w:ascii="Times New Roman" w:hAnsi="Times New Roman" w:cs="Times New Roman"/>
          <w:sz w:val="28"/>
          <w:szCs w:val="28"/>
        </w:rPr>
        <w:t xml:space="preserve"> на </w:t>
      </w:r>
      <w:r w:rsidR="000B1C95">
        <w:rPr>
          <w:rFonts w:ascii="Times New Roman" w:hAnsi="Times New Roman" w:cs="Times New Roman"/>
          <w:b/>
          <w:sz w:val="28"/>
          <w:szCs w:val="28"/>
        </w:rPr>
        <w:t>42,8</w:t>
      </w:r>
      <w:r w:rsidR="000B1C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31E6">
        <w:rPr>
          <w:rFonts w:ascii="Times New Roman" w:hAnsi="Times New Roman" w:cs="Times New Roman"/>
          <w:sz w:val="28"/>
          <w:szCs w:val="28"/>
        </w:rPr>
        <w:t>;</w:t>
      </w:r>
    </w:p>
    <w:p w:rsidR="008E49C1" w:rsidRDefault="001058CB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B1C95" w:rsidRPr="000B1C95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0B1C95">
        <w:rPr>
          <w:rFonts w:ascii="Times New Roman" w:hAnsi="Times New Roman" w:cs="Times New Roman"/>
          <w:b/>
          <w:sz w:val="28"/>
          <w:szCs w:val="28"/>
        </w:rPr>
        <w:t>3 365,8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E49C1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0B1C95">
        <w:rPr>
          <w:rFonts w:ascii="Times New Roman" w:hAnsi="Times New Roman" w:cs="Times New Roman"/>
          <w:b/>
          <w:sz w:val="28"/>
          <w:szCs w:val="28"/>
        </w:rPr>
        <w:t>37,4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1C95">
        <w:rPr>
          <w:rFonts w:ascii="Times New Roman" w:hAnsi="Times New Roman" w:cs="Times New Roman"/>
          <w:sz w:val="28"/>
          <w:szCs w:val="28"/>
        </w:rPr>
        <w:t>;</w:t>
      </w:r>
    </w:p>
    <w:p w:rsidR="000B1C95" w:rsidRPr="008E49C1" w:rsidRDefault="000B1C95" w:rsidP="000B1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B1C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Благоустройство территории Новосельского сельского поселения Вяземского </w:t>
      </w:r>
      <w:r w:rsidRPr="000B1C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5 988,3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E49C1">
        <w:rPr>
          <w:rFonts w:ascii="Times New Roman" w:hAnsi="Times New Roman" w:cs="Times New Roman"/>
          <w:sz w:val="28"/>
          <w:szCs w:val="28"/>
        </w:rPr>
        <w:t>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8E49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209,9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9C1" w:rsidRPr="008E49C1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C1">
        <w:rPr>
          <w:rFonts w:ascii="Times New Roman" w:hAnsi="Times New Roman" w:cs="Times New Roman"/>
          <w:sz w:val="28"/>
          <w:szCs w:val="28"/>
        </w:rPr>
        <w:t xml:space="preserve">Программные расходы планируется утвердить в сумме </w:t>
      </w:r>
      <w:r w:rsidR="000B1C95">
        <w:rPr>
          <w:rFonts w:ascii="Times New Roman" w:hAnsi="Times New Roman" w:cs="Times New Roman"/>
          <w:b/>
          <w:sz w:val="28"/>
          <w:szCs w:val="28"/>
        </w:rPr>
        <w:t>31 789,0</w:t>
      </w:r>
      <w:r w:rsidRPr="008E49C1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>
        <w:rPr>
          <w:rFonts w:ascii="Times New Roman" w:hAnsi="Times New Roman" w:cs="Times New Roman"/>
          <w:b/>
          <w:sz w:val="28"/>
          <w:szCs w:val="28"/>
        </w:rPr>
        <w:t>96,3</w:t>
      </w:r>
      <w:r w:rsidRPr="008E49C1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8E49C1" w:rsidRDefault="008E49C1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460" w:rsidRDefault="005C296A" w:rsidP="009A6460">
      <w:pPr>
        <w:ind w:firstLine="708"/>
        <w:jc w:val="both"/>
        <w:rPr>
          <w:sz w:val="28"/>
          <w:szCs w:val="28"/>
        </w:rPr>
      </w:pPr>
      <w:r w:rsidRPr="005C296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A6460" w:rsidRPr="005D3B01">
        <w:rPr>
          <w:sz w:val="28"/>
          <w:szCs w:val="28"/>
        </w:rPr>
        <w:t xml:space="preserve">Непрограммные расходы планируется утвердить в сумме </w:t>
      </w:r>
      <w:r w:rsidR="000B1C95">
        <w:rPr>
          <w:b/>
          <w:sz w:val="28"/>
          <w:szCs w:val="28"/>
        </w:rPr>
        <w:t>1 210,4</w:t>
      </w:r>
      <w:r w:rsidR="009A6460" w:rsidRPr="005D3B01">
        <w:rPr>
          <w:sz w:val="28"/>
          <w:szCs w:val="28"/>
        </w:rPr>
        <w:t xml:space="preserve"> тыс. рублей</w:t>
      </w:r>
      <w:r w:rsidR="005E4587">
        <w:rPr>
          <w:sz w:val="28"/>
          <w:szCs w:val="28"/>
        </w:rPr>
        <w:t xml:space="preserve">, </w:t>
      </w:r>
      <w:r w:rsidR="009A6460">
        <w:rPr>
          <w:sz w:val="28"/>
          <w:szCs w:val="28"/>
        </w:rPr>
        <w:t xml:space="preserve">что составит </w:t>
      </w:r>
      <w:r w:rsidR="008E49C1">
        <w:rPr>
          <w:b/>
          <w:sz w:val="28"/>
          <w:szCs w:val="28"/>
        </w:rPr>
        <w:t>3,7</w:t>
      </w:r>
      <w:r w:rsidR="009A6460" w:rsidRPr="005D3B01">
        <w:rPr>
          <w:sz w:val="28"/>
          <w:szCs w:val="28"/>
        </w:rPr>
        <w:t>% в общей структуре расходов бюджета поселения</w:t>
      </w:r>
      <w:r w:rsidR="009A6460">
        <w:rPr>
          <w:sz w:val="28"/>
          <w:szCs w:val="28"/>
        </w:rPr>
        <w:t>.</w:t>
      </w:r>
    </w:p>
    <w:p w:rsidR="000B1C95" w:rsidRDefault="000B1C95" w:rsidP="009A6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непрограммным расходам предлагается внести следующие изменения:</w:t>
      </w:r>
    </w:p>
    <w:p w:rsidR="000B1C95" w:rsidRDefault="000B1C95" w:rsidP="009A6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B1C95">
        <w:rPr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увеличить на </w:t>
      </w:r>
      <w:r w:rsidRPr="000B1C95">
        <w:rPr>
          <w:b/>
          <w:sz w:val="28"/>
          <w:szCs w:val="28"/>
        </w:rPr>
        <w:t>19,4</w:t>
      </w:r>
      <w:r>
        <w:rPr>
          <w:sz w:val="28"/>
          <w:szCs w:val="28"/>
        </w:rPr>
        <w:t xml:space="preserve"> тыс. рублей;</w:t>
      </w:r>
    </w:p>
    <w:p w:rsidR="000B1C95" w:rsidRDefault="000B1C95" w:rsidP="009A6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B1C95">
        <w:rPr>
          <w:sz w:val="28"/>
          <w:szCs w:val="28"/>
        </w:rPr>
        <w:t>асходы на выплату депутатам</w:t>
      </w:r>
      <w:r>
        <w:rPr>
          <w:sz w:val="28"/>
          <w:szCs w:val="28"/>
        </w:rPr>
        <w:t xml:space="preserve"> уменьшить на </w:t>
      </w:r>
      <w:r w:rsidRPr="000B1C95">
        <w:rPr>
          <w:b/>
          <w:sz w:val="28"/>
          <w:szCs w:val="28"/>
        </w:rPr>
        <w:t>40,6</w:t>
      </w:r>
      <w:r>
        <w:rPr>
          <w:sz w:val="28"/>
          <w:szCs w:val="28"/>
        </w:rPr>
        <w:t xml:space="preserve"> тыс. рублей.</w:t>
      </w:r>
    </w:p>
    <w:p w:rsidR="005C296A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4F2D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49C1">
        <w:rPr>
          <w:rFonts w:ascii="Times New Roman" w:hAnsi="Times New Roman" w:cs="Times New Roman"/>
          <w:b/>
          <w:sz w:val="28"/>
          <w:szCs w:val="28"/>
        </w:rPr>
        <w:t>1 174,1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0B1C95">
        <w:rPr>
          <w:rFonts w:ascii="Times New Roman" w:hAnsi="Times New Roman" w:cs="Times New Roman"/>
          <w:b/>
          <w:sz w:val="28"/>
          <w:szCs w:val="28"/>
        </w:rPr>
        <w:t>31 825,3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0B1C95">
        <w:rPr>
          <w:rFonts w:ascii="Times New Roman" w:hAnsi="Times New Roman" w:cs="Times New Roman"/>
          <w:b/>
          <w:sz w:val="28"/>
          <w:szCs w:val="28"/>
        </w:rPr>
        <w:t>32 999,4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DF7">
        <w:rPr>
          <w:rFonts w:ascii="Times New Roman" w:hAnsi="Times New Roman" w:cs="Times New Roman"/>
          <w:sz w:val="28"/>
          <w:szCs w:val="28"/>
        </w:rPr>
        <w:t>.</w:t>
      </w:r>
    </w:p>
    <w:p w:rsidR="000B1C95" w:rsidRDefault="000B1C9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760" w:rsidRDefault="000B1C95" w:rsidP="00023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9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Контрольно-ревизионной комиссии муниципального образования «Вяземский район» Смоленской области от </w:t>
      </w:r>
      <w:r w:rsidR="00023760">
        <w:rPr>
          <w:rFonts w:ascii="Times New Roman" w:hAnsi="Times New Roman" w:cs="Times New Roman"/>
          <w:sz w:val="28"/>
          <w:szCs w:val="28"/>
        </w:rPr>
        <w:t>23.06.2020 года</w:t>
      </w:r>
      <w:r w:rsidRPr="00E0603C">
        <w:rPr>
          <w:rFonts w:ascii="Times New Roman" w:hAnsi="Times New Roman" w:cs="Times New Roman"/>
          <w:sz w:val="28"/>
          <w:szCs w:val="28"/>
        </w:rPr>
        <w:t xml:space="preserve"> </w:t>
      </w:r>
      <w:r w:rsidR="00023760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Pr="00E0603C">
        <w:rPr>
          <w:rFonts w:ascii="Times New Roman" w:hAnsi="Times New Roman" w:cs="Times New Roman"/>
          <w:sz w:val="28"/>
          <w:szCs w:val="28"/>
        </w:rPr>
        <w:t xml:space="preserve">привести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23.12.2019 №28</w:t>
      </w:r>
      <w:r w:rsidRPr="00E0603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023760">
        <w:rPr>
          <w:rFonts w:ascii="Times New Roman" w:hAnsi="Times New Roman" w:cs="Times New Roman"/>
          <w:sz w:val="28"/>
          <w:szCs w:val="28"/>
        </w:rPr>
        <w:t>области на 2020 год и плановый период 2021 и 2022 годов» в соответствие с требованиями статьи 107 Бюджетно</w:t>
      </w:r>
      <w:r w:rsidR="00023760" w:rsidRPr="0002376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а именно внести изменения в пункт 22 </w:t>
      </w:r>
      <w:r w:rsidR="00023760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="00023760" w:rsidRPr="0002376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23760" w:rsidRPr="00E0603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23760">
        <w:rPr>
          <w:rFonts w:ascii="Times New Roman" w:hAnsi="Times New Roman" w:cs="Times New Roman"/>
          <w:sz w:val="28"/>
          <w:szCs w:val="28"/>
        </w:rPr>
        <w:t>Новосельского</w:t>
      </w:r>
      <w:r w:rsidR="00023760"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23760" w:rsidRPr="00023760">
        <w:rPr>
          <w:rFonts w:ascii="Times New Roman" w:hAnsi="Times New Roman" w:cs="Times New Roman"/>
          <w:sz w:val="28"/>
          <w:szCs w:val="28"/>
        </w:rPr>
        <w:t>от 23.12.2019 №28 исключив подпункты 1, 3, 5</w:t>
      </w:r>
      <w:r w:rsidR="00023760">
        <w:rPr>
          <w:rFonts w:ascii="Times New Roman" w:hAnsi="Times New Roman" w:cs="Times New Roman"/>
          <w:sz w:val="28"/>
          <w:szCs w:val="28"/>
        </w:rPr>
        <w:t xml:space="preserve"> пункта 22</w:t>
      </w:r>
      <w:r w:rsidR="00023760" w:rsidRPr="00023760">
        <w:rPr>
          <w:rFonts w:ascii="Times New Roman" w:hAnsi="Times New Roman" w:cs="Times New Roman"/>
          <w:sz w:val="28"/>
          <w:szCs w:val="28"/>
        </w:rPr>
        <w:t>.</w:t>
      </w:r>
    </w:p>
    <w:p w:rsidR="00023760" w:rsidRDefault="00023760" w:rsidP="00023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не выполнено, </w:t>
      </w:r>
      <w:r w:rsidRPr="00023760">
        <w:rPr>
          <w:rFonts w:ascii="Times New Roman" w:hAnsi="Times New Roman" w:cs="Times New Roman"/>
          <w:sz w:val="28"/>
          <w:szCs w:val="28"/>
        </w:rPr>
        <w:t xml:space="preserve">пункт 22 </w:t>
      </w:r>
      <w:r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Pr="0002376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0603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23760">
        <w:rPr>
          <w:rFonts w:ascii="Times New Roman" w:hAnsi="Times New Roman" w:cs="Times New Roman"/>
          <w:sz w:val="28"/>
          <w:szCs w:val="28"/>
        </w:rPr>
        <w:t>от 23.12.2019 №28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3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023760">
        <w:rPr>
          <w:rFonts w:ascii="Times New Roman" w:hAnsi="Times New Roman" w:cs="Times New Roman"/>
          <w:sz w:val="28"/>
          <w:szCs w:val="28"/>
        </w:rPr>
        <w:t>области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Pr="00023760">
        <w:rPr>
          <w:rFonts w:ascii="Times New Roman" w:hAnsi="Times New Roman" w:cs="Times New Roman"/>
          <w:sz w:val="28"/>
          <w:szCs w:val="28"/>
        </w:rPr>
        <w:t>требованиями статьи 107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760" w:rsidRDefault="00023760" w:rsidP="00023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60" w:rsidRDefault="00023760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6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Бюджет Новосельского сельского поселения Вяземского района Смоленской области на 2020 год и плановый период 2021 и 2022 годов утвержден решением Совета депутатов </w:t>
      </w:r>
      <w:r w:rsidR="00B46780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23.12.2019 №28.</w:t>
      </w:r>
    </w:p>
    <w:p w:rsidR="00023760" w:rsidRDefault="00023760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п.18 текстовой части решения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на 2020 год и плановый период 2021 и 2022 годов» (далее – решение о бюджете от 2</w:t>
      </w:r>
      <w:r w:rsidR="003356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.12.2019 №</w:t>
      </w:r>
      <w:r w:rsidR="003356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) определено: «Утвердить прогнозируемый объем доходов бюджета поселения в части доходов, установленных решением Совета депутатов </w:t>
      </w:r>
      <w:r w:rsidR="00335676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35676">
        <w:rPr>
          <w:rFonts w:ascii="Times New Roman" w:hAnsi="Times New Roman" w:cs="Times New Roman"/>
          <w:sz w:val="28"/>
          <w:szCs w:val="28"/>
        </w:rPr>
        <w:t xml:space="preserve">24.12.2013 №28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муниципального дорожного фонда </w:t>
      </w:r>
      <w:r w:rsidR="00335676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023760" w:rsidRDefault="001359E7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пункта 5 статьи </w:t>
      </w:r>
      <w:r w:rsidR="00023760">
        <w:rPr>
          <w:rFonts w:eastAsiaTheme="minorHAnsi"/>
          <w:sz w:val="28"/>
          <w:szCs w:val="28"/>
          <w:lang w:eastAsia="en-US"/>
        </w:rPr>
        <w:t>179.4 БК РФ:</w:t>
      </w:r>
    </w:p>
    <w:p w:rsidR="00023760" w:rsidRPr="00234682" w:rsidRDefault="00023760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682">
        <w:rPr>
          <w:rFonts w:eastAsiaTheme="minorHAnsi"/>
          <w:sz w:val="28"/>
          <w:szCs w:val="28"/>
          <w:lang w:eastAsia="en-US"/>
        </w:rPr>
        <w:t>-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образования;</w:t>
      </w:r>
    </w:p>
    <w:p w:rsidR="00023760" w:rsidRDefault="00023760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682">
        <w:rPr>
          <w:rFonts w:eastAsiaTheme="minorHAnsi"/>
          <w:sz w:val="28"/>
          <w:szCs w:val="28"/>
          <w:lang w:eastAsia="en-US"/>
        </w:rPr>
        <w:t>-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023760" w:rsidRDefault="001359E7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="00023760">
        <w:rPr>
          <w:rFonts w:eastAsiaTheme="minorHAnsi"/>
          <w:sz w:val="28"/>
          <w:szCs w:val="28"/>
          <w:lang w:eastAsia="en-US"/>
        </w:rPr>
        <w:t>5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="00023760">
        <w:rPr>
          <w:rFonts w:eastAsiaTheme="minorHAnsi"/>
          <w:sz w:val="28"/>
          <w:szCs w:val="28"/>
          <w:lang w:eastAsia="en-US"/>
        </w:rPr>
        <w:t>179.4 БК РФ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023760" w:rsidRDefault="001359E7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пункта 5 статьи </w:t>
      </w:r>
      <w:r w:rsidR="00023760">
        <w:rPr>
          <w:rFonts w:eastAsiaTheme="minorHAnsi"/>
          <w:sz w:val="28"/>
          <w:szCs w:val="28"/>
          <w:lang w:eastAsia="en-US"/>
        </w:rPr>
        <w:t xml:space="preserve">179.4 БК РФ решением Совета депутатов </w:t>
      </w:r>
      <w:r w:rsidR="00B46780">
        <w:rPr>
          <w:rFonts w:eastAsiaTheme="minorHAnsi"/>
          <w:sz w:val="28"/>
          <w:szCs w:val="28"/>
          <w:lang w:eastAsia="en-US"/>
        </w:rPr>
        <w:t>Новосельского</w:t>
      </w:r>
      <w:r w:rsidR="00023760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335676">
        <w:rPr>
          <w:rFonts w:eastAsiaTheme="minorHAnsi"/>
          <w:sz w:val="28"/>
          <w:szCs w:val="28"/>
          <w:lang w:eastAsia="en-US"/>
        </w:rPr>
        <w:t>24.12.2013 №28</w:t>
      </w:r>
      <w:r w:rsidR="00023760">
        <w:rPr>
          <w:rFonts w:eastAsiaTheme="minorHAnsi"/>
          <w:sz w:val="28"/>
          <w:szCs w:val="28"/>
          <w:lang w:eastAsia="en-US"/>
        </w:rPr>
        <w:t xml:space="preserve"> создан муниципальный дорожный фонд </w:t>
      </w:r>
      <w:r w:rsidR="00B46780">
        <w:rPr>
          <w:rFonts w:eastAsiaTheme="minorHAnsi"/>
          <w:sz w:val="28"/>
          <w:szCs w:val="28"/>
          <w:lang w:eastAsia="en-US"/>
        </w:rPr>
        <w:t xml:space="preserve">Новосельского </w:t>
      </w:r>
      <w:r w:rsidR="00023760">
        <w:rPr>
          <w:rFonts w:eastAsiaTheme="minorHAnsi"/>
          <w:sz w:val="28"/>
          <w:szCs w:val="28"/>
          <w:lang w:eastAsia="en-US"/>
        </w:rPr>
        <w:t>сельского поселения Вяземского района Смоленской области.</w:t>
      </w:r>
    </w:p>
    <w:p w:rsidR="00023760" w:rsidRDefault="001359E7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="00023760">
        <w:rPr>
          <w:rFonts w:eastAsiaTheme="minorHAnsi"/>
          <w:sz w:val="28"/>
          <w:szCs w:val="28"/>
          <w:lang w:eastAsia="en-US"/>
        </w:rPr>
        <w:t>5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="00023760">
        <w:rPr>
          <w:rFonts w:eastAsiaTheme="minorHAnsi"/>
          <w:sz w:val="28"/>
          <w:szCs w:val="28"/>
          <w:lang w:eastAsia="en-US"/>
        </w:rPr>
        <w:t xml:space="preserve">179.4 БК РФ решением Совета депутатов </w:t>
      </w:r>
      <w:r w:rsidR="00B46780">
        <w:rPr>
          <w:rFonts w:eastAsiaTheme="minorHAnsi"/>
          <w:sz w:val="28"/>
          <w:szCs w:val="28"/>
          <w:lang w:eastAsia="en-US"/>
        </w:rPr>
        <w:t>Новосельского</w:t>
      </w:r>
      <w:r w:rsidR="00023760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B46780">
        <w:rPr>
          <w:rFonts w:eastAsiaTheme="minorHAnsi"/>
          <w:sz w:val="28"/>
          <w:szCs w:val="28"/>
          <w:lang w:eastAsia="en-US"/>
        </w:rPr>
        <w:t>22.10.2013 №21</w:t>
      </w:r>
      <w:r w:rsidR="00023760">
        <w:rPr>
          <w:rFonts w:eastAsiaTheme="minorHAnsi"/>
          <w:sz w:val="28"/>
          <w:szCs w:val="28"/>
          <w:lang w:eastAsia="en-US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B46780">
        <w:rPr>
          <w:rFonts w:eastAsiaTheme="minorHAnsi"/>
          <w:sz w:val="28"/>
          <w:szCs w:val="28"/>
          <w:lang w:eastAsia="en-US"/>
        </w:rPr>
        <w:t>Новосельского</w:t>
      </w:r>
      <w:r w:rsidR="00023760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</w:t>
      </w:r>
      <w:r w:rsidR="00B46780">
        <w:rPr>
          <w:rFonts w:eastAsiaTheme="minorHAnsi"/>
          <w:sz w:val="28"/>
          <w:szCs w:val="28"/>
          <w:lang w:eastAsia="en-US"/>
        </w:rPr>
        <w:t>ти.</w:t>
      </w:r>
    </w:p>
    <w:p w:rsidR="00023760" w:rsidRPr="008D6E99" w:rsidRDefault="00023760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1359E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8D6E99">
        <w:rPr>
          <w:rFonts w:ascii="Times New Roman" w:hAnsi="Times New Roman" w:cs="Times New Roman"/>
          <w:sz w:val="28"/>
          <w:szCs w:val="28"/>
        </w:rPr>
        <w:t xml:space="preserve">18 текстовой части решения Совета депутатов </w:t>
      </w:r>
      <w:r w:rsidR="00B46780">
        <w:rPr>
          <w:rFonts w:ascii="Times New Roman" w:hAnsi="Times New Roman" w:cs="Times New Roman"/>
          <w:sz w:val="28"/>
          <w:szCs w:val="28"/>
        </w:rPr>
        <w:t>Новосельского</w:t>
      </w:r>
      <w:r w:rsidRPr="008D6E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B46780">
        <w:rPr>
          <w:rFonts w:ascii="Times New Roman" w:hAnsi="Times New Roman" w:cs="Times New Roman"/>
          <w:sz w:val="28"/>
          <w:szCs w:val="28"/>
        </w:rPr>
        <w:t>3</w:t>
      </w:r>
      <w:r w:rsidRPr="008D6E99">
        <w:rPr>
          <w:rFonts w:ascii="Times New Roman" w:hAnsi="Times New Roman" w:cs="Times New Roman"/>
          <w:sz w:val="28"/>
          <w:szCs w:val="28"/>
        </w:rPr>
        <w:t>.12.2019 №</w:t>
      </w:r>
      <w:r w:rsidR="00B46780">
        <w:rPr>
          <w:rFonts w:ascii="Times New Roman" w:hAnsi="Times New Roman" w:cs="Times New Roman"/>
          <w:sz w:val="28"/>
          <w:szCs w:val="28"/>
        </w:rPr>
        <w:t>28</w:t>
      </w:r>
      <w:r w:rsidRPr="008D6E99">
        <w:rPr>
          <w:rFonts w:ascii="Times New Roman" w:hAnsi="Times New Roman" w:cs="Times New Roman"/>
          <w:sz w:val="28"/>
          <w:szCs w:val="28"/>
        </w:rPr>
        <w:t xml:space="preserve"> неправомерно делается ссылка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6E99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B46780">
        <w:rPr>
          <w:rFonts w:ascii="Times New Roman" w:hAnsi="Times New Roman" w:cs="Times New Roman"/>
          <w:sz w:val="28"/>
          <w:szCs w:val="28"/>
        </w:rPr>
        <w:t>Новосельского</w:t>
      </w:r>
      <w:r w:rsidRPr="008D6E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46780">
        <w:rPr>
          <w:rFonts w:ascii="Times New Roman" w:hAnsi="Times New Roman" w:cs="Times New Roman"/>
          <w:sz w:val="28"/>
          <w:szCs w:val="28"/>
        </w:rPr>
        <w:t>24.12.2013 №28</w:t>
      </w:r>
      <w:r w:rsidRPr="008D6E99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46780">
        <w:rPr>
          <w:rFonts w:ascii="Times New Roman" w:hAnsi="Times New Roman" w:cs="Times New Roman"/>
          <w:sz w:val="28"/>
          <w:szCs w:val="28"/>
        </w:rPr>
        <w:t>Новосельского</w:t>
      </w:r>
      <w:r w:rsidRPr="008D6E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023760" w:rsidRDefault="00023760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E99">
        <w:rPr>
          <w:rFonts w:eastAsiaTheme="minorHAnsi"/>
          <w:sz w:val="28"/>
          <w:szCs w:val="28"/>
          <w:lang w:eastAsia="en-US"/>
        </w:rPr>
        <w:t xml:space="preserve">Таким образом, </w:t>
      </w:r>
      <w:r>
        <w:rPr>
          <w:sz w:val="28"/>
          <w:szCs w:val="28"/>
        </w:rPr>
        <w:t>н</w:t>
      </w:r>
      <w:r w:rsidRPr="008D6E99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в </w:t>
      </w:r>
      <w:r w:rsidRPr="008D6E99">
        <w:rPr>
          <w:sz w:val="28"/>
          <w:szCs w:val="28"/>
        </w:rPr>
        <w:t xml:space="preserve">решении о бюджете утверждать прогнозируемый объем доходов бюджета поселения в части доходов, установленных решением Совета депутатов </w:t>
      </w:r>
      <w:r w:rsidR="00B46780">
        <w:rPr>
          <w:sz w:val="28"/>
          <w:szCs w:val="28"/>
        </w:rPr>
        <w:t>Новосельского</w:t>
      </w:r>
      <w:r w:rsidRPr="008D6E99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46780">
        <w:rPr>
          <w:rFonts w:eastAsiaTheme="minorHAnsi"/>
          <w:sz w:val="28"/>
          <w:szCs w:val="28"/>
          <w:lang w:eastAsia="en-US"/>
        </w:rPr>
        <w:t>22.10.2013 №21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Порядка формирования и использования бюджетных ассигнований муниципального дорожного фонда </w:t>
      </w:r>
      <w:r w:rsidR="00B46780">
        <w:rPr>
          <w:rFonts w:eastAsiaTheme="minorHAnsi"/>
          <w:sz w:val="28"/>
          <w:szCs w:val="28"/>
          <w:lang w:eastAsia="en-US"/>
        </w:rPr>
        <w:t>Новосельского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области».</w:t>
      </w:r>
    </w:p>
    <w:p w:rsidR="00023760" w:rsidRDefault="00023760" w:rsidP="000237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6E99">
        <w:rPr>
          <w:rFonts w:eastAsiaTheme="minorHAnsi"/>
          <w:sz w:val="28"/>
          <w:szCs w:val="28"/>
          <w:lang w:eastAsia="en-US"/>
        </w:rPr>
        <w:lastRenderedPageBreak/>
        <w:t>Следовательно,</w:t>
      </w:r>
      <w:r w:rsidR="001359E7">
        <w:rPr>
          <w:rFonts w:eastAsiaTheme="minorHAnsi"/>
          <w:sz w:val="28"/>
          <w:szCs w:val="28"/>
          <w:lang w:eastAsia="en-US"/>
        </w:rPr>
        <w:t xml:space="preserve"> пункт 1</w:t>
      </w:r>
      <w:r>
        <w:rPr>
          <w:rFonts w:eastAsiaTheme="minorHAnsi"/>
          <w:sz w:val="28"/>
          <w:szCs w:val="28"/>
          <w:lang w:eastAsia="en-US"/>
        </w:rPr>
        <w:t xml:space="preserve">8 решения Совета депутатов </w:t>
      </w:r>
      <w:r w:rsidR="00B46780">
        <w:rPr>
          <w:rFonts w:eastAsiaTheme="minorHAnsi"/>
          <w:sz w:val="28"/>
          <w:szCs w:val="28"/>
          <w:lang w:eastAsia="en-US"/>
        </w:rPr>
        <w:t xml:space="preserve">Новосельского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Вяземского района Смоленской области от </w:t>
      </w:r>
      <w:r w:rsidR="00B46780">
        <w:rPr>
          <w:rFonts w:eastAsiaTheme="minorHAnsi"/>
          <w:sz w:val="28"/>
          <w:szCs w:val="28"/>
          <w:lang w:eastAsia="en-US"/>
        </w:rPr>
        <w:t>23.12.2019 №28</w:t>
      </w:r>
      <w:r>
        <w:rPr>
          <w:rFonts w:eastAsiaTheme="minorHAnsi"/>
          <w:sz w:val="28"/>
          <w:szCs w:val="28"/>
          <w:lang w:eastAsia="en-US"/>
        </w:rPr>
        <w:t xml:space="preserve"> необходимо изложить в следующей редакции: «Утвердить прогнозируемый объем доходов бюджета поселения в части доходов, установленных решением Совета депутатов </w:t>
      </w:r>
      <w:r w:rsidR="00B46780">
        <w:rPr>
          <w:rFonts w:eastAsiaTheme="minorHAnsi"/>
          <w:sz w:val="28"/>
          <w:szCs w:val="28"/>
          <w:lang w:eastAsia="en-US"/>
        </w:rPr>
        <w:t>Новосельского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B46780">
        <w:rPr>
          <w:rFonts w:eastAsiaTheme="minorHAnsi"/>
          <w:sz w:val="28"/>
          <w:szCs w:val="28"/>
          <w:lang w:eastAsia="en-US"/>
        </w:rPr>
        <w:t>22.10.2013 №21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Порядка формирования и использования бюджетных ассигнований муниципального дорожного фонда </w:t>
      </w:r>
      <w:r w:rsidR="00B46780">
        <w:rPr>
          <w:rFonts w:eastAsiaTheme="minorHAnsi"/>
          <w:sz w:val="28"/>
          <w:szCs w:val="28"/>
          <w:lang w:eastAsia="en-US"/>
        </w:rPr>
        <w:t>Новосельского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области».</w:t>
      </w:r>
    </w:p>
    <w:p w:rsidR="005B20C8" w:rsidRDefault="005B20C8" w:rsidP="00536E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12AD">
        <w:rPr>
          <w:b/>
          <w:sz w:val="28"/>
          <w:szCs w:val="28"/>
        </w:rPr>
        <w:t>Выводы: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B46780">
        <w:rPr>
          <w:rFonts w:ascii="Times New Roman" w:hAnsi="Times New Roman" w:cs="Times New Roman"/>
          <w:b/>
          <w:sz w:val="28"/>
          <w:szCs w:val="28"/>
        </w:rPr>
        <w:t xml:space="preserve">31 825,3 </w:t>
      </w:r>
      <w:r w:rsidRPr="00A708FF">
        <w:rPr>
          <w:rFonts w:ascii="Times New Roman" w:hAnsi="Times New Roman" w:cs="Times New Roman"/>
          <w:sz w:val="28"/>
          <w:szCs w:val="28"/>
        </w:rPr>
        <w:t>тыс. рублей, с у</w:t>
      </w:r>
      <w:r w:rsidR="00B46780">
        <w:rPr>
          <w:rFonts w:ascii="Times New Roman" w:hAnsi="Times New Roman" w:cs="Times New Roman"/>
          <w:sz w:val="28"/>
          <w:szCs w:val="28"/>
        </w:rPr>
        <w:t>меньшением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B46780">
        <w:rPr>
          <w:rFonts w:ascii="Times New Roman" w:hAnsi="Times New Roman" w:cs="Times New Roman"/>
          <w:b/>
          <w:sz w:val="28"/>
          <w:szCs w:val="28"/>
        </w:rPr>
        <w:t>141,0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6780">
        <w:rPr>
          <w:rFonts w:ascii="Times New Roman" w:hAnsi="Times New Roman" w:cs="Times New Roman"/>
          <w:sz w:val="28"/>
          <w:szCs w:val="28"/>
        </w:rPr>
        <w:t>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Собственные доходы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10 519,5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6780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B46780">
        <w:rPr>
          <w:rFonts w:ascii="Times New Roman" w:hAnsi="Times New Roman" w:cs="Times New Roman"/>
          <w:b/>
          <w:sz w:val="28"/>
          <w:szCs w:val="28"/>
        </w:rPr>
        <w:t>21 305,8</w:t>
      </w:r>
      <w:r w:rsidR="00B4678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6780" w:rsidRPr="00A708FF">
        <w:rPr>
          <w:rFonts w:ascii="Times New Roman" w:hAnsi="Times New Roman" w:cs="Times New Roman"/>
          <w:sz w:val="28"/>
          <w:szCs w:val="28"/>
        </w:rPr>
        <w:t>с у</w:t>
      </w:r>
      <w:r w:rsidR="00B46780">
        <w:rPr>
          <w:rFonts w:ascii="Times New Roman" w:hAnsi="Times New Roman" w:cs="Times New Roman"/>
          <w:sz w:val="28"/>
          <w:szCs w:val="28"/>
        </w:rPr>
        <w:t>меньшением</w:t>
      </w:r>
      <w:r w:rsidR="00B46780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B46780">
        <w:rPr>
          <w:rFonts w:ascii="Times New Roman" w:hAnsi="Times New Roman" w:cs="Times New Roman"/>
          <w:b/>
          <w:sz w:val="28"/>
          <w:szCs w:val="28"/>
        </w:rPr>
        <w:t>141,0</w:t>
      </w:r>
      <w:r w:rsidR="00B46780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6780">
        <w:rPr>
          <w:rFonts w:ascii="Times New Roman" w:hAnsi="Times New Roman" w:cs="Times New Roman"/>
          <w:sz w:val="28"/>
          <w:szCs w:val="28"/>
        </w:rPr>
        <w:t>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2854">
        <w:rPr>
          <w:rFonts w:ascii="Times New Roman" w:hAnsi="Times New Roman" w:cs="Times New Roman"/>
          <w:b/>
          <w:sz w:val="28"/>
          <w:szCs w:val="28"/>
        </w:rPr>
        <w:t>32 999,4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</w:t>
      </w:r>
      <w:r w:rsidR="00162854" w:rsidRPr="00A708FF">
        <w:rPr>
          <w:rFonts w:ascii="Times New Roman" w:hAnsi="Times New Roman" w:cs="Times New Roman"/>
          <w:sz w:val="28"/>
          <w:szCs w:val="28"/>
        </w:rPr>
        <w:t xml:space="preserve"> у</w:t>
      </w:r>
      <w:r w:rsidR="00162854">
        <w:rPr>
          <w:rFonts w:ascii="Times New Roman" w:hAnsi="Times New Roman" w:cs="Times New Roman"/>
          <w:sz w:val="28"/>
          <w:szCs w:val="28"/>
        </w:rPr>
        <w:t>меньшением</w:t>
      </w:r>
      <w:r w:rsidR="00162854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62854">
        <w:rPr>
          <w:rFonts w:ascii="Times New Roman" w:hAnsi="Times New Roman" w:cs="Times New Roman"/>
          <w:b/>
          <w:sz w:val="28"/>
          <w:szCs w:val="28"/>
        </w:rPr>
        <w:t>141,0</w:t>
      </w:r>
      <w:r w:rsidR="00162854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Дефицит бюджета предлагается к утверждению в сумме </w:t>
      </w:r>
      <w:r w:rsidRPr="0028568A">
        <w:rPr>
          <w:rFonts w:ascii="Times New Roman" w:hAnsi="Times New Roman" w:cs="Times New Roman"/>
          <w:b/>
          <w:sz w:val="28"/>
          <w:szCs w:val="28"/>
        </w:rPr>
        <w:t>1 174,1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Объем бюджетных ассигнований на финансовое обеспечение реализации муниципальных программ предлагается к утверждению в сумме </w:t>
      </w:r>
      <w:r w:rsidR="00162854">
        <w:rPr>
          <w:rFonts w:ascii="Times New Roman" w:hAnsi="Times New Roman" w:cs="Times New Roman"/>
          <w:b/>
          <w:sz w:val="28"/>
          <w:szCs w:val="28"/>
        </w:rPr>
        <w:t>31 789,0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62854" w:rsidRPr="00A708FF">
        <w:rPr>
          <w:rFonts w:ascii="Times New Roman" w:hAnsi="Times New Roman" w:cs="Times New Roman"/>
          <w:sz w:val="28"/>
          <w:szCs w:val="28"/>
        </w:rPr>
        <w:t>с у</w:t>
      </w:r>
      <w:r w:rsidR="00162854">
        <w:rPr>
          <w:rFonts w:ascii="Times New Roman" w:hAnsi="Times New Roman" w:cs="Times New Roman"/>
          <w:sz w:val="28"/>
          <w:szCs w:val="28"/>
        </w:rPr>
        <w:t>меньшением</w:t>
      </w:r>
      <w:r w:rsidR="00162854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62854">
        <w:rPr>
          <w:rFonts w:ascii="Times New Roman" w:hAnsi="Times New Roman" w:cs="Times New Roman"/>
          <w:b/>
          <w:sz w:val="28"/>
          <w:szCs w:val="28"/>
        </w:rPr>
        <w:t>119,8</w:t>
      </w:r>
      <w:r w:rsidR="00162854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2854">
        <w:rPr>
          <w:rFonts w:ascii="Times New Roman" w:hAnsi="Times New Roman" w:cs="Times New Roman"/>
          <w:sz w:val="28"/>
          <w:szCs w:val="28"/>
        </w:rPr>
        <w:t>.</w:t>
      </w:r>
    </w:p>
    <w:p w:rsidR="00A82FDE" w:rsidRPr="00B8508D" w:rsidRDefault="00162854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FDE" w:rsidRPr="00B8508D">
        <w:rPr>
          <w:rFonts w:ascii="Times New Roman" w:hAnsi="Times New Roman" w:cs="Times New Roman"/>
          <w:sz w:val="28"/>
          <w:szCs w:val="28"/>
        </w:rPr>
        <w:t xml:space="preserve">. Программные расходы планируется утвердить в сумме </w:t>
      </w:r>
      <w:r w:rsidR="00A82FDE" w:rsidRPr="00B8508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 789,0</w:t>
      </w:r>
      <w:r w:rsidR="00A82FDE" w:rsidRPr="00B8508D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 w:rsidR="00A82FDE" w:rsidRPr="00B8508D">
        <w:rPr>
          <w:rFonts w:ascii="Times New Roman" w:hAnsi="Times New Roman" w:cs="Times New Roman"/>
          <w:b/>
          <w:sz w:val="28"/>
          <w:szCs w:val="28"/>
        </w:rPr>
        <w:t>96,3</w:t>
      </w:r>
      <w:r w:rsidR="00A82FDE" w:rsidRPr="00B8508D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A82FDE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8D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</w:t>
      </w:r>
      <w:r w:rsidR="00162854">
        <w:rPr>
          <w:rFonts w:ascii="Times New Roman" w:hAnsi="Times New Roman" w:cs="Times New Roman"/>
          <w:b/>
          <w:sz w:val="28"/>
          <w:szCs w:val="28"/>
        </w:rPr>
        <w:t>1 210,4</w:t>
      </w:r>
      <w:r w:rsidRPr="00B8508D">
        <w:rPr>
          <w:rFonts w:ascii="Times New Roman" w:hAnsi="Times New Roman" w:cs="Times New Roman"/>
          <w:sz w:val="28"/>
          <w:szCs w:val="28"/>
        </w:rPr>
        <w:t xml:space="preserve"> тыс. рублей, без изменений, что составит </w:t>
      </w:r>
      <w:r w:rsidRPr="00B8508D">
        <w:rPr>
          <w:rFonts w:ascii="Times New Roman" w:hAnsi="Times New Roman" w:cs="Times New Roman"/>
          <w:b/>
          <w:sz w:val="28"/>
          <w:szCs w:val="28"/>
        </w:rPr>
        <w:t>3,7</w:t>
      </w:r>
      <w:r w:rsidRPr="00B8508D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162854" w:rsidRDefault="00162854" w:rsidP="001628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2FDE" w:rsidRPr="00B85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заключении Контрольно-ревизионной комиссии муниципального образования «Вяземский район» Смоленской области от 23.06.2020 года</w:t>
      </w:r>
      <w:r w:rsidRPr="00E0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Pr="00E0603C">
        <w:rPr>
          <w:rFonts w:ascii="Times New Roman" w:hAnsi="Times New Roman" w:cs="Times New Roman"/>
          <w:sz w:val="28"/>
          <w:szCs w:val="28"/>
        </w:rPr>
        <w:t xml:space="preserve">привести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23.12.2019 №28</w:t>
      </w:r>
      <w:r w:rsidRPr="00E0603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023760">
        <w:rPr>
          <w:rFonts w:ascii="Times New Roman" w:hAnsi="Times New Roman" w:cs="Times New Roman"/>
          <w:sz w:val="28"/>
          <w:szCs w:val="28"/>
        </w:rPr>
        <w:t xml:space="preserve">области на 2020 год и плановый период 2021 и 2022 годов» в соответствие с требованиями статьи 107 Бюджетного кодекса Российской Федерации, а именно внести изменения в пункт 22 </w:t>
      </w:r>
      <w:r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Pr="0002376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0603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23760">
        <w:rPr>
          <w:rFonts w:ascii="Times New Roman" w:hAnsi="Times New Roman" w:cs="Times New Roman"/>
          <w:sz w:val="28"/>
          <w:szCs w:val="28"/>
        </w:rPr>
        <w:t>от 23.12.2019 №28 исключив подпункты 1, 3, 5</w:t>
      </w:r>
      <w:r>
        <w:rPr>
          <w:rFonts w:ascii="Times New Roman" w:hAnsi="Times New Roman" w:cs="Times New Roman"/>
          <w:sz w:val="28"/>
          <w:szCs w:val="28"/>
        </w:rPr>
        <w:t xml:space="preserve"> пункта 22</w:t>
      </w:r>
      <w:r w:rsidRPr="00023760">
        <w:rPr>
          <w:rFonts w:ascii="Times New Roman" w:hAnsi="Times New Roman" w:cs="Times New Roman"/>
          <w:sz w:val="28"/>
          <w:szCs w:val="28"/>
        </w:rPr>
        <w:t>.</w:t>
      </w:r>
    </w:p>
    <w:p w:rsidR="00162854" w:rsidRPr="00162854" w:rsidRDefault="00162854" w:rsidP="001628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не выполнено, </w:t>
      </w:r>
      <w:r w:rsidRPr="00023760">
        <w:rPr>
          <w:rFonts w:ascii="Times New Roman" w:hAnsi="Times New Roman" w:cs="Times New Roman"/>
          <w:sz w:val="28"/>
          <w:szCs w:val="28"/>
        </w:rPr>
        <w:t xml:space="preserve">пункт 22 </w:t>
      </w:r>
      <w:r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Pr="0002376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0603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23760">
        <w:rPr>
          <w:rFonts w:ascii="Times New Roman" w:hAnsi="Times New Roman" w:cs="Times New Roman"/>
          <w:sz w:val="28"/>
          <w:szCs w:val="28"/>
        </w:rPr>
        <w:t>от 23.12.2019 №28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3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023760">
        <w:rPr>
          <w:rFonts w:ascii="Times New Roman" w:hAnsi="Times New Roman" w:cs="Times New Roman"/>
          <w:sz w:val="28"/>
          <w:szCs w:val="28"/>
        </w:rPr>
        <w:t xml:space="preserve">области на 2020 год и плановый период 2021 и </w:t>
      </w:r>
      <w:r w:rsidRPr="00023760">
        <w:rPr>
          <w:rFonts w:ascii="Times New Roman" w:hAnsi="Times New Roman" w:cs="Times New Roman"/>
          <w:sz w:val="28"/>
          <w:szCs w:val="28"/>
        </w:rPr>
        <w:lastRenderedPageBreak/>
        <w:t>2022 годов»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Pr="00023760">
        <w:rPr>
          <w:rFonts w:ascii="Times New Roman" w:hAnsi="Times New Roman" w:cs="Times New Roman"/>
          <w:sz w:val="28"/>
          <w:szCs w:val="28"/>
        </w:rPr>
        <w:t xml:space="preserve">требованиями статьи 107 Бюджетного кодекса </w:t>
      </w:r>
      <w:r w:rsidRPr="001628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62854" w:rsidRPr="008D6E99" w:rsidRDefault="00162854" w:rsidP="001628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8D6E99">
        <w:rPr>
          <w:rFonts w:ascii="Times New Roman" w:hAnsi="Times New Roman" w:cs="Times New Roman"/>
          <w:sz w:val="28"/>
          <w:szCs w:val="28"/>
        </w:rPr>
        <w:t xml:space="preserve">18 текстовой части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8D6E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E99">
        <w:rPr>
          <w:rFonts w:ascii="Times New Roman" w:hAnsi="Times New Roman" w:cs="Times New Roman"/>
          <w:sz w:val="28"/>
          <w:szCs w:val="28"/>
        </w:rPr>
        <w:t>.12.2019 №</w:t>
      </w:r>
      <w:r>
        <w:rPr>
          <w:rFonts w:ascii="Times New Roman" w:hAnsi="Times New Roman" w:cs="Times New Roman"/>
          <w:sz w:val="28"/>
          <w:szCs w:val="28"/>
        </w:rPr>
        <w:t xml:space="preserve">28 «О бюджете Новосельского сельского поселения Вяземского района Смоленской области на 2020 год и плановый период 2021 и 2022 годов» </w:t>
      </w:r>
      <w:r w:rsidRPr="008D6E99">
        <w:rPr>
          <w:rFonts w:ascii="Times New Roman" w:hAnsi="Times New Roman" w:cs="Times New Roman"/>
          <w:sz w:val="28"/>
          <w:szCs w:val="28"/>
        </w:rPr>
        <w:t xml:space="preserve">неправомерно делается ссылка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6E99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8D6E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</w:t>
      </w:r>
      <w:r>
        <w:rPr>
          <w:rFonts w:ascii="Times New Roman" w:hAnsi="Times New Roman" w:cs="Times New Roman"/>
          <w:sz w:val="28"/>
          <w:szCs w:val="28"/>
        </w:rPr>
        <w:t>асти от 24.12</w:t>
      </w:r>
      <w:r w:rsidRPr="008D6E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E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D6E99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8D6E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E0603C" w:rsidRDefault="00E0603C" w:rsidP="001628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0603C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6D9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AF66D9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A82FDE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5B20C8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C25973" w:rsidRPr="00AF66D9">
        <w:rPr>
          <w:rFonts w:ascii="Times New Roman" w:hAnsi="Times New Roman" w:cs="Times New Roman"/>
          <w:sz w:val="28"/>
          <w:szCs w:val="28"/>
        </w:rPr>
        <w:t>Смоленской области документы и материалы</w:t>
      </w:r>
      <w:r w:rsidR="00B35FAA" w:rsidRPr="00AF66D9">
        <w:rPr>
          <w:rFonts w:ascii="Times New Roman" w:hAnsi="Times New Roman" w:cs="Times New Roman"/>
          <w:sz w:val="28"/>
          <w:szCs w:val="28"/>
        </w:rPr>
        <w:t>,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E0603C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0603C" w:rsidRDefault="00E0603C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5C296A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82FDE">
        <w:rPr>
          <w:rFonts w:ascii="Times New Roman" w:hAnsi="Times New Roman" w:cs="Times New Roman"/>
          <w:sz w:val="28"/>
          <w:szCs w:val="28"/>
        </w:rPr>
        <w:t>23.12.2018 №28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AF66D9" w:rsidRPr="00E0603C">
        <w:rPr>
          <w:rFonts w:ascii="Times New Roman" w:hAnsi="Times New Roman" w:cs="Times New Roman"/>
          <w:sz w:val="28"/>
          <w:szCs w:val="28"/>
        </w:rPr>
        <w:t>области на 2020 год и плановый период 2021 и 2022 год</w:t>
      </w:r>
      <w:r w:rsidR="00A82FDE">
        <w:rPr>
          <w:rFonts w:ascii="Times New Roman" w:hAnsi="Times New Roman" w:cs="Times New Roman"/>
          <w:sz w:val="28"/>
          <w:szCs w:val="28"/>
        </w:rPr>
        <w:t>ов</w:t>
      </w:r>
      <w:r w:rsidR="00AF66D9" w:rsidRPr="00E0603C">
        <w:rPr>
          <w:rFonts w:ascii="Times New Roman" w:hAnsi="Times New Roman" w:cs="Times New Roman"/>
          <w:sz w:val="28"/>
          <w:szCs w:val="28"/>
        </w:rPr>
        <w:t>»</w:t>
      </w:r>
      <w:r w:rsidR="00162854">
        <w:rPr>
          <w:rFonts w:ascii="Times New Roman" w:hAnsi="Times New Roman" w:cs="Times New Roman"/>
          <w:sz w:val="28"/>
          <w:szCs w:val="28"/>
        </w:rPr>
        <w:t>, с учетом замечаний Контрольно-ревизионной комиссии муниципального образования «Вяземский район» Смоленской области, указанных в настоящем заключении.</w:t>
      </w:r>
    </w:p>
    <w:p w:rsidR="00162854" w:rsidRPr="00E0603C" w:rsidRDefault="00162854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Новосельского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03C" w:rsidRPr="00162854" w:rsidRDefault="00E0603C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3C">
        <w:rPr>
          <w:rFonts w:ascii="Times New Roman" w:hAnsi="Times New Roman" w:cs="Times New Roman"/>
          <w:sz w:val="28"/>
          <w:szCs w:val="28"/>
        </w:rPr>
        <w:t xml:space="preserve">- привести решение Совета депутатов </w:t>
      </w:r>
      <w:r w:rsidR="00464356">
        <w:rPr>
          <w:rFonts w:ascii="Times New Roman" w:hAnsi="Times New Roman" w:cs="Times New Roman"/>
          <w:sz w:val="28"/>
          <w:szCs w:val="28"/>
        </w:rPr>
        <w:t>Новосельского</w:t>
      </w:r>
      <w:r w:rsidRPr="00E060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82FDE">
        <w:rPr>
          <w:rFonts w:ascii="Times New Roman" w:hAnsi="Times New Roman" w:cs="Times New Roman"/>
          <w:sz w:val="28"/>
          <w:szCs w:val="28"/>
        </w:rPr>
        <w:t>23.12.2019 №28</w:t>
      </w:r>
      <w:r w:rsidRPr="00E0603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64356" w:rsidRPr="00162854">
        <w:rPr>
          <w:rFonts w:ascii="Times New Roman" w:hAnsi="Times New Roman" w:cs="Times New Roman"/>
          <w:sz w:val="28"/>
          <w:szCs w:val="28"/>
        </w:rPr>
        <w:t>Новосельского</w:t>
      </w:r>
      <w:r w:rsidRPr="0016285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A82FDE" w:rsidRPr="00162854">
        <w:rPr>
          <w:rFonts w:ascii="Times New Roman" w:hAnsi="Times New Roman" w:cs="Times New Roman"/>
          <w:sz w:val="28"/>
          <w:szCs w:val="28"/>
        </w:rPr>
        <w:t>ов</w:t>
      </w:r>
      <w:r w:rsidRPr="00162854">
        <w:rPr>
          <w:rFonts w:ascii="Times New Roman" w:hAnsi="Times New Roman" w:cs="Times New Roman"/>
          <w:sz w:val="28"/>
          <w:szCs w:val="28"/>
        </w:rPr>
        <w:t>» в соответствие с требованиями статьи 107 Бюджетно</w:t>
      </w:r>
      <w:r w:rsidR="00162854" w:rsidRPr="00162854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162854" w:rsidRPr="00162854" w:rsidRDefault="00162854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854">
        <w:rPr>
          <w:rFonts w:ascii="Times New Roman" w:hAnsi="Times New Roman" w:cs="Times New Roman"/>
          <w:sz w:val="28"/>
          <w:szCs w:val="28"/>
        </w:rPr>
        <w:t xml:space="preserve">пункт 18  </w:t>
      </w:r>
      <w:r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Pr="0016285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6285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23.12.2019 №28</w:t>
      </w:r>
      <w:r w:rsidRPr="00162854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6285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годов» изложить в следующей редакции: «Утвердить прогнозируемый объем доходов бюджета поселения в части доходов, установленных решением Совета депутатов </w:t>
      </w:r>
      <w:r w:rsidRPr="00D233A4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Вяземского района Смоленской области от </w:t>
      </w:r>
      <w:r w:rsidR="00D233A4" w:rsidRPr="00D233A4">
        <w:rPr>
          <w:rFonts w:ascii="Times New Roman" w:hAnsi="Times New Roman" w:cs="Times New Roman"/>
          <w:sz w:val="28"/>
          <w:szCs w:val="28"/>
        </w:rPr>
        <w:t xml:space="preserve">22.10.2013 №21 </w:t>
      </w:r>
      <w:r w:rsidRPr="00D233A4">
        <w:rPr>
          <w:rFonts w:ascii="Times New Roman" w:hAnsi="Times New Roman" w:cs="Times New Roman"/>
          <w:sz w:val="28"/>
          <w:szCs w:val="28"/>
        </w:rPr>
        <w:t>«Об утверждении Порядка формирования</w:t>
      </w:r>
      <w:r w:rsidRPr="00162854">
        <w:rPr>
          <w:rFonts w:ascii="Times New Roman" w:hAnsi="Times New Roman" w:cs="Times New Roman"/>
          <w:sz w:val="28"/>
          <w:szCs w:val="28"/>
        </w:rPr>
        <w:t xml:space="preserve"> и использования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6285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="00D233A4">
        <w:rPr>
          <w:rFonts w:ascii="Times New Roman" w:hAnsi="Times New Roman" w:cs="Times New Roman"/>
          <w:sz w:val="28"/>
          <w:szCs w:val="28"/>
        </w:rPr>
        <w:t>.</w:t>
      </w:r>
    </w:p>
    <w:p w:rsidR="001359E7" w:rsidRDefault="001359E7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AF66D9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AF66D9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AF66D9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к</w:t>
      </w:r>
      <w:r w:rsidR="00C031D8" w:rsidRPr="00AF66D9">
        <w:rPr>
          <w:rFonts w:ascii="Times New Roman" w:hAnsi="Times New Roman" w:cs="Times New Roman"/>
          <w:sz w:val="28"/>
          <w:szCs w:val="28"/>
        </w:rPr>
        <w:t>омис</w:t>
      </w:r>
      <w:r w:rsidR="00956922" w:rsidRPr="00AF66D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423C5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«</w:t>
      </w:r>
      <w:r w:rsidR="00C031D8" w:rsidRPr="00AF66D9">
        <w:rPr>
          <w:rFonts w:ascii="Times New Roman" w:hAnsi="Times New Roman" w:cs="Times New Roman"/>
          <w:sz w:val="28"/>
          <w:szCs w:val="28"/>
        </w:rPr>
        <w:t>Вяземский район</w:t>
      </w:r>
      <w:r w:rsidRPr="00AF66D9">
        <w:rPr>
          <w:rFonts w:ascii="Times New Roman" w:hAnsi="Times New Roman" w:cs="Times New Roman"/>
          <w:sz w:val="28"/>
          <w:szCs w:val="28"/>
        </w:rPr>
        <w:t>»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AF66D9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670BDA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      </w:t>
      </w:r>
      <w:r w:rsidR="002B549E" w:rsidRPr="00AF66D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DC6167">
      <w:footerReference w:type="default" r:id="rId8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B0" w:rsidRDefault="00666AB0" w:rsidP="00482AB3">
      <w:r>
        <w:separator/>
      </w:r>
    </w:p>
  </w:endnote>
  <w:endnote w:type="continuationSeparator" w:id="0">
    <w:p w:rsidR="00666AB0" w:rsidRDefault="00666AB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Content>
      <w:p w:rsidR="001359E7" w:rsidRDefault="001359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99">
          <w:rPr>
            <w:noProof/>
          </w:rPr>
          <w:t>12</w:t>
        </w:r>
        <w:r>
          <w:fldChar w:fldCharType="end"/>
        </w:r>
      </w:p>
    </w:sdtContent>
  </w:sdt>
  <w:p w:rsidR="001359E7" w:rsidRDefault="001359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B0" w:rsidRDefault="00666AB0" w:rsidP="00482AB3">
      <w:r>
        <w:separator/>
      </w:r>
    </w:p>
  </w:footnote>
  <w:footnote w:type="continuationSeparator" w:id="0">
    <w:p w:rsidR="00666AB0" w:rsidRDefault="00666AB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1644"/>
    <w:rsid w:val="0002182A"/>
    <w:rsid w:val="00023760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1C95"/>
    <w:rsid w:val="000B35A4"/>
    <w:rsid w:val="000B4E2D"/>
    <w:rsid w:val="000C441B"/>
    <w:rsid w:val="000C5316"/>
    <w:rsid w:val="000C63E0"/>
    <w:rsid w:val="000C7874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9E7"/>
    <w:rsid w:val="00135AF0"/>
    <w:rsid w:val="00136F14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2854"/>
    <w:rsid w:val="0016382C"/>
    <w:rsid w:val="00164767"/>
    <w:rsid w:val="00166353"/>
    <w:rsid w:val="0016698B"/>
    <w:rsid w:val="00166A8A"/>
    <w:rsid w:val="00167A3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71D4"/>
    <w:rsid w:val="00311B4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676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6F34"/>
    <w:rsid w:val="003603CB"/>
    <w:rsid w:val="003633C7"/>
    <w:rsid w:val="0036523D"/>
    <w:rsid w:val="003675F4"/>
    <w:rsid w:val="00374B3E"/>
    <w:rsid w:val="00375B07"/>
    <w:rsid w:val="00375C38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E42"/>
    <w:rsid w:val="00540C84"/>
    <w:rsid w:val="0054380B"/>
    <w:rsid w:val="0054383D"/>
    <w:rsid w:val="00543F4B"/>
    <w:rsid w:val="00544F1D"/>
    <w:rsid w:val="00545F4A"/>
    <w:rsid w:val="00546ABA"/>
    <w:rsid w:val="00547CA4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FC4"/>
    <w:rsid w:val="005B416C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66AB0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7DA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4AC5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413"/>
    <w:rsid w:val="00B45E7D"/>
    <w:rsid w:val="00B46780"/>
    <w:rsid w:val="00B50771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318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549"/>
    <w:rsid w:val="00D233A4"/>
    <w:rsid w:val="00D238B6"/>
    <w:rsid w:val="00D25C50"/>
    <w:rsid w:val="00D266A0"/>
    <w:rsid w:val="00D274AD"/>
    <w:rsid w:val="00D31AE4"/>
    <w:rsid w:val="00D31E4D"/>
    <w:rsid w:val="00D32289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EA9"/>
    <w:rsid w:val="00D75013"/>
    <w:rsid w:val="00D75166"/>
    <w:rsid w:val="00D7605D"/>
    <w:rsid w:val="00D84A41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97D65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17D1F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502B6"/>
    <w:rsid w:val="00F50F6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0BF8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699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2A9C-3B59-491A-8AA1-F4FCF201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6328</TotalTime>
  <Pages>1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155</cp:revision>
  <cp:lastPrinted>2020-09-29T05:07:00Z</cp:lastPrinted>
  <dcterms:created xsi:type="dcterms:W3CDTF">2018-03-23T05:37:00Z</dcterms:created>
  <dcterms:modified xsi:type="dcterms:W3CDTF">2020-09-29T06:31:00Z</dcterms:modified>
</cp:coreProperties>
</file>