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proofErr w:type="gramStart"/>
      <w:r w:rsidRPr="007B1C6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6435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</w:t>
      </w:r>
      <w:proofErr w:type="gramEnd"/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6435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4356">
        <w:rPr>
          <w:rFonts w:ascii="Times New Roman" w:hAnsi="Times New Roman" w:cs="Times New Roman"/>
          <w:b/>
          <w:sz w:val="28"/>
          <w:szCs w:val="28"/>
        </w:rPr>
        <w:t>23</w:t>
      </w:r>
      <w:r w:rsidR="003B2902">
        <w:rPr>
          <w:rFonts w:ascii="Times New Roman" w:hAnsi="Times New Roman" w:cs="Times New Roman"/>
          <w:b/>
          <w:sz w:val="28"/>
          <w:szCs w:val="28"/>
        </w:rPr>
        <w:t>.12.2019 №</w:t>
      </w:r>
      <w:r w:rsidR="00464356">
        <w:rPr>
          <w:rFonts w:ascii="Times New Roman" w:hAnsi="Times New Roman" w:cs="Times New Roman"/>
          <w:b/>
          <w:sz w:val="28"/>
          <w:szCs w:val="28"/>
        </w:rPr>
        <w:t>28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46435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AC09EE">
        <w:rPr>
          <w:rFonts w:ascii="Times New Roman" w:hAnsi="Times New Roman" w:cs="Times New Roman"/>
          <w:b/>
          <w:sz w:val="28"/>
          <w:szCs w:val="28"/>
        </w:rPr>
        <w:t>20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C09EE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AC09EE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2CAE">
        <w:rPr>
          <w:rFonts w:ascii="Times New Roman" w:hAnsi="Times New Roman" w:cs="Times New Roman"/>
          <w:b/>
          <w:sz w:val="28"/>
          <w:szCs w:val="28"/>
        </w:rPr>
        <w:t>ов</w:t>
      </w:r>
      <w:r w:rsidR="001423C5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9F6238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9F62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9F6238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9F62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9F62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9F6238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9F6238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9F6238">
        <w:rPr>
          <w:rFonts w:ascii="Times New Roman" w:hAnsi="Times New Roman" w:cs="Times New Roman"/>
          <w:sz w:val="28"/>
          <w:szCs w:val="28"/>
        </w:rPr>
        <w:t xml:space="preserve">  </w:t>
      </w:r>
      <w:r w:rsidRPr="009F6238">
        <w:rPr>
          <w:rFonts w:ascii="Times New Roman" w:hAnsi="Times New Roman" w:cs="Times New Roman"/>
          <w:sz w:val="28"/>
          <w:szCs w:val="28"/>
        </w:rPr>
        <w:t xml:space="preserve">   </w:t>
      </w:r>
      <w:r w:rsidR="007E6C66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AD014C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1058CB" w:rsidRPr="009F6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9F6238">
        <w:rPr>
          <w:rFonts w:ascii="Times New Roman" w:hAnsi="Times New Roman" w:cs="Times New Roman"/>
          <w:sz w:val="28"/>
          <w:szCs w:val="28"/>
        </w:rPr>
        <w:t xml:space="preserve">  </w:t>
      </w:r>
      <w:r w:rsidR="009F6238">
        <w:rPr>
          <w:rFonts w:ascii="Times New Roman" w:hAnsi="Times New Roman" w:cs="Times New Roman"/>
          <w:sz w:val="28"/>
          <w:szCs w:val="28"/>
        </w:rPr>
        <w:t>23</w:t>
      </w:r>
      <w:r w:rsidR="001E1EA3" w:rsidRPr="009F6238">
        <w:rPr>
          <w:rFonts w:ascii="Times New Roman" w:hAnsi="Times New Roman" w:cs="Times New Roman"/>
          <w:sz w:val="28"/>
          <w:szCs w:val="28"/>
        </w:rPr>
        <w:t>.0</w:t>
      </w:r>
      <w:r w:rsidR="00464356" w:rsidRPr="009F6238">
        <w:rPr>
          <w:rFonts w:ascii="Times New Roman" w:hAnsi="Times New Roman" w:cs="Times New Roman"/>
          <w:sz w:val="28"/>
          <w:szCs w:val="28"/>
        </w:rPr>
        <w:t>6</w:t>
      </w:r>
      <w:r w:rsidR="00AC09EE" w:rsidRPr="009F6238">
        <w:rPr>
          <w:rFonts w:ascii="Times New Roman" w:hAnsi="Times New Roman" w:cs="Times New Roman"/>
          <w:sz w:val="28"/>
          <w:szCs w:val="28"/>
        </w:rPr>
        <w:t>.2020</w:t>
      </w:r>
      <w:r w:rsidR="00EE7DB0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9F6238">
        <w:rPr>
          <w:rFonts w:ascii="Times New Roman" w:hAnsi="Times New Roman" w:cs="Times New Roman"/>
          <w:sz w:val="28"/>
          <w:szCs w:val="28"/>
        </w:rPr>
        <w:t>г</w:t>
      </w:r>
      <w:r w:rsidRPr="009F6238">
        <w:rPr>
          <w:rFonts w:ascii="Times New Roman" w:hAnsi="Times New Roman" w:cs="Times New Roman"/>
          <w:sz w:val="28"/>
          <w:szCs w:val="28"/>
        </w:rPr>
        <w:t>ода</w:t>
      </w:r>
    </w:p>
    <w:p w:rsidR="007E6C66" w:rsidRDefault="007E6C66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13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ст</w:t>
      </w:r>
      <w:r w:rsidR="007E6C66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AC09EE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Федерации, ст</w:t>
      </w:r>
      <w:r w:rsidR="007E6C66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AC09EE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3B2902" w:rsidRPr="00594A3F">
        <w:rPr>
          <w:rFonts w:ascii="Times New Roman" w:hAnsi="Times New Roman"/>
          <w:sz w:val="28"/>
          <w:szCs w:val="28"/>
        </w:rPr>
        <w:t>Соглашени</w:t>
      </w:r>
      <w:r w:rsidR="007A0ED6">
        <w:rPr>
          <w:rFonts w:ascii="Times New Roman" w:hAnsi="Times New Roman"/>
          <w:sz w:val="28"/>
          <w:szCs w:val="28"/>
        </w:rPr>
        <w:t>е</w:t>
      </w:r>
      <w:r w:rsidR="003B2902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1423C5">
        <w:rPr>
          <w:rFonts w:ascii="Times New Roman" w:hAnsi="Times New Roman"/>
          <w:sz w:val="28"/>
          <w:szCs w:val="28"/>
        </w:rPr>
        <w:t>«</w:t>
      </w:r>
      <w:r w:rsidR="003B2902" w:rsidRPr="00594A3F">
        <w:rPr>
          <w:rFonts w:ascii="Times New Roman" w:hAnsi="Times New Roman"/>
          <w:sz w:val="28"/>
          <w:szCs w:val="28"/>
        </w:rPr>
        <w:t>Вяземский район</w:t>
      </w:r>
      <w:r w:rsidR="001423C5">
        <w:rPr>
          <w:rFonts w:ascii="Times New Roman" w:hAnsi="Times New Roman"/>
          <w:sz w:val="28"/>
          <w:szCs w:val="28"/>
        </w:rPr>
        <w:t>»</w:t>
      </w:r>
      <w:r w:rsidR="003B2902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464356">
        <w:rPr>
          <w:rFonts w:ascii="Times New Roman" w:hAnsi="Times New Roman"/>
          <w:sz w:val="28"/>
          <w:szCs w:val="28"/>
        </w:rPr>
        <w:t>Новосельского</w:t>
      </w:r>
      <w:r w:rsidR="003B2902">
        <w:rPr>
          <w:rFonts w:ascii="Times New Roman" w:hAnsi="Times New Roman"/>
          <w:sz w:val="28"/>
          <w:szCs w:val="28"/>
        </w:rPr>
        <w:t xml:space="preserve"> сельского</w:t>
      </w:r>
      <w:r w:rsidR="003B2902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3B2902">
        <w:rPr>
          <w:rFonts w:ascii="Times New Roman" w:hAnsi="Times New Roman"/>
          <w:sz w:val="28"/>
          <w:szCs w:val="28"/>
        </w:rPr>
        <w:t>контроля от</w:t>
      </w:r>
      <w:proofErr w:type="gramEnd"/>
      <w:r w:rsidR="003B2902">
        <w:rPr>
          <w:rFonts w:ascii="Times New Roman" w:hAnsi="Times New Roman"/>
          <w:sz w:val="28"/>
          <w:szCs w:val="28"/>
        </w:rPr>
        <w:t xml:space="preserve"> 31.05.2012 №</w:t>
      </w:r>
      <w:r w:rsidR="00464356">
        <w:rPr>
          <w:rFonts w:ascii="Times New Roman" w:hAnsi="Times New Roman"/>
          <w:sz w:val="28"/>
          <w:szCs w:val="28"/>
        </w:rPr>
        <w:t xml:space="preserve">6 </w:t>
      </w:r>
      <w:r w:rsidR="007E6C66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AC09EE">
        <w:rPr>
          <w:rFonts w:ascii="Times New Roman" w:hAnsi="Times New Roman" w:cs="Times New Roman"/>
          <w:sz w:val="28"/>
          <w:szCs w:val="28"/>
        </w:rPr>
        <w:t xml:space="preserve">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>, пункт</w:t>
      </w:r>
      <w:r w:rsidRPr="00AC09E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AC09EE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  <w:r w:rsidR="00464356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B1C6E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AC09EE">
        <w:rPr>
          <w:rFonts w:ascii="Times New Roman" w:hAnsi="Times New Roman" w:cs="Times New Roman"/>
          <w:sz w:val="28"/>
          <w:szCs w:val="28"/>
        </w:rPr>
        <w:t>на 20</w:t>
      </w:r>
      <w:r w:rsidR="00AC09EE" w:rsidRP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F7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FE4" w:rsidRPr="00AC09EE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</w:t>
      </w:r>
      <w:r w:rsidR="00A26309">
        <w:rPr>
          <w:sz w:val="28"/>
          <w:szCs w:val="28"/>
        </w:rPr>
        <w:t xml:space="preserve">решение о </w:t>
      </w:r>
      <w:r w:rsidR="00D4378E" w:rsidRPr="00AC09EE">
        <w:rPr>
          <w:sz w:val="28"/>
          <w:szCs w:val="28"/>
        </w:rPr>
        <w:t>бюджет</w:t>
      </w:r>
      <w:r w:rsidR="00A26309">
        <w:rPr>
          <w:sz w:val="28"/>
          <w:szCs w:val="28"/>
        </w:rPr>
        <w:t>е</w:t>
      </w:r>
      <w:r w:rsidR="00D4378E" w:rsidRPr="00AC09EE">
        <w:rPr>
          <w:sz w:val="28"/>
          <w:szCs w:val="28"/>
        </w:rPr>
        <w:t xml:space="preserve"> </w:t>
      </w:r>
      <w:r w:rsidR="007A0ED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AC09E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</w:t>
      </w:r>
      <w:r w:rsidR="007A0ED6">
        <w:rPr>
          <w:rFonts w:eastAsia="Calibri"/>
          <w:color w:val="000000"/>
          <w:sz w:val="28"/>
          <w:szCs w:val="28"/>
        </w:rPr>
        <w:t>сельского поселения</w:t>
      </w:r>
      <w:r w:rsidRPr="00AC09EE">
        <w:rPr>
          <w:rFonts w:eastAsia="Calibri"/>
          <w:color w:val="000000"/>
          <w:sz w:val="28"/>
          <w:szCs w:val="28"/>
        </w:rPr>
        <w:t xml:space="preserve"> проекта решения о внесении изменений в </w:t>
      </w:r>
      <w:r w:rsidR="00A26309">
        <w:rPr>
          <w:rFonts w:eastAsia="Calibri"/>
          <w:color w:val="000000"/>
          <w:sz w:val="28"/>
          <w:szCs w:val="28"/>
        </w:rPr>
        <w:t xml:space="preserve">решение о </w:t>
      </w:r>
      <w:r w:rsidRPr="00AC09EE">
        <w:rPr>
          <w:rFonts w:eastAsia="Calibri"/>
          <w:color w:val="000000"/>
          <w:sz w:val="28"/>
          <w:szCs w:val="28"/>
        </w:rPr>
        <w:t>бюджет</w:t>
      </w:r>
      <w:r w:rsidR="00A26309">
        <w:rPr>
          <w:rFonts w:eastAsia="Calibri"/>
          <w:color w:val="000000"/>
          <w:sz w:val="28"/>
          <w:szCs w:val="28"/>
        </w:rPr>
        <w:t>е</w:t>
      </w:r>
      <w:r w:rsidRPr="00AC09EE">
        <w:rPr>
          <w:rFonts w:eastAsia="Calibri"/>
          <w:color w:val="000000"/>
          <w:sz w:val="28"/>
          <w:szCs w:val="28"/>
        </w:rPr>
        <w:t xml:space="preserve"> на очередной финансовый год и плановый период, а также документов и материалов, пред</w:t>
      </w:r>
      <w:r w:rsidR="00A26309">
        <w:rPr>
          <w:rFonts w:eastAsia="Calibri"/>
          <w:color w:val="000000"/>
          <w:sz w:val="28"/>
          <w:szCs w:val="28"/>
        </w:rPr>
        <w:t>о</w:t>
      </w:r>
      <w:r w:rsidRPr="00AC09EE">
        <w:rPr>
          <w:rFonts w:eastAsia="Calibri"/>
          <w:color w:val="000000"/>
          <w:sz w:val="28"/>
          <w:szCs w:val="28"/>
        </w:rPr>
        <w:t xml:space="preserve">ставляемых одновременно с ним. </w:t>
      </w:r>
    </w:p>
    <w:p w:rsidR="009B1D41" w:rsidRPr="00AC09EE" w:rsidRDefault="009B1D41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бюджетном процессе 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Новосельском</w:t>
      </w:r>
      <w:r w:rsidR="007A0ED6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AC09EE">
        <w:rPr>
          <w:rFonts w:ascii="Times New Roman" w:hAnsi="Times New Roman" w:cs="Times New Roman"/>
          <w:sz w:val="28"/>
          <w:szCs w:val="28"/>
        </w:rPr>
        <w:t>поселени</w:t>
      </w:r>
      <w:r w:rsidR="007A0ED6">
        <w:rPr>
          <w:rFonts w:ascii="Times New Roman" w:hAnsi="Times New Roman" w:cs="Times New Roman"/>
          <w:sz w:val="28"/>
          <w:szCs w:val="28"/>
        </w:rPr>
        <w:t>и</w:t>
      </w:r>
      <w:r w:rsidRPr="00AC09E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0E26E8" w:rsidRPr="00AC09EE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proofErr w:type="gramStart"/>
      <w:r w:rsidR="000E26E8" w:rsidRPr="00AC09E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E26E8"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proofErr w:type="gramEnd"/>
      <w:r w:rsidR="000E26E8" w:rsidRPr="00AC09EE">
        <w:rPr>
          <w:rFonts w:ascii="Times New Roman" w:hAnsi="Times New Roman" w:cs="Times New Roman"/>
          <w:sz w:val="28"/>
          <w:szCs w:val="28"/>
        </w:rPr>
        <w:t xml:space="preserve"> от </w:t>
      </w:r>
      <w:r w:rsidR="00DC7A07">
        <w:rPr>
          <w:rFonts w:ascii="Times New Roman" w:hAnsi="Times New Roman" w:cs="Times New Roman"/>
          <w:sz w:val="28"/>
          <w:szCs w:val="28"/>
        </w:rPr>
        <w:t>21.10</w:t>
      </w:r>
      <w:r w:rsidR="007A0ED6">
        <w:rPr>
          <w:rFonts w:ascii="Times New Roman" w:hAnsi="Times New Roman" w:cs="Times New Roman"/>
          <w:sz w:val="28"/>
          <w:szCs w:val="28"/>
        </w:rPr>
        <w:t>.2016 №25</w:t>
      </w:r>
      <w:r w:rsidR="00DC7A07">
        <w:rPr>
          <w:rFonts w:ascii="Times New Roman" w:hAnsi="Times New Roman" w:cs="Times New Roman"/>
          <w:sz w:val="28"/>
          <w:szCs w:val="28"/>
        </w:rPr>
        <w:t>/1</w:t>
      </w:r>
      <w:r w:rsidR="00EB4797" w:rsidRPr="00AC09E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7A0ED6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7A0ED6">
        <w:rPr>
          <w:rFonts w:ascii="Times New Roman" w:hAnsi="Times New Roman" w:cs="Times New Roman"/>
          <w:sz w:val="28"/>
          <w:szCs w:val="28"/>
        </w:rPr>
        <w:t xml:space="preserve">роект </w:t>
      </w:r>
      <w:proofErr w:type="gramStart"/>
      <w:r w:rsidR="007A0E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7A0ED6" w:rsidRPr="007A0ED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C7A07">
        <w:rPr>
          <w:rFonts w:ascii="Times New Roman" w:hAnsi="Times New Roman" w:cs="Times New Roman"/>
          <w:sz w:val="28"/>
          <w:szCs w:val="28"/>
        </w:rPr>
        <w:t>23.12.2019 №28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</w:t>
      </w:r>
      <w:r w:rsidR="00A42CAE">
        <w:rPr>
          <w:rFonts w:ascii="Times New Roman" w:hAnsi="Times New Roman" w:cs="Times New Roman"/>
          <w:sz w:val="28"/>
          <w:szCs w:val="28"/>
        </w:rPr>
        <w:t>плановый период 2021 и 2022 годов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>П</w:t>
      </w:r>
      <w:r w:rsidR="00EB4797" w:rsidRPr="009F6238">
        <w:rPr>
          <w:rFonts w:ascii="Times New Roman" w:hAnsi="Times New Roman" w:cs="Times New Roman"/>
          <w:sz w:val="28"/>
          <w:szCs w:val="28"/>
        </w:rPr>
        <w:t>роект</w:t>
      </w:r>
      <w:r w:rsidR="00A24FE4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B4797" w:rsidRPr="009F6238">
        <w:rPr>
          <w:rFonts w:ascii="Times New Roman" w:hAnsi="Times New Roman" w:cs="Times New Roman"/>
          <w:sz w:val="28"/>
          <w:szCs w:val="28"/>
        </w:rPr>
        <w:t>бюджет</w:t>
      </w:r>
      <w:r w:rsidR="007A0ED6" w:rsidRPr="009F6238">
        <w:rPr>
          <w:rFonts w:ascii="Times New Roman" w:hAnsi="Times New Roman" w:cs="Times New Roman"/>
          <w:sz w:val="28"/>
          <w:szCs w:val="28"/>
        </w:rPr>
        <w:t>е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464356" w:rsidRPr="009F6238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Смоленской области и направлен в </w:t>
      </w:r>
      <w:r w:rsidR="008C3C16" w:rsidRPr="009F6238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26FC6" w:rsidRPr="009F6238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464356" w:rsidRPr="009F6238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4797" w:rsidRPr="009F6238">
        <w:rPr>
          <w:rFonts w:ascii="Times New Roman" w:hAnsi="Times New Roman" w:cs="Times New Roman"/>
          <w:sz w:val="28"/>
          <w:szCs w:val="28"/>
        </w:rPr>
        <w:t>Вяземск</w:t>
      </w:r>
      <w:r w:rsidR="007A0ED6" w:rsidRPr="009F6238">
        <w:rPr>
          <w:rFonts w:ascii="Times New Roman" w:hAnsi="Times New Roman" w:cs="Times New Roman"/>
          <w:sz w:val="28"/>
          <w:szCs w:val="28"/>
        </w:rPr>
        <w:t>ого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0ED6" w:rsidRPr="009F6238">
        <w:rPr>
          <w:rFonts w:ascii="Times New Roman" w:hAnsi="Times New Roman" w:cs="Times New Roman"/>
          <w:sz w:val="28"/>
          <w:szCs w:val="28"/>
        </w:rPr>
        <w:t>а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Смоленской области (</w:t>
      </w:r>
      <w:proofErr w:type="spellStart"/>
      <w:r w:rsidR="00EB4797" w:rsidRPr="009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B4797" w:rsidRPr="009F6238">
        <w:rPr>
          <w:rFonts w:ascii="Times New Roman" w:hAnsi="Times New Roman" w:cs="Times New Roman"/>
          <w:sz w:val="28"/>
          <w:szCs w:val="28"/>
        </w:rPr>
        <w:t xml:space="preserve">. от </w:t>
      </w:r>
      <w:r w:rsidR="00526FC6" w:rsidRPr="009F6238">
        <w:rPr>
          <w:rFonts w:ascii="Times New Roman" w:hAnsi="Times New Roman" w:cs="Times New Roman"/>
          <w:sz w:val="28"/>
          <w:szCs w:val="28"/>
        </w:rPr>
        <w:t>19.06.2020 №137-С</w:t>
      </w:r>
      <w:r w:rsidR="00175A45" w:rsidRPr="009F6238">
        <w:rPr>
          <w:rFonts w:ascii="Times New Roman" w:hAnsi="Times New Roman" w:cs="Times New Roman"/>
          <w:sz w:val="28"/>
          <w:szCs w:val="28"/>
        </w:rPr>
        <w:t>)</w:t>
      </w:r>
      <w:r w:rsidR="007B1C6E"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26FC6">
        <w:rPr>
          <w:rFonts w:ascii="Times New Roman" w:hAnsi="Times New Roman" w:cs="Times New Roman"/>
          <w:sz w:val="28"/>
          <w:szCs w:val="28"/>
        </w:rPr>
        <w:t>23.12.2019 №28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</w:t>
      </w:r>
      <w:r w:rsidR="00D44ABB">
        <w:rPr>
          <w:rFonts w:ascii="Times New Roman" w:hAnsi="Times New Roman" w:cs="Times New Roman"/>
          <w:sz w:val="28"/>
          <w:szCs w:val="28"/>
        </w:rPr>
        <w:t>ов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AC09EE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D31E4D" w:rsidRPr="00AC09EE">
        <w:rPr>
          <w:rFonts w:ascii="Times New Roman" w:hAnsi="Times New Roman" w:cs="Times New Roman"/>
          <w:sz w:val="28"/>
          <w:szCs w:val="28"/>
        </w:rPr>
        <w:t>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A26309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A708FF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464356">
        <w:rPr>
          <w:rStyle w:val="ad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="007A0ED6"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>поселения Вяземского района Смоленской области на 2020 год и плановый период 2021 и 2022 год</w:t>
      </w:r>
      <w:r w:rsidR="00A42CAE">
        <w:rPr>
          <w:rStyle w:val="ad"/>
          <w:rFonts w:ascii="Times New Roman" w:hAnsi="Times New Roman" w:cs="Times New Roman"/>
          <w:color w:val="222222"/>
          <w:sz w:val="28"/>
          <w:szCs w:val="28"/>
        </w:rPr>
        <w:t>ов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A708FF" w:rsidRDefault="005C296A" w:rsidP="00BB300D">
      <w:pPr>
        <w:ind w:firstLine="709"/>
        <w:jc w:val="both"/>
        <w:rPr>
          <w:sz w:val="28"/>
          <w:szCs w:val="28"/>
        </w:rPr>
      </w:pPr>
      <w:r w:rsidRPr="005C296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76FB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D010D6">
        <w:rPr>
          <w:sz w:val="28"/>
          <w:szCs w:val="28"/>
        </w:rPr>
        <w:t>сельского</w:t>
      </w:r>
      <w:r w:rsidR="004676FB">
        <w:rPr>
          <w:sz w:val="28"/>
          <w:szCs w:val="28"/>
        </w:rPr>
        <w:t xml:space="preserve"> поселения. </w:t>
      </w:r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</w:t>
      </w:r>
      <w:r w:rsidR="00E053CD">
        <w:rPr>
          <w:sz w:val="28"/>
          <w:szCs w:val="28"/>
        </w:rPr>
        <w:t>юджете представлены в таблице №</w:t>
      </w:r>
      <w:r w:rsidR="00FB0B15">
        <w:rPr>
          <w:sz w:val="28"/>
          <w:szCs w:val="28"/>
        </w:rPr>
        <w:t>1</w:t>
      </w:r>
      <w:r w:rsidR="00B04AAF" w:rsidRPr="00A708FF">
        <w:rPr>
          <w:sz w:val="28"/>
          <w:szCs w:val="28"/>
        </w:rPr>
        <w:t>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</w:t>
      </w:r>
      <w:r w:rsidR="00FB0B15">
        <w:rPr>
          <w:rFonts w:ascii="Times New Roman" w:hAnsi="Times New Roman" w:cs="Times New Roman"/>
          <w:sz w:val="24"/>
          <w:szCs w:val="24"/>
        </w:rPr>
        <w:t>1</w:t>
      </w:r>
      <w:r w:rsidRPr="00E44093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5528"/>
        <w:gridCol w:w="1418"/>
        <w:gridCol w:w="1240"/>
        <w:gridCol w:w="1453"/>
      </w:tblGrid>
      <w:tr w:rsidR="006C5D11" w:rsidRPr="006C5D11" w:rsidTr="003E6233">
        <w:trPr>
          <w:trHeight w:val="1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№ пункта решения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Наименование характеристик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Решение о бюджете от 23.12.2019 №28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Отклонения</w:t>
            </w:r>
            <w:proofErr w:type="gramStart"/>
            <w:r w:rsidRPr="006C5D11">
              <w:t xml:space="preserve"> (+,-)</w:t>
            </w:r>
            <w:proofErr w:type="gramEnd"/>
          </w:p>
        </w:tc>
      </w:tr>
      <w:tr w:rsidR="006C5D11" w:rsidRPr="006C5D11" w:rsidTr="003E6233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 </w:t>
            </w:r>
          </w:p>
        </w:tc>
      </w:tr>
      <w:tr w:rsidR="006C5D11" w:rsidRPr="006C5D11" w:rsidTr="003E6233">
        <w:trPr>
          <w:trHeight w:val="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r w:rsidRPr="006C5D11">
              <w:t>Доходы на 2020 год,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30545,2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31966,3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>
              <w:t>+</w:t>
            </w:r>
            <w:r w:rsidRPr="006C5D11">
              <w:t>1421,1</w:t>
            </w:r>
          </w:p>
        </w:tc>
      </w:tr>
      <w:tr w:rsidR="006C5D11" w:rsidRPr="006C5D11" w:rsidTr="003E6233">
        <w:trPr>
          <w:trHeight w:val="24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20025,7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21446,8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>
              <w:t>+</w:t>
            </w:r>
            <w:r w:rsidRPr="006C5D11">
              <w:t>1421,1</w:t>
            </w:r>
          </w:p>
        </w:tc>
      </w:tr>
      <w:tr w:rsidR="006C5D11" w:rsidRPr="006C5D11" w:rsidTr="003E6233">
        <w:trPr>
          <w:trHeight w:val="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20025,7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21446,8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>
              <w:t>+</w:t>
            </w:r>
            <w:r w:rsidRPr="006C5D11">
              <w:t>1421,1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r w:rsidRPr="006C5D11">
              <w:t>Расходы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C70938">
            <w:pPr>
              <w:jc w:val="right"/>
            </w:pPr>
            <w:r w:rsidRPr="006C5D11">
              <w:t>31719,3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C70938">
            <w:pPr>
              <w:jc w:val="right"/>
            </w:pPr>
            <w:r w:rsidRPr="006C5D11">
              <w:t>3</w:t>
            </w:r>
            <w:r w:rsidR="00C70938">
              <w:t>3</w:t>
            </w:r>
            <w:r w:rsidRPr="006C5D11">
              <w:t>140,4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>
              <w:t>+</w:t>
            </w:r>
            <w:r w:rsidRPr="006C5D11">
              <w:t>1421,1</w:t>
            </w:r>
          </w:p>
        </w:tc>
      </w:tr>
      <w:tr w:rsidR="006C5D11" w:rsidRPr="006C5D11" w:rsidTr="003E623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3)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Дефицит (профицит)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1174,1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1174,1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13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Межбюджетные трансферты, предоставляемые из </w:t>
            </w:r>
            <w:r w:rsidRPr="006C5D11">
              <w:lastRenderedPageBreak/>
              <w:t>бюджета сельского поселения в бюджет муниципального образования "Вяземский район" Смоленской области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lastRenderedPageBreak/>
              <w:t>20,4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20,4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 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r w:rsidRPr="006C5D11">
              <w:t>Доходы на 2021 год,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11365,9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11365,9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508,0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508,0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508,0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508,0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r w:rsidRPr="006C5D11">
              <w:t>Доходы на 2022 год,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11649,9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11649,9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524,5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524,5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524,5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524,5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Расходы на 2021 год,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11365,9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11365,9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r w:rsidRPr="006C5D11">
              <w:t>условно утверждённые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277,3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277,3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Расходы на 2022 год,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11649,6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11649,6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r w:rsidRPr="006C5D11">
              <w:t>условно утверждённые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568,3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568,3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3)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r w:rsidRPr="006C5D11">
              <w:t>Дефицит (профицит)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r w:rsidRPr="006C5D11">
              <w:t>Дефицит (профицит)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4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47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21,9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2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7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15.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30487,7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31908,8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>
              <w:t>+</w:t>
            </w:r>
            <w:r w:rsidRPr="006C5D11">
              <w:t>1421,1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9885,7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9885,7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9845,9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9845,9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25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17.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Объем бюджетных ассигнований дорожного фонда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1221,2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16206,2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>
              <w:t>+</w:t>
            </w:r>
            <w:r w:rsidRPr="006C5D11">
              <w:t>14985,0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1294,0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1294,0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3)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1294,0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1294,0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44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18.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Объем бюджетных ассигнований дорожного фонда сельского поселения, установленных решением Совета депутатов от 24.12.2013 №28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1221,2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16206,2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>
              <w:t>+</w:t>
            </w:r>
            <w:r w:rsidRPr="006C5D11">
              <w:t>14985,0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1294,0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1294,0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1294,0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1294,0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19.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Объем бюджетных ассигнований на осуществление бюджетных инвестиций в форме капитальных вложений в объекты капитального </w:t>
            </w:r>
            <w:r w:rsidRPr="006C5D11">
              <w:lastRenderedPageBreak/>
              <w:t xml:space="preserve">строительства или приобретение объектов недвижимого имущества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lastRenderedPageBreak/>
              <w:t>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на 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1103,2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3123,3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>
              <w:t>+</w:t>
            </w:r>
            <w:r w:rsidRPr="006C5D11">
              <w:t>2020,1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на 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3)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на 2022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20.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3)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</w:tr>
      <w:tr w:rsidR="006C5D11" w:rsidRPr="006C5D11" w:rsidTr="003E6233">
        <w:trPr>
          <w:trHeight w:val="9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Предельный объем муниципального долга на 2020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8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Верхний предел муниципального внутреннего долга на 01.01.2021 года по долговым обязательствам сельского поселения,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4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верхний предел долга по муниципальным гарантиям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2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3)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Предельный объем муниципального долга на 2021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44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4)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4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верхний предел долга по муниципальным гарантиям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3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5)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Предельный объем муниципального долга на 2022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6)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21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D11" w:rsidRPr="006C5D11" w:rsidRDefault="006C5D11" w:rsidP="006C5D11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верхний предел долга по муниципальным гарантиям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8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pPr>
              <w:rPr>
                <w:sz w:val="22"/>
                <w:szCs w:val="22"/>
              </w:rPr>
            </w:pPr>
            <w:r w:rsidRPr="006C5D11">
              <w:rPr>
                <w:sz w:val="22"/>
                <w:szCs w:val="22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r w:rsidRPr="006C5D11">
              <w:t> 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1)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2)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  <w:tr w:rsidR="006C5D11" w:rsidRPr="006C5D11" w:rsidTr="003E623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center"/>
            </w:pPr>
            <w:r w:rsidRPr="006C5D11">
              <w:t>3)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11" w:rsidRPr="006C5D11" w:rsidRDefault="006C5D11" w:rsidP="006C5D11">
            <w:r w:rsidRPr="006C5D11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11" w:rsidRPr="006C5D11" w:rsidRDefault="006C5D11" w:rsidP="006C5D11">
            <w:pPr>
              <w:jc w:val="right"/>
            </w:pPr>
            <w:r w:rsidRPr="006C5D11">
              <w:t>0,0</w:t>
            </w:r>
          </w:p>
        </w:tc>
      </w:tr>
    </w:tbl>
    <w:p w:rsidR="00FB0B15" w:rsidRPr="00E44093" w:rsidRDefault="00FB0B15" w:rsidP="00FB0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568A" w:rsidRDefault="0028568A" w:rsidP="00285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B04AAF" w:rsidRPr="00A708FF">
        <w:rPr>
          <w:rFonts w:ascii="Times New Roman" w:hAnsi="Times New Roman" w:cs="Times New Roman"/>
          <w:sz w:val="28"/>
          <w:szCs w:val="28"/>
        </w:rPr>
        <w:t>таблицы №</w:t>
      </w:r>
      <w:r w:rsidR="00FB0B15">
        <w:rPr>
          <w:rFonts w:ascii="Times New Roman" w:hAnsi="Times New Roman" w:cs="Times New Roman"/>
          <w:sz w:val="28"/>
          <w:szCs w:val="28"/>
        </w:rPr>
        <w:t>1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внести изменения в следующие показатели:</w:t>
      </w:r>
    </w:p>
    <w:p w:rsidR="0028568A" w:rsidRPr="00845C2B" w:rsidRDefault="0028568A" w:rsidP="0028568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31 966,3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1 421,1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68A" w:rsidRDefault="0028568A" w:rsidP="00285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33 140,4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1 421,1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поступлений;</w:t>
      </w:r>
    </w:p>
    <w:p w:rsidR="0028568A" w:rsidRDefault="0028568A" w:rsidP="00285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предлагается к утверждению в сумме </w:t>
      </w:r>
      <w:r w:rsidRPr="0028568A">
        <w:rPr>
          <w:rFonts w:ascii="Times New Roman" w:hAnsi="Times New Roman" w:cs="Times New Roman"/>
          <w:b/>
          <w:sz w:val="28"/>
          <w:szCs w:val="28"/>
        </w:rPr>
        <w:t>1 174,1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A40" w:rsidRDefault="0028568A" w:rsidP="00984A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84A4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предлагается к утверждению в сумме </w:t>
      </w:r>
      <w:r w:rsidR="00984A40">
        <w:rPr>
          <w:rFonts w:ascii="Times New Roman" w:hAnsi="Times New Roman" w:cs="Times New Roman"/>
          <w:b/>
          <w:sz w:val="28"/>
          <w:szCs w:val="28"/>
        </w:rPr>
        <w:t>31 908,8</w:t>
      </w:r>
      <w:r w:rsidR="00984A40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84A40">
        <w:rPr>
          <w:rFonts w:ascii="Times New Roman" w:hAnsi="Times New Roman" w:cs="Times New Roman"/>
          <w:b/>
          <w:sz w:val="28"/>
          <w:szCs w:val="28"/>
        </w:rPr>
        <w:t>1 421,1</w:t>
      </w:r>
      <w:r w:rsidR="00984A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6238" w:rsidRDefault="00984A40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529A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29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6238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16 206,2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14 985,0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A40" w:rsidRDefault="009F6238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84A40" w:rsidRPr="000529A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</w:t>
      </w:r>
      <w:r w:rsidR="00984A40">
        <w:rPr>
          <w:rFonts w:ascii="Times New Roman" w:hAnsi="Times New Roman" w:cs="Times New Roman"/>
          <w:sz w:val="28"/>
          <w:szCs w:val="28"/>
        </w:rPr>
        <w:t>сельского</w:t>
      </w:r>
      <w:r w:rsidR="00984A40" w:rsidRPr="000529A3">
        <w:rPr>
          <w:rFonts w:ascii="Times New Roman" w:hAnsi="Times New Roman" w:cs="Times New Roman"/>
          <w:sz w:val="28"/>
          <w:szCs w:val="28"/>
        </w:rPr>
        <w:t xml:space="preserve"> поселения, установленных </w:t>
      </w:r>
      <w:r w:rsidR="00984A40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="00984A40" w:rsidRPr="000529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84A40"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="00984A40" w:rsidRPr="000529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4A4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proofErr w:type="gramEnd"/>
      <w:r w:rsidR="00984A40">
        <w:rPr>
          <w:rFonts w:ascii="Times New Roman" w:hAnsi="Times New Roman" w:cs="Times New Roman"/>
          <w:sz w:val="28"/>
          <w:szCs w:val="28"/>
        </w:rPr>
        <w:t xml:space="preserve"> </w:t>
      </w:r>
      <w:r w:rsidR="00984A40" w:rsidRPr="000529A3">
        <w:rPr>
          <w:rFonts w:ascii="Times New Roman" w:hAnsi="Times New Roman" w:cs="Times New Roman"/>
          <w:sz w:val="28"/>
          <w:szCs w:val="28"/>
        </w:rPr>
        <w:t>от 24.</w:t>
      </w:r>
      <w:r w:rsidR="00984A40">
        <w:rPr>
          <w:rFonts w:ascii="Times New Roman" w:hAnsi="Times New Roman" w:cs="Times New Roman"/>
          <w:sz w:val="28"/>
          <w:szCs w:val="28"/>
        </w:rPr>
        <w:t>12</w:t>
      </w:r>
      <w:r w:rsidR="00984A40" w:rsidRPr="000529A3">
        <w:rPr>
          <w:rFonts w:ascii="Times New Roman" w:hAnsi="Times New Roman" w:cs="Times New Roman"/>
          <w:sz w:val="28"/>
          <w:szCs w:val="28"/>
        </w:rPr>
        <w:t>.201</w:t>
      </w:r>
      <w:r w:rsidR="00984A40">
        <w:rPr>
          <w:rFonts w:ascii="Times New Roman" w:hAnsi="Times New Roman" w:cs="Times New Roman"/>
          <w:sz w:val="28"/>
          <w:szCs w:val="28"/>
        </w:rPr>
        <w:t>3 №28</w:t>
      </w:r>
      <w:r w:rsidR="00984A40" w:rsidRPr="000529A3">
        <w:rPr>
          <w:rFonts w:ascii="Times New Roman" w:hAnsi="Times New Roman" w:cs="Times New Roman"/>
          <w:sz w:val="28"/>
          <w:szCs w:val="28"/>
        </w:rPr>
        <w:t xml:space="preserve"> «</w:t>
      </w:r>
      <w:r w:rsidR="00984A40">
        <w:rPr>
          <w:rFonts w:ascii="Times New Roman" w:hAnsi="Times New Roman" w:cs="Times New Roman"/>
          <w:sz w:val="28"/>
          <w:szCs w:val="28"/>
        </w:rPr>
        <w:t xml:space="preserve">О создании муниципального дорожного фонда Новосельского сельского поселения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984A40"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84A40">
        <w:rPr>
          <w:rFonts w:ascii="Times New Roman" w:hAnsi="Times New Roman" w:cs="Times New Roman"/>
          <w:b/>
          <w:sz w:val="28"/>
          <w:szCs w:val="28"/>
        </w:rPr>
        <w:t>16 206,2</w:t>
      </w:r>
      <w:r w:rsidR="00984A40" w:rsidRPr="000529A3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84A40">
        <w:rPr>
          <w:rFonts w:ascii="Times New Roman" w:hAnsi="Times New Roman" w:cs="Times New Roman"/>
          <w:b/>
          <w:sz w:val="28"/>
          <w:szCs w:val="28"/>
        </w:rPr>
        <w:t>14 985,0</w:t>
      </w:r>
      <w:r w:rsidR="00984A40" w:rsidRPr="000529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90F" w:rsidRDefault="006B090F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дорожному фонду вносятся в текстовую часть решения от 23.12.2019 №28 «О бюджете Новосельского сельского поселения Вяземского района Смоленской области на 2020 год и плановый период 2</w:t>
      </w:r>
      <w:r w:rsidR="002E4C6C">
        <w:rPr>
          <w:rFonts w:ascii="Times New Roman" w:hAnsi="Times New Roman" w:cs="Times New Roman"/>
          <w:sz w:val="28"/>
          <w:szCs w:val="28"/>
        </w:rPr>
        <w:t xml:space="preserve">021 и 2022 годов», а именно в пункт </w:t>
      </w:r>
      <w:r>
        <w:rPr>
          <w:rFonts w:ascii="Times New Roman" w:hAnsi="Times New Roman" w:cs="Times New Roman"/>
          <w:sz w:val="28"/>
          <w:szCs w:val="28"/>
        </w:rPr>
        <w:t>17 и п</w:t>
      </w:r>
      <w:r w:rsidR="002E4C6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18.</w:t>
      </w:r>
    </w:p>
    <w:p w:rsidR="009F6238" w:rsidRDefault="00CC323E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Поступление прочих субсидий (ассигнования дорожного фонда) в бюджет сельского поселения в сумме </w:t>
      </w:r>
      <w:r w:rsidRPr="00CC323E">
        <w:rPr>
          <w:rFonts w:ascii="Times New Roman" w:hAnsi="Times New Roman" w:cs="Times New Roman"/>
          <w:b/>
          <w:sz w:val="28"/>
          <w:szCs w:val="28"/>
        </w:rPr>
        <w:t>14 985,0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отражены в решени</w:t>
      </w:r>
      <w:r w:rsidR="002E4C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Новосельского сельского поселения Вяземского района Смоленской области от 27.03.2020 №8 «О внесении изменений в решение Совета депутатов Новосельского сельского поселения Вяземского района Смоленской области от 23.12.2019 №28 «О бюджете Новосельского сельского поселения Вяземского района Смоленской области на 2020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годов»</w:t>
      </w:r>
      <w:r w:rsidR="00356F34">
        <w:rPr>
          <w:rFonts w:ascii="Times New Roman" w:hAnsi="Times New Roman" w:cs="Times New Roman"/>
          <w:sz w:val="28"/>
          <w:szCs w:val="28"/>
        </w:rPr>
        <w:t>, а именно в приложениях.</w:t>
      </w:r>
    </w:p>
    <w:p w:rsidR="005C296A" w:rsidRDefault="009F6238" w:rsidP="00984A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4A40">
        <w:rPr>
          <w:rFonts w:ascii="Times New Roman" w:hAnsi="Times New Roman" w:cs="Times New Roman"/>
          <w:sz w:val="28"/>
          <w:szCs w:val="28"/>
        </w:rPr>
        <w:t>) о</w:t>
      </w:r>
      <w:r w:rsidR="005C296A" w:rsidRPr="00527C94">
        <w:rPr>
          <w:rFonts w:ascii="Times New Roman" w:hAnsi="Times New Roman" w:cs="Times New Roman"/>
          <w:sz w:val="28"/>
          <w:szCs w:val="28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5C296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984A40">
        <w:rPr>
          <w:rFonts w:ascii="Times New Roman" w:hAnsi="Times New Roman" w:cs="Times New Roman"/>
          <w:b/>
          <w:sz w:val="28"/>
          <w:szCs w:val="28"/>
        </w:rPr>
        <w:t>3 123,3</w:t>
      </w:r>
      <w:r w:rsidR="005C296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84A40">
        <w:rPr>
          <w:rFonts w:ascii="Times New Roman" w:hAnsi="Times New Roman" w:cs="Times New Roman"/>
          <w:b/>
          <w:sz w:val="28"/>
          <w:szCs w:val="28"/>
        </w:rPr>
        <w:t>2 020,1</w:t>
      </w:r>
      <w:r w:rsidR="005C29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636F" w:rsidRDefault="0090636F" w:rsidP="00984A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планируется внести только в показатели 2020 года по доходам и расходам, показатели 2021 и 2022 годов не изменяются.</w:t>
      </w:r>
    </w:p>
    <w:p w:rsidR="0090636F" w:rsidRDefault="0090636F" w:rsidP="00B04AA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5C296A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 xml:space="preserve">Собственные доходы на 2020 год предлагаются к утверждению в сумме </w:t>
      </w:r>
      <w:r w:rsidR="009407DA">
        <w:rPr>
          <w:rFonts w:ascii="Times New Roman" w:hAnsi="Times New Roman" w:cs="Times New Roman"/>
          <w:b/>
          <w:sz w:val="28"/>
          <w:szCs w:val="28"/>
        </w:rPr>
        <w:t>10 519,5</w:t>
      </w:r>
      <w:r w:rsidR="0014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9407DA">
        <w:rPr>
          <w:rFonts w:ascii="Times New Roman" w:hAnsi="Times New Roman" w:cs="Times New Roman"/>
          <w:b/>
          <w:sz w:val="28"/>
          <w:szCs w:val="28"/>
        </w:rPr>
        <w:t>21 446,8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407DA">
        <w:rPr>
          <w:rFonts w:ascii="Times New Roman" w:hAnsi="Times New Roman" w:cs="Times New Roman"/>
          <w:b/>
          <w:sz w:val="28"/>
          <w:szCs w:val="28"/>
        </w:rPr>
        <w:t>1 421,1</w:t>
      </w:r>
      <w:r w:rsidR="0014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тыс. рублей</w:t>
      </w:r>
      <w:r w:rsidR="00D97D65">
        <w:rPr>
          <w:rFonts w:ascii="Times New Roman" w:hAnsi="Times New Roman" w:cs="Times New Roman"/>
          <w:sz w:val="28"/>
          <w:szCs w:val="28"/>
        </w:rPr>
        <w:t xml:space="preserve">, за счет поступления субсидии </w:t>
      </w:r>
      <w:r w:rsidR="00D97D65" w:rsidRPr="00D97D65">
        <w:rPr>
          <w:rFonts w:ascii="Times New Roman" w:hAnsi="Times New Roman" w:cs="Times New Roman"/>
          <w:sz w:val="28"/>
          <w:szCs w:val="28"/>
        </w:rPr>
        <w:t>бюджет</w:t>
      </w:r>
      <w:r w:rsidR="00D97D65">
        <w:rPr>
          <w:rFonts w:ascii="Times New Roman" w:hAnsi="Times New Roman" w:cs="Times New Roman"/>
          <w:sz w:val="28"/>
          <w:szCs w:val="28"/>
        </w:rPr>
        <w:t>у</w:t>
      </w:r>
      <w:r w:rsidR="00D97D65" w:rsidRPr="00D97D6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97D65">
        <w:rPr>
          <w:rFonts w:ascii="Times New Roman" w:hAnsi="Times New Roman" w:cs="Times New Roman"/>
          <w:sz w:val="28"/>
          <w:szCs w:val="28"/>
        </w:rPr>
        <w:t>ого</w:t>
      </w:r>
      <w:r w:rsidR="00D97D65" w:rsidRPr="00D97D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7D65">
        <w:rPr>
          <w:rFonts w:ascii="Times New Roman" w:hAnsi="Times New Roman" w:cs="Times New Roman"/>
          <w:sz w:val="28"/>
          <w:szCs w:val="28"/>
        </w:rPr>
        <w:t>я</w:t>
      </w:r>
      <w:r w:rsidR="00D97D65" w:rsidRPr="00D97D65">
        <w:rPr>
          <w:rFonts w:ascii="Times New Roman" w:hAnsi="Times New Roman" w:cs="Times New Roman"/>
          <w:sz w:val="28"/>
          <w:szCs w:val="28"/>
        </w:rPr>
        <w:t xml:space="preserve"> на обеспечение комплексного развития сельских пос</w:t>
      </w:r>
      <w:r w:rsidR="00D97D65">
        <w:rPr>
          <w:rFonts w:ascii="Times New Roman" w:hAnsi="Times New Roman" w:cs="Times New Roman"/>
          <w:sz w:val="28"/>
          <w:szCs w:val="28"/>
        </w:rPr>
        <w:t>е</w:t>
      </w:r>
      <w:r w:rsidR="00D97D65" w:rsidRPr="00D97D65">
        <w:rPr>
          <w:rFonts w:ascii="Times New Roman" w:hAnsi="Times New Roman" w:cs="Times New Roman"/>
          <w:sz w:val="28"/>
          <w:szCs w:val="28"/>
        </w:rPr>
        <w:t>лений</w:t>
      </w:r>
      <w:r w:rsidR="001423C5">
        <w:rPr>
          <w:rFonts w:ascii="Times New Roman" w:hAnsi="Times New Roman" w:cs="Times New Roman"/>
          <w:sz w:val="28"/>
          <w:szCs w:val="28"/>
        </w:rPr>
        <w:t>.</w:t>
      </w:r>
    </w:p>
    <w:p w:rsidR="001423C5" w:rsidRDefault="00B04AAF" w:rsidP="0014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2020 году собственные доходы (</w:t>
      </w:r>
      <w:r w:rsidR="009407DA">
        <w:rPr>
          <w:rFonts w:ascii="Times New Roman" w:hAnsi="Times New Roman" w:cs="Times New Roman"/>
          <w:b/>
          <w:sz w:val="28"/>
          <w:szCs w:val="28"/>
        </w:rPr>
        <w:t>10 519,5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9407DA">
        <w:rPr>
          <w:rFonts w:ascii="Times New Roman" w:hAnsi="Times New Roman" w:cs="Times New Roman"/>
          <w:b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9407DA">
        <w:rPr>
          <w:rFonts w:ascii="Times New Roman" w:hAnsi="Times New Roman" w:cs="Times New Roman"/>
          <w:b/>
          <w:sz w:val="28"/>
          <w:szCs w:val="28"/>
        </w:rPr>
        <w:t>67,1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07DA">
        <w:rPr>
          <w:rFonts w:ascii="Times New Roman" w:hAnsi="Times New Roman" w:cs="Times New Roman"/>
          <w:b/>
          <w:sz w:val="28"/>
          <w:szCs w:val="28"/>
        </w:rPr>
        <w:t>21 446,8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834D00" w:rsidRDefault="00834D00" w:rsidP="00834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E396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8E3966">
        <w:rPr>
          <w:rFonts w:ascii="Times New Roman" w:hAnsi="Times New Roman" w:cs="Times New Roman"/>
          <w:sz w:val="28"/>
          <w:szCs w:val="28"/>
        </w:rPr>
        <w:t>году представлены</w:t>
      </w:r>
      <w:proofErr w:type="gramEnd"/>
      <w:r w:rsidRPr="008E3966">
        <w:rPr>
          <w:rFonts w:ascii="Times New Roman" w:hAnsi="Times New Roman" w:cs="Times New Roman"/>
          <w:sz w:val="28"/>
          <w:szCs w:val="28"/>
        </w:rPr>
        <w:t xml:space="preserve"> в таблице №2.</w:t>
      </w:r>
    </w:p>
    <w:p w:rsidR="0090636F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090F" w:rsidRDefault="006B090F" w:rsidP="0090636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636F" w:rsidRPr="0090636F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№2 (тыс. рублей)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1417"/>
        <w:gridCol w:w="1134"/>
        <w:gridCol w:w="1134"/>
      </w:tblGrid>
      <w:tr w:rsidR="00834D00" w:rsidRPr="00677CB9" w:rsidTr="0090636F">
        <w:trPr>
          <w:trHeight w:val="8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00" w:rsidRPr="00677CB9" w:rsidRDefault="00834D00" w:rsidP="009F6238">
            <w:pPr>
              <w:jc w:val="center"/>
            </w:pPr>
            <w:r w:rsidRPr="00677CB9"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center"/>
            </w:pPr>
            <w:r w:rsidRPr="00677CB9">
              <w:t>Решение от 23.12.2019 №28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center"/>
            </w:pPr>
            <w:r w:rsidRPr="00677CB9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center"/>
            </w:pPr>
            <w:r w:rsidRPr="00677CB9">
              <w:t>Отклонения</w:t>
            </w:r>
            <w:proofErr w:type="gramStart"/>
            <w:r w:rsidRPr="00677CB9">
              <w:t xml:space="preserve"> (+,-)</w:t>
            </w:r>
            <w:proofErr w:type="gramEnd"/>
          </w:p>
        </w:tc>
      </w:tr>
      <w:tr w:rsidR="00834D00" w:rsidRPr="00677CB9" w:rsidTr="0090636F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677CB9">
              <w:rPr>
                <w:b/>
                <w:bCs/>
              </w:rPr>
              <w:t>обственные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 w:rsidRPr="00677CB9">
              <w:rPr>
                <w:b/>
                <w:bCs/>
              </w:rPr>
              <w:t>10519,5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 w:rsidRPr="00677CB9">
              <w:rPr>
                <w:b/>
                <w:bCs/>
              </w:rPr>
              <w:t>10519,5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 w:rsidRPr="00677CB9">
              <w:rPr>
                <w:b/>
                <w:bCs/>
              </w:rPr>
              <w:t>0,0</w:t>
            </w:r>
          </w:p>
        </w:tc>
      </w:tr>
      <w:tr w:rsidR="00834D00" w:rsidRPr="00677CB9" w:rsidTr="0090636F">
        <w:trPr>
          <w:trHeight w:val="27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r w:rsidRPr="00677CB9">
              <w:t>Дотации бюджетам сельских поселений на</w:t>
            </w:r>
            <w:r>
              <w:t xml:space="preserve"> </w:t>
            </w:r>
            <w:r w:rsidRPr="00677CB9">
              <w:t>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3717,3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3717,3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0,0</w:t>
            </w:r>
          </w:p>
        </w:tc>
      </w:tr>
      <w:tr w:rsidR="00834D00" w:rsidRPr="00677CB9" w:rsidTr="0090636F">
        <w:trPr>
          <w:trHeight w:val="26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r w:rsidRPr="00677CB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0,0</w:t>
            </w:r>
          </w:p>
        </w:tc>
      </w:tr>
      <w:tr w:rsidR="00834D00" w:rsidRPr="00677CB9" w:rsidTr="0090636F">
        <w:trPr>
          <w:trHeight w:val="27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r w:rsidRPr="00677CB9">
              <w:t xml:space="preserve">Субсидии бюджетам сельских поселений на </w:t>
            </w:r>
            <w:proofErr w:type="spellStart"/>
            <w:r w:rsidRPr="00677CB9">
              <w:t>софинансирование</w:t>
            </w:r>
            <w:proofErr w:type="spellEnd"/>
            <w:r w:rsidRPr="00677CB9">
              <w:t xml:space="preserve">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1048,0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1048,0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0,0</w:t>
            </w:r>
          </w:p>
        </w:tc>
      </w:tr>
      <w:tr w:rsidR="00834D00" w:rsidRPr="00677CB9" w:rsidTr="0090636F">
        <w:trPr>
          <w:trHeight w:val="16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r w:rsidRPr="00677CB9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14985,0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14985,0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0,0</w:t>
            </w:r>
          </w:p>
        </w:tc>
      </w:tr>
      <w:tr w:rsidR="00834D00" w:rsidRPr="00677CB9" w:rsidTr="0090636F">
        <w:trPr>
          <w:trHeight w:val="16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r w:rsidRPr="00677CB9"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1421,1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>
              <w:t>+</w:t>
            </w:r>
            <w:r w:rsidRPr="00677CB9">
              <w:t>1421,1</w:t>
            </w:r>
          </w:p>
        </w:tc>
      </w:tr>
      <w:tr w:rsidR="00834D00" w:rsidRPr="00677CB9" w:rsidTr="0090636F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rPr>
                <w:b/>
                <w:bCs/>
              </w:rPr>
            </w:pPr>
            <w:r w:rsidRPr="00677CB9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 w:rsidRPr="00677CB9">
              <w:rPr>
                <w:b/>
                <w:bCs/>
              </w:rPr>
              <w:t>20025,7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 w:rsidRPr="00677CB9">
              <w:rPr>
                <w:b/>
                <w:bCs/>
              </w:rPr>
              <w:t>21446,8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677CB9">
              <w:rPr>
                <w:b/>
                <w:bCs/>
              </w:rPr>
              <w:t>1421,1</w:t>
            </w:r>
          </w:p>
        </w:tc>
      </w:tr>
      <w:tr w:rsidR="00834D00" w:rsidRPr="00677CB9" w:rsidTr="0090636F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rPr>
                <w:b/>
                <w:bCs/>
              </w:rPr>
            </w:pPr>
            <w:r w:rsidRPr="00677CB9">
              <w:rPr>
                <w:b/>
                <w:bCs/>
              </w:rPr>
              <w:t>Всего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 w:rsidRPr="00677CB9">
              <w:rPr>
                <w:b/>
                <w:bCs/>
              </w:rPr>
              <w:t>30545,2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 w:rsidRPr="00677CB9">
              <w:rPr>
                <w:b/>
                <w:bCs/>
              </w:rPr>
              <w:t>31966,3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677CB9">
              <w:rPr>
                <w:b/>
                <w:bCs/>
              </w:rPr>
              <w:t>1421,1</w:t>
            </w:r>
          </w:p>
        </w:tc>
      </w:tr>
    </w:tbl>
    <w:p w:rsidR="0090636F" w:rsidRDefault="0090636F" w:rsidP="0050348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5C296A" w:rsidP="0050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>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 w:rsidR="00F50F66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3483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B04AAF" w:rsidRPr="00A708FF">
        <w:rPr>
          <w:rFonts w:ascii="Times New Roman" w:hAnsi="Times New Roman" w:cs="Times New Roman"/>
          <w:sz w:val="28"/>
          <w:szCs w:val="28"/>
        </w:rPr>
        <w:t>на 20</w:t>
      </w:r>
      <w:r w:rsidR="00B04AAF">
        <w:rPr>
          <w:rFonts w:ascii="Times New Roman" w:hAnsi="Times New Roman" w:cs="Times New Roman"/>
          <w:sz w:val="28"/>
          <w:szCs w:val="28"/>
        </w:rPr>
        <w:t>20</w:t>
      </w:r>
      <w:r w:rsidR="003071D4">
        <w:rPr>
          <w:rFonts w:ascii="Times New Roman" w:hAnsi="Times New Roman" w:cs="Times New Roman"/>
          <w:sz w:val="28"/>
          <w:szCs w:val="28"/>
        </w:rPr>
        <w:t xml:space="preserve"> год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34D00">
        <w:rPr>
          <w:rFonts w:ascii="Times New Roman" w:hAnsi="Times New Roman" w:cs="Times New Roman"/>
          <w:b/>
          <w:sz w:val="28"/>
          <w:szCs w:val="28"/>
        </w:rPr>
        <w:t>33 140,4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834D00">
        <w:rPr>
          <w:rFonts w:ascii="Times New Roman" w:hAnsi="Times New Roman" w:cs="Times New Roman"/>
          <w:b/>
          <w:sz w:val="28"/>
          <w:szCs w:val="28"/>
        </w:rPr>
        <w:t>1 421,1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636F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5034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2020 год представлены в таблице №</w:t>
      </w:r>
      <w:r w:rsidR="0090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96A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Таблица №</w:t>
      </w:r>
      <w:r w:rsidR="0090636F">
        <w:rPr>
          <w:rFonts w:ascii="Times New Roman" w:hAnsi="Times New Roman" w:cs="Times New Roman"/>
          <w:sz w:val="24"/>
          <w:szCs w:val="24"/>
        </w:rPr>
        <w:t>3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709"/>
        <w:gridCol w:w="992"/>
        <w:gridCol w:w="993"/>
        <w:gridCol w:w="1134"/>
      </w:tblGrid>
      <w:tr w:rsidR="00C70938" w:rsidRPr="00C70938" w:rsidTr="00EA6B32">
        <w:trPr>
          <w:trHeight w:val="9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Решение от 23.12.2019 №28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Отклонения</w:t>
            </w:r>
            <w:proofErr w:type="gramStart"/>
            <w:r w:rsidRPr="00C70938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C70938" w:rsidRPr="00C70938" w:rsidTr="00EA6B32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5493,1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5493,1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590,2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Функционирование представительных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4261,0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4261,0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375,9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color w:val="000000"/>
                <w:sz w:val="22"/>
                <w:szCs w:val="22"/>
              </w:rPr>
            </w:pPr>
            <w:r w:rsidRPr="00C7093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17605,2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17605,2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17056,2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17056,2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8025,6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9446,7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EA6B32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70938" w:rsidRPr="00C70938">
              <w:rPr>
                <w:b/>
                <w:bCs/>
                <w:sz w:val="22"/>
                <w:szCs w:val="22"/>
              </w:rPr>
              <w:t>1421,1</w:t>
            </w:r>
          </w:p>
        </w:tc>
      </w:tr>
      <w:tr w:rsidR="00C70938" w:rsidRPr="00C70938" w:rsidTr="00EA6B3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2960,1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2673,5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-286,6</w:t>
            </w:r>
          </w:p>
        </w:tc>
      </w:tr>
      <w:tr w:rsidR="00C70938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4365,5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6073,2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EA6B32" w:rsidP="00C709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70938" w:rsidRPr="00C70938">
              <w:rPr>
                <w:sz w:val="22"/>
                <w:szCs w:val="22"/>
              </w:rPr>
              <w:t>1707,7</w:t>
            </w:r>
          </w:p>
        </w:tc>
      </w:tr>
      <w:tr w:rsidR="00C70938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C70938" w:rsidRPr="00C70938" w:rsidTr="00EA6B32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31719,3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33140,4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EA6B32" w:rsidP="00C709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70938" w:rsidRPr="00C70938">
              <w:rPr>
                <w:b/>
                <w:bCs/>
                <w:sz w:val="22"/>
                <w:szCs w:val="22"/>
              </w:rPr>
              <w:t>1421,1</w:t>
            </w:r>
          </w:p>
        </w:tc>
      </w:tr>
    </w:tbl>
    <w:p w:rsidR="0019689B" w:rsidRPr="00503483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1B283C" w:rsidRDefault="00F50F66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</w:t>
      </w:r>
      <w:r w:rsidRPr="00F50F66">
        <w:rPr>
          <w:rFonts w:ascii="Times New Roman" w:hAnsi="Times New Roman" w:cs="Times New Roman"/>
          <w:sz w:val="28"/>
          <w:szCs w:val="28"/>
        </w:rPr>
        <w:t>таблицы №</w:t>
      </w:r>
      <w:r w:rsidR="0051390D">
        <w:rPr>
          <w:rFonts w:ascii="Times New Roman" w:hAnsi="Times New Roman" w:cs="Times New Roman"/>
          <w:sz w:val="28"/>
          <w:szCs w:val="28"/>
        </w:rPr>
        <w:t>2</w:t>
      </w:r>
      <w:r w:rsidRPr="00F5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51390D">
        <w:rPr>
          <w:rFonts w:ascii="Times New Roman" w:hAnsi="Times New Roman" w:cs="Times New Roman"/>
          <w:sz w:val="28"/>
          <w:szCs w:val="28"/>
        </w:rPr>
        <w:t>предлагаются:</w:t>
      </w:r>
    </w:p>
    <w:p w:rsidR="0051390D" w:rsidRDefault="0051390D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в сумме </w:t>
      </w:r>
      <w:r w:rsidR="00834D00">
        <w:rPr>
          <w:rFonts w:ascii="Times New Roman" w:hAnsi="Times New Roman" w:cs="Times New Roman"/>
          <w:b/>
          <w:sz w:val="28"/>
          <w:szCs w:val="28"/>
        </w:rPr>
        <w:t>5 493,1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34D00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в сумме </w:t>
      </w:r>
      <w:r>
        <w:rPr>
          <w:rFonts w:ascii="Times New Roman" w:hAnsi="Times New Roman" w:cs="Times New Roman"/>
          <w:b/>
          <w:sz w:val="28"/>
          <w:szCs w:val="28"/>
        </w:rPr>
        <w:t>275,4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в сумме </w:t>
      </w:r>
      <w:r>
        <w:rPr>
          <w:rFonts w:ascii="Times New Roman" w:hAnsi="Times New Roman" w:cs="Times New Roman"/>
          <w:b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в сумме </w:t>
      </w:r>
      <w:r>
        <w:rPr>
          <w:rFonts w:ascii="Times New Roman" w:hAnsi="Times New Roman" w:cs="Times New Roman"/>
          <w:b/>
          <w:sz w:val="28"/>
          <w:szCs w:val="28"/>
        </w:rPr>
        <w:t>17 605,2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51390D" w:rsidRDefault="0051390D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«Жилищно-коммунальное хозяйство» в сумме </w:t>
      </w:r>
      <w:r w:rsidR="00834D00">
        <w:rPr>
          <w:rFonts w:ascii="Times New Roman" w:hAnsi="Times New Roman" w:cs="Times New Roman"/>
          <w:b/>
          <w:sz w:val="28"/>
          <w:szCs w:val="28"/>
        </w:rPr>
        <w:t>9 446,7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834D00">
        <w:rPr>
          <w:rFonts w:ascii="Times New Roman" w:hAnsi="Times New Roman" w:cs="Times New Roman"/>
          <w:b/>
          <w:sz w:val="28"/>
          <w:szCs w:val="28"/>
        </w:rPr>
        <w:t>1 421,1</w:t>
      </w:r>
      <w:r w:rsidR="00834D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в сумме </w:t>
      </w:r>
      <w:r>
        <w:rPr>
          <w:rFonts w:ascii="Times New Roman" w:hAnsi="Times New Roman" w:cs="Times New Roman"/>
          <w:b/>
          <w:sz w:val="28"/>
          <w:szCs w:val="28"/>
        </w:rPr>
        <w:t>230,0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«Физическая культура и спорт» в сумме </w:t>
      </w:r>
      <w:r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44384B">
        <w:rPr>
          <w:rFonts w:ascii="Times New Roman" w:hAnsi="Times New Roman" w:cs="Times New Roman"/>
          <w:sz w:val="28"/>
          <w:szCs w:val="28"/>
        </w:rPr>
        <w:t>.</w:t>
      </w:r>
    </w:p>
    <w:p w:rsidR="00834D00" w:rsidRDefault="00834D00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AC5" w:rsidRDefault="005C296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AA4AC5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527C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0636F">
        <w:rPr>
          <w:rFonts w:ascii="Times New Roman" w:hAnsi="Times New Roman" w:cs="Times New Roman"/>
          <w:b/>
          <w:sz w:val="28"/>
          <w:szCs w:val="28"/>
        </w:rPr>
        <w:t>31 908,8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90636F">
        <w:rPr>
          <w:rFonts w:ascii="Times New Roman" w:hAnsi="Times New Roman" w:cs="Times New Roman"/>
          <w:b/>
          <w:sz w:val="28"/>
          <w:szCs w:val="28"/>
        </w:rPr>
        <w:t>1 421,1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AA4AC5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2BD6" w:rsidRDefault="00801D0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Р</w:t>
      </w:r>
      <w:r w:rsidR="00FC6AC7" w:rsidRPr="005E31E6">
        <w:rPr>
          <w:rFonts w:ascii="Times New Roman" w:hAnsi="Times New Roman" w:cs="Times New Roman"/>
          <w:color w:val="0A0A0A"/>
          <w:sz w:val="28"/>
          <w:szCs w:val="28"/>
        </w:rPr>
        <w:t>е</w:t>
      </w:r>
      <w:r w:rsidR="002E4C6C">
        <w:rPr>
          <w:rFonts w:ascii="Times New Roman" w:hAnsi="Times New Roman" w:cs="Times New Roman"/>
          <w:color w:val="0A0A0A"/>
          <w:sz w:val="28"/>
          <w:szCs w:val="28"/>
        </w:rPr>
        <w:t>ше</w:t>
      </w:r>
      <w:r w:rsidR="00FC6AC7" w:rsidRPr="005E31E6">
        <w:rPr>
          <w:rFonts w:ascii="Times New Roman" w:hAnsi="Times New Roman" w:cs="Times New Roman"/>
          <w:color w:val="0A0A0A"/>
          <w:sz w:val="28"/>
          <w:szCs w:val="28"/>
        </w:rPr>
        <w:t>нием о бюджете н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>а 20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>20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год утверждено финансирование 1</w:t>
      </w:r>
      <w:r w:rsidR="005E31E6" w:rsidRPr="005E31E6">
        <w:rPr>
          <w:rFonts w:ascii="Times New Roman" w:hAnsi="Times New Roman" w:cs="Times New Roman"/>
          <w:color w:val="0A0A0A"/>
          <w:sz w:val="28"/>
          <w:szCs w:val="28"/>
        </w:rPr>
        <w:t>1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в сумме </w:t>
      </w:r>
      <w:r w:rsidR="005E31E6" w:rsidRPr="005E31E6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30 487,7 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>тыс. рублей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. Проектом решения планируется изменить объем финансирования </w:t>
      </w:r>
      <w:r w:rsidR="005E31E6" w:rsidRPr="005E31E6">
        <w:rPr>
          <w:rFonts w:ascii="Times New Roman" w:hAnsi="Times New Roman" w:cs="Times New Roman"/>
          <w:color w:val="0A0A0A"/>
          <w:sz w:val="28"/>
          <w:szCs w:val="28"/>
        </w:rPr>
        <w:t>двух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>муниципальн</w:t>
      </w:r>
      <w:r w:rsidR="00AA4AC5" w:rsidRPr="005E31E6">
        <w:rPr>
          <w:rFonts w:ascii="Times New Roman" w:hAnsi="Times New Roman" w:cs="Times New Roman"/>
          <w:color w:val="0A0A0A"/>
          <w:sz w:val="28"/>
          <w:szCs w:val="28"/>
        </w:rPr>
        <w:t>ых</w:t>
      </w:r>
      <w:r w:rsidR="00195DF7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программ, с </w:t>
      </w:r>
      <w:r w:rsidR="00C25973" w:rsidRPr="005E31E6">
        <w:rPr>
          <w:rFonts w:ascii="Times New Roman" w:hAnsi="Times New Roman" w:cs="Times New Roman"/>
          <w:color w:val="0A0A0A"/>
          <w:sz w:val="28"/>
          <w:szCs w:val="28"/>
        </w:rPr>
        <w:t>увеличением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на </w:t>
      </w:r>
      <w:r w:rsidR="005E31E6" w:rsidRPr="005E3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1 421,1</w:t>
      </w:r>
      <w:r w:rsidR="00AA4AC5" w:rsidRPr="005E3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5DF7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тыс. рублей за счет 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>поступ</w:t>
      </w:r>
      <w:r w:rsidR="00195DF7" w:rsidRPr="005E31E6">
        <w:rPr>
          <w:rFonts w:ascii="Times New Roman" w:hAnsi="Times New Roman" w:cs="Times New Roman"/>
          <w:color w:val="0A0A0A"/>
          <w:sz w:val="28"/>
          <w:szCs w:val="28"/>
        </w:rPr>
        <w:t>ления безвозмездных поступлений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47298C" w:rsidRDefault="0047298C" w:rsidP="00472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038F7">
        <w:rPr>
          <w:rFonts w:ascii="Times New Roman" w:hAnsi="Times New Roman" w:cs="Times New Roman"/>
          <w:sz w:val="28"/>
          <w:szCs w:val="28"/>
        </w:rPr>
        <w:t>4</w:t>
      </w:r>
      <w:r w:rsidRPr="00A708FF">
        <w:rPr>
          <w:rFonts w:ascii="Times New Roman" w:hAnsi="Times New Roman" w:cs="Times New Roman"/>
          <w:sz w:val="28"/>
          <w:szCs w:val="28"/>
        </w:rPr>
        <w:t>.</w:t>
      </w:r>
    </w:p>
    <w:p w:rsidR="0047298C" w:rsidRPr="0047298C" w:rsidRDefault="0047298C" w:rsidP="004729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7298C">
        <w:rPr>
          <w:rFonts w:ascii="Times New Roman" w:hAnsi="Times New Roman" w:cs="Times New Roman"/>
          <w:sz w:val="24"/>
          <w:szCs w:val="24"/>
        </w:rPr>
        <w:t>Таблица №</w:t>
      </w:r>
      <w:r w:rsidR="006038F7">
        <w:rPr>
          <w:rFonts w:ascii="Times New Roman" w:hAnsi="Times New Roman" w:cs="Times New Roman"/>
          <w:sz w:val="24"/>
          <w:szCs w:val="24"/>
        </w:rPr>
        <w:t>4</w:t>
      </w:r>
      <w:r w:rsidR="00291DC7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1134"/>
        <w:gridCol w:w="1134"/>
        <w:gridCol w:w="1134"/>
      </w:tblGrid>
      <w:tr w:rsidR="005E31E6" w:rsidRPr="005E31E6" w:rsidTr="005E31E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№ м/</w:t>
            </w:r>
            <w:proofErr w:type="gramStart"/>
            <w:r w:rsidRPr="005E31E6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sz w:val="20"/>
                <w:szCs w:val="20"/>
              </w:rPr>
            </w:pPr>
            <w:r w:rsidRPr="005E31E6">
              <w:rPr>
                <w:sz w:val="20"/>
                <w:szCs w:val="20"/>
              </w:rPr>
              <w:t xml:space="preserve">Решение от </w:t>
            </w:r>
            <w:r>
              <w:rPr>
                <w:sz w:val="20"/>
                <w:szCs w:val="20"/>
              </w:rPr>
              <w:t>23.12.2019 №28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sz w:val="20"/>
                <w:szCs w:val="20"/>
              </w:rPr>
            </w:pPr>
            <w:r w:rsidRPr="005E31E6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sz w:val="20"/>
                <w:szCs w:val="20"/>
              </w:rPr>
            </w:pPr>
            <w:r w:rsidRPr="005E31E6">
              <w:rPr>
                <w:sz w:val="20"/>
                <w:szCs w:val="20"/>
              </w:rPr>
              <w:t>Отклонения</w:t>
            </w:r>
            <w:proofErr w:type="gramStart"/>
            <w:r w:rsidRPr="005E31E6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5E31E6" w:rsidRPr="005E31E6" w:rsidTr="005E31E6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Новосельского сельского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замену ламп внутреннего и наружного освещения на энергосберегающие светильники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5E31E6">
              <w:rPr>
                <w:b/>
                <w:bCs/>
                <w:color w:val="000000"/>
                <w:sz w:val="20"/>
                <w:szCs w:val="20"/>
              </w:rPr>
              <w:t>деятельности органов местного самоуправления Новосельского сельского поселения Вязем</w:t>
            </w:r>
            <w:r>
              <w:rPr>
                <w:b/>
                <w:bCs/>
                <w:color w:val="000000"/>
                <w:sz w:val="20"/>
                <w:szCs w:val="20"/>
              </w:rPr>
              <w:t>ского района Смоленской области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4272,0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4272,0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3247,6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3247,6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Закупка товаров, работ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Уплата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 xml:space="preserve">Расходы на членские взносы в Совет </w:t>
            </w:r>
            <w:proofErr w:type="gramStart"/>
            <w:r w:rsidRPr="005E31E6">
              <w:rPr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5E31E6">
              <w:rPr>
                <w:color w:val="000000"/>
                <w:sz w:val="20"/>
                <w:szCs w:val="20"/>
              </w:rPr>
              <w:t xml:space="preserve"> образования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 на территории Новосельского сельского поселения Вязем</w:t>
            </w:r>
            <w:r>
              <w:rPr>
                <w:b/>
                <w:bCs/>
                <w:color w:val="000000"/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обеспечение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Развитие строительства в Новосельском сельском поселении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 на проведение проектных работ, разработку схем территориального планирования, градостроительных и технических регламентов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17300,2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17300,2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E31E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содержанию автомобильных дорог в границах, населенных пункта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5E31E6" w:rsidRPr="005E31E6" w:rsidTr="005E31E6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содержанию автомобильных дорог общего пользования местного значения в границах, населенных пункта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местное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-286,6</w:t>
            </w:r>
          </w:p>
        </w:tc>
      </w:tr>
      <w:tr w:rsidR="005E31E6" w:rsidRPr="005E31E6" w:rsidTr="005E31E6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Ремонт и содержание муниципального жилищного фонда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взносы на капитальный ремонт за помещения в многоквартирных домах, принадлежащих на праве собственности Новосельскому сельскому поселению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по содержанию объектов водоснабжения и водоотведения,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-310,0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по содержанию объектов газификации,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E31E6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по содержанию объектов теплоснабжения,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 xml:space="preserve">Расходы на обеспечение комплексного развития сельских территорий </w:t>
            </w:r>
            <w:r w:rsidRPr="005E31E6">
              <w:rPr>
                <w:color w:val="000000"/>
                <w:sz w:val="20"/>
                <w:szCs w:val="20"/>
              </w:rPr>
              <w:lastRenderedPageBreak/>
              <w:t>(развитие газификации) Новосельского сельского поселении вяземской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lastRenderedPageBreak/>
              <w:t>1103,2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4490,5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6198,2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1707,7</w:t>
            </w:r>
          </w:p>
        </w:tc>
      </w:tr>
      <w:tr w:rsidR="005E31E6" w:rsidRPr="005E31E6" w:rsidTr="005E31E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5E31E6" w:rsidRPr="005E31E6" w:rsidTr="005E31E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336,6</w:t>
            </w:r>
          </w:p>
        </w:tc>
      </w:tr>
      <w:tr w:rsidR="005E31E6" w:rsidRPr="005E31E6" w:rsidTr="005E31E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озеленение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-349,0</w:t>
            </w:r>
          </w:p>
        </w:tc>
      </w:tr>
      <w:tr w:rsidR="005E31E6" w:rsidRPr="005E31E6" w:rsidTr="005E31E6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E31E6">
              <w:rPr>
                <w:color w:val="000000"/>
                <w:sz w:val="20"/>
                <w:szCs w:val="20"/>
              </w:rPr>
              <w:t>2020,1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организацию и проведение мероприятий, направленных на стимулирование производителей товаров, работ, услуг и популяризацию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 xml:space="preserve">Расходы на мероприятия по профилактической и </w:t>
            </w:r>
            <w:proofErr w:type="gramStart"/>
            <w:r w:rsidRPr="005E31E6">
              <w:rPr>
                <w:color w:val="000000"/>
                <w:sz w:val="20"/>
                <w:szCs w:val="20"/>
              </w:rPr>
              <w:t>информационно-пропагандой</w:t>
            </w:r>
            <w:proofErr w:type="gramEnd"/>
            <w:r w:rsidRPr="005E31E6">
              <w:rPr>
                <w:color w:val="000000"/>
                <w:sz w:val="20"/>
                <w:szCs w:val="20"/>
              </w:rPr>
              <w:t xml:space="preserve"> работе, в целях предотвращения конфликтов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праздничных мероприятий, памятных дат и знаменательных событий на территории муниципального образования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30487,7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31908,8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1421,1</w:t>
            </w:r>
          </w:p>
        </w:tc>
      </w:tr>
      <w:tr w:rsidR="005E31E6" w:rsidRPr="005E31E6" w:rsidTr="005E31E6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5E31E6" w:rsidRPr="005E31E6" w:rsidTr="005E31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Резервный фонд Администрации Новосельского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выплату депутатам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 xml:space="preserve">Расходы на исполнение судебных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1E6" w:rsidRPr="005E31E6" w:rsidTr="005E31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31719,3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33140,4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1421,1</w:t>
            </w:r>
          </w:p>
        </w:tc>
      </w:tr>
    </w:tbl>
    <w:p w:rsidR="006038F7" w:rsidRDefault="006038F7" w:rsidP="001058CB">
      <w:pPr>
        <w:ind w:firstLine="708"/>
        <w:jc w:val="both"/>
        <w:rPr>
          <w:color w:val="0A0A0A"/>
          <w:sz w:val="28"/>
          <w:szCs w:val="28"/>
        </w:rPr>
      </w:pPr>
    </w:p>
    <w:p w:rsidR="001058CB" w:rsidRPr="005E31E6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1058CB" w:rsidRPr="005E31E6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E31E6"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CD4B2F">
        <w:rPr>
          <w:rFonts w:ascii="Times New Roman" w:hAnsi="Times New Roman" w:cs="Times New Roman"/>
          <w:b/>
          <w:sz w:val="28"/>
          <w:szCs w:val="28"/>
        </w:rPr>
        <w:t>3 328,4</w:t>
      </w:r>
      <w:r w:rsidR="005E31E6">
        <w:rPr>
          <w:rFonts w:ascii="Times New Roman" w:hAnsi="Times New Roman" w:cs="Times New Roman"/>
          <w:sz w:val="28"/>
          <w:szCs w:val="28"/>
        </w:rPr>
        <w:t xml:space="preserve"> </w:t>
      </w:r>
      <w:r w:rsidRPr="005E31E6">
        <w:rPr>
          <w:rFonts w:ascii="Times New Roman" w:hAnsi="Times New Roman" w:cs="Times New Roman"/>
          <w:sz w:val="28"/>
          <w:szCs w:val="28"/>
        </w:rPr>
        <w:t>тыс. рублей, с у</w:t>
      </w:r>
      <w:r w:rsidR="005E31E6">
        <w:rPr>
          <w:rFonts w:ascii="Times New Roman" w:hAnsi="Times New Roman" w:cs="Times New Roman"/>
          <w:sz w:val="28"/>
          <w:szCs w:val="28"/>
        </w:rPr>
        <w:t>меньшением</w:t>
      </w:r>
      <w:r w:rsidRPr="005E31E6">
        <w:rPr>
          <w:rFonts w:ascii="Times New Roman" w:hAnsi="Times New Roman" w:cs="Times New Roman"/>
          <w:sz w:val="28"/>
          <w:szCs w:val="28"/>
        </w:rPr>
        <w:t xml:space="preserve"> на </w:t>
      </w:r>
      <w:r w:rsidR="005E31E6" w:rsidRPr="00CD4B2F">
        <w:rPr>
          <w:rFonts w:ascii="Times New Roman" w:hAnsi="Times New Roman" w:cs="Times New Roman"/>
          <w:b/>
          <w:sz w:val="28"/>
          <w:szCs w:val="28"/>
        </w:rPr>
        <w:t>286,6</w:t>
      </w:r>
      <w:r w:rsidRPr="005E31E6">
        <w:rPr>
          <w:rFonts w:ascii="Times New Roman" w:hAnsi="Times New Roman" w:cs="Times New Roman"/>
          <w:sz w:val="28"/>
          <w:szCs w:val="28"/>
        </w:rPr>
        <w:t xml:space="preserve"> тыс. рублей. Расходы планируется направить на приобретение энергосберегающих светильников и комплектующих для уличного освещения, по повышению энергетической эффективности поселения;</w:t>
      </w:r>
    </w:p>
    <w:p w:rsidR="008E49C1" w:rsidRPr="008E49C1" w:rsidRDefault="001058CB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D4B2F" w:rsidRPr="00CD4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Благоустройство территории Новосельского сельского поселения Вяземского </w:t>
      </w:r>
      <w:r w:rsidR="00CD4B2F" w:rsidRPr="00CD4B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CD4B2F">
        <w:rPr>
          <w:rFonts w:ascii="Times New Roman" w:hAnsi="Times New Roman" w:cs="Times New Roman"/>
          <w:b/>
          <w:sz w:val="28"/>
          <w:szCs w:val="28"/>
        </w:rPr>
        <w:t>6 198,2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E49C1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="00CD4B2F" w:rsidRPr="008E49C1">
        <w:rPr>
          <w:rFonts w:ascii="Times New Roman" w:hAnsi="Times New Roman" w:cs="Times New Roman"/>
          <w:b/>
          <w:sz w:val="28"/>
          <w:szCs w:val="28"/>
        </w:rPr>
        <w:t>1 707,7</w:t>
      </w:r>
      <w:r w:rsidRPr="008E49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49C1" w:rsidRPr="008E49C1">
        <w:rPr>
          <w:rFonts w:ascii="Times New Roman" w:hAnsi="Times New Roman" w:cs="Times New Roman"/>
          <w:sz w:val="28"/>
          <w:szCs w:val="28"/>
        </w:rPr>
        <w:t>.</w:t>
      </w:r>
    </w:p>
    <w:p w:rsidR="008E49C1" w:rsidRPr="008E49C1" w:rsidRDefault="008E49C1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C1">
        <w:rPr>
          <w:rFonts w:ascii="Times New Roman" w:hAnsi="Times New Roman" w:cs="Times New Roman"/>
          <w:sz w:val="28"/>
          <w:szCs w:val="28"/>
        </w:rPr>
        <w:t xml:space="preserve">Программные расходы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31 908,8</w:t>
      </w:r>
      <w:r w:rsidRPr="008E49C1"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>
        <w:rPr>
          <w:rFonts w:ascii="Times New Roman" w:hAnsi="Times New Roman" w:cs="Times New Roman"/>
          <w:b/>
          <w:sz w:val="28"/>
          <w:szCs w:val="28"/>
        </w:rPr>
        <w:t>96,3</w:t>
      </w:r>
      <w:r w:rsidRPr="008E49C1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8E49C1" w:rsidRDefault="008E49C1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460" w:rsidRDefault="005C296A" w:rsidP="009A6460">
      <w:pPr>
        <w:ind w:firstLine="708"/>
        <w:jc w:val="both"/>
        <w:rPr>
          <w:sz w:val="28"/>
          <w:szCs w:val="28"/>
        </w:rPr>
      </w:pPr>
      <w:r w:rsidRPr="005C296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9A6460" w:rsidRPr="005D3B01">
        <w:rPr>
          <w:sz w:val="28"/>
          <w:szCs w:val="28"/>
        </w:rPr>
        <w:t xml:space="preserve">Непрограммные расходы планируется утвердить в сумме </w:t>
      </w:r>
      <w:r w:rsidR="008E49C1">
        <w:rPr>
          <w:b/>
          <w:sz w:val="28"/>
          <w:szCs w:val="28"/>
        </w:rPr>
        <w:t>1 231,6</w:t>
      </w:r>
      <w:r w:rsidR="009A6460" w:rsidRPr="005D3B01">
        <w:rPr>
          <w:sz w:val="28"/>
          <w:szCs w:val="28"/>
        </w:rPr>
        <w:t xml:space="preserve"> тыс. рублей</w:t>
      </w:r>
      <w:r w:rsidR="009A6460">
        <w:rPr>
          <w:sz w:val="28"/>
          <w:szCs w:val="28"/>
        </w:rPr>
        <w:t xml:space="preserve">, </w:t>
      </w:r>
      <w:r w:rsidR="008E49C1">
        <w:rPr>
          <w:sz w:val="28"/>
          <w:szCs w:val="28"/>
        </w:rPr>
        <w:t>без изменений</w:t>
      </w:r>
      <w:r w:rsidR="005E4587">
        <w:rPr>
          <w:sz w:val="28"/>
          <w:szCs w:val="28"/>
        </w:rPr>
        <w:t xml:space="preserve">, </w:t>
      </w:r>
      <w:r w:rsidR="009A6460">
        <w:rPr>
          <w:sz w:val="28"/>
          <w:szCs w:val="28"/>
        </w:rPr>
        <w:t xml:space="preserve">что составит </w:t>
      </w:r>
      <w:r w:rsidR="008E49C1">
        <w:rPr>
          <w:b/>
          <w:sz w:val="28"/>
          <w:szCs w:val="28"/>
        </w:rPr>
        <w:t>3,7</w:t>
      </w:r>
      <w:r w:rsidR="009A6460" w:rsidRPr="005D3B01">
        <w:rPr>
          <w:sz w:val="28"/>
          <w:szCs w:val="28"/>
        </w:rPr>
        <w:t>% в общей структуре расходов бюджета поселения</w:t>
      </w:r>
      <w:r w:rsidR="009A6460">
        <w:rPr>
          <w:sz w:val="28"/>
          <w:szCs w:val="28"/>
        </w:rPr>
        <w:t>.</w:t>
      </w:r>
    </w:p>
    <w:p w:rsidR="005C296A" w:rsidRDefault="005C296A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Default="005C296A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4F2D8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с </w:t>
      </w:r>
      <w:r w:rsidR="004F2D8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49C1">
        <w:rPr>
          <w:rFonts w:ascii="Times New Roman" w:hAnsi="Times New Roman" w:cs="Times New Roman"/>
          <w:b/>
          <w:sz w:val="28"/>
          <w:szCs w:val="28"/>
        </w:rPr>
        <w:t>1 174,1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>
        <w:rPr>
          <w:rFonts w:ascii="Times New Roman" w:hAnsi="Times New Roman" w:cs="Times New Roman"/>
          <w:sz w:val="28"/>
          <w:szCs w:val="28"/>
        </w:rPr>
        <w:t>.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8E49C1">
        <w:rPr>
          <w:rFonts w:ascii="Times New Roman" w:hAnsi="Times New Roman" w:cs="Times New Roman"/>
          <w:b/>
          <w:sz w:val="28"/>
          <w:szCs w:val="28"/>
        </w:rPr>
        <w:t>31 966,3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8E49C1">
        <w:rPr>
          <w:rFonts w:ascii="Times New Roman" w:hAnsi="Times New Roman" w:cs="Times New Roman"/>
          <w:b/>
          <w:sz w:val="28"/>
          <w:szCs w:val="28"/>
        </w:rPr>
        <w:t>33 140,4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5DF7">
        <w:rPr>
          <w:rFonts w:ascii="Times New Roman" w:hAnsi="Times New Roman" w:cs="Times New Roman"/>
          <w:sz w:val="28"/>
          <w:szCs w:val="28"/>
        </w:rPr>
        <w:t>.</w:t>
      </w:r>
    </w:p>
    <w:p w:rsidR="002B7E51" w:rsidRDefault="002B7E51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505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505" w:rsidRPr="00B03505" w:rsidRDefault="00B03505" w:rsidP="00B035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505">
        <w:rPr>
          <w:rFonts w:ascii="Times New Roman" w:hAnsi="Times New Roman" w:cs="Times New Roman"/>
          <w:b/>
          <w:sz w:val="28"/>
          <w:szCs w:val="28"/>
        </w:rPr>
        <w:t xml:space="preserve">Предложение Контрольно-ревизионной комиссии муниципального образования «Вяземский район» Смоленской области о приведении </w:t>
      </w:r>
      <w:proofErr w:type="gramStart"/>
      <w:r w:rsidRPr="00B03505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46435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B035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B0350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E49C1">
        <w:rPr>
          <w:rFonts w:ascii="Times New Roman" w:hAnsi="Times New Roman" w:cs="Times New Roman"/>
          <w:b/>
          <w:sz w:val="28"/>
          <w:szCs w:val="28"/>
        </w:rPr>
        <w:t>23.12.2019 №28</w:t>
      </w:r>
      <w:r w:rsidRPr="00B03505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46435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B035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</w:t>
      </w:r>
      <w:r w:rsidR="00A42CAE">
        <w:rPr>
          <w:rFonts w:ascii="Times New Roman" w:hAnsi="Times New Roman" w:cs="Times New Roman"/>
          <w:b/>
          <w:sz w:val="28"/>
          <w:szCs w:val="28"/>
        </w:rPr>
        <w:t>ов</w:t>
      </w:r>
      <w:r w:rsidRPr="00B03505">
        <w:rPr>
          <w:rFonts w:ascii="Times New Roman" w:hAnsi="Times New Roman" w:cs="Times New Roman"/>
          <w:b/>
          <w:sz w:val="28"/>
          <w:szCs w:val="28"/>
        </w:rPr>
        <w:t>»</w:t>
      </w:r>
    </w:p>
    <w:p w:rsidR="00B03505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505" w:rsidRPr="00B03505" w:rsidRDefault="00B03505" w:rsidP="00B035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505">
        <w:rPr>
          <w:rFonts w:ascii="Times New Roman" w:hAnsi="Times New Roman" w:cs="Times New Roman"/>
          <w:sz w:val="28"/>
          <w:szCs w:val="28"/>
        </w:rPr>
        <w:t xml:space="preserve">Предложение вносится с целью приведения решения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Pr="00B035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E49C1">
        <w:rPr>
          <w:rFonts w:ascii="Times New Roman" w:hAnsi="Times New Roman" w:cs="Times New Roman"/>
          <w:sz w:val="28"/>
          <w:szCs w:val="28"/>
        </w:rPr>
        <w:t>23.12.2019 №28</w:t>
      </w:r>
      <w:r w:rsidRPr="00B03505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Pr="00B035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</w:t>
      </w:r>
      <w:r w:rsidR="00A42CAE">
        <w:rPr>
          <w:rFonts w:ascii="Times New Roman" w:hAnsi="Times New Roman" w:cs="Times New Roman"/>
          <w:sz w:val="28"/>
          <w:szCs w:val="28"/>
        </w:rPr>
        <w:t>новый период 2021 и 2022 годов</w:t>
      </w:r>
      <w:r w:rsidRPr="00B03505">
        <w:rPr>
          <w:rFonts w:ascii="Times New Roman" w:hAnsi="Times New Roman" w:cs="Times New Roman"/>
          <w:sz w:val="28"/>
          <w:szCs w:val="28"/>
        </w:rPr>
        <w:t xml:space="preserve">» (далее – решение от </w:t>
      </w:r>
      <w:r w:rsidR="008E49C1">
        <w:rPr>
          <w:rFonts w:ascii="Times New Roman" w:hAnsi="Times New Roman" w:cs="Times New Roman"/>
          <w:sz w:val="28"/>
          <w:szCs w:val="28"/>
        </w:rPr>
        <w:t>23</w:t>
      </w:r>
      <w:r w:rsidR="00E0603C">
        <w:rPr>
          <w:rFonts w:ascii="Times New Roman" w:hAnsi="Times New Roman" w:cs="Times New Roman"/>
          <w:sz w:val="28"/>
          <w:szCs w:val="28"/>
        </w:rPr>
        <w:t>.12.2019 №</w:t>
      </w:r>
      <w:r w:rsidR="008E49C1">
        <w:rPr>
          <w:rFonts w:ascii="Times New Roman" w:hAnsi="Times New Roman" w:cs="Times New Roman"/>
          <w:sz w:val="28"/>
          <w:szCs w:val="28"/>
        </w:rPr>
        <w:t>28</w:t>
      </w:r>
      <w:r w:rsidRPr="00B03505">
        <w:rPr>
          <w:rFonts w:ascii="Times New Roman" w:hAnsi="Times New Roman" w:cs="Times New Roman"/>
          <w:sz w:val="28"/>
          <w:szCs w:val="28"/>
        </w:rPr>
        <w:t>) в соответствие с действующим законодательством, а именно требованиями Бюджетного кодекса Российской Федерации.</w:t>
      </w:r>
      <w:proofErr w:type="gramEnd"/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505">
        <w:rPr>
          <w:sz w:val="28"/>
          <w:szCs w:val="28"/>
        </w:rPr>
        <w:t xml:space="preserve">Предлагаемые изменения, в решение Совета депутатов </w:t>
      </w:r>
      <w:r w:rsidR="00E0603C">
        <w:rPr>
          <w:sz w:val="28"/>
          <w:szCs w:val="28"/>
        </w:rPr>
        <w:t xml:space="preserve">от </w:t>
      </w:r>
      <w:r w:rsidR="008E49C1">
        <w:rPr>
          <w:sz w:val="28"/>
          <w:szCs w:val="28"/>
        </w:rPr>
        <w:t>23.12.2019 №28</w:t>
      </w:r>
      <w:r w:rsidR="00E0603C">
        <w:rPr>
          <w:sz w:val="28"/>
          <w:szCs w:val="28"/>
        </w:rPr>
        <w:t xml:space="preserve"> </w:t>
      </w:r>
      <w:r w:rsidRPr="00B03505">
        <w:rPr>
          <w:sz w:val="28"/>
          <w:szCs w:val="28"/>
        </w:rPr>
        <w:t>обусловлены вступлением в силу Федерального закона от 02.08.2019 №278-ФЗ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</w:t>
      </w:r>
      <w:proofErr w:type="gramEnd"/>
      <w:r w:rsidRPr="00B03505">
        <w:rPr>
          <w:sz w:val="28"/>
          <w:szCs w:val="28"/>
        </w:rPr>
        <w:t xml:space="preserve"> </w:t>
      </w:r>
      <w:proofErr w:type="gramStart"/>
      <w:r w:rsidRPr="00B03505">
        <w:rPr>
          <w:sz w:val="28"/>
          <w:szCs w:val="28"/>
        </w:rPr>
        <w:t>особенностях</w:t>
      </w:r>
      <w:proofErr w:type="gramEnd"/>
      <w:r w:rsidRPr="00B03505">
        <w:rPr>
          <w:sz w:val="28"/>
          <w:szCs w:val="28"/>
        </w:rPr>
        <w:t xml:space="preserve"> эмиссии и обращения государственных и муниципальных ценных бумаг» (далее – Федеральный закон от 02.08.2019 №278-ФЗ).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lastRenderedPageBreak/>
        <w:t>В соответствии с требованиями пункта 26 статьи 1 Федерального закона от 02.08.2019 №278-ФЗ статья 107 Бюджетного кодекса Российской Федерации изложена в следующей редакции: «Верхние пределы государственного внутреннего и внешнего долга субъекта Российской Федерации, верхние пределы муниципального внутреннего и внешнего долга и предельные значения показателей долговой устойчивости субъекта Российской Федерации, муниципального образования».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До вступления в силу Федерального закона от 02.08.2019 №278-ФЗ в статье 107 БК РФ устанавливались ограничения по объему муниципального долга на очередной финансовый год (очередной финансовый год и каждый год планового периода). В соответствии со статьёй 107 БК РФ предельный объем муниципального долга на очередной финансовый год (очередной финансовый год и каждый год планового периода) устанавливался решением о бюджете.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После вступления в силу Федерального закона от 02.08.2019 №278-ФЗ указанные выше требования в статье 107 БК РФ не содержатся.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505">
        <w:rPr>
          <w:sz w:val="28"/>
          <w:szCs w:val="28"/>
        </w:rPr>
        <w:t>В соответствии с пунктом 2 статьи 107 БК РФ муниципальным правовым актом представительного органа муниципального образования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</w:t>
      </w:r>
      <w:proofErr w:type="gramEnd"/>
      <w:r w:rsidRPr="00B03505">
        <w:rPr>
          <w:sz w:val="28"/>
          <w:szCs w:val="28"/>
        </w:rPr>
        <w:t xml:space="preserve"> 1 января года, следующего за очередным финансовым годом), с </w:t>
      </w:r>
      <w:proofErr w:type="gramStart"/>
      <w:r w:rsidRPr="00B03505">
        <w:rPr>
          <w:sz w:val="28"/>
          <w:szCs w:val="28"/>
        </w:rPr>
        <w:t>указанием</w:t>
      </w:r>
      <w:proofErr w:type="gramEnd"/>
      <w:r w:rsidRPr="00B03505">
        <w:rPr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E04">
        <w:rPr>
          <w:sz w:val="28"/>
          <w:szCs w:val="28"/>
        </w:rPr>
        <w:t>Требования пункта 2 статьи 107 БК РФ установлены в пункте 2</w:t>
      </w:r>
      <w:r w:rsidR="00E0603C" w:rsidRPr="00536E04">
        <w:rPr>
          <w:sz w:val="28"/>
          <w:szCs w:val="28"/>
        </w:rPr>
        <w:t>2</w:t>
      </w:r>
      <w:r w:rsidRPr="00536E04">
        <w:rPr>
          <w:sz w:val="28"/>
          <w:szCs w:val="28"/>
        </w:rPr>
        <w:t xml:space="preserve"> </w:t>
      </w:r>
      <w:r w:rsidR="00E0603C" w:rsidRPr="00536E04">
        <w:rPr>
          <w:sz w:val="28"/>
          <w:szCs w:val="28"/>
        </w:rPr>
        <w:t xml:space="preserve">(подпункты 2, 4, 6) </w:t>
      </w:r>
      <w:r w:rsidRPr="00536E04">
        <w:rPr>
          <w:sz w:val="28"/>
          <w:szCs w:val="28"/>
        </w:rPr>
        <w:t xml:space="preserve">решения от </w:t>
      </w:r>
      <w:r w:rsidR="00536E04" w:rsidRPr="00536E04">
        <w:rPr>
          <w:sz w:val="28"/>
          <w:szCs w:val="28"/>
        </w:rPr>
        <w:t>23.12.2019 №28</w:t>
      </w:r>
      <w:r w:rsidR="002E4C6C">
        <w:rPr>
          <w:sz w:val="28"/>
          <w:szCs w:val="28"/>
        </w:rPr>
        <w:t xml:space="preserve"> </w:t>
      </w:r>
      <w:r w:rsidR="002E4C6C" w:rsidRPr="00B03505">
        <w:rPr>
          <w:sz w:val="28"/>
          <w:szCs w:val="28"/>
        </w:rPr>
        <w:t xml:space="preserve">«О бюджете </w:t>
      </w:r>
      <w:r w:rsidR="002E4C6C">
        <w:rPr>
          <w:sz w:val="28"/>
          <w:szCs w:val="28"/>
        </w:rPr>
        <w:t>Новосельского</w:t>
      </w:r>
      <w:r w:rsidR="002E4C6C" w:rsidRPr="00B03505">
        <w:rPr>
          <w:sz w:val="28"/>
          <w:szCs w:val="28"/>
        </w:rPr>
        <w:t xml:space="preserve"> сельского поселения Вяземского района Смоленской области на 2020 год и пла</w:t>
      </w:r>
      <w:r w:rsidR="002E4C6C">
        <w:rPr>
          <w:sz w:val="28"/>
          <w:szCs w:val="28"/>
        </w:rPr>
        <w:t>новый период 2021 и 2022 годов</w:t>
      </w:r>
      <w:r w:rsidR="002E4C6C" w:rsidRPr="00B03505">
        <w:rPr>
          <w:sz w:val="28"/>
          <w:szCs w:val="28"/>
        </w:rPr>
        <w:t>»</w:t>
      </w:r>
      <w:r w:rsidR="00536E04" w:rsidRPr="00536E04">
        <w:rPr>
          <w:sz w:val="28"/>
          <w:szCs w:val="28"/>
        </w:rPr>
        <w:t>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Кроме того, в пункте 2</w:t>
      </w:r>
      <w:r w:rsidR="00E0603C">
        <w:rPr>
          <w:sz w:val="28"/>
          <w:szCs w:val="28"/>
        </w:rPr>
        <w:t xml:space="preserve">2 (подпункты 1, 3 ,5) </w:t>
      </w:r>
      <w:r w:rsidRPr="00B03505">
        <w:rPr>
          <w:sz w:val="28"/>
          <w:szCs w:val="28"/>
        </w:rPr>
        <w:t xml:space="preserve">решения от </w:t>
      </w:r>
      <w:r w:rsidR="00536E04">
        <w:rPr>
          <w:sz w:val="28"/>
          <w:szCs w:val="28"/>
        </w:rPr>
        <w:t>23.12.2019 №28</w:t>
      </w:r>
      <w:r w:rsidRPr="00B03505">
        <w:rPr>
          <w:sz w:val="28"/>
          <w:szCs w:val="28"/>
        </w:rPr>
        <w:t xml:space="preserve"> установлен предельный объем муниципального долга на 2020 год и плановый период 2021 и 2022 годов, что не соответствует требованиям статьи 107 БК РФ.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В связи с этим, необходимо внести изменения в пункт 2</w:t>
      </w:r>
      <w:r w:rsidR="00E0603C">
        <w:rPr>
          <w:sz w:val="28"/>
          <w:szCs w:val="28"/>
        </w:rPr>
        <w:t>2</w:t>
      </w:r>
      <w:r w:rsidRPr="00B03505">
        <w:rPr>
          <w:sz w:val="28"/>
          <w:szCs w:val="28"/>
        </w:rPr>
        <w:t xml:space="preserve"> решения от </w:t>
      </w:r>
      <w:r w:rsidR="00536E04">
        <w:rPr>
          <w:sz w:val="28"/>
          <w:szCs w:val="28"/>
        </w:rPr>
        <w:t>23.12.2019 №28</w:t>
      </w:r>
      <w:r w:rsidRPr="00B03505">
        <w:rPr>
          <w:sz w:val="28"/>
          <w:szCs w:val="28"/>
        </w:rPr>
        <w:t xml:space="preserve"> исключив подпункты </w:t>
      </w:r>
      <w:r w:rsidR="00E0603C">
        <w:rPr>
          <w:sz w:val="28"/>
          <w:szCs w:val="28"/>
        </w:rPr>
        <w:t>1, 3, 5.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505">
        <w:rPr>
          <w:sz w:val="28"/>
          <w:szCs w:val="28"/>
        </w:rPr>
        <w:t>Согласно пункта</w:t>
      </w:r>
      <w:proofErr w:type="gramEnd"/>
      <w:r w:rsidRPr="00B03505">
        <w:rPr>
          <w:sz w:val="28"/>
          <w:szCs w:val="28"/>
        </w:rPr>
        <w:t xml:space="preserve"> 4 статьи 4 Федерального закона от 02.08.2019 №278-ФЗ положения </w:t>
      </w:r>
      <w:hyperlink r:id="rId9" w:history="1">
        <w:r w:rsidRPr="00B03505">
          <w:rPr>
            <w:sz w:val="28"/>
            <w:szCs w:val="28"/>
          </w:rPr>
          <w:t>пунктов 1</w:t>
        </w:r>
      </w:hyperlink>
      <w:r w:rsidRPr="00B03505">
        <w:rPr>
          <w:sz w:val="28"/>
          <w:szCs w:val="28"/>
        </w:rPr>
        <w:t xml:space="preserve"> - </w:t>
      </w:r>
      <w:hyperlink r:id="rId10" w:history="1">
        <w:r w:rsidRPr="00B03505">
          <w:rPr>
            <w:sz w:val="28"/>
            <w:szCs w:val="28"/>
          </w:rPr>
          <w:t>6 статьи 107</w:t>
        </w:r>
      </w:hyperlink>
      <w:r w:rsidRPr="00B03505">
        <w:rPr>
          <w:sz w:val="28"/>
          <w:szCs w:val="28"/>
        </w:rPr>
        <w:t xml:space="preserve"> БК РФ применяются к правоотношениям, возникающим при составлении, утверждении и исполнении бюджетов, начиная с бюджетов на 2020 год и плановый период 2021 и 2022 годов.</w:t>
      </w:r>
    </w:p>
    <w:p w:rsidR="00536E04" w:rsidRDefault="00B03505" w:rsidP="00536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Н</w:t>
      </w:r>
      <w:r w:rsidRPr="00B03505">
        <w:rPr>
          <w:sz w:val="28"/>
          <w:szCs w:val="28"/>
          <w:shd w:val="clear" w:color="auto" w:fill="FFFFFF"/>
        </w:rPr>
        <w:t xml:space="preserve">а основании вышеизложенного </w:t>
      </w:r>
      <w:r w:rsidR="00E0603C">
        <w:rPr>
          <w:sz w:val="28"/>
          <w:szCs w:val="28"/>
          <w:shd w:val="clear" w:color="auto" w:fill="FFFFFF"/>
        </w:rPr>
        <w:t xml:space="preserve">Контрольно-ревизионная комиссия предлагает </w:t>
      </w:r>
      <w:r w:rsidR="00E0603C">
        <w:rPr>
          <w:sz w:val="28"/>
          <w:szCs w:val="28"/>
        </w:rPr>
        <w:t xml:space="preserve">привести </w:t>
      </w:r>
      <w:r w:rsidR="00E0603C" w:rsidRPr="00B03505">
        <w:rPr>
          <w:sz w:val="28"/>
          <w:szCs w:val="28"/>
        </w:rPr>
        <w:t>решени</w:t>
      </w:r>
      <w:r w:rsidR="00E0603C">
        <w:rPr>
          <w:sz w:val="28"/>
          <w:szCs w:val="28"/>
        </w:rPr>
        <w:t>е</w:t>
      </w:r>
      <w:r w:rsidR="00E0603C" w:rsidRPr="00B03505">
        <w:rPr>
          <w:sz w:val="28"/>
          <w:szCs w:val="28"/>
        </w:rPr>
        <w:t xml:space="preserve"> </w:t>
      </w:r>
      <w:proofErr w:type="gramStart"/>
      <w:r w:rsidR="00E0603C" w:rsidRPr="00B03505">
        <w:rPr>
          <w:sz w:val="28"/>
          <w:szCs w:val="28"/>
        </w:rPr>
        <w:t xml:space="preserve">Совета депутатов </w:t>
      </w:r>
      <w:r w:rsidR="00464356">
        <w:rPr>
          <w:sz w:val="28"/>
          <w:szCs w:val="28"/>
        </w:rPr>
        <w:t>Новосельского</w:t>
      </w:r>
      <w:r w:rsidR="00E0603C" w:rsidRPr="00B03505">
        <w:rPr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="00E0603C" w:rsidRPr="00B03505">
        <w:rPr>
          <w:sz w:val="28"/>
          <w:szCs w:val="28"/>
        </w:rPr>
        <w:t xml:space="preserve"> от </w:t>
      </w:r>
      <w:r w:rsidR="00536E04">
        <w:rPr>
          <w:sz w:val="28"/>
          <w:szCs w:val="28"/>
        </w:rPr>
        <w:t>23.12.2019 №28</w:t>
      </w:r>
      <w:r w:rsidR="00E0603C" w:rsidRPr="00B03505">
        <w:rPr>
          <w:sz w:val="28"/>
          <w:szCs w:val="28"/>
        </w:rPr>
        <w:t xml:space="preserve"> «О бюджете </w:t>
      </w:r>
      <w:r w:rsidR="00464356">
        <w:rPr>
          <w:sz w:val="28"/>
          <w:szCs w:val="28"/>
        </w:rPr>
        <w:t>Новосельского</w:t>
      </w:r>
      <w:r w:rsidR="00E0603C" w:rsidRPr="00B03505">
        <w:rPr>
          <w:sz w:val="28"/>
          <w:szCs w:val="28"/>
        </w:rPr>
        <w:t xml:space="preserve"> сельского поселения Вяземского района Смоленской </w:t>
      </w:r>
      <w:r w:rsidR="00E0603C" w:rsidRPr="00B03505">
        <w:rPr>
          <w:sz w:val="28"/>
          <w:szCs w:val="28"/>
        </w:rPr>
        <w:lastRenderedPageBreak/>
        <w:t>области на 2020 год и плановый период 2021 и 2022 год</w:t>
      </w:r>
      <w:r w:rsidR="00536E04">
        <w:rPr>
          <w:sz w:val="28"/>
          <w:szCs w:val="28"/>
        </w:rPr>
        <w:t>ов</w:t>
      </w:r>
      <w:r w:rsidR="00E0603C" w:rsidRPr="00B03505">
        <w:rPr>
          <w:sz w:val="28"/>
          <w:szCs w:val="28"/>
        </w:rPr>
        <w:t>»</w:t>
      </w:r>
      <w:r w:rsidR="00E0603C">
        <w:rPr>
          <w:sz w:val="28"/>
          <w:szCs w:val="28"/>
        </w:rPr>
        <w:t xml:space="preserve"> в соответствие с требованиями </w:t>
      </w:r>
      <w:r w:rsidR="00E0603C" w:rsidRPr="00B03505">
        <w:rPr>
          <w:sz w:val="28"/>
          <w:szCs w:val="28"/>
        </w:rPr>
        <w:t>стать</w:t>
      </w:r>
      <w:r w:rsidR="00E0603C">
        <w:rPr>
          <w:sz w:val="28"/>
          <w:szCs w:val="28"/>
        </w:rPr>
        <w:t>и</w:t>
      </w:r>
      <w:r w:rsidR="00E0603C" w:rsidRPr="00B03505">
        <w:rPr>
          <w:sz w:val="28"/>
          <w:szCs w:val="28"/>
        </w:rPr>
        <w:t xml:space="preserve"> 107 </w:t>
      </w:r>
      <w:r w:rsidR="00E0603C">
        <w:rPr>
          <w:sz w:val="28"/>
          <w:szCs w:val="28"/>
        </w:rPr>
        <w:t>Бюджетного кодекса Российской Федерации.</w:t>
      </w:r>
    </w:p>
    <w:p w:rsidR="005B20C8" w:rsidRDefault="005B20C8" w:rsidP="00536E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012AD">
        <w:rPr>
          <w:b/>
          <w:sz w:val="28"/>
          <w:szCs w:val="28"/>
        </w:rPr>
        <w:t>Выводы:</w:t>
      </w:r>
    </w:p>
    <w:p w:rsidR="00D519EE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31 966,3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1 421,1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Собственные доходы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10 519,5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>
        <w:rPr>
          <w:rFonts w:ascii="Times New Roman" w:hAnsi="Times New Roman" w:cs="Times New Roman"/>
          <w:b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>% в общем объеме доходов.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21 446,8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E2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b/>
          <w:sz w:val="28"/>
          <w:szCs w:val="28"/>
        </w:rPr>
        <w:t>67,1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E4C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общем объеме доходов.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33 140,4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1 421,1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Дефицит бюджета предлагается к утверждению в сумме </w:t>
      </w:r>
      <w:r w:rsidRPr="0028568A">
        <w:rPr>
          <w:rFonts w:ascii="Times New Roman" w:hAnsi="Times New Roman" w:cs="Times New Roman"/>
          <w:b/>
          <w:sz w:val="28"/>
          <w:szCs w:val="28"/>
        </w:rPr>
        <w:t>1 174,1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Объем бюджетных ассигнований на финансовое обеспечение реализации муниципальных программ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31 908,8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1 421,1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A82FDE" w:rsidRPr="005E31E6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«Комплексное развитие систем жилищно-коммунальной инфраструктуры Новосельского сельского поселения Вяземского района Смоленской области»</w:t>
      </w:r>
      <w:r w:rsidRPr="005E31E6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3 328,4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E6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5E31E6">
        <w:rPr>
          <w:rFonts w:ascii="Times New Roman" w:hAnsi="Times New Roman" w:cs="Times New Roman"/>
          <w:sz w:val="28"/>
          <w:szCs w:val="28"/>
        </w:rPr>
        <w:t xml:space="preserve"> на </w:t>
      </w:r>
      <w:r w:rsidRPr="00CD4B2F">
        <w:rPr>
          <w:rFonts w:ascii="Times New Roman" w:hAnsi="Times New Roman" w:cs="Times New Roman"/>
          <w:b/>
          <w:sz w:val="28"/>
          <w:szCs w:val="28"/>
        </w:rPr>
        <w:t>286,6</w:t>
      </w:r>
      <w:r w:rsidRPr="005E31E6">
        <w:rPr>
          <w:rFonts w:ascii="Times New Roman" w:hAnsi="Times New Roman" w:cs="Times New Roman"/>
          <w:sz w:val="28"/>
          <w:szCs w:val="28"/>
        </w:rPr>
        <w:t xml:space="preserve"> тыс. рублей. Расходы планируется направить на приобретение энергосберегающих светильников и комплектующих для уличного освещения, по повышению энергетической эффективности поселения;</w:t>
      </w:r>
    </w:p>
    <w:p w:rsidR="00A82FDE" w:rsidRPr="008E49C1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D4B2F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Новосельского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6 198,2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E49C1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Pr="008E49C1">
        <w:rPr>
          <w:rFonts w:ascii="Times New Roman" w:hAnsi="Times New Roman" w:cs="Times New Roman"/>
          <w:b/>
          <w:sz w:val="28"/>
          <w:szCs w:val="28"/>
        </w:rPr>
        <w:t>1 707,7</w:t>
      </w:r>
      <w:r w:rsidRPr="008E49C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Предлагаемые изменения по дорожному фонду вносятся в текстовую часть решения от 23.12.2019 №28 «О бюджете Новосельского сельского поселения Вяземского района Смоленской области на 2020 год и плановый период 2</w:t>
      </w:r>
      <w:r w:rsidR="002E4C6C">
        <w:rPr>
          <w:rFonts w:ascii="Times New Roman" w:hAnsi="Times New Roman" w:cs="Times New Roman"/>
          <w:sz w:val="28"/>
          <w:szCs w:val="28"/>
        </w:rPr>
        <w:t xml:space="preserve">021 и 2022 годов», а именно в пункте 17 и пункте 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</w:p>
    <w:p w:rsidR="00A82FDE" w:rsidRPr="00B8508D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Поступление прочих субсидий (ассигнования дорожного фонда) в бюджет сельского поселения в сумме </w:t>
      </w:r>
      <w:r w:rsidRPr="00CC323E">
        <w:rPr>
          <w:rFonts w:ascii="Times New Roman" w:hAnsi="Times New Roman" w:cs="Times New Roman"/>
          <w:b/>
          <w:sz w:val="28"/>
          <w:szCs w:val="28"/>
        </w:rPr>
        <w:t>14 985,0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отражены в решение Совета депутатов Новосельского сельского поселения Вяземского района Смоленской области от 27.03.2020 №8 «О внесении изменений в решение Совета депутатов Новосельского сельского поселения Вяземского </w:t>
      </w:r>
      <w:r w:rsidRPr="00B8508D">
        <w:rPr>
          <w:rFonts w:ascii="Times New Roman" w:hAnsi="Times New Roman" w:cs="Times New Roman"/>
          <w:sz w:val="28"/>
          <w:szCs w:val="28"/>
        </w:rPr>
        <w:t>района Смоленской области от 23.12.2019 №28 «О бюджете Новосельского сельского поселения Вяземского района Смоленской области на 2020 год</w:t>
      </w:r>
      <w:proofErr w:type="gramEnd"/>
      <w:r w:rsidRPr="00B8508D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годов», а именно в приложениях.</w:t>
      </w:r>
    </w:p>
    <w:p w:rsidR="00A82FDE" w:rsidRPr="00B8508D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8D">
        <w:rPr>
          <w:rFonts w:ascii="Times New Roman" w:hAnsi="Times New Roman" w:cs="Times New Roman"/>
          <w:sz w:val="28"/>
          <w:szCs w:val="28"/>
        </w:rPr>
        <w:t xml:space="preserve">7. Программные расходы планируется утвердить в сумме </w:t>
      </w:r>
      <w:r w:rsidRPr="00B8508D">
        <w:rPr>
          <w:rFonts w:ascii="Times New Roman" w:hAnsi="Times New Roman" w:cs="Times New Roman"/>
          <w:b/>
          <w:sz w:val="28"/>
          <w:szCs w:val="28"/>
        </w:rPr>
        <w:t>31 908,8</w:t>
      </w:r>
      <w:r w:rsidRPr="00B8508D"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 w:rsidRPr="00B8508D">
        <w:rPr>
          <w:rFonts w:ascii="Times New Roman" w:hAnsi="Times New Roman" w:cs="Times New Roman"/>
          <w:b/>
          <w:sz w:val="28"/>
          <w:szCs w:val="28"/>
        </w:rPr>
        <w:t>96,3</w:t>
      </w:r>
      <w:r w:rsidRPr="00B8508D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8D">
        <w:rPr>
          <w:rFonts w:ascii="Times New Roman" w:hAnsi="Times New Roman" w:cs="Times New Roman"/>
          <w:sz w:val="28"/>
          <w:szCs w:val="28"/>
        </w:rPr>
        <w:lastRenderedPageBreak/>
        <w:t xml:space="preserve">Непрограммные расходы планируется утвердить в сумме </w:t>
      </w:r>
      <w:r w:rsidRPr="00B8508D">
        <w:rPr>
          <w:rFonts w:ascii="Times New Roman" w:hAnsi="Times New Roman" w:cs="Times New Roman"/>
          <w:b/>
          <w:sz w:val="28"/>
          <w:szCs w:val="28"/>
        </w:rPr>
        <w:t>1 231,6</w:t>
      </w:r>
      <w:r w:rsidRPr="00B8508D">
        <w:rPr>
          <w:rFonts w:ascii="Times New Roman" w:hAnsi="Times New Roman" w:cs="Times New Roman"/>
          <w:sz w:val="28"/>
          <w:szCs w:val="28"/>
        </w:rPr>
        <w:t xml:space="preserve"> тыс. рублей, без изменений, что составит </w:t>
      </w:r>
      <w:r w:rsidRPr="00B8508D">
        <w:rPr>
          <w:rFonts w:ascii="Times New Roman" w:hAnsi="Times New Roman" w:cs="Times New Roman"/>
          <w:b/>
          <w:sz w:val="28"/>
          <w:szCs w:val="28"/>
        </w:rPr>
        <w:t>3,7</w:t>
      </w:r>
      <w:r w:rsidRPr="00B8508D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A82FDE" w:rsidRDefault="00A82FDE" w:rsidP="00A82FD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8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ходе подготовки заключения установлены несоответствия</w:t>
      </w:r>
      <w:r w:rsidRPr="00B8508D">
        <w:rPr>
          <w:rFonts w:ascii="Times New Roman" w:hAnsi="Times New Roman" w:cs="Times New Roman"/>
          <w:sz w:val="28"/>
          <w:szCs w:val="28"/>
        </w:rPr>
        <w:t xml:space="preserve"> требованиям статьи 107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8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08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 (подпункты 1, 3</w:t>
      </w:r>
      <w:r w:rsidRPr="00B85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8D">
        <w:rPr>
          <w:rFonts w:ascii="Times New Roman" w:hAnsi="Times New Roman" w:cs="Times New Roman"/>
          <w:sz w:val="28"/>
          <w:szCs w:val="28"/>
        </w:rPr>
        <w:t xml:space="preserve">5) решения от 23.12.2019 №28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 и 2022 годов».</w:t>
      </w:r>
    </w:p>
    <w:p w:rsidR="00E0603C" w:rsidRDefault="00E0603C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C75198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3C" w:rsidRDefault="00C75198" w:rsidP="00C75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 w:rsidRPr="00AF66D9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A82FDE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5B20C8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C25973" w:rsidRPr="00AF66D9">
        <w:rPr>
          <w:rFonts w:ascii="Times New Roman" w:hAnsi="Times New Roman" w:cs="Times New Roman"/>
          <w:sz w:val="28"/>
          <w:szCs w:val="28"/>
        </w:rPr>
        <w:t>Смоленской области документы и материалы</w:t>
      </w:r>
      <w:r w:rsidR="00B35FAA" w:rsidRPr="00AF66D9">
        <w:rPr>
          <w:rFonts w:ascii="Times New Roman" w:hAnsi="Times New Roman" w:cs="Times New Roman"/>
          <w:sz w:val="28"/>
          <w:szCs w:val="28"/>
        </w:rPr>
        <w:t>,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E0603C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0603C" w:rsidRPr="00E0603C" w:rsidRDefault="00E0603C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5C296A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82FDE">
        <w:rPr>
          <w:rFonts w:ascii="Times New Roman" w:hAnsi="Times New Roman" w:cs="Times New Roman"/>
          <w:sz w:val="28"/>
          <w:szCs w:val="28"/>
        </w:rPr>
        <w:t>23.12.2018 №28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AF66D9" w:rsidRPr="00E0603C">
        <w:rPr>
          <w:rFonts w:ascii="Times New Roman" w:hAnsi="Times New Roman" w:cs="Times New Roman"/>
          <w:sz w:val="28"/>
          <w:szCs w:val="28"/>
        </w:rPr>
        <w:t>области на 2020 год и плановый период 2021 и 2022 год</w:t>
      </w:r>
      <w:r w:rsidR="00A82FDE">
        <w:rPr>
          <w:rFonts w:ascii="Times New Roman" w:hAnsi="Times New Roman" w:cs="Times New Roman"/>
          <w:sz w:val="28"/>
          <w:szCs w:val="28"/>
        </w:rPr>
        <w:t>ов</w:t>
      </w:r>
      <w:r w:rsidR="00AF66D9" w:rsidRPr="00E0603C">
        <w:rPr>
          <w:rFonts w:ascii="Times New Roman" w:hAnsi="Times New Roman" w:cs="Times New Roman"/>
          <w:sz w:val="28"/>
          <w:szCs w:val="28"/>
        </w:rPr>
        <w:t>»</w:t>
      </w:r>
      <w:r w:rsidRPr="00E060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603C" w:rsidRPr="00E0603C" w:rsidRDefault="00E0603C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3C">
        <w:rPr>
          <w:rFonts w:ascii="Times New Roman" w:hAnsi="Times New Roman" w:cs="Times New Roman"/>
          <w:sz w:val="28"/>
          <w:szCs w:val="28"/>
        </w:rPr>
        <w:t xml:space="preserve">- привести решение </w:t>
      </w:r>
      <w:proofErr w:type="gramStart"/>
      <w:r w:rsidRPr="00E0603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E0603C">
        <w:rPr>
          <w:rFonts w:ascii="Times New Roman" w:hAnsi="Times New Roman" w:cs="Times New Roman"/>
          <w:sz w:val="28"/>
          <w:szCs w:val="28"/>
        </w:rPr>
        <w:t xml:space="preserve"> от </w:t>
      </w:r>
      <w:r w:rsidR="00A82FDE">
        <w:rPr>
          <w:rFonts w:ascii="Times New Roman" w:hAnsi="Times New Roman" w:cs="Times New Roman"/>
          <w:sz w:val="28"/>
          <w:szCs w:val="28"/>
        </w:rPr>
        <w:t>23.12.2019 №28</w:t>
      </w:r>
      <w:r w:rsidRPr="00E0603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</w:t>
      </w:r>
      <w:r w:rsidR="00A82FDE"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 в соответствие с требованиями статьи 107 Бюджетного кодекса Российской Федерации.</w:t>
      </w:r>
    </w:p>
    <w:p w:rsidR="00AF66D9" w:rsidRPr="00AF66D9" w:rsidRDefault="00AF66D9" w:rsidP="00AF66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D9" w:rsidRPr="00AF66D9" w:rsidRDefault="00AF66D9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9DE" w:rsidRPr="00AF66D9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Pr="00AF66D9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AF66D9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Аудитор </w:t>
      </w:r>
      <w:proofErr w:type="gramStart"/>
      <w:r w:rsidR="00C031D8" w:rsidRPr="00AF66D9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956922" w:rsidRPr="00AF66D9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к</w:t>
      </w:r>
      <w:r w:rsidR="00C031D8" w:rsidRPr="00AF66D9">
        <w:rPr>
          <w:rFonts w:ascii="Times New Roman" w:hAnsi="Times New Roman" w:cs="Times New Roman"/>
          <w:sz w:val="28"/>
          <w:szCs w:val="28"/>
        </w:rPr>
        <w:t>омис</w:t>
      </w:r>
      <w:r w:rsidR="00956922" w:rsidRPr="00AF66D9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423C5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«</w:t>
      </w:r>
      <w:r w:rsidR="00C031D8" w:rsidRPr="00AF66D9">
        <w:rPr>
          <w:rFonts w:ascii="Times New Roman" w:hAnsi="Times New Roman" w:cs="Times New Roman"/>
          <w:sz w:val="28"/>
          <w:szCs w:val="28"/>
        </w:rPr>
        <w:t>Вяземский район</w:t>
      </w:r>
      <w:r w:rsidRPr="00AF66D9">
        <w:rPr>
          <w:rFonts w:ascii="Times New Roman" w:hAnsi="Times New Roman" w:cs="Times New Roman"/>
          <w:sz w:val="28"/>
          <w:szCs w:val="28"/>
        </w:rPr>
        <w:t>»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AF66D9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670BDA">
        <w:rPr>
          <w:rFonts w:ascii="Times New Roman" w:hAnsi="Times New Roman" w:cs="Times New Roman"/>
          <w:sz w:val="28"/>
          <w:szCs w:val="28"/>
        </w:rPr>
        <w:t xml:space="preserve">  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      </w:t>
      </w:r>
      <w:r w:rsidR="002B549E" w:rsidRPr="00AF66D9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DC6167">
      <w:footerReference w:type="default" r:id="rId11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40" w:rsidRDefault="00145740" w:rsidP="00482AB3">
      <w:r>
        <w:separator/>
      </w:r>
    </w:p>
  </w:endnote>
  <w:endnote w:type="continuationSeparator" w:id="0">
    <w:p w:rsidR="00145740" w:rsidRDefault="0014574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469002"/>
      <w:docPartObj>
        <w:docPartGallery w:val="Page Numbers (Bottom of Page)"/>
        <w:docPartUnique/>
      </w:docPartObj>
    </w:sdtPr>
    <w:sdtEndPr/>
    <w:sdtContent>
      <w:p w:rsidR="00536E04" w:rsidRDefault="00536E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E1">
          <w:rPr>
            <w:noProof/>
          </w:rPr>
          <w:t>13</w:t>
        </w:r>
        <w:r>
          <w:fldChar w:fldCharType="end"/>
        </w:r>
      </w:p>
    </w:sdtContent>
  </w:sdt>
  <w:p w:rsidR="00536E04" w:rsidRDefault="00536E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40" w:rsidRDefault="00145740" w:rsidP="00482AB3">
      <w:r>
        <w:separator/>
      </w:r>
    </w:p>
  </w:footnote>
  <w:footnote w:type="continuationSeparator" w:id="0">
    <w:p w:rsidR="00145740" w:rsidRDefault="0014574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FD1"/>
    <w:rsid w:val="000076A8"/>
    <w:rsid w:val="000110CE"/>
    <w:rsid w:val="00011E9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441B"/>
    <w:rsid w:val="000C5316"/>
    <w:rsid w:val="000C63E0"/>
    <w:rsid w:val="000C7874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5AF0"/>
    <w:rsid w:val="00136F14"/>
    <w:rsid w:val="00137EB7"/>
    <w:rsid w:val="00141948"/>
    <w:rsid w:val="00142331"/>
    <w:rsid w:val="001423C5"/>
    <w:rsid w:val="001450B4"/>
    <w:rsid w:val="00145740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4E91"/>
    <w:rsid w:val="001875DF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16AB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3455"/>
    <w:rsid w:val="002F3DAB"/>
    <w:rsid w:val="002F5718"/>
    <w:rsid w:val="002F6DDF"/>
    <w:rsid w:val="00300F78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56F34"/>
    <w:rsid w:val="003603CB"/>
    <w:rsid w:val="003633C7"/>
    <w:rsid w:val="0036523D"/>
    <w:rsid w:val="003675F4"/>
    <w:rsid w:val="00374B3E"/>
    <w:rsid w:val="00375B07"/>
    <w:rsid w:val="00375C38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4356"/>
    <w:rsid w:val="00465DA6"/>
    <w:rsid w:val="00465F4D"/>
    <w:rsid w:val="00466C1C"/>
    <w:rsid w:val="004676FB"/>
    <w:rsid w:val="0047298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4656"/>
    <w:rsid w:val="004F6559"/>
    <w:rsid w:val="00503483"/>
    <w:rsid w:val="00503847"/>
    <w:rsid w:val="00504F1E"/>
    <w:rsid w:val="00505A0B"/>
    <w:rsid w:val="00506439"/>
    <w:rsid w:val="0051390D"/>
    <w:rsid w:val="00513D93"/>
    <w:rsid w:val="00514D78"/>
    <w:rsid w:val="00517C9C"/>
    <w:rsid w:val="00522950"/>
    <w:rsid w:val="00522F88"/>
    <w:rsid w:val="005247F6"/>
    <w:rsid w:val="00526FC6"/>
    <w:rsid w:val="005278BB"/>
    <w:rsid w:val="00527C94"/>
    <w:rsid w:val="005327D6"/>
    <w:rsid w:val="0053398E"/>
    <w:rsid w:val="00533CB2"/>
    <w:rsid w:val="00534838"/>
    <w:rsid w:val="0053554C"/>
    <w:rsid w:val="00535B55"/>
    <w:rsid w:val="00536E04"/>
    <w:rsid w:val="00537E42"/>
    <w:rsid w:val="00540C84"/>
    <w:rsid w:val="0054380B"/>
    <w:rsid w:val="0054383D"/>
    <w:rsid w:val="00543F4B"/>
    <w:rsid w:val="00544F1D"/>
    <w:rsid w:val="00545F4A"/>
    <w:rsid w:val="00546ABA"/>
    <w:rsid w:val="00547CA4"/>
    <w:rsid w:val="00550C27"/>
    <w:rsid w:val="0055236B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FC4"/>
    <w:rsid w:val="005B416C"/>
    <w:rsid w:val="005B6E14"/>
    <w:rsid w:val="005B7694"/>
    <w:rsid w:val="005C13B5"/>
    <w:rsid w:val="005C15C7"/>
    <w:rsid w:val="005C15E8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038F7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090F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36E1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0ED6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F5A"/>
    <w:rsid w:val="007F7198"/>
    <w:rsid w:val="007F73E8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407DA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4A40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2DEE"/>
    <w:rsid w:val="00A33547"/>
    <w:rsid w:val="00A338D2"/>
    <w:rsid w:val="00A3423A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2FDE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4AC5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B0136A"/>
    <w:rsid w:val="00B03505"/>
    <w:rsid w:val="00B04980"/>
    <w:rsid w:val="00B04AAF"/>
    <w:rsid w:val="00B0698C"/>
    <w:rsid w:val="00B109E8"/>
    <w:rsid w:val="00B11A0D"/>
    <w:rsid w:val="00B12228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2C17"/>
    <w:rsid w:val="00B44217"/>
    <w:rsid w:val="00B45413"/>
    <w:rsid w:val="00B45E7D"/>
    <w:rsid w:val="00B50771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6E36"/>
    <w:rsid w:val="00BC748B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0938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56EF"/>
    <w:rsid w:val="00CB57BD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EA9"/>
    <w:rsid w:val="00D75013"/>
    <w:rsid w:val="00D75166"/>
    <w:rsid w:val="00D7605D"/>
    <w:rsid w:val="00D84A41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97D65"/>
    <w:rsid w:val="00DA2F89"/>
    <w:rsid w:val="00DA3CD4"/>
    <w:rsid w:val="00DA50F2"/>
    <w:rsid w:val="00DB1E55"/>
    <w:rsid w:val="00DB1FC7"/>
    <w:rsid w:val="00DB28B8"/>
    <w:rsid w:val="00DB2C8D"/>
    <w:rsid w:val="00DB361A"/>
    <w:rsid w:val="00DC0C3F"/>
    <w:rsid w:val="00DC4B1F"/>
    <w:rsid w:val="00DC6167"/>
    <w:rsid w:val="00DC69F6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527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91A"/>
    <w:rsid w:val="00F40FEC"/>
    <w:rsid w:val="00F45B70"/>
    <w:rsid w:val="00F502B6"/>
    <w:rsid w:val="00F50F6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B1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D6A29AA0D69BED9234F910182436A74B27EE75B833A57390320FFAA50BB569B6C0A23682F4054DCB0D45AAC63DC3E194E9C823F42Dv8d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D6A29AA0D69BED9234F910182436A74B27EE75B833A57390320FFAA50BB569B6C0A23681FD0E4DCB0D45AAC63DC3E194E9C823F42Dv8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91DA-0509-4109-9680-0532DBD0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5873</TotalTime>
  <Pages>13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153</cp:revision>
  <cp:lastPrinted>2020-06-25T05:19:00Z</cp:lastPrinted>
  <dcterms:created xsi:type="dcterms:W3CDTF">2018-03-23T05:37:00Z</dcterms:created>
  <dcterms:modified xsi:type="dcterms:W3CDTF">2020-06-25T05:20:00Z</dcterms:modified>
</cp:coreProperties>
</file>