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2" w:rsidRPr="003F1F8F" w:rsidRDefault="008C4A78" w:rsidP="007527F8">
      <w:pPr>
        <w:pStyle w:val="1"/>
        <w:jc w:val="center"/>
        <w:rPr>
          <w:rFonts w:ascii="Times New Roman" w:hAnsi="Times New Roman"/>
          <w:b/>
          <w:sz w:val="28"/>
          <w:szCs w:val="28"/>
        </w:rPr>
      </w:pPr>
      <w:bookmarkStart w:id="0" w:name="_GoBack"/>
      <w:bookmarkEnd w:id="0"/>
      <w:r w:rsidRPr="003F1F8F">
        <w:rPr>
          <w:rFonts w:ascii="Times New Roman" w:hAnsi="Times New Roman"/>
          <w:b/>
          <w:sz w:val="28"/>
          <w:szCs w:val="28"/>
        </w:rPr>
        <w:t>ЗАКЛЮЧЕНИЕ</w:t>
      </w:r>
    </w:p>
    <w:p w:rsidR="00301202" w:rsidRPr="003F1F8F" w:rsidRDefault="008C4A78" w:rsidP="007928B8">
      <w:pPr>
        <w:pStyle w:val="1"/>
        <w:jc w:val="both"/>
        <w:rPr>
          <w:rFonts w:ascii="Times New Roman" w:hAnsi="Times New Roman"/>
          <w:b/>
          <w:sz w:val="28"/>
          <w:szCs w:val="28"/>
        </w:rPr>
      </w:pPr>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BE09B7">
        <w:rPr>
          <w:rFonts w:ascii="Times New Roman" w:hAnsi="Times New Roman"/>
          <w:b/>
          <w:sz w:val="28"/>
          <w:szCs w:val="28"/>
        </w:rPr>
        <w:t>муниципального образования «Вяземский район» Смоленской области</w:t>
      </w:r>
      <w:r w:rsidR="00301202" w:rsidRPr="003F1F8F">
        <w:rPr>
          <w:rFonts w:ascii="Times New Roman" w:hAnsi="Times New Roman"/>
          <w:b/>
          <w:sz w:val="28"/>
          <w:szCs w:val="28"/>
        </w:rPr>
        <w:t xml:space="preserve"> за 20</w:t>
      </w:r>
      <w:r w:rsidR="00CC7C52">
        <w:rPr>
          <w:rFonts w:ascii="Times New Roman" w:hAnsi="Times New Roman"/>
          <w:b/>
          <w:sz w:val="28"/>
          <w:szCs w:val="28"/>
        </w:rPr>
        <w:t>19</w:t>
      </w:r>
      <w:r w:rsidR="00301202" w:rsidRPr="003F1F8F">
        <w:rPr>
          <w:rFonts w:ascii="Times New Roman" w:hAnsi="Times New Roman"/>
          <w:b/>
          <w:sz w:val="28"/>
          <w:szCs w:val="28"/>
        </w:rPr>
        <w:t xml:space="preserve"> год</w:t>
      </w:r>
    </w:p>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7E1467">
        <w:rPr>
          <w:rFonts w:ascii="Times New Roman" w:hAnsi="Times New Roman"/>
          <w:sz w:val="28"/>
          <w:szCs w:val="28"/>
        </w:rPr>
        <w:t xml:space="preserve">г. Вязьма                                    </w:t>
      </w:r>
      <w:r w:rsidR="009B3968" w:rsidRPr="007E1467">
        <w:rPr>
          <w:rFonts w:ascii="Times New Roman" w:hAnsi="Times New Roman"/>
          <w:sz w:val="28"/>
          <w:szCs w:val="28"/>
        </w:rPr>
        <w:t xml:space="preserve">                                              </w:t>
      </w:r>
      <w:r w:rsidR="007E1467" w:rsidRPr="007E1467">
        <w:rPr>
          <w:rFonts w:ascii="Times New Roman" w:hAnsi="Times New Roman"/>
          <w:sz w:val="28"/>
          <w:szCs w:val="28"/>
        </w:rPr>
        <w:t xml:space="preserve">        </w:t>
      </w:r>
      <w:r w:rsidRPr="007E1467">
        <w:rPr>
          <w:rFonts w:ascii="Times New Roman" w:hAnsi="Times New Roman"/>
          <w:sz w:val="28"/>
          <w:szCs w:val="28"/>
        </w:rPr>
        <w:t xml:space="preserve"> </w:t>
      </w:r>
      <w:r w:rsidR="002967A5">
        <w:rPr>
          <w:rFonts w:ascii="Times New Roman" w:hAnsi="Times New Roman"/>
          <w:sz w:val="28"/>
          <w:szCs w:val="28"/>
        </w:rPr>
        <w:t>09.06</w:t>
      </w:r>
      <w:r w:rsidR="00E93BFB" w:rsidRPr="007E1467">
        <w:rPr>
          <w:rFonts w:ascii="Times New Roman" w:hAnsi="Times New Roman"/>
          <w:sz w:val="28"/>
          <w:szCs w:val="28"/>
        </w:rPr>
        <w:t>.</w:t>
      </w:r>
      <w:r w:rsidR="00E60F05" w:rsidRPr="007E1467">
        <w:rPr>
          <w:rFonts w:ascii="Times New Roman" w:hAnsi="Times New Roman"/>
          <w:sz w:val="28"/>
          <w:szCs w:val="28"/>
        </w:rPr>
        <w:t>20</w:t>
      </w:r>
      <w:r w:rsidR="00CC7C52">
        <w:rPr>
          <w:rFonts w:ascii="Times New Roman" w:hAnsi="Times New Roman"/>
          <w:sz w:val="28"/>
          <w:szCs w:val="28"/>
        </w:rPr>
        <w:t>20</w:t>
      </w:r>
      <w:r w:rsidR="00E60F05" w:rsidRPr="007E1467">
        <w:rPr>
          <w:rFonts w:ascii="Times New Roman" w:hAnsi="Times New Roman"/>
          <w:sz w:val="28"/>
          <w:szCs w:val="28"/>
        </w:rPr>
        <w:t xml:space="preserve"> года</w:t>
      </w:r>
    </w:p>
    <w:p w:rsidR="003F1F8F" w:rsidRPr="003F1F8F" w:rsidRDefault="003F1F8F" w:rsidP="003F1F8F">
      <w:pPr>
        <w:pStyle w:val="1"/>
        <w:jc w:val="both"/>
        <w:rPr>
          <w:rFonts w:ascii="Times New Roman" w:hAnsi="Times New Roman"/>
          <w:sz w:val="28"/>
          <w:szCs w:val="28"/>
        </w:rPr>
      </w:pPr>
    </w:p>
    <w:p w:rsidR="003F1F8F" w:rsidRDefault="003F1F8F" w:rsidP="007078C0">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rsidR="00211F2C" w:rsidRDefault="00211F2C" w:rsidP="00211F2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sidRPr="00C965F1">
        <w:rPr>
          <w:rFonts w:ascii="Times New Roman" w:hAnsi="Times New Roman"/>
          <w:sz w:val="28"/>
          <w:szCs w:val="28"/>
        </w:rPr>
        <w:t>ст.26</w:t>
      </w:r>
      <w:r w:rsidR="003F1F8F">
        <w:rPr>
          <w:rFonts w:ascii="Times New Roman" w:hAnsi="Times New Roman"/>
          <w:sz w:val="28"/>
          <w:szCs w:val="28"/>
        </w:rPr>
        <w:t>4.4</w:t>
      </w:r>
      <w:r w:rsidR="003F1F8F" w:rsidRPr="00C965F1">
        <w:rPr>
          <w:rFonts w:ascii="Times New Roman" w:hAnsi="Times New Roman"/>
          <w:sz w:val="28"/>
          <w:szCs w:val="28"/>
        </w:rPr>
        <w:t xml:space="preserve"> Бюджетно</w:t>
      </w:r>
      <w:r>
        <w:rPr>
          <w:rFonts w:ascii="Times New Roman" w:hAnsi="Times New Roman"/>
          <w:sz w:val="28"/>
          <w:szCs w:val="28"/>
        </w:rPr>
        <w:t>го кодекса Российской Федерации;</w:t>
      </w:r>
    </w:p>
    <w:p w:rsidR="00211F2C" w:rsidRDefault="00211F2C" w:rsidP="00211F2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BE09B7" w:rsidRPr="002069EF">
        <w:rPr>
          <w:rFonts w:ascii="Times New Roman" w:hAnsi="Times New Roman"/>
          <w:sz w:val="28"/>
          <w:szCs w:val="28"/>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Pr>
          <w:rFonts w:ascii="Times New Roman" w:hAnsi="Times New Roman"/>
          <w:sz w:val="28"/>
          <w:szCs w:val="28"/>
        </w:rPr>
        <w:t>;</w:t>
      </w:r>
    </w:p>
    <w:p w:rsidR="00211F2C" w:rsidRDefault="00211F2C" w:rsidP="00211F2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Pr>
          <w:rFonts w:ascii="Times New Roman" w:hAnsi="Times New Roman"/>
          <w:sz w:val="28"/>
          <w:szCs w:val="28"/>
        </w:rPr>
        <w:t xml:space="preserve">Порядок проведения внешней проверки годового отчёта об исполнении бюджета муниципального образования </w:t>
      </w:r>
      <w:r w:rsidR="000774F2">
        <w:rPr>
          <w:rFonts w:ascii="Times New Roman" w:hAnsi="Times New Roman"/>
          <w:sz w:val="28"/>
          <w:szCs w:val="28"/>
        </w:rPr>
        <w:t>«Вяземский район» Смоленской области</w:t>
      </w:r>
      <w:r w:rsidR="003F1F8F">
        <w:rPr>
          <w:rFonts w:ascii="Times New Roman" w:hAnsi="Times New Roman"/>
          <w:sz w:val="28"/>
          <w:szCs w:val="28"/>
        </w:rPr>
        <w:t>, утвержденн</w:t>
      </w:r>
      <w:r w:rsidR="002967A5">
        <w:rPr>
          <w:rFonts w:ascii="Times New Roman" w:hAnsi="Times New Roman"/>
          <w:sz w:val="28"/>
          <w:szCs w:val="28"/>
        </w:rPr>
        <w:t>ый</w:t>
      </w:r>
      <w:r w:rsidR="003F1F8F">
        <w:rPr>
          <w:rFonts w:ascii="Times New Roman" w:hAnsi="Times New Roman"/>
          <w:sz w:val="28"/>
          <w:szCs w:val="28"/>
        </w:rPr>
        <w:t xml:space="preserve"> решением </w:t>
      </w:r>
      <w:r w:rsidR="000774F2">
        <w:rPr>
          <w:rFonts w:ascii="Times New Roman" w:hAnsi="Times New Roman"/>
          <w:sz w:val="28"/>
          <w:szCs w:val="28"/>
        </w:rPr>
        <w:t>Вяземского районного Совета депутатов от 28.03.2018 №32</w:t>
      </w:r>
      <w:r>
        <w:rPr>
          <w:rFonts w:ascii="Times New Roman" w:hAnsi="Times New Roman"/>
          <w:sz w:val="28"/>
          <w:szCs w:val="28"/>
        </w:rPr>
        <w:t>;</w:t>
      </w:r>
    </w:p>
    <w:p w:rsidR="00211F2C" w:rsidRDefault="00211F2C" w:rsidP="00211F2C">
      <w:pPr>
        <w:pStyle w:val="a3"/>
        <w:tabs>
          <w:tab w:val="left" w:pos="0"/>
        </w:tabs>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3F1F8F">
        <w:rPr>
          <w:rFonts w:ascii="Times New Roman" w:hAnsi="Times New Roman"/>
          <w:sz w:val="28"/>
          <w:szCs w:val="28"/>
        </w:rPr>
        <w:t>п.</w:t>
      </w:r>
      <w:r w:rsidR="000774F2">
        <w:rPr>
          <w:rFonts w:ascii="Times New Roman" w:hAnsi="Times New Roman"/>
          <w:sz w:val="28"/>
          <w:szCs w:val="28"/>
        </w:rPr>
        <w:t>1.3.1.</w:t>
      </w:r>
      <w:r w:rsidR="003F1F8F">
        <w:rPr>
          <w:rFonts w:ascii="Times New Roman" w:hAnsi="Times New Roman"/>
          <w:sz w:val="28"/>
          <w:szCs w:val="28"/>
        </w:rPr>
        <w:t xml:space="preserve"> Плана </w:t>
      </w:r>
      <w:r w:rsidR="003F1F8F" w:rsidRPr="00FB79C8">
        <w:rPr>
          <w:rFonts w:ascii="Times New Roman" w:eastAsia="Times New Roman" w:hAnsi="Times New Roman"/>
          <w:color w:val="000000"/>
          <w:sz w:val="28"/>
          <w:szCs w:val="28"/>
          <w:lang w:eastAsia="ru-RU"/>
        </w:rPr>
        <w:t xml:space="preserve">работы </w:t>
      </w:r>
      <w:r w:rsidR="003F1F8F">
        <w:rPr>
          <w:rFonts w:ascii="Times New Roman" w:eastAsia="Times New Roman" w:hAnsi="Times New Roman"/>
          <w:color w:val="000000"/>
          <w:sz w:val="28"/>
          <w:szCs w:val="28"/>
          <w:lang w:eastAsia="ru-RU"/>
        </w:rPr>
        <w:t>Контрольно-ревизионной комиссии муниципального образования «Вяземский район» Смоленской области</w:t>
      </w:r>
      <w:r w:rsidR="003F1F8F" w:rsidRPr="00FB79C8">
        <w:rPr>
          <w:rFonts w:ascii="Times New Roman" w:eastAsia="Times New Roman" w:hAnsi="Times New Roman"/>
          <w:color w:val="000000"/>
          <w:sz w:val="28"/>
          <w:szCs w:val="28"/>
          <w:lang w:eastAsia="ru-RU"/>
        </w:rPr>
        <w:t xml:space="preserve"> на 20</w:t>
      </w:r>
      <w:r w:rsidR="00CC7C52">
        <w:rPr>
          <w:rFonts w:ascii="Times New Roman" w:eastAsia="Times New Roman" w:hAnsi="Times New Roman"/>
          <w:color w:val="000000"/>
          <w:sz w:val="28"/>
          <w:szCs w:val="28"/>
          <w:lang w:eastAsia="ru-RU"/>
        </w:rPr>
        <w:t>20</w:t>
      </w:r>
      <w:r w:rsidR="003F1F8F">
        <w:rPr>
          <w:rFonts w:ascii="Times New Roman" w:eastAsia="Times New Roman" w:hAnsi="Times New Roman"/>
          <w:color w:val="000000"/>
          <w:sz w:val="28"/>
          <w:szCs w:val="28"/>
          <w:lang w:eastAsia="ru-RU"/>
        </w:rPr>
        <w:t xml:space="preserve"> год, утвержденного приказом от </w:t>
      </w:r>
      <w:r w:rsidR="00CC7C52">
        <w:rPr>
          <w:rFonts w:ascii="Times New Roman" w:eastAsia="Times New Roman" w:hAnsi="Times New Roman"/>
          <w:color w:val="000000"/>
          <w:sz w:val="28"/>
          <w:szCs w:val="28"/>
          <w:lang w:eastAsia="ru-RU"/>
        </w:rPr>
        <w:t>20.12.2019 №27</w:t>
      </w:r>
      <w:r>
        <w:rPr>
          <w:rFonts w:ascii="Times New Roman" w:eastAsia="Times New Roman" w:hAnsi="Times New Roman"/>
          <w:color w:val="000000"/>
          <w:sz w:val="28"/>
          <w:szCs w:val="28"/>
          <w:lang w:eastAsia="ru-RU"/>
        </w:rPr>
        <w:t>;</w:t>
      </w:r>
    </w:p>
    <w:p w:rsidR="003F1F8F" w:rsidRPr="00211F2C" w:rsidRDefault="00211F2C" w:rsidP="00211F2C">
      <w:pPr>
        <w:pStyle w:val="a3"/>
        <w:tabs>
          <w:tab w:val="left" w:pos="0"/>
        </w:tabs>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3F1F8F">
        <w:rPr>
          <w:rFonts w:ascii="Times New Roman" w:eastAsia="Times New Roman" w:hAnsi="Times New Roman"/>
          <w:sz w:val="28"/>
          <w:szCs w:val="28"/>
          <w:lang w:eastAsia="ru-RU"/>
        </w:rPr>
        <w:t>раздел 3</w:t>
      </w:r>
      <w:r w:rsidR="003F1F8F"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003F1F8F"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Совета депутатов от 27.09.2017 №130.</w:t>
      </w:r>
    </w:p>
    <w:p w:rsidR="006F0BDD" w:rsidRDefault="003F1F8F" w:rsidP="007078C0">
      <w:pPr>
        <w:ind w:firstLine="709"/>
        <w:jc w:val="both"/>
        <w:rPr>
          <w:b/>
          <w:sz w:val="28"/>
          <w:szCs w:val="28"/>
        </w:rPr>
      </w:pPr>
      <w:r w:rsidRPr="00263C0A">
        <w:rPr>
          <w:b/>
          <w:sz w:val="28"/>
          <w:szCs w:val="28"/>
        </w:rPr>
        <w:t>Цель экспертно-аналитического мероприятия:</w:t>
      </w:r>
    </w:p>
    <w:p w:rsidR="006F0BDD" w:rsidRPr="006F0BDD" w:rsidRDefault="006F0BDD" w:rsidP="007078C0">
      <w:pPr>
        <w:ind w:firstLine="709"/>
        <w:jc w:val="both"/>
        <w:rPr>
          <w:b/>
          <w:sz w:val="28"/>
          <w:szCs w:val="28"/>
        </w:rPr>
      </w:pPr>
      <w:r>
        <w:rPr>
          <w:b/>
          <w:sz w:val="28"/>
          <w:szCs w:val="28"/>
        </w:rPr>
        <w:t xml:space="preserve">- </w:t>
      </w:r>
      <w:r w:rsidRPr="006F0BDD">
        <w:rPr>
          <w:sz w:val="28"/>
          <w:szCs w:val="28"/>
        </w:rPr>
        <w:t>п</w:t>
      </w:r>
      <w:r w:rsidRPr="006F0BDD">
        <w:rPr>
          <w:rFonts w:eastAsia="Times New Roman"/>
          <w:sz w:val="28"/>
          <w:szCs w:val="28"/>
        </w:rPr>
        <w:t xml:space="preserve">роверка соблюдения требований порядка </w:t>
      </w:r>
      <w:r w:rsidR="000774F2">
        <w:rPr>
          <w:rFonts w:eastAsia="Times New Roman"/>
          <w:sz w:val="28"/>
          <w:szCs w:val="28"/>
        </w:rPr>
        <w:t xml:space="preserve">проведения внешней проверки </w:t>
      </w:r>
      <w:r w:rsidRPr="006F0BDD">
        <w:rPr>
          <w:rFonts w:eastAsia="Times New Roman"/>
          <w:sz w:val="28"/>
          <w:szCs w:val="28"/>
        </w:rPr>
        <w:t xml:space="preserve">годового отчета об исполнении бюджета </w:t>
      </w:r>
      <w:r w:rsidR="000774F2">
        <w:rPr>
          <w:rFonts w:eastAsia="Times New Roman"/>
          <w:sz w:val="28"/>
          <w:szCs w:val="28"/>
        </w:rPr>
        <w:t xml:space="preserve">муниципального образования «Вяземский район» </w:t>
      </w:r>
      <w:r w:rsidRPr="006F0BDD">
        <w:rPr>
          <w:rFonts w:eastAsia="Times New Roman"/>
          <w:sz w:val="28"/>
          <w:szCs w:val="28"/>
        </w:rPr>
        <w:t xml:space="preserve">Смоленской области, утвержденного решением </w:t>
      </w:r>
      <w:r w:rsidR="000774F2">
        <w:rPr>
          <w:rFonts w:eastAsia="Times New Roman"/>
          <w:sz w:val="28"/>
          <w:szCs w:val="28"/>
        </w:rPr>
        <w:t>Вяземского районного Совета депутатов</w:t>
      </w:r>
      <w:r w:rsidRPr="006F0BDD">
        <w:rPr>
          <w:rFonts w:eastAsia="Times New Roman"/>
          <w:sz w:val="28"/>
          <w:szCs w:val="28"/>
        </w:rPr>
        <w:t xml:space="preserve"> от </w:t>
      </w:r>
      <w:r w:rsidR="000774F2">
        <w:rPr>
          <w:rFonts w:eastAsia="Times New Roman"/>
          <w:sz w:val="28"/>
          <w:szCs w:val="28"/>
        </w:rPr>
        <w:t>28.03.2018 №32</w:t>
      </w:r>
      <w:r w:rsidR="00FC0596">
        <w:rPr>
          <w:rFonts w:eastAsia="Times New Roman"/>
          <w:sz w:val="28"/>
          <w:szCs w:val="28"/>
        </w:rPr>
        <w:t>;</w:t>
      </w:r>
    </w:p>
    <w:p w:rsidR="00D7585B" w:rsidRPr="00263C0A" w:rsidRDefault="003F1F8F" w:rsidP="007078C0">
      <w:pPr>
        <w:ind w:firstLine="709"/>
        <w:jc w:val="both"/>
        <w:rPr>
          <w:rFonts w:eastAsia="Times New Roman"/>
          <w:sz w:val="28"/>
          <w:szCs w:val="28"/>
        </w:rPr>
      </w:pPr>
      <w:r w:rsidRPr="004F5787">
        <w:rPr>
          <w:color w:val="000000"/>
          <w:sz w:val="28"/>
          <w:szCs w:val="28"/>
        </w:rPr>
        <w:t xml:space="preserve">- установление </w:t>
      </w:r>
      <w:r w:rsidR="00606724" w:rsidRPr="004F5787">
        <w:rPr>
          <w:rFonts w:eastAsia="Times New Roman"/>
          <w:sz w:val="28"/>
          <w:szCs w:val="28"/>
        </w:rPr>
        <w:t>законности, степени полноты и достоверности предоставленной бюджетной отчетности, а также пред</w:t>
      </w:r>
      <w:r w:rsidR="00D7585B" w:rsidRPr="004F5787">
        <w:rPr>
          <w:rFonts w:eastAsia="Times New Roman"/>
          <w:sz w:val="28"/>
          <w:szCs w:val="28"/>
        </w:rPr>
        <w:t>о</w:t>
      </w:r>
      <w:r w:rsidR="00606724" w:rsidRPr="004F5787">
        <w:rPr>
          <w:rFonts w:eastAsia="Times New Roman"/>
          <w:sz w:val="28"/>
          <w:szCs w:val="28"/>
        </w:rPr>
        <w:t xml:space="preserve">ставленных в составе проекта решения </w:t>
      </w:r>
      <w:r w:rsidR="004F5787" w:rsidRPr="004F5787">
        <w:rPr>
          <w:rFonts w:eastAsia="Times New Roman"/>
          <w:sz w:val="28"/>
          <w:szCs w:val="28"/>
        </w:rPr>
        <w:t>Вяземского районного Совета депутатов</w:t>
      </w:r>
      <w:r w:rsidR="00606724" w:rsidRPr="004F5787">
        <w:rPr>
          <w:rFonts w:eastAsia="Times New Roman"/>
          <w:sz w:val="28"/>
          <w:szCs w:val="28"/>
        </w:rPr>
        <w:t xml:space="preserve"> об исполнении бюджета </w:t>
      </w:r>
      <w:r w:rsidR="00BB1B06" w:rsidRPr="004F5787">
        <w:rPr>
          <w:rFonts w:eastAsia="Times New Roman"/>
          <w:sz w:val="28"/>
          <w:szCs w:val="28"/>
        </w:rPr>
        <w:t>муниципального образования</w:t>
      </w:r>
      <w:r w:rsidR="00606724" w:rsidRPr="004F5787">
        <w:rPr>
          <w:rFonts w:eastAsia="Times New Roman"/>
          <w:sz w:val="28"/>
          <w:szCs w:val="28"/>
        </w:rPr>
        <w:t xml:space="preserve"> </w:t>
      </w:r>
      <w:r w:rsidR="004F5787" w:rsidRPr="004F5787">
        <w:rPr>
          <w:rFonts w:eastAsia="Times New Roman"/>
          <w:sz w:val="28"/>
          <w:szCs w:val="28"/>
        </w:rPr>
        <w:t xml:space="preserve">«Вяземский район» Смоленской области </w:t>
      </w:r>
      <w:r w:rsidR="00606724" w:rsidRPr="004F5787">
        <w:rPr>
          <w:rFonts w:eastAsia="Times New Roman"/>
          <w:sz w:val="28"/>
          <w:szCs w:val="28"/>
        </w:rPr>
        <w:t>за 201</w:t>
      </w:r>
      <w:r w:rsidR="00CC7C52">
        <w:rPr>
          <w:rFonts w:eastAsia="Times New Roman"/>
          <w:sz w:val="28"/>
          <w:szCs w:val="28"/>
        </w:rPr>
        <w:t>9</w:t>
      </w:r>
      <w:r w:rsidR="00D7585B" w:rsidRPr="004F5787">
        <w:rPr>
          <w:rFonts w:eastAsia="Times New Roman"/>
          <w:sz w:val="28"/>
          <w:szCs w:val="28"/>
        </w:rPr>
        <w:t xml:space="preserve"> год, документов и материалов;</w:t>
      </w:r>
    </w:p>
    <w:p w:rsidR="0039350C" w:rsidRPr="00263C0A" w:rsidRDefault="00D7585B" w:rsidP="007078C0">
      <w:pPr>
        <w:ind w:firstLine="709"/>
        <w:jc w:val="both"/>
        <w:rPr>
          <w:sz w:val="28"/>
          <w:szCs w:val="28"/>
        </w:rPr>
      </w:pPr>
      <w:r w:rsidRPr="00263C0A">
        <w:rPr>
          <w:sz w:val="28"/>
          <w:szCs w:val="28"/>
        </w:rPr>
        <w:t xml:space="preserve">- установление </w:t>
      </w:r>
      <w:r w:rsidR="00CC7C52">
        <w:rPr>
          <w:sz w:val="28"/>
          <w:szCs w:val="28"/>
        </w:rPr>
        <w:t>соответствия</w:t>
      </w:r>
      <w:r w:rsidRPr="00263C0A">
        <w:rPr>
          <w:sz w:val="28"/>
          <w:szCs w:val="28"/>
        </w:rPr>
        <w:t xml:space="preserve">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w:t>
      </w:r>
      <w:r w:rsidR="004F5787">
        <w:rPr>
          <w:color w:val="000000"/>
          <w:sz w:val="28"/>
          <w:szCs w:val="28"/>
        </w:rPr>
        <w:t xml:space="preserve">Вяземского районного Совета депутатов от </w:t>
      </w:r>
      <w:r w:rsidR="00CC7C52">
        <w:rPr>
          <w:color w:val="000000"/>
          <w:sz w:val="28"/>
          <w:szCs w:val="28"/>
        </w:rPr>
        <w:t>26.12.2018 №115</w:t>
      </w:r>
      <w:r w:rsidR="004F5787">
        <w:rPr>
          <w:color w:val="000000"/>
          <w:sz w:val="28"/>
          <w:szCs w:val="28"/>
        </w:rPr>
        <w:t xml:space="preserve"> «О бюджете муниципального образования «Вяземский район» Смоленской области на 201</w:t>
      </w:r>
      <w:r w:rsidR="00CC7C52">
        <w:rPr>
          <w:color w:val="000000"/>
          <w:sz w:val="28"/>
          <w:szCs w:val="28"/>
        </w:rPr>
        <w:t>9</w:t>
      </w:r>
      <w:r w:rsidR="004F5787">
        <w:rPr>
          <w:color w:val="000000"/>
          <w:sz w:val="28"/>
          <w:szCs w:val="28"/>
        </w:rPr>
        <w:t xml:space="preserve"> год и на плановый период 20</w:t>
      </w:r>
      <w:r w:rsidR="00CC7C52">
        <w:rPr>
          <w:color w:val="000000"/>
          <w:sz w:val="28"/>
          <w:szCs w:val="28"/>
        </w:rPr>
        <w:t>20</w:t>
      </w:r>
      <w:r w:rsidR="004F5787">
        <w:rPr>
          <w:color w:val="000000"/>
          <w:sz w:val="28"/>
          <w:szCs w:val="28"/>
        </w:rPr>
        <w:t xml:space="preserve"> и 202</w:t>
      </w:r>
      <w:r w:rsidR="00CC7C52">
        <w:rPr>
          <w:color w:val="000000"/>
          <w:sz w:val="28"/>
          <w:szCs w:val="28"/>
        </w:rPr>
        <w:t>1</w:t>
      </w:r>
      <w:r w:rsidR="004F5787">
        <w:rPr>
          <w:color w:val="000000"/>
          <w:sz w:val="28"/>
          <w:szCs w:val="28"/>
        </w:rPr>
        <w:t xml:space="preserve"> годов</w:t>
      </w:r>
      <w:r w:rsidR="00A86A1D">
        <w:rPr>
          <w:color w:val="000000"/>
          <w:sz w:val="28"/>
          <w:szCs w:val="28"/>
        </w:rPr>
        <w:t>»</w:t>
      </w:r>
      <w:r w:rsidRPr="00263C0A">
        <w:rPr>
          <w:color w:val="000000"/>
          <w:sz w:val="28"/>
          <w:szCs w:val="28"/>
        </w:rPr>
        <w:t xml:space="preserve"> (далее – решение Совета депутатов от </w:t>
      </w:r>
      <w:r w:rsidR="00CC7C52">
        <w:rPr>
          <w:color w:val="000000"/>
          <w:sz w:val="28"/>
          <w:szCs w:val="28"/>
        </w:rPr>
        <w:t>26.12.2018 №115</w:t>
      </w:r>
      <w:r w:rsidRPr="00263C0A">
        <w:rPr>
          <w:color w:val="000000"/>
          <w:sz w:val="28"/>
          <w:szCs w:val="28"/>
        </w:rPr>
        <w:t>)</w:t>
      </w:r>
      <w:r w:rsidRPr="00263C0A">
        <w:rPr>
          <w:sz w:val="28"/>
          <w:szCs w:val="28"/>
        </w:rPr>
        <w:t xml:space="preserve"> (с изменениями)</w:t>
      </w:r>
      <w:r w:rsidR="0039350C" w:rsidRPr="00263C0A">
        <w:rPr>
          <w:sz w:val="28"/>
          <w:szCs w:val="28"/>
        </w:rPr>
        <w:t>;</w:t>
      </w:r>
    </w:p>
    <w:p w:rsidR="007E1467" w:rsidRDefault="00606724" w:rsidP="007078C0">
      <w:pPr>
        <w:ind w:firstLine="709"/>
        <w:jc w:val="both"/>
        <w:rPr>
          <w:sz w:val="28"/>
          <w:szCs w:val="28"/>
        </w:rPr>
      </w:pPr>
      <w:r w:rsidRPr="00263C0A">
        <w:rPr>
          <w:sz w:val="28"/>
          <w:szCs w:val="28"/>
        </w:rPr>
        <w:t xml:space="preserve">- </w:t>
      </w:r>
      <w:r w:rsidR="003F1F8F" w:rsidRPr="00263C0A">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7E1467" w:rsidRDefault="007E1467" w:rsidP="007078C0">
      <w:pPr>
        <w:ind w:firstLine="709"/>
        <w:jc w:val="both"/>
        <w:rPr>
          <w:sz w:val="28"/>
          <w:szCs w:val="28"/>
        </w:rPr>
      </w:pPr>
      <w:r w:rsidRPr="007E1467">
        <w:rPr>
          <w:b/>
          <w:sz w:val="28"/>
          <w:szCs w:val="28"/>
        </w:rPr>
        <w:t>Объект экспертно-аналитического мероприятия:</w:t>
      </w:r>
    </w:p>
    <w:p w:rsidR="007E1467" w:rsidRPr="007E1467" w:rsidRDefault="007E1467" w:rsidP="007078C0">
      <w:pPr>
        <w:ind w:firstLine="709"/>
        <w:jc w:val="both"/>
        <w:rPr>
          <w:sz w:val="28"/>
          <w:szCs w:val="28"/>
        </w:rPr>
      </w:pPr>
      <w:r w:rsidRPr="007E1467">
        <w:rPr>
          <w:rFonts w:eastAsia="Times New Roman"/>
          <w:sz w:val="28"/>
          <w:szCs w:val="28"/>
        </w:rPr>
        <w:t xml:space="preserve">Финансовое управление Администрации муниципального образования «Вяземский район» Смоленской области как организатор исполнения </w:t>
      </w:r>
      <w:r w:rsidRPr="007E1467">
        <w:rPr>
          <w:rFonts w:eastAsia="Times New Roman"/>
          <w:sz w:val="28"/>
          <w:szCs w:val="28"/>
        </w:rPr>
        <w:lastRenderedPageBreak/>
        <w:t xml:space="preserve">бюджета муниципального образования и </w:t>
      </w:r>
      <w:r w:rsidRPr="007E1467">
        <w:rPr>
          <w:sz w:val="28"/>
          <w:szCs w:val="28"/>
        </w:rPr>
        <w:t>составитель о</w:t>
      </w:r>
      <w:r w:rsidRPr="007E1467">
        <w:rPr>
          <w:rFonts w:eastAsia="Times New Roman"/>
          <w:sz w:val="28"/>
          <w:szCs w:val="28"/>
        </w:rPr>
        <w:t xml:space="preserve">тчета об исполнении бюджета </w:t>
      </w:r>
      <w:r>
        <w:rPr>
          <w:rFonts w:eastAsia="Times New Roman"/>
          <w:sz w:val="28"/>
          <w:szCs w:val="28"/>
        </w:rPr>
        <w:t>муниципального образования</w:t>
      </w:r>
      <w:r w:rsidRPr="007E1467">
        <w:rPr>
          <w:rFonts w:eastAsia="Times New Roman"/>
          <w:sz w:val="28"/>
          <w:szCs w:val="28"/>
        </w:rPr>
        <w:t xml:space="preserve"> за 201</w:t>
      </w:r>
      <w:r w:rsidR="00CC7C52">
        <w:rPr>
          <w:rFonts w:eastAsia="Times New Roman"/>
          <w:sz w:val="28"/>
          <w:szCs w:val="28"/>
        </w:rPr>
        <w:t>9</w:t>
      </w:r>
      <w:r w:rsidRPr="007E1467">
        <w:rPr>
          <w:rFonts w:eastAsia="Times New Roman"/>
          <w:sz w:val="28"/>
          <w:szCs w:val="28"/>
        </w:rPr>
        <w:t xml:space="preserve"> год.</w:t>
      </w:r>
    </w:p>
    <w:p w:rsidR="007E1467" w:rsidRDefault="007E1467" w:rsidP="007078C0">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7E1467" w:rsidRDefault="007E1467" w:rsidP="007078C0">
      <w:pPr>
        <w:ind w:firstLine="709"/>
        <w:jc w:val="both"/>
        <w:rPr>
          <w:rFonts w:eastAsia="Times New Roman"/>
          <w:sz w:val="28"/>
          <w:szCs w:val="28"/>
        </w:rPr>
      </w:pPr>
      <w:r>
        <w:rPr>
          <w:sz w:val="28"/>
          <w:szCs w:val="28"/>
        </w:rPr>
        <w:t>- о</w:t>
      </w:r>
      <w:r w:rsidRPr="00263C0A">
        <w:rPr>
          <w:rFonts w:eastAsia="Times New Roman"/>
          <w:sz w:val="28"/>
          <w:szCs w:val="28"/>
        </w:rPr>
        <w:t xml:space="preserve">тчет об исполнении бюджета муниципального образования </w:t>
      </w:r>
      <w:r>
        <w:rPr>
          <w:rFonts w:eastAsia="Times New Roman"/>
          <w:sz w:val="28"/>
          <w:szCs w:val="28"/>
        </w:rPr>
        <w:t>«Вяземский район»</w:t>
      </w:r>
      <w:r w:rsidRPr="00263C0A">
        <w:rPr>
          <w:rFonts w:eastAsia="Times New Roman"/>
          <w:sz w:val="28"/>
          <w:szCs w:val="28"/>
        </w:rPr>
        <w:t xml:space="preserve"> Смоленской области за 201</w:t>
      </w:r>
      <w:r w:rsidR="00CC7C52">
        <w:rPr>
          <w:rFonts w:eastAsia="Times New Roman"/>
          <w:sz w:val="28"/>
          <w:szCs w:val="28"/>
        </w:rPr>
        <w:t>9</w:t>
      </w:r>
      <w:r w:rsidRPr="00263C0A">
        <w:rPr>
          <w:rFonts w:eastAsia="Times New Roman"/>
          <w:sz w:val="28"/>
          <w:szCs w:val="28"/>
        </w:rPr>
        <w:t xml:space="preserve"> год (далее</w:t>
      </w:r>
      <w:r>
        <w:rPr>
          <w:rFonts w:eastAsia="Times New Roman"/>
          <w:sz w:val="28"/>
          <w:szCs w:val="28"/>
        </w:rPr>
        <w:t xml:space="preserve"> – отчет об исполнении бюджета);</w:t>
      </w:r>
    </w:p>
    <w:p w:rsidR="007E1467" w:rsidRPr="00263C0A" w:rsidRDefault="007E1467" w:rsidP="007078C0">
      <w:pPr>
        <w:ind w:firstLine="709"/>
        <w:jc w:val="both"/>
        <w:rPr>
          <w:sz w:val="28"/>
          <w:szCs w:val="28"/>
        </w:rPr>
      </w:pPr>
      <w:r>
        <w:rPr>
          <w:rFonts w:eastAsia="Times New Roman"/>
          <w:sz w:val="28"/>
          <w:szCs w:val="28"/>
        </w:rPr>
        <w:t>- проект решения Вяземского районного Совета депутатов «Об исполнении бюджета муниципального образования «Вяземский район» Смоленской области за 201</w:t>
      </w:r>
      <w:r w:rsidR="00CC7C52">
        <w:rPr>
          <w:rFonts w:eastAsia="Times New Roman"/>
          <w:sz w:val="28"/>
          <w:szCs w:val="28"/>
        </w:rPr>
        <w:t>9</w:t>
      </w:r>
      <w:r>
        <w:rPr>
          <w:rFonts w:eastAsia="Times New Roman"/>
          <w:sz w:val="28"/>
          <w:szCs w:val="28"/>
        </w:rPr>
        <w:t xml:space="preserve"> год».</w:t>
      </w:r>
    </w:p>
    <w:p w:rsidR="00FD3957" w:rsidRPr="00D30300" w:rsidRDefault="00FD3957" w:rsidP="007078C0">
      <w:pPr>
        <w:pStyle w:val="a3"/>
        <w:ind w:firstLine="709"/>
        <w:jc w:val="both"/>
        <w:rPr>
          <w:rFonts w:ascii="Times New Roman" w:hAnsi="Times New Roman"/>
          <w:b/>
          <w:sz w:val="28"/>
          <w:szCs w:val="28"/>
        </w:rPr>
      </w:pPr>
      <w:r w:rsidRPr="00D30300">
        <w:rPr>
          <w:rFonts w:ascii="Times New Roman" w:hAnsi="Times New Roman"/>
          <w:b/>
          <w:sz w:val="28"/>
          <w:szCs w:val="28"/>
        </w:rPr>
        <w:t>Нормативно-правовая база:</w:t>
      </w:r>
    </w:p>
    <w:p w:rsidR="00FD3957" w:rsidRPr="00D30300" w:rsidRDefault="00FD3957" w:rsidP="007078C0">
      <w:pPr>
        <w:pStyle w:val="a3"/>
        <w:ind w:firstLine="709"/>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FD3957" w:rsidRPr="00D30300" w:rsidRDefault="00FD3957" w:rsidP="007078C0">
      <w:pPr>
        <w:pStyle w:val="a3"/>
        <w:ind w:firstLine="709"/>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3957" w:rsidRDefault="00FD3957" w:rsidP="007078C0">
      <w:pPr>
        <w:pStyle w:val="a3"/>
        <w:ind w:firstLine="709"/>
        <w:jc w:val="both"/>
        <w:rPr>
          <w:rFonts w:ascii="Times New Roman" w:hAnsi="Times New Roman"/>
          <w:sz w:val="28"/>
          <w:szCs w:val="28"/>
        </w:rPr>
      </w:pPr>
      <w:r w:rsidRPr="00D30300">
        <w:rPr>
          <w:rFonts w:ascii="Times New Roman" w:hAnsi="Times New Roman"/>
          <w:sz w:val="28"/>
          <w:szCs w:val="28"/>
        </w:rPr>
        <w:t xml:space="preserve">- </w:t>
      </w:r>
      <w:r w:rsidR="00A87E4B">
        <w:rPr>
          <w:rFonts w:ascii="Times New Roman" w:hAnsi="Times New Roman"/>
          <w:sz w:val="28"/>
          <w:szCs w:val="28"/>
        </w:rPr>
        <w:t>Положение</w:t>
      </w:r>
      <w:r w:rsidR="00A87E4B" w:rsidRPr="002069EF">
        <w:rPr>
          <w:rFonts w:ascii="Times New Roman" w:hAnsi="Times New Roman"/>
          <w:sz w:val="28"/>
          <w:szCs w:val="28"/>
        </w:rPr>
        <w:t xml:space="preserve"> о бюджетном процессе муниципального образования «Вяземский район» Смоленской области, утвержденно</w:t>
      </w:r>
      <w:r w:rsidR="00710FBF">
        <w:rPr>
          <w:rFonts w:ascii="Times New Roman" w:hAnsi="Times New Roman"/>
          <w:sz w:val="28"/>
          <w:szCs w:val="28"/>
        </w:rPr>
        <w:t>е</w:t>
      </w:r>
      <w:r w:rsidR="00A87E4B" w:rsidRPr="002069EF">
        <w:rPr>
          <w:rFonts w:ascii="Times New Roman" w:hAnsi="Times New Roman"/>
          <w:sz w:val="28"/>
          <w:szCs w:val="28"/>
        </w:rPr>
        <w:t xml:space="preserve"> решением Вяземского районного Совета депутатов от 26.02.2014 №12</w:t>
      </w:r>
      <w:r w:rsidR="00710FBF">
        <w:rPr>
          <w:rFonts w:ascii="Times New Roman" w:hAnsi="Times New Roman"/>
          <w:sz w:val="28"/>
          <w:szCs w:val="28"/>
        </w:rPr>
        <w:t xml:space="preserve"> (далее – Положение о бюджетном процессе)</w:t>
      </w:r>
      <w:r w:rsidR="00A87E4B">
        <w:rPr>
          <w:rFonts w:ascii="Times New Roman" w:hAnsi="Times New Roman"/>
          <w:sz w:val="28"/>
          <w:szCs w:val="28"/>
        </w:rPr>
        <w:t>;</w:t>
      </w:r>
    </w:p>
    <w:p w:rsidR="00FD3957" w:rsidRDefault="00FD3957" w:rsidP="007078C0">
      <w:pPr>
        <w:pStyle w:val="a3"/>
        <w:ind w:firstLine="709"/>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p w:rsidR="00C02A71" w:rsidRPr="00C8636F" w:rsidRDefault="00C02A71" w:rsidP="007078C0">
      <w:pPr>
        <w:pStyle w:val="1"/>
        <w:ind w:firstLine="709"/>
        <w:jc w:val="both"/>
        <w:rPr>
          <w:rFonts w:ascii="Times New Roman" w:hAnsi="Times New Roman"/>
          <w:sz w:val="28"/>
          <w:szCs w:val="28"/>
        </w:rPr>
      </w:pPr>
      <w:r w:rsidRPr="00C8636F">
        <w:rPr>
          <w:rFonts w:ascii="Times New Roman" w:hAnsi="Times New Roman"/>
          <w:sz w:val="28"/>
          <w:szCs w:val="28"/>
        </w:rPr>
        <w:t xml:space="preserve">Заключение по результатам внешней проверки годового отчета об исполнении бюджета </w:t>
      </w:r>
      <w:r>
        <w:rPr>
          <w:rFonts w:ascii="Times New Roman" w:hAnsi="Times New Roman"/>
          <w:sz w:val="28"/>
          <w:szCs w:val="28"/>
        </w:rPr>
        <w:t>муниципального образования «Вяземский район»</w:t>
      </w:r>
      <w:r w:rsidRPr="00C8636F">
        <w:rPr>
          <w:rFonts w:ascii="Times New Roman" w:hAnsi="Times New Roman"/>
          <w:sz w:val="28"/>
          <w:szCs w:val="28"/>
        </w:rPr>
        <w:t xml:space="preserve"> Смоленской области за 201</w:t>
      </w:r>
      <w:r>
        <w:rPr>
          <w:rFonts w:ascii="Times New Roman" w:hAnsi="Times New Roman"/>
          <w:sz w:val="28"/>
          <w:szCs w:val="28"/>
        </w:rPr>
        <w:t>9</w:t>
      </w:r>
      <w:r w:rsidRPr="00C8636F">
        <w:rPr>
          <w:rFonts w:ascii="Times New Roman" w:hAnsi="Times New Roman"/>
          <w:sz w:val="28"/>
          <w:szCs w:val="28"/>
        </w:rPr>
        <w:t xml:space="preserve"> год</w:t>
      </w:r>
      <w:r>
        <w:rPr>
          <w:rFonts w:ascii="Times New Roman" w:hAnsi="Times New Roman"/>
          <w:sz w:val="28"/>
          <w:szCs w:val="28"/>
        </w:rPr>
        <w:t xml:space="preserve"> подготовлено </w:t>
      </w:r>
      <w:r w:rsidRPr="00C8636F">
        <w:rPr>
          <w:rFonts w:ascii="Times New Roman" w:hAnsi="Times New Roman"/>
          <w:sz w:val="28"/>
          <w:szCs w:val="28"/>
        </w:rPr>
        <w:t>аудитором Контрольно-ревизионной комиссии муниципального образования «Вяземский район» Смоленской области Н.С. Смирновой.</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C02A71" w:rsidRPr="00B71AEB" w:rsidRDefault="00C02A71" w:rsidP="00C02A71">
      <w:pPr>
        <w:widowControl/>
        <w:ind w:firstLine="540"/>
        <w:jc w:val="center"/>
        <w:rPr>
          <w:b/>
          <w:sz w:val="28"/>
          <w:szCs w:val="28"/>
        </w:rPr>
      </w:pPr>
      <w:r>
        <w:rPr>
          <w:b/>
          <w:sz w:val="28"/>
          <w:szCs w:val="28"/>
        </w:rPr>
        <w:t>1</w:t>
      </w:r>
      <w:r w:rsidR="004A2703" w:rsidRPr="00B71AEB">
        <w:rPr>
          <w:b/>
          <w:sz w:val="28"/>
          <w:szCs w:val="28"/>
        </w:rPr>
        <w:t xml:space="preserve">. </w:t>
      </w:r>
      <w:r w:rsidRPr="005B4270">
        <w:rPr>
          <w:b/>
          <w:sz w:val="28"/>
          <w:szCs w:val="28"/>
        </w:rPr>
        <w:t>Проверка соответствия предоставленного п</w:t>
      </w:r>
      <w:r w:rsidRPr="005B4270">
        <w:rPr>
          <w:rFonts w:eastAsia="Times New Roman"/>
          <w:b/>
          <w:sz w:val="28"/>
          <w:szCs w:val="28"/>
        </w:rPr>
        <w:t xml:space="preserve">роекта решения </w:t>
      </w:r>
      <w:r>
        <w:rPr>
          <w:rFonts w:eastAsia="Times New Roman"/>
          <w:b/>
          <w:sz w:val="28"/>
          <w:szCs w:val="28"/>
        </w:rPr>
        <w:t xml:space="preserve">Вяземского районного </w:t>
      </w:r>
      <w:r w:rsidRPr="00B71AEB">
        <w:rPr>
          <w:rFonts w:eastAsia="Times New Roman"/>
          <w:b/>
          <w:sz w:val="28"/>
          <w:szCs w:val="28"/>
        </w:rPr>
        <w:t xml:space="preserve">Совета депутатов «Об исполнении бюджета </w:t>
      </w:r>
      <w:r>
        <w:rPr>
          <w:rFonts w:eastAsia="Times New Roman"/>
          <w:b/>
          <w:sz w:val="28"/>
          <w:szCs w:val="28"/>
        </w:rPr>
        <w:t>муниципального образования</w:t>
      </w:r>
      <w:r w:rsidRPr="00B71AEB">
        <w:rPr>
          <w:rFonts w:eastAsia="Times New Roman"/>
          <w:b/>
          <w:sz w:val="28"/>
          <w:szCs w:val="28"/>
        </w:rPr>
        <w:t xml:space="preserve"> </w:t>
      </w:r>
      <w:r>
        <w:rPr>
          <w:rFonts w:eastAsia="Times New Roman"/>
          <w:b/>
          <w:sz w:val="28"/>
          <w:szCs w:val="28"/>
        </w:rPr>
        <w:t>«В</w:t>
      </w:r>
      <w:r w:rsidRPr="00B71AEB">
        <w:rPr>
          <w:rFonts w:eastAsia="Times New Roman"/>
          <w:b/>
          <w:sz w:val="28"/>
          <w:szCs w:val="28"/>
        </w:rPr>
        <w:t>яземск</w:t>
      </w:r>
      <w:r>
        <w:rPr>
          <w:rFonts w:eastAsia="Times New Roman"/>
          <w:b/>
          <w:sz w:val="28"/>
          <w:szCs w:val="28"/>
        </w:rPr>
        <w:t xml:space="preserve">ий </w:t>
      </w:r>
      <w:r w:rsidRPr="00B71AEB">
        <w:rPr>
          <w:rFonts w:eastAsia="Times New Roman"/>
          <w:b/>
          <w:sz w:val="28"/>
          <w:szCs w:val="28"/>
        </w:rPr>
        <w:t>район</w:t>
      </w:r>
      <w:r>
        <w:rPr>
          <w:rFonts w:eastAsia="Times New Roman"/>
          <w:b/>
          <w:sz w:val="28"/>
          <w:szCs w:val="28"/>
        </w:rPr>
        <w:t>» Смоленской области за 2019 год»</w:t>
      </w:r>
      <w:r w:rsidRPr="005B4270">
        <w:rPr>
          <w:rFonts w:eastAsia="Times New Roman"/>
          <w:b/>
          <w:sz w:val="28"/>
          <w:szCs w:val="28"/>
        </w:rPr>
        <w:t xml:space="preserve"> требованиям бюджетного законодательства</w:t>
      </w:r>
    </w:p>
    <w:p w:rsidR="00C02A71" w:rsidRDefault="00C02A71" w:rsidP="004A2703">
      <w:pPr>
        <w:widowControl/>
        <w:ind w:firstLine="540"/>
        <w:jc w:val="center"/>
        <w:rPr>
          <w:b/>
          <w:sz w:val="28"/>
          <w:szCs w:val="28"/>
        </w:rPr>
      </w:pPr>
    </w:p>
    <w:p w:rsidR="004A2703" w:rsidRDefault="004A2703" w:rsidP="00211F2C">
      <w:pPr>
        <w:ind w:firstLine="709"/>
        <w:jc w:val="both"/>
        <w:rPr>
          <w:rFonts w:eastAsia="Times New Roman"/>
          <w:sz w:val="28"/>
          <w:szCs w:val="28"/>
        </w:rPr>
      </w:pPr>
      <w:r w:rsidRPr="00DF4C98">
        <w:rPr>
          <w:rFonts w:eastAsia="Times New Roman"/>
          <w:sz w:val="28"/>
          <w:szCs w:val="28"/>
        </w:rPr>
        <w:t xml:space="preserve">В соответствии с п.2 ст. 264.5 БК РФ одновременно с годовым отчетом об исполнении бюджета </w:t>
      </w:r>
      <w:r>
        <w:rPr>
          <w:rFonts w:eastAsia="Times New Roman"/>
          <w:sz w:val="28"/>
          <w:szCs w:val="28"/>
        </w:rPr>
        <w:t>муниципального образования</w:t>
      </w:r>
      <w:r w:rsidRPr="00DF4C98">
        <w:rPr>
          <w:rFonts w:eastAsia="Times New Roman"/>
          <w:sz w:val="28"/>
          <w:szCs w:val="28"/>
        </w:rPr>
        <w:t xml:space="preserve"> пред</w:t>
      </w:r>
      <w:r w:rsidR="00C02A71">
        <w:rPr>
          <w:rFonts w:eastAsia="Times New Roman"/>
          <w:sz w:val="28"/>
          <w:szCs w:val="28"/>
        </w:rPr>
        <w:t>о</w:t>
      </w:r>
      <w:r w:rsidRPr="00DF4C98">
        <w:rPr>
          <w:rFonts w:eastAsia="Times New Roman"/>
          <w:sz w:val="28"/>
          <w:szCs w:val="28"/>
        </w:rPr>
        <w:t xml:space="preserve">ставлен проект решения </w:t>
      </w:r>
      <w:r w:rsidR="00401F28">
        <w:rPr>
          <w:rFonts w:eastAsia="Times New Roman"/>
          <w:sz w:val="28"/>
          <w:szCs w:val="28"/>
        </w:rPr>
        <w:t xml:space="preserve">Вяземского районного </w:t>
      </w:r>
      <w:r w:rsidR="00211F2C">
        <w:rPr>
          <w:rFonts w:eastAsia="Times New Roman"/>
          <w:sz w:val="28"/>
          <w:szCs w:val="28"/>
        </w:rPr>
        <w:t>С</w:t>
      </w:r>
      <w:r w:rsidR="00401F28">
        <w:rPr>
          <w:rFonts w:eastAsia="Times New Roman"/>
          <w:sz w:val="28"/>
          <w:szCs w:val="28"/>
        </w:rPr>
        <w:t>овета депутатов «О</w:t>
      </w:r>
      <w:r w:rsidRPr="00DF4C98">
        <w:rPr>
          <w:rFonts w:eastAsia="Times New Roman"/>
          <w:sz w:val="28"/>
          <w:szCs w:val="28"/>
        </w:rPr>
        <w:t xml:space="preserve">б исполнении бюджета </w:t>
      </w:r>
      <w:r>
        <w:rPr>
          <w:rFonts w:eastAsia="Times New Roman"/>
          <w:sz w:val="28"/>
          <w:szCs w:val="28"/>
        </w:rPr>
        <w:t>муниципального образования</w:t>
      </w:r>
      <w:r w:rsidRPr="00DF4C98">
        <w:rPr>
          <w:rFonts w:eastAsia="Times New Roman"/>
          <w:sz w:val="28"/>
          <w:szCs w:val="28"/>
        </w:rPr>
        <w:t xml:space="preserve"> </w:t>
      </w:r>
      <w:r>
        <w:rPr>
          <w:rFonts w:eastAsia="Times New Roman"/>
          <w:sz w:val="28"/>
          <w:szCs w:val="28"/>
        </w:rPr>
        <w:t>«</w:t>
      </w:r>
      <w:r w:rsidRPr="00DF4C98">
        <w:rPr>
          <w:rFonts w:eastAsia="Times New Roman"/>
          <w:sz w:val="28"/>
          <w:szCs w:val="28"/>
        </w:rPr>
        <w:t>Вяземск</w:t>
      </w:r>
      <w:r>
        <w:rPr>
          <w:rFonts w:eastAsia="Times New Roman"/>
          <w:sz w:val="28"/>
          <w:szCs w:val="28"/>
        </w:rPr>
        <w:t>ий район»</w:t>
      </w:r>
      <w:r w:rsidRPr="00DF4C98">
        <w:rPr>
          <w:rFonts w:eastAsia="Times New Roman"/>
          <w:sz w:val="28"/>
          <w:szCs w:val="28"/>
        </w:rPr>
        <w:t xml:space="preserve"> Смоленской области за 201</w:t>
      </w:r>
      <w:r w:rsidR="00401F28">
        <w:rPr>
          <w:rFonts w:eastAsia="Times New Roman"/>
          <w:sz w:val="28"/>
          <w:szCs w:val="28"/>
        </w:rPr>
        <w:t>9</w:t>
      </w:r>
      <w:r w:rsidRPr="00DF4C98">
        <w:rPr>
          <w:rFonts w:eastAsia="Times New Roman"/>
          <w:sz w:val="28"/>
          <w:szCs w:val="28"/>
        </w:rPr>
        <w:t xml:space="preserve"> год</w:t>
      </w:r>
      <w:r w:rsidR="00401F28">
        <w:rPr>
          <w:rFonts w:eastAsia="Times New Roman"/>
          <w:sz w:val="28"/>
          <w:szCs w:val="28"/>
        </w:rPr>
        <w:t>»</w:t>
      </w:r>
      <w:r w:rsidRPr="00DF4C98">
        <w:rPr>
          <w:rFonts w:eastAsia="Times New Roman"/>
          <w:sz w:val="28"/>
          <w:szCs w:val="28"/>
        </w:rPr>
        <w:t>.</w:t>
      </w:r>
    </w:p>
    <w:p w:rsidR="004A2703" w:rsidRPr="00DF4C98" w:rsidRDefault="004A2703" w:rsidP="00211F2C">
      <w:pPr>
        <w:ind w:firstLine="709"/>
        <w:jc w:val="both"/>
        <w:rPr>
          <w:sz w:val="28"/>
          <w:szCs w:val="28"/>
        </w:rPr>
      </w:pPr>
      <w:r>
        <w:rPr>
          <w:spacing w:val="-2"/>
          <w:sz w:val="28"/>
          <w:szCs w:val="28"/>
        </w:rPr>
        <w:t>В соответствии со ст.264.6 БК РФ о</w:t>
      </w:r>
      <w:r w:rsidRPr="00DF4C98">
        <w:rPr>
          <w:spacing w:val="-2"/>
          <w:sz w:val="28"/>
          <w:szCs w:val="28"/>
        </w:rPr>
        <w:t>тдельным</w:t>
      </w:r>
      <w:r>
        <w:rPr>
          <w:spacing w:val="-2"/>
          <w:sz w:val="28"/>
          <w:szCs w:val="28"/>
        </w:rPr>
        <w:t>и приложениями к проекту решения</w:t>
      </w:r>
      <w:r w:rsidRPr="00DF4C98">
        <w:rPr>
          <w:spacing w:val="-2"/>
          <w:sz w:val="28"/>
          <w:szCs w:val="28"/>
        </w:rPr>
        <w:t xml:space="preserve"> «Об исполнении бюджета </w:t>
      </w:r>
      <w:r>
        <w:rPr>
          <w:sz w:val="28"/>
          <w:szCs w:val="28"/>
        </w:rPr>
        <w:t>муниципального образования</w:t>
      </w:r>
      <w:r w:rsidRPr="00DF4C98">
        <w:rPr>
          <w:sz w:val="28"/>
          <w:szCs w:val="28"/>
        </w:rPr>
        <w:t xml:space="preserve"> </w:t>
      </w:r>
      <w:r>
        <w:rPr>
          <w:sz w:val="28"/>
          <w:szCs w:val="28"/>
        </w:rPr>
        <w:t>«Вяземский район»</w:t>
      </w:r>
      <w:r w:rsidRPr="00DF4C98">
        <w:rPr>
          <w:sz w:val="28"/>
          <w:szCs w:val="28"/>
        </w:rPr>
        <w:t xml:space="preserve"> Смоленской области за 201</w:t>
      </w:r>
      <w:r w:rsidR="00401F28">
        <w:rPr>
          <w:sz w:val="28"/>
          <w:szCs w:val="28"/>
        </w:rPr>
        <w:t>9</w:t>
      </w:r>
      <w:r w:rsidRPr="00DF4C98">
        <w:rPr>
          <w:sz w:val="28"/>
          <w:szCs w:val="28"/>
        </w:rPr>
        <w:t xml:space="preserve"> год» </w:t>
      </w:r>
      <w:r>
        <w:rPr>
          <w:sz w:val="28"/>
          <w:szCs w:val="28"/>
        </w:rPr>
        <w:t xml:space="preserve">утверждены </w:t>
      </w:r>
      <w:r w:rsidRPr="00DF4C98">
        <w:rPr>
          <w:sz w:val="28"/>
          <w:szCs w:val="28"/>
        </w:rPr>
        <w:t xml:space="preserve">следующие </w:t>
      </w:r>
      <w:r>
        <w:rPr>
          <w:sz w:val="28"/>
          <w:szCs w:val="28"/>
        </w:rPr>
        <w:t>показатели</w:t>
      </w:r>
      <w:r w:rsidRPr="00DF4C98">
        <w:rPr>
          <w:sz w:val="28"/>
          <w:szCs w:val="28"/>
        </w:rPr>
        <w:t>:</w:t>
      </w:r>
    </w:p>
    <w:p w:rsidR="004A2703" w:rsidRPr="00DF4C98" w:rsidRDefault="004A2703" w:rsidP="00211F2C">
      <w:pPr>
        <w:widowControl/>
        <w:autoSpaceDE/>
        <w:autoSpaceDN/>
        <w:adjustRightInd/>
        <w:ind w:firstLine="709"/>
        <w:jc w:val="both"/>
        <w:rPr>
          <w:sz w:val="28"/>
          <w:szCs w:val="28"/>
        </w:rPr>
      </w:pPr>
      <w:r w:rsidRPr="00DF4C98">
        <w:rPr>
          <w:sz w:val="28"/>
          <w:szCs w:val="28"/>
        </w:rPr>
        <w:t xml:space="preserve">- доходы бюджета </w:t>
      </w:r>
      <w:r>
        <w:rPr>
          <w:sz w:val="28"/>
          <w:szCs w:val="28"/>
        </w:rPr>
        <w:t>муниципального образования</w:t>
      </w:r>
      <w:r w:rsidRPr="00DF4C98">
        <w:rPr>
          <w:sz w:val="28"/>
          <w:szCs w:val="28"/>
        </w:rPr>
        <w:t xml:space="preserve"> </w:t>
      </w:r>
      <w:r>
        <w:rPr>
          <w:sz w:val="28"/>
          <w:szCs w:val="28"/>
        </w:rPr>
        <w:t>«Вяземский район»</w:t>
      </w:r>
      <w:r w:rsidRPr="00DF4C98">
        <w:rPr>
          <w:sz w:val="28"/>
          <w:szCs w:val="28"/>
        </w:rPr>
        <w:t xml:space="preserve"> Смоленской области за 201</w:t>
      </w:r>
      <w:r w:rsidR="00401F28">
        <w:rPr>
          <w:sz w:val="28"/>
          <w:szCs w:val="28"/>
        </w:rPr>
        <w:t>9</w:t>
      </w:r>
      <w:r w:rsidRPr="00DF4C98">
        <w:rPr>
          <w:sz w:val="28"/>
          <w:szCs w:val="28"/>
        </w:rPr>
        <w:t xml:space="preserve"> год по кодам классификации доходов бюджета (приложение №1);</w:t>
      </w:r>
    </w:p>
    <w:p w:rsidR="004A2703" w:rsidRPr="00DF4C98" w:rsidRDefault="004A2703" w:rsidP="00211F2C">
      <w:pPr>
        <w:widowControl/>
        <w:autoSpaceDE/>
        <w:autoSpaceDN/>
        <w:adjustRightInd/>
        <w:ind w:firstLine="709"/>
        <w:jc w:val="both"/>
        <w:rPr>
          <w:sz w:val="28"/>
          <w:szCs w:val="28"/>
        </w:rPr>
      </w:pPr>
      <w:r w:rsidRPr="00DF4C98">
        <w:rPr>
          <w:sz w:val="28"/>
          <w:szCs w:val="28"/>
        </w:rPr>
        <w:lastRenderedPageBreak/>
        <w:t xml:space="preserve">- расходы бюджета </w:t>
      </w:r>
      <w:r>
        <w:rPr>
          <w:sz w:val="28"/>
          <w:szCs w:val="28"/>
        </w:rPr>
        <w:t>муниципального образования</w:t>
      </w:r>
      <w:r w:rsidRPr="00DF4C98">
        <w:rPr>
          <w:sz w:val="28"/>
          <w:szCs w:val="28"/>
        </w:rPr>
        <w:t xml:space="preserve"> </w:t>
      </w:r>
      <w:r>
        <w:rPr>
          <w:sz w:val="28"/>
          <w:szCs w:val="28"/>
        </w:rPr>
        <w:t>«Вяземский район»</w:t>
      </w:r>
      <w:r w:rsidRPr="00DF4C98">
        <w:rPr>
          <w:sz w:val="28"/>
          <w:szCs w:val="28"/>
        </w:rPr>
        <w:t xml:space="preserve"> Смоленской области по разделам и подразделам классификации расходов бюджетов (приложение №</w:t>
      </w:r>
      <w:r>
        <w:rPr>
          <w:sz w:val="28"/>
          <w:szCs w:val="28"/>
        </w:rPr>
        <w:t>2</w:t>
      </w:r>
      <w:r w:rsidRPr="00DF4C98">
        <w:rPr>
          <w:sz w:val="28"/>
          <w:szCs w:val="28"/>
        </w:rPr>
        <w:t>);</w:t>
      </w:r>
    </w:p>
    <w:p w:rsidR="004A2703" w:rsidRPr="00DF4C98" w:rsidRDefault="004A2703" w:rsidP="00211F2C">
      <w:pPr>
        <w:widowControl/>
        <w:autoSpaceDE/>
        <w:autoSpaceDN/>
        <w:adjustRightInd/>
        <w:ind w:firstLine="709"/>
        <w:jc w:val="both"/>
        <w:rPr>
          <w:sz w:val="28"/>
          <w:szCs w:val="28"/>
        </w:rPr>
      </w:pPr>
      <w:r w:rsidRPr="00DF4C98">
        <w:rPr>
          <w:sz w:val="28"/>
          <w:szCs w:val="28"/>
        </w:rPr>
        <w:t xml:space="preserve">- расходы бюджета </w:t>
      </w:r>
      <w:r>
        <w:rPr>
          <w:sz w:val="28"/>
          <w:szCs w:val="28"/>
        </w:rPr>
        <w:t>муниципального образования «Вяземский район»</w:t>
      </w:r>
      <w:r w:rsidRPr="00DF4C98">
        <w:rPr>
          <w:sz w:val="28"/>
          <w:szCs w:val="28"/>
        </w:rPr>
        <w:t xml:space="preserve"> Смоленской области за 201</w:t>
      </w:r>
      <w:r w:rsidR="00401F28">
        <w:rPr>
          <w:sz w:val="28"/>
          <w:szCs w:val="28"/>
        </w:rPr>
        <w:t>9</w:t>
      </w:r>
      <w:r>
        <w:rPr>
          <w:sz w:val="28"/>
          <w:szCs w:val="28"/>
        </w:rPr>
        <w:t xml:space="preserve"> год </w:t>
      </w:r>
      <w:r w:rsidRPr="00DF4C98">
        <w:rPr>
          <w:sz w:val="28"/>
          <w:szCs w:val="28"/>
        </w:rPr>
        <w:t xml:space="preserve">по ведомственной структуре расходов </w:t>
      </w:r>
      <w:r>
        <w:rPr>
          <w:sz w:val="28"/>
          <w:szCs w:val="28"/>
        </w:rPr>
        <w:t>(приложение №3</w:t>
      </w:r>
      <w:r w:rsidRPr="00DF4C98">
        <w:rPr>
          <w:sz w:val="28"/>
          <w:szCs w:val="28"/>
        </w:rPr>
        <w:t>);</w:t>
      </w:r>
    </w:p>
    <w:p w:rsidR="004A2703" w:rsidRDefault="004A2703" w:rsidP="00211F2C">
      <w:pPr>
        <w:widowControl/>
        <w:autoSpaceDE/>
        <w:autoSpaceDN/>
        <w:adjustRightInd/>
        <w:ind w:firstLine="709"/>
        <w:jc w:val="both"/>
        <w:rPr>
          <w:sz w:val="28"/>
          <w:szCs w:val="28"/>
        </w:rPr>
      </w:pPr>
      <w:r w:rsidRPr="00DF4C98">
        <w:rPr>
          <w:sz w:val="28"/>
          <w:szCs w:val="28"/>
        </w:rPr>
        <w:t xml:space="preserve">- источники финансирования дефицита бюджета </w:t>
      </w:r>
      <w:r>
        <w:rPr>
          <w:sz w:val="28"/>
          <w:szCs w:val="28"/>
        </w:rPr>
        <w:t>муниципального образования</w:t>
      </w:r>
      <w:r w:rsidRPr="00DF4C98">
        <w:rPr>
          <w:sz w:val="28"/>
          <w:szCs w:val="28"/>
        </w:rPr>
        <w:t xml:space="preserve"> </w:t>
      </w:r>
      <w:r>
        <w:rPr>
          <w:sz w:val="28"/>
          <w:szCs w:val="28"/>
        </w:rPr>
        <w:t>«Вяземский район»</w:t>
      </w:r>
      <w:r w:rsidRPr="00DF4C98">
        <w:rPr>
          <w:sz w:val="28"/>
          <w:szCs w:val="28"/>
        </w:rPr>
        <w:t xml:space="preserve"> Смоленской области </w:t>
      </w:r>
      <w:r>
        <w:rPr>
          <w:sz w:val="28"/>
          <w:szCs w:val="28"/>
        </w:rPr>
        <w:t>в 201</w:t>
      </w:r>
      <w:r w:rsidR="00401F28">
        <w:rPr>
          <w:sz w:val="28"/>
          <w:szCs w:val="28"/>
        </w:rPr>
        <w:t>9</w:t>
      </w:r>
      <w:r>
        <w:rPr>
          <w:sz w:val="28"/>
          <w:szCs w:val="28"/>
        </w:rPr>
        <w:t xml:space="preserve"> году </w:t>
      </w:r>
      <w:r w:rsidRPr="00DF4C98">
        <w:rPr>
          <w:sz w:val="28"/>
          <w:szCs w:val="28"/>
        </w:rPr>
        <w:t>по кодам классификации ис</w:t>
      </w:r>
      <w:r>
        <w:rPr>
          <w:sz w:val="28"/>
          <w:szCs w:val="28"/>
        </w:rPr>
        <w:t>точников финансирования дефицитов бюджетов</w:t>
      </w:r>
      <w:r w:rsidR="00401F28">
        <w:rPr>
          <w:sz w:val="28"/>
          <w:szCs w:val="28"/>
        </w:rPr>
        <w:t xml:space="preserve"> </w:t>
      </w:r>
      <w:r w:rsidRPr="00DF4C98">
        <w:rPr>
          <w:sz w:val="28"/>
          <w:szCs w:val="28"/>
        </w:rPr>
        <w:t>(приложение №4).</w:t>
      </w:r>
    </w:p>
    <w:p w:rsidR="00401F28" w:rsidRDefault="00401F28" w:rsidP="00211F2C">
      <w:pPr>
        <w:widowControl/>
        <w:ind w:firstLine="709"/>
        <w:jc w:val="both"/>
        <w:rPr>
          <w:rFonts w:eastAsia="Times New Roman"/>
          <w:sz w:val="28"/>
          <w:szCs w:val="28"/>
        </w:rPr>
      </w:pPr>
      <w:r>
        <w:rPr>
          <w:rFonts w:eastAsia="Times New Roman"/>
          <w:sz w:val="28"/>
          <w:szCs w:val="28"/>
        </w:rPr>
        <w:t xml:space="preserve">Согласно </w:t>
      </w:r>
      <w:r>
        <w:rPr>
          <w:spacing w:val="-2"/>
          <w:sz w:val="28"/>
          <w:szCs w:val="28"/>
        </w:rPr>
        <w:t xml:space="preserve">ст.264.6 БК РФ </w:t>
      </w:r>
      <w:r>
        <w:rPr>
          <w:rFonts w:eastAsia="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2703" w:rsidRPr="00DF4C98" w:rsidRDefault="004A2703" w:rsidP="00211F2C">
      <w:pPr>
        <w:widowControl/>
        <w:autoSpaceDE/>
        <w:autoSpaceDN/>
        <w:adjustRightInd/>
        <w:ind w:firstLine="709"/>
        <w:jc w:val="both"/>
        <w:rPr>
          <w:sz w:val="28"/>
          <w:szCs w:val="28"/>
        </w:rPr>
      </w:pPr>
      <w:r w:rsidRPr="00DF4C98">
        <w:rPr>
          <w:sz w:val="28"/>
          <w:szCs w:val="28"/>
        </w:rPr>
        <w:t>В пред</w:t>
      </w:r>
      <w:r w:rsidR="004E4BFD">
        <w:rPr>
          <w:sz w:val="28"/>
          <w:szCs w:val="28"/>
        </w:rPr>
        <w:t>о</w:t>
      </w:r>
      <w:r w:rsidRPr="00DF4C98">
        <w:rPr>
          <w:sz w:val="28"/>
          <w:szCs w:val="28"/>
        </w:rPr>
        <w:t xml:space="preserve">ставленном проекте решения </w:t>
      </w:r>
      <w:r w:rsidR="00401F28">
        <w:rPr>
          <w:sz w:val="28"/>
          <w:szCs w:val="28"/>
        </w:rPr>
        <w:t>предлагается к утверждению отчет об исполнении бюджета муниципального образования «Вяземский район» Смоленской области за 2019 год со следующими параметрами:</w:t>
      </w:r>
      <w:r w:rsidR="004E4BFD">
        <w:rPr>
          <w:sz w:val="28"/>
          <w:szCs w:val="28"/>
        </w:rPr>
        <w:t xml:space="preserve"> </w:t>
      </w:r>
    </w:p>
    <w:p w:rsidR="004A2703" w:rsidRPr="00DF4C98" w:rsidRDefault="004A2703" w:rsidP="00211F2C">
      <w:pPr>
        <w:pStyle w:val="a3"/>
        <w:ind w:firstLine="709"/>
        <w:jc w:val="both"/>
        <w:rPr>
          <w:rFonts w:ascii="Times New Roman" w:hAnsi="Times New Roman"/>
          <w:spacing w:val="-1"/>
          <w:sz w:val="28"/>
          <w:szCs w:val="28"/>
        </w:rPr>
      </w:pPr>
      <w:r w:rsidRPr="00DF4C98">
        <w:rPr>
          <w:rFonts w:ascii="Times New Roman" w:hAnsi="Times New Roman"/>
          <w:spacing w:val="-1"/>
          <w:sz w:val="28"/>
          <w:szCs w:val="28"/>
        </w:rPr>
        <w:t xml:space="preserve">- </w:t>
      </w:r>
      <w:r w:rsidR="004E4BFD">
        <w:rPr>
          <w:rFonts w:ascii="Times New Roman" w:hAnsi="Times New Roman"/>
          <w:spacing w:val="-1"/>
          <w:sz w:val="28"/>
          <w:szCs w:val="28"/>
        </w:rPr>
        <w:t>общий фактический объем доходов</w:t>
      </w:r>
      <w:r w:rsidRPr="00DF4C98">
        <w:rPr>
          <w:rFonts w:ascii="Times New Roman" w:hAnsi="Times New Roman"/>
          <w:spacing w:val="-1"/>
          <w:sz w:val="28"/>
          <w:szCs w:val="28"/>
        </w:rPr>
        <w:t xml:space="preserve"> в сумме </w:t>
      </w:r>
      <w:r w:rsidR="004E4BFD">
        <w:rPr>
          <w:rFonts w:ascii="Times New Roman" w:hAnsi="Times New Roman"/>
          <w:b/>
          <w:spacing w:val="-1"/>
          <w:sz w:val="28"/>
          <w:szCs w:val="28"/>
        </w:rPr>
        <w:t>1 253 704,7</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4A2703" w:rsidRDefault="004A2703" w:rsidP="00211F2C">
      <w:pPr>
        <w:pStyle w:val="a3"/>
        <w:ind w:firstLine="709"/>
        <w:jc w:val="both"/>
        <w:rPr>
          <w:rFonts w:ascii="Times New Roman" w:hAnsi="Times New Roman"/>
          <w:spacing w:val="-1"/>
          <w:sz w:val="28"/>
          <w:szCs w:val="28"/>
        </w:rPr>
      </w:pPr>
      <w:r w:rsidRPr="00DF4C98">
        <w:rPr>
          <w:rFonts w:ascii="Times New Roman" w:hAnsi="Times New Roman"/>
          <w:spacing w:val="-1"/>
          <w:sz w:val="28"/>
          <w:szCs w:val="28"/>
        </w:rPr>
        <w:t xml:space="preserve">- </w:t>
      </w:r>
      <w:r w:rsidR="004E4BFD">
        <w:rPr>
          <w:rFonts w:ascii="Times New Roman" w:hAnsi="Times New Roman"/>
          <w:spacing w:val="-1"/>
          <w:sz w:val="28"/>
          <w:szCs w:val="28"/>
        </w:rPr>
        <w:t xml:space="preserve">общий фактический объем расходов </w:t>
      </w:r>
      <w:r w:rsidRPr="00DF4C98">
        <w:rPr>
          <w:rFonts w:ascii="Times New Roman" w:hAnsi="Times New Roman"/>
          <w:spacing w:val="-1"/>
          <w:sz w:val="28"/>
          <w:szCs w:val="28"/>
        </w:rPr>
        <w:t xml:space="preserve">в сумме </w:t>
      </w:r>
      <w:r w:rsidR="004E4BFD">
        <w:rPr>
          <w:rFonts w:ascii="Times New Roman" w:hAnsi="Times New Roman"/>
          <w:b/>
          <w:spacing w:val="-1"/>
          <w:sz w:val="28"/>
          <w:szCs w:val="28"/>
        </w:rPr>
        <w:t xml:space="preserve">1 259 557,3 </w:t>
      </w:r>
      <w:r w:rsidRPr="00DF4C98">
        <w:rPr>
          <w:rFonts w:ascii="Times New Roman" w:hAnsi="Times New Roman"/>
          <w:spacing w:val="-1"/>
          <w:sz w:val="28"/>
          <w:szCs w:val="28"/>
        </w:rPr>
        <w:t>тыс. рублей;</w:t>
      </w:r>
    </w:p>
    <w:p w:rsidR="004A2703" w:rsidRDefault="004A2703" w:rsidP="00211F2C">
      <w:pPr>
        <w:pStyle w:val="a3"/>
        <w:ind w:firstLine="709"/>
        <w:jc w:val="both"/>
        <w:rPr>
          <w:rFonts w:ascii="Times New Roman" w:hAnsi="Times New Roman"/>
          <w:spacing w:val="-2"/>
          <w:sz w:val="28"/>
          <w:szCs w:val="28"/>
        </w:rPr>
      </w:pPr>
      <w:r>
        <w:rPr>
          <w:rFonts w:ascii="Times New Roman" w:hAnsi="Times New Roman"/>
          <w:spacing w:val="-1"/>
          <w:sz w:val="28"/>
          <w:szCs w:val="28"/>
        </w:rPr>
        <w:t xml:space="preserve">- </w:t>
      </w:r>
      <w:r w:rsidR="004E4BFD">
        <w:rPr>
          <w:rFonts w:ascii="Times New Roman" w:hAnsi="Times New Roman"/>
          <w:spacing w:val="-1"/>
          <w:sz w:val="28"/>
          <w:szCs w:val="28"/>
        </w:rPr>
        <w:t xml:space="preserve">фактическое </w:t>
      </w:r>
      <w:r w:rsidRPr="00DF4C98">
        <w:rPr>
          <w:rFonts w:ascii="Times New Roman" w:hAnsi="Times New Roman"/>
          <w:spacing w:val="-1"/>
          <w:sz w:val="28"/>
          <w:szCs w:val="28"/>
        </w:rPr>
        <w:t xml:space="preserve">превышение </w:t>
      </w:r>
      <w:r>
        <w:rPr>
          <w:rFonts w:ascii="Times New Roman" w:hAnsi="Times New Roman"/>
          <w:spacing w:val="-1"/>
          <w:sz w:val="28"/>
          <w:szCs w:val="28"/>
        </w:rPr>
        <w:t>расходов над доходами</w:t>
      </w:r>
      <w:r w:rsidRPr="00DF4C98">
        <w:rPr>
          <w:rFonts w:ascii="Times New Roman" w:hAnsi="Times New Roman"/>
          <w:spacing w:val="-1"/>
          <w:sz w:val="28"/>
          <w:szCs w:val="28"/>
        </w:rPr>
        <w:t xml:space="preserve"> </w:t>
      </w:r>
      <w:r>
        <w:rPr>
          <w:rFonts w:ascii="Times New Roman" w:hAnsi="Times New Roman"/>
          <w:spacing w:val="-2"/>
          <w:sz w:val="28"/>
          <w:szCs w:val="28"/>
        </w:rPr>
        <w:t>(дефицит бюджета)</w:t>
      </w:r>
      <w:r w:rsidRPr="00DF4C98">
        <w:rPr>
          <w:rFonts w:ascii="Times New Roman" w:hAnsi="Times New Roman"/>
          <w:spacing w:val="-2"/>
          <w:sz w:val="28"/>
          <w:szCs w:val="28"/>
        </w:rPr>
        <w:t xml:space="preserve"> в сумме </w:t>
      </w:r>
      <w:r w:rsidR="004E4BFD">
        <w:rPr>
          <w:rFonts w:ascii="Times New Roman" w:hAnsi="Times New Roman"/>
          <w:b/>
          <w:spacing w:val="-2"/>
          <w:sz w:val="28"/>
          <w:szCs w:val="28"/>
        </w:rPr>
        <w:t>5 852,6</w:t>
      </w:r>
      <w:r w:rsidRPr="00DF4C98">
        <w:rPr>
          <w:rFonts w:ascii="Times New Roman" w:hAnsi="Times New Roman"/>
          <w:b/>
          <w:spacing w:val="-2"/>
          <w:sz w:val="28"/>
          <w:szCs w:val="28"/>
        </w:rPr>
        <w:t xml:space="preserve"> </w:t>
      </w:r>
      <w:r w:rsidRPr="00DF4C98">
        <w:rPr>
          <w:rFonts w:ascii="Times New Roman" w:hAnsi="Times New Roman"/>
          <w:spacing w:val="-2"/>
          <w:sz w:val="28"/>
          <w:szCs w:val="28"/>
        </w:rPr>
        <w:t>тыс. рублей.</w:t>
      </w:r>
    </w:p>
    <w:p w:rsidR="004E4BFD" w:rsidRDefault="004E4BFD" w:rsidP="00211F2C">
      <w:pPr>
        <w:widowControl/>
        <w:ind w:firstLine="709"/>
        <w:jc w:val="both"/>
        <w:rPr>
          <w:rFonts w:eastAsia="Times New Roman"/>
          <w:sz w:val="28"/>
          <w:szCs w:val="28"/>
        </w:rPr>
      </w:pPr>
      <w:r>
        <w:rPr>
          <w:spacing w:val="-2"/>
          <w:sz w:val="28"/>
          <w:szCs w:val="28"/>
        </w:rPr>
        <w:t xml:space="preserve">Предлагаемые к утверждению </w:t>
      </w:r>
      <w:r>
        <w:rPr>
          <w:rFonts w:eastAsia="Times New Roman"/>
          <w:sz w:val="28"/>
          <w:szCs w:val="28"/>
        </w:rPr>
        <w:t>общий объем доходов, расходов и дефицит бюджета соответствую</w:t>
      </w:r>
      <w:r w:rsidR="00C02A71">
        <w:rPr>
          <w:rFonts w:eastAsia="Times New Roman"/>
          <w:sz w:val="28"/>
          <w:szCs w:val="28"/>
        </w:rPr>
        <w:t>т</w:t>
      </w:r>
      <w:r>
        <w:rPr>
          <w:rFonts w:eastAsia="Times New Roman"/>
          <w:sz w:val="28"/>
          <w:szCs w:val="28"/>
        </w:rPr>
        <w:t xml:space="preserve"> показателям предоставленных форм годовой бюджетной отчетности, отклонений не установлено.</w:t>
      </w:r>
    </w:p>
    <w:p w:rsidR="004E4BFD" w:rsidRDefault="004E4BFD" w:rsidP="00211F2C">
      <w:pPr>
        <w:widowControl/>
        <w:autoSpaceDE/>
        <w:autoSpaceDN/>
        <w:adjustRightInd/>
        <w:ind w:firstLine="709"/>
        <w:jc w:val="both"/>
        <w:rPr>
          <w:spacing w:val="-4"/>
          <w:sz w:val="28"/>
          <w:szCs w:val="28"/>
        </w:rPr>
      </w:pPr>
      <w:r w:rsidRPr="00DF4C98">
        <w:rPr>
          <w:spacing w:val="-4"/>
          <w:sz w:val="28"/>
          <w:szCs w:val="28"/>
        </w:rPr>
        <w:t xml:space="preserve">По текстовой части представленного проекта решения об исполнении бюджета </w:t>
      </w:r>
      <w:r>
        <w:rPr>
          <w:spacing w:val="-4"/>
          <w:sz w:val="28"/>
          <w:szCs w:val="28"/>
        </w:rPr>
        <w:t>муниципального образования</w:t>
      </w:r>
      <w:r w:rsidRPr="00DF4C98">
        <w:rPr>
          <w:spacing w:val="-4"/>
          <w:sz w:val="28"/>
          <w:szCs w:val="28"/>
        </w:rPr>
        <w:t xml:space="preserve">, содержанию и показателям приложений к решению об исполнении бюджета </w:t>
      </w:r>
      <w:r>
        <w:rPr>
          <w:spacing w:val="-4"/>
          <w:sz w:val="28"/>
          <w:szCs w:val="28"/>
        </w:rPr>
        <w:t>муниципального образования</w:t>
      </w:r>
      <w:r w:rsidRPr="00DF4C98">
        <w:rPr>
          <w:spacing w:val="-4"/>
          <w:sz w:val="28"/>
          <w:szCs w:val="28"/>
        </w:rPr>
        <w:t xml:space="preserve"> замечаний не установлено.</w:t>
      </w:r>
    </w:p>
    <w:p w:rsidR="007078C0" w:rsidRDefault="00C02A71" w:rsidP="00211F2C">
      <w:pPr>
        <w:ind w:firstLine="709"/>
        <w:jc w:val="both"/>
        <w:rPr>
          <w:rFonts w:eastAsia="Times New Roman"/>
          <w:sz w:val="28"/>
          <w:szCs w:val="28"/>
        </w:rPr>
      </w:pPr>
      <w:r>
        <w:rPr>
          <w:spacing w:val="-4"/>
          <w:sz w:val="28"/>
          <w:szCs w:val="28"/>
        </w:rPr>
        <w:t xml:space="preserve">Таким образом, предоставленный </w:t>
      </w:r>
      <w:r w:rsidRPr="00DF4C98">
        <w:rPr>
          <w:rFonts w:eastAsia="Times New Roman"/>
          <w:sz w:val="28"/>
          <w:szCs w:val="28"/>
        </w:rPr>
        <w:t xml:space="preserve">проект решения </w:t>
      </w:r>
      <w:r>
        <w:rPr>
          <w:rFonts w:eastAsia="Times New Roman"/>
          <w:sz w:val="28"/>
          <w:szCs w:val="28"/>
        </w:rPr>
        <w:t>Вяземского районного совета депутатов «О</w:t>
      </w:r>
      <w:r w:rsidRPr="00DF4C98">
        <w:rPr>
          <w:rFonts w:eastAsia="Times New Roman"/>
          <w:sz w:val="28"/>
          <w:szCs w:val="28"/>
        </w:rPr>
        <w:t xml:space="preserve">б исполнении бюджета </w:t>
      </w:r>
      <w:r>
        <w:rPr>
          <w:rFonts w:eastAsia="Times New Roman"/>
          <w:sz w:val="28"/>
          <w:szCs w:val="28"/>
        </w:rPr>
        <w:t>муниципального образования</w:t>
      </w:r>
      <w:r w:rsidRPr="00DF4C98">
        <w:rPr>
          <w:rFonts w:eastAsia="Times New Roman"/>
          <w:sz w:val="28"/>
          <w:szCs w:val="28"/>
        </w:rPr>
        <w:t xml:space="preserve"> </w:t>
      </w:r>
      <w:r>
        <w:rPr>
          <w:rFonts w:eastAsia="Times New Roman"/>
          <w:sz w:val="28"/>
          <w:szCs w:val="28"/>
        </w:rPr>
        <w:t>«</w:t>
      </w:r>
      <w:r w:rsidRPr="00DF4C98">
        <w:rPr>
          <w:rFonts w:eastAsia="Times New Roman"/>
          <w:sz w:val="28"/>
          <w:szCs w:val="28"/>
        </w:rPr>
        <w:t>Вяземск</w:t>
      </w:r>
      <w:r>
        <w:rPr>
          <w:rFonts w:eastAsia="Times New Roman"/>
          <w:sz w:val="28"/>
          <w:szCs w:val="28"/>
        </w:rPr>
        <w:t>ий район»</w:t>
      </w:r>
      <w:r w:rsidRPr="00DF4C98">
        <w:rPr>
          <w:rFonts w:eastAsia="Times New Roman"/>
          <w:sz w:val="28"/>
          <w:szCs w:val="28"/>
        </w:rPr>
        <w:t xml:space="preserve"> Смоленской области за 201</w:t>
      </w:r>
      <w:r>
        <w:rPr>
          <w:rFonts w:eastAsia="Times New Roman"/>
          <w:sz w:val="28"/>
          <w:szCs w:val="28"/>
        </w:rPr>
        <w:t>9</w:t>
      </w:r>
      <w:r w:rsidRPr="00DF4C98">
        <w:rPr>
          <w:rFonts w:eastAsia="Times New Roman"/>
          <w:sz w:val="28"/>
          <w:szCs w:val="28"/>
        </w:rPr>
        <w:t xml:space="preserve"> год</w:t>
      </w:r>
      <w:r>
        <w:rPr>
          <w:rFonts w:eastAsia="Times New Roman"/>
          <w:sz w:val="28"/>
          <w:szCs w:val="28"/>
        </w:rPr>
        <w:t>» соответствует требованиям бюджетного законодательства.</w:t>
      </w:r>
    </w:p>
    <w:p w:rsidR="00C02A71" w:rsidRDefault="00C02A71" w:rsidP="00211F2C">
      <w:pPr>
        <w:ind w:firstLine="709"/>
        <w:jc w:val="both"/>
        <w:rPr>
          <w:rFonts w:eastAsia="Times New Roman"/>
          <w:sz w:val="28"/>
          <w:szCs w:val="28"/>
        </w:rPr>
      </w:pPr>
      <w:r>
        <w:rPr>
          <w:rFonts w:eastAsia="Times New Roman"/>
          <w:sz w:val="28"/>
          <w:szCs w:val="28"/>
        </w:rPr>
        <w:t xml:space="preserve"> </w:t>
      </w:r>
    </w:p>
    <w:p w:rsidR="007078C0" w:rsidRPr="00D06694" w:rsidRDefault="007078C0" w:rsidP="00211F2C">
      <w:pPr>
        <w:ind w:firstLine="709"/>
        <w:jc w:val="both"/>
        <w:rPr>
          <w:b/>
          <w:color w:val="000000"/>
          <w:sz w:val="28"/>
          <w:szCs w:val="28"/>
        </w:rPr>
      </w:pPr>
      <w:r>
        <w:rPr>
          <w:b/>
          <w:color w:val="000000"/>
          <w:sz w:val="28"/>
          <w:szCs w:val="28"/>
        </w:rPr>
        <w:t>2. У</w:t>
      </w:r>
      <w:r w:rsidRPr="00711DC3">
        <w:rPr>
          <w:b/>
          <w:color w:val="000000"/>
          <w:sz w:val="28"/>
          <w:szCs w:val="28"/>
        </w:rPr>
        <w:t xml:space="preserve">становление соответствия фактического исполнения бюджета </w:t>
      </w:r>
      <w:r>
        <w:rPr>
          <w:b/>
          <w:color w:val="000000"/>
          <w:sz w:val="28"/>
          <w:szCs w:val="28"/>
        </w:rPr>
        <w:t xml:space="preserve">муниципального образования «Вяземский район» Смоленской области за 2019 год </w:t>
      </w:r>
      <w:r w:rsidRPr="00711DC3">
        <w:rPr>
          <w:b/>
          <w:color w:val="000000"/>
          <w:sz w:val="28"/>
          <w:szCs w:val="28"/>
        </w:rPr>
        <w:t>плановым показателям</w:t>
      </w:r>
      <w:r w:rsidRPr="00F97A15">
        <w:rPr>
          <w:b/>
          <w:color w:val="000000"/>
          <w:sz w:val="28"/>
          <w:szCs w:val="28"/>
        </w:rPr>
        <w:t>, утвержденным на 2019 год</w:t>
      </w:r>
    </w:p>
    <w:p w:rsidR="00211F2C" w:rsidRDefault="00211F2C" w:rsidP="00211F2C">
      <w:pPr>
        <w:ind w:firstLine="709"/>
        <w:jc w:val="both"/>
        <w:rPr>
          <w:b/>
          <w:sz w:val="28"/>
          <w:szCs w:val="28"/>
        </w:rPr>
      </w:pPr>
    </w:p>
    <w:p w:rsidR="007078C0" w:rsidRDefault="00211F2C" w:rsidP="00211F2C">
      <w:pPr>
        <w:ind w:firstLine="709"/>
        <w:jc w:val="both"/>
        <w:rPr>
          <w:sz w:val="28"/>
          <w:szCs w:val="28"/>
        </w:rPr>
      </w:pPr>
      <w:r>
        <w:rPr>
          <w:b/>
          <w:sz w:val="28"/>
          <w:szCs w:val="28"/>
        </w:rPr>
        <w:t>2</w:t>
      </w:r>
      <w:r w:rsidR="007078C0" w:rsidRPr="00AD732C">
        <w:rPr>
          <w:b/>
          <w:sz w:val="28"/>
          <w:szCs w:val="28"/>
        </w:rPr>
        <w:t>.1.</w:t>
      </w:r>
      <w:r w:rsidR="007078C0">
        <w:rPr>
          <w:b/>
          <w:sz w:val="28"/>
          <w:szCs w:val="28"/>
        </w:rPr>
        <w:t xml:space="preserve"> </w:t>
      </w:r>
      <w:r w:rsidR="007078C0" w:rsidRPr="00A67E88">
        <w:rPr>
          <w:sz w:val="28"/>
          <w:szCs w:val="28"/>
        </w:rPr>
        <w:t>Р</w:t>
      </w:r>
      <w:r w:rsidR="007078C0" w:rsidRPr="00297A9D">
        <w:rPr>
          <w:sz w:val="28"/>
          <w:szCs w:val="28"/>
        </w:rPr>
        <w:t xml:space="preserve">ешением </w:t>
      </w:r>
      <w:r w:rsidR="007078C0">
        <w:rPr>
          <w:sz w:val="28"/>
          <w:szCs w:val="28"/>
        </w:rPr>
        <w:t>Вяземского районного Совета депутатов от 26.12.2018 №115 «О бюджете муниципального образования «Вяземский район» Смоленской области на 2019 год и на плановый период 2020 и 2021 годов» утверждены основные характеристики бюджета муниципального образования</w:t>
      </w:r>
      <w:r w:rsidR="007078C0" w:rsidRPr="00297A9D">
        <w:rPr>
          <w:sz w:val="28"/>
          <w:szCs w:val="28"/>
        </w:rPr>
        <w:t xml:space="preserve"> </w:t>
      </w:r>
      <w:r w:rsidR="007078C0">
        <w:rPr>
          <w:sz w:val="28"/>
          <w:szCs w:val="28"/>
        </w:rPr>
        <w:t>«Вяземский район»</w:t>
      </w:r>
      <w:r w:rsidR="007078C0" w:rsidRPr="00297A9D">
        <w:rPr>
          <w:sz w:val="28"/>
          <w:szCs w:val="28"/>
        </w:rPr>
        <w:t xml:space="preserve"> Смоленской области</w:t>
      </w:r>
      <w:r w:rsidR="007078C0">
        <w:rPr>
          <w:sz w:val="28"/>
          <w:szCs w:val="28"/>
        </w:rPr>
        <w:t xml:space="preserve"> на 2019 год:</w:t>
      </w:r>
    </w:p>
    <w:p w:rsidR="007078C0" w:rsidRDefault="007078C0" w:rsidP="00211F2C">
      <w:pPr>
        <w:ind w:firstLine="709"/>
        <w:jc w:val="both"/>
        <w:rPr>
          <w:sz w:val="28"/>
          <w:szCs w:val="28"/>
        </w:rPr>
      </w:pPr>
      <w:r w:rsidRPr="00297A9D">
        <w:rPr>
          <w:sz w:val="28"/>
          <w:szCs w:val="28"/>
        </w:rPr>
        <w:t>- общий объем доходов бюджета в сумме</w:t>
      </w:r>
      <w:r>
        <w:rPr>
          <w:sz w:val="28"/>
          <w:szCs w:val="28"/>
        </w:rPr>
        <w:t xml:space="preserve"> </w:t>
      </w:r>
      <w:r>
        <w:rPr>
          <w:b/>
          <w:sz w:val="28"/>
          <w:szCs w:val="28"/>
        </w:rPr>
        <w:t>1 153 013,4</w:t>
      </w:r>
      <w:r>
        <w:rPr>
          <w:sz w:val="28"/>
          <w:szCs w:val="28"/>
        </w:rPr>
        <w:t xml:space="preserve"> тыс. рублей</w:t>
      </w:r>
      <w:r w:rsidRPr="00297A9D">
        <w:rPr>
          <w:sz w:val="28"/>
          <w:szCs w:val="28"/>
        </w:rPr>
        <w:t>;</w:t>
      </w:r>
    </w:p>
    <w:p w:rsidR="007078C0" w:rsidRDefault="007078C0" w:rsidP="00211F2C">
      <w:pPr>
        <w:ind w:firstLine="709"/>
        <w:jc w:val="both"/>
        <w:rPr>
          <w:sz w:val="28"/>
          <w:szCs w:val="28"/>
        </w:rPr>
      </w:pPr>
      <w:r w:rsidRPr="00297A9D">
        <w:rPr>
          <w:sz w:val="28"/>
          <w:szCs w:val="28"/>
        </w:rPr>
        <w:t>- общий объем расходов</w:t>
      </w:r>
      <w:r>
        <w:rPr>
          <w:sz w:val="28"/>
          <w:szCs w:val="28"/>
        </w:rPr>
        <w:t xml:space="preserve"> </w:t>
      </w:r>
      <w:r w:rsidRPr="00297A9D">
        <w:rPr>
          <w:sz w:val="28"/>
          <w:szCs w:val="28"/>
        </w:rPr>
        <w:t xml:space="preserve">бюджета в сумме </w:t>
      </w:r>
      <w:r>
        <w:rPr>
          <w:b/>
          <w:sz w:val="28"/>
          <w:szCs w:val="28"/>
        </w:rPr>
        <w:t>1 175 513,4</w:t>
      </w:r>
      <w:r w:rsidRPr="00297A9D">
        <w:rPr>
          <w:sz w:val="28"/>
          <w:szCs w:val="28"/>
        </w:rPr>
        <w:t xml:space="preserve"> тыс. рублей;</w:t>
      </w:r>
    </w:p>
    <w:p w:rsidR="007078C0" w:rsidRDefault="007078C0" w:rsidP="00211F2C">
      <w:pPr>
        <w:ind w:firstLine="709"/>
        <w:jc w:val="both"/>
        <w:rPr>
          <w:sz w:val="28"/>
          <w:szCs w:val="28"/>
        </w:rPr>
      </w:pPr>
      <w:r w:rsidRPr="00297A9D">
        <w:rPr>
          <w:sz w:val="28"/>
          <w:szCs w:val="28"/>
        </w:rPr>
        <w:t xml:space="preserve">- </w:t>
      </w:r>
      <w:r>
        <w:rPr>
          <w:sz w:val="28"/>
          <w:szCs w:val="28"/>
        </w:rPr>
        <w:t>дефицит</w:t>
      </w:r>
      <w:r w:rsidRPr="00297A9D">
        <w:rPr>
          <w:sz w:val="28"/>
          <w:szCs w:val="28"/>
        </w:rPr>
        <w:t xml:space="preserve"> бюджета в сумме </w:t>
      </w:r>
      <w:r>
        <w:rPr>
          <w:b/>
          <w:sz w:val="28"/>
          <w:szCs w:val="28"/>
        </w:rPr>
        <w:t xml:space="preserve">22 500,0 </w:t>
      </w:r>
      <w:r w:rsidRPr="00297A9D">
        <w:rPr>
          <w:sz w:val="28"/>
          <w:szCs w:val="28"/>
        </w:rPr>
        <w:t>тыс. рублей.</w:t>
      </w:r>
    </w:p>
    <w:p w:rsidR="007078C0" w:rsidRDefault="007078C0" w:rsidP="00211F2C">
      <w:pPr>
        <w:ind w:firstLine="709"/>
        <w:jc w:val="both"/>
        <w:rPr>
          <w:sz w:val="28"/>
          <w:szCs w:val="28"/>
        </w:rPr>
      </w:pPr>
      <w:r w:rsidRPr="00297A9D">
        <w:rPr>
          <w:sz w:val="28"/>
          <w:szCs w:val="28"/>
        </w:rPr>
        <w:lastRenderedPageBreak/>
        <w:t>В течени</w:t>
      </w:r>
      <w:r>
        <w:rPr>
          <w:sz w:val="28"/>
          <w:szCs w:val="28"/>
        </w:rPr>
        <w:t>е</w:t>
      </w:r>
      <w:r w:rsidRPr="00297A9D">
        <w:rPr>
          <w:sz w:val="28"/>
          <w:szCs w:val="28"/>
        </w:rPr>
        <w:t xml:space="preserve"> 201</w:t>
      </w:r>
      <w:r>
        <w:rPr>
          <w:sz w:val="28"/>
          <w:szCs w:val="28"/>
        </w:rPr>
        <w:t>9</w:t>
      </w:r>
      <w:r w:rsidRPr="00297A9D">
        <w:rPr>
          <w:sz w:val="28"/>
          <w:szCs w:val="28"/>
        </w:rPr>
        <w:t xml:space="preserve"> года в </w:t>
      </w:r>
      <w:r>
        <w:rPr>
          <w:sz w:val="28"/>
          <w:szCs w:val="28"/>
        </w:rPr>
        <w:t xml:space="preserve">решение Вяземского районного Совета депутатов от 26.12.2018 №115 «О бюджете муниципального образования «Вяземский район» Смоленской области на 2019 год и на плановый период 2020 и 2021 годов» </w:t>
      </w:r>
      <w:r w:rsidRPr="00297A9D">
        <w:rPr>
          <w:sz w:val="28"/>
          <w:szCs w:val="28"/>
        </w:rPr>
        <w:t>внесены изменения и дополнения.</w:t>
      </w:r>
    </w:p>
    <w:p w:rsidR="007078C0" w:rsidRPr="00BF7900" w:rsidRDefault="007078C0" w:rsidP="00211F2C">
      <w:pPr>
        <w:ind w:firstLine="709"/>
        <w:jc w:val="both"/>
        <w:rPr>
          <w:sz w:val="28"/>
          <w:szCs w:val="28"/>
        </w:rPr>
      </w:pPr>
      <w:r>
        <w:rPr>
          <w:sz w:val="28"/>
          <w:szCs w:val="28"/>
        </w:rPr>
        <w:t>В</w:t>
      </w:r>
      <w:r w:rsidRPr="00BF7900">
        <w:rPr>
          <w:sz w:val="28"/>
          <w:szCs w:val="28"/>
        </w:rPr>
        <w:t xml:space="preserve"> соответствии с изменениями и дополнениями уточненные параметры бюджета </w:t>
      </w:r>
      <w:r>
        <w:rPr>
          <w:sz w:val="28"/>
          <w:szCs w:val="28"/>
        </w:rPr>
        <w:t>муниципального образования</w:t>
      </w:r>
      <w:r w:rsidRPr="00BF7900">
        <w:rPr>
          <w:sz w:val="28"/>
          <w:szCs w:val="28"/>
        </w:rPr>
        <w:t xml:space="preserve"> на 201</w:t>
      </w:r>
      <w:r>
        <w:rPr>
          <w:sz w:val="28"/>
          <w:szCs w:val="28"/>
        </w:rPr>
        <w:t xml:space="preserve">9 </w:t>
      </w:r>
      <w:r w:rsidRPr="00BF7900">
        <w:rPr>
          <w:sz w:val="28"/>
          <w:szCs w:val="28"/>
        </w:rPr>
        <w:t>год составили:</w:t>
      </w:r>
    </w:p>
    <w:p w:rsidR="007078C0" w:rsidRPr="00BF7900" w:rsidRDefault="007078C0" w:rsidP="00211F2C">
      <w:pPr>
        <w:ind w:firstLine="709"/>
        <w:jc w:val="both"/>
        <w:rPr>
          <w:sz w:val="28"/>
          <w:szCs w:val="28"/>
        </w:rPr>
      </w:pPr>
      <w:r w:rsidRPr="00BF7900">
        <w:rPr>
          <w:sz w:val="28"/>
          <w:szCs w:val="28"/>
        </w:rPr>
        <w:t xml:space="preserve">- </w:t>
      </w:r>
      <w:bookmarkStart w:id="1" w:name="OLE_LINK12"/>
      <w:r w:rsidRPr="00BF7900">
        <w:rPr>
          <w:sz w:val="28"/>
          <w:szCs w:val="28"/>
        </w:rPr>
        <w:t xml:space="preserve">общий объем доходов бюджета в сумме </w:t>
      </w:r>
      <w:bookmarkEnd w:id="1"/>
      <w:r>
        <w:rPr>
          <w:b/>
          <w:sz w:val="28"/>
          <w:szCs w:val="28"/>
        </w:rPr>
        <w:t xml:space="preserve">1 251 003,5 </w:t>
      </w:r>
      <w:r w:rsidRPr="00BF7900">
        <w:rPr>
          <w:sz w:val="28"/>
          <w:szCs w:val="28"/>
        </w:rPr>
        <w:t xml:space="preserve">тыс. </w:t>
      </w:r>
      <w:r>
        <w:rPr>
          <w:sz w:val="28"/>
          <w:szCs w:val="28"/>
        </w:rPr>
        <w:t>рублей</w:t>
      </w:r>
      <w:r w:rsidRPr="00BF7900">
        <w:rPr>
          <w:sz w:val="28"/>
          <w:szCs w:val="28"/>
        </w:rPr>
        <w:t xml:space="preserve">, в том числе объем безвозмездных поступлений в сумме </w:t>
      </w:r>
      <w:r>
        <w:rPr>
          <w:b/>
          <w:sz w:val="28"/>
          <w:szCs w:val="28"/>
        </w:rPr>
        <w:t>769 996,5</w:t>
      </w:r>
      <w:r w:rsidRPr="00BF7900">
        <w:rPr>
          <w:sz w:val="28"/>
          <w:szCs w:val="28"/>
        </w:rPr>
        <w:t xml:space="preserve"> тыс. рублей, из которых объем получаемых межбюджетных трансфертов в сумме </w:t>
      </w:r>
      <w:r>
        <w:rPr>
          <w:b/>
          <w:sz w:val="28"/>
          <w:szCs w:val="28"/>
        </w:rPr>
        <w:t>776 747,1</w:t>
      </w:r>
      <w:r w:rsidRPr="00BF7900">
        <w:rPr>
          <w:sz w:val="28"/>
          <w:szCs w:val="28"/>
        </w:rPr>
        <w:t xml:space="preserve"> тыс. </w:t>
      </w:r>
      <w:r>
        <w:rPr>
          <w:sz w:val="28"/>
          <w:szCs w:val="28"/>
        </w:rPr>
        <w:t>рублей</w:t>
      </w:r>
      <w:r w:rsidRPr="00BF7900">
        <w:rPr>
          <w:sz w:val="28"/>
          <w:szCs w:val="28"/>
        </w:rPr>
        <w:t>;</w:t>
      </w:r>
    </w:p>
    <w:p w:rsidR="007078C0" w:rsidRPr="00BF7900" w:rsidRDefault="007078C0" w:rsidP="00211F2C">
      <w:pPr>
        <w:ind w:firstLine="709"/>
        <w:jc w:val="both"/>
        <w:rPr>
          <w:sz w:val="28"/>
          <w:szCs w:val="28"/>
        </w:rPr>
      </w:pPr>
      <w:r w:rsidRPr="00BF7900">
        <w:rPr>
          <w:sz w:val="28"/>
          <w:szCs w:val="28"/>
        </w:rPr>
        <w:t>- общий объем расходов бюджета в сумме</w:t>
      </w:r>
      <w:r>
        <w:rPr>
          <w:sz w:val="28"/>
          <w:szCs w:val="28"/>
        </w:rPr>
        <w:t xml:space="preserve"> </w:t>
      </w:r>
      <w:r>
        <w:rPr>
          <w:b/>
          <w:sz w:val="28"/>
          <w:szCs w:val="28"/>
        </w:rPr>
        <w:t>1 294 145,4</w:t>
      </w:r>
      <w:r w:rsidRPr="00BF7900">
        <w:rPr>
          <w:sz w:val="28"/>
          <w:szCs w:val="28"/>
        </w:rPr>
        <w:t xml:space="preserve"> тыс. рублей;</w:t>
      </w:r>
    </w:p>
    <w:p w:rsidR="007078C0" w:rsidRPr="007731EC" w:rsidRDefault="007078C0" w:rsidP="00211F2C">
      <w:pPr>
        <w:ind w:firstLine="709"/>
        <w:jc w:val="both"/>
        <w:rPr>
          <w:sz w:val="28"/>
          <w:szCs w:val="28"/>
        </w:rPr>
      </w:pPr>
      <w:r w:rsidRPr="007731EC">
        <w:rPr>
          <w:sz w:val="28"/>
          <w:szCs w:val="28"/>
        </w:rPr>
        <w:t xml:space="preserve">- дефицит бюджета в сумме </w:t>
      </w:r>
      <w:r>
        <w:rPr>
          <w:b/>
          <w:sz w:val="28"/>
          <w:szCs w:val="28"/>
        </w:rPr>
        <w:t>43 141,9</w:t>
      </w:r>
      <w:r w:rsidRPr="007731EC">
        <w:rPr>
          <w:sz w:val="28"/>
          <w:szCs w:val="28"/>
        </w:rPr>
        <w:t xml:space="preserve"> тыс. рублей.</w:t>
      </w:r>
    </w:p>
    <w:p w:rsidR="007078C0" w:rsidRPr="007731EC" w:rsidRDefault="007078C0" w:rsidP="00211F2C">
      <w:pPr>
        <w:ind w:firstLine="709"/>
        <w:jc w:val="both"/>
        <w:rPr>
          <w:sz w:val="28"/>
          <w:szCs w:val="28"/>
        </w:rPr>
      </w:pPr>
      <w:r w:rsidRPr="007731EC">
        <w:rPr>
          <w:sz w:val="28"/>
          <w:szCs w:val="28"/>
        </w:rPr>
        <w:t xml:space="preserve">Из вышеизложенного следует, что в результате изменений и дополнений доходы бюджета уточнены (увеличены) на </w:t>
      </w:r>
      <w:r>
        <w:rPr>
          <w:b/>
          <w:sz w:val="28"/>
          <w:szCs w:val="28"/>
        </w:rPr>
        <w:t>97 990,1</w:t>
      </w:r>
      <w:r>
        <w:rPr>
          <w:sz w:val="28"/>
          <w:szCs w:val="28"/>
        </w:rPr>
        <w:t xml:space="preserve"> тыс. рублей, </w:t>
      </w:r>
      <w:r w:rsidRPr="007731EC">
        <w:rPr>
          <w:sz w:val="28"/>
          <w:szCs w:val="28"/>
        </w:rPr>
        <w:t xml:space="preserve">расходы уточнены (увеличены) на </w:t>
      </w:r>
      <w:r>
        <w:rPr>
          <w:b/>
          <w:sz w:val="28"/>
          <w:szCs w:val="28"/>
        </w:rPr>
        <w:t xml:space="preserve">118 632,0 </w:t>
      </w:r>
      <w:r w:rsidRPr="007731EC">
        <w:rPr>
          <w:sz w:val="28"/>
          <w:szCs w:val="28"/>
        </w:rPr>
        <w:t xml:space="preserve">тыс. </w:t>
      </w:r>
      <w:r>
        <w:rPr>
          <w:sz w:val="28"/>
          <w:szCs w:val="28"/>
        </w:rPr>
        <w:t>рублей.</w:t>
      </w:r>
    </w:p>
    <w:p w:rsidR="007078C0" w:rsidRDefault="007078C0" w:rsidP="00211F2C">
      <w:pPr>
        <w:ind w:firstLine="709"/>
        <w:jc w:val="both"/>
        <w:rPr>
          <w:sz w:val="28"/>
          <w:szCs w:val="28"/>
        </w:rPr>
      </w:pPr>
      <w:r w:rsidRPr="007731EC">
        <w:rPr>
          <w:sz w:val="28"/>
          <w:szCs w:val="28"/>
        </w:rPr>
        <w:t>К концу отчетного периода превышение расходов над доходами (дефицит)</w:t>
      </w:r>
      <w:r>
        <w:rPr>
          <w:sz w:val="28"/>
          <w:szCs w:val="28"/>
        </w:rPr>
        <w:t xml:space="preserve"> </w:t>
      </w:r>
      <w:r w:rsidRPr="007731EC">
        <w:rPr>
          <w:sz w:val="28"/>
          <w:szCs w:val="28"/>
        </w:rPr>
        <w:t xml:space="preserve">бюджета составил </w:t>
      </w:r>
      <w:r>
        <w:rPr>
          <w:b/>
          <w:sz w:val="28"/>
          <w:szCs w:val="28"/>
        </w:rPr>
        <w:t>43 141,9</w:t>
      </w:r>
      <w:r w:rsidRPr="007731EC">
        <w:rPr>
          <w:sz w:val="28"/>
          <w:szCs w:val="28"/>
        </w:rPr>
        <w:t xml:space="preserve"> тыс. рублей. Источниками финансирования дефицита бюджета предусмотрены</w:t>
      </w:r>
      <w:r>
        <w:rPr>
          <w:sz w:val="28"/>
          <w:szCs w:val="28"/>
        </w:rPr>
        <w:t>:</w:t>
      </w:r>
    </w:p>
    <w:p w:rsidR="007078C0" w:rsidRDefault="007078C0" w:rsidP="00211F2C">
      <w:pPr>
        <w:ind w:firstLine="709"/>
        <w:jc w:val="both"/>
        <w:rPr>
          <w:sz w:val="28"/>
          <w:szCs w:val="28"/>
        </w:rPr>
      </w:pPr>
      <w:r>
        <w:rPr>
          <w:sz w:val="28"/>
          <w:szCs w:val="28"/>
        </w:rPr>
        <w:t xml:space="preserve">- кредиты кредитных организаций в валюте Российской Федерации в сумме </w:t>
      </w:r>
      <w:r>
        <w:rPr>
          <w:b/>
          <w:sz w:val="28"/>
          <w:szCs w:val="28"/>
        </w:rPr>
        <w:t>35 294,0</w:t>
      </w:r>
      <w:r w:rsidRPr="00D06E85">
        <w:rPr>
          <w:b/>
          <w:sz w:val="28"/>
          <w:szCs w:val="28"/>
        </w:rPr>
        <w:t xml:space="preserve"> </w:t>
      </w:r>
      <w:r>
        <w:rPr>
          <w:sz w:val="28"/>
          <w:szCs w:val="28"/>
        </w:rPr>
        <w:t>тыс. рублей;</w:t>
      </w:r>
    </w:p>
    <w:p w:rsidR="007078C0" w:rsidRDefault="007078C0" w:rsidP="00211F2C">
      <w:pPr>
        <w:ind w:firstLine="709"/>
        <w:jc w:val="both"/>
        <w:rPr>
          <w:sz w:val="28"/>
          <w:szCs w:val="28"/>
        </w:rPr>
      </w:pPr>
      <w:r>
        <w:rPr>
          <w:sz w:val="28"/>
          <w:szCs w:val="28"/>
        </w:rPr>
        <w:t xml:space="preserve">- изменение остатков средств на счетах по учету средств бюджета в сумме </w:t>
      </w:r>
      <w:r>
        <w:rPr>
          <w:b/>
          <w:sz w:val="28"/>
          <w:szCs w:val="28"/>
        </w:rPr>
        <w:t>7 847,9</w:t>
      </w:r>
      <w:r>
        <w:rPr>
          <w:sz w:val="28"/>
          <w:szCs w:val="28"/>
        </w:rPr>
        <w:t xml:space="preserve"> тыс. рублей.</w:t>
      </w:r>
    </w:p>
    <w:p w:rsidR="007078C0" w:rsidRPr="00B14BDA" w:rsidRDefault="007078C0" w:rsidP="00211F2C">
      <w:pPr>
        <w:ind w:firstLine="709"/>
        <w:jc w:val="both"/>
        <w:rPr>
          <w:sz w:val="28"/>
          <w:szCs w:val="28"/>
        </w:rPr>
      </w:pPr>
      <w:r w:rsidRPr="00BF7900">
        <w:rPr>
          <w:sz w:val="28"/>
          <w:szCs w:val="28"/>
        </w:rPr>
        <w:t>Согласно пред</w:t>
      </w:r>
      <w:r>
        <w:rPr>
          <w:sz w:val="28"/>
          <w:szCs w:val="28"/>
        </w:rPr>
        <w:t>о</w:t>
      </w:r>
      <w:r w:rsidRPr="00BF7900">
        <w:rPr>
          <w:sz w:val="28"/>
          <w:szCs w:val="28"/>
        </w:rPr>
        <w:t>ставленно</w:t>
      </w:r>
      <w:r>
        <w:rPr>
          <w:sz w:val="28"/>
          <w:szCs w:val="28"/>
        </w:rPr>
        <w:t>го</w:t>
      </w:r>
      <w:r w:rsidRPr="00BF7900">
        <w:rPr>
          <w:sz w:val="28"/>
          <w:szCs w:val="28"/>
        </w:rPr>
        <w:t xml:space="preserve"> отчет</w:t>
      </w:r>
      <w:r>
        <w:rPr>
          <w:sz w:val="28"/>
          <w:szCs w:val="28"/>
        </w:rPr>
        <w:t>а</w:t>
      </w:r>
      <w:r w:rsidRPr="00BF7900">
        <w:rPr>
          <w:sz w:val="28"/>
          <w:szCs w:val="28"/>
        </w:rPr>
        <w:t xml:space="preserve"> об исполнении бюджета за 201</w:t>
      </w:r>
      <w:r>
        <w:rPr>
          <w:sz w:val="28"/>
          <w:szCs w:val="28"/>
        </w:rPr>
        <w:t>9</w:t>
      </w:r>
      <w:r w:rsidRPr="00BF7900">
        <w:rPr>
          <w:sz w:val="28"/>
          <w:szCs w:val="28"/>
        </w:rPr>
        <w:t xml:space="preserve"> год</w:t>
      </w:r>
      <w:r>
        <w:rPr>
          <w:sz w:val="28"/>
          <w:szCs w:val="28"/>
        </w:rPr>
        <w:t xml:space="preserve"> </w:t>
      </w:r>
      <w:r w:rsidRPr="00B14BDA">
        <w:rPr>
          <w:sz w:val="28"/>
          <w:szCs w:val="28"/>
        </w:rPr>
        <w:t>параметры исполнения</w:t>
      </w:r>
      <w:r>
        <w:rPr>
          <w:sz w:val="28"/>
          <w:szCs w:val="28"/>
        </w:rPr>
        <w:t xml:space="preserve"> бюджета </w:t>
      </w:r>
      <w:r w:rsidRPr="00B14BDA">
        <w:rPr>
          <w:sz w:val="28"/>
          <w:szCs w:val="28"/>
        </w:rPr>
        <w:t>составили:</w:t>
      </w:r>
    </w:p>
    <w:p w:rsidR="007078C0" w:rsidRPr="00B14BDA" w:rsidRDefault="007078C0" w:rsidP="00211F2C">
      <w:pPr>
        <w:ind w:firstLine="709"/>
        <w:jc w:val="both"/>
        <w:rPr>
          <w:sz w:val="28"/>
          <w:szCs w:val="28"/>
        </w:rPr>
      </w:pPr>
      <w:r w:rsidRPr="00B14BDA">
        <w:rPr>
          <w:rFonts w:eastAsia="Times New Roman"/>
          <w:sz w:val="28"/>
          <w:szCs w:val="28"/>
        </w:rPr>
        <w:t xml:space="preserve">- общий фактический объем доходов </w:t>
      </w:r>
      <w:r>
        <w:rPr>
          <w:rFonts w:eastAsia="Times New Roman"/>
          <w:sz w:val="28"/>
          <w:szCs w:val="28"/>
        </w:rPr>
        <w:t xml:space="preserve">составил </w:t>
      </w:r>
      <w:r w:rsidRPr="00B14BDA">
        <w:rPr>
          <w:rFonts w:eastAsia="Times New Roman"/>
          <w:sz w:val="28"/>
          <w:szCs w:val="28"/>
        </w:rPr>
        <w:t xml:space="preserve">в сумме </w:t>
      </w:r>
      <w:r>
        <w:rPr>
          <w:rFonts w:eastAsia="Times New Roman"/>
          <w:b/>
          <w:sz w:val="28"/>
          <w:szCs w:val="28"/>
        </w:rPr>
        <w:t>1 253 704,7</w:t>
      </w:r>
      <w:r w:rsidRPr="00B14BDA">
        <w:rPr>
          <w:rFonts w:eastAsia="Times New Roman"/>
          <w:sz w:val="28"/>
          <w:szCs w:val="28"/>
        </w:rPr>
        <w:t xml:space="preserve"> тыс. рублей, в том числе объем собственных </w:t>
      </w:r>
      <w:r w:rsidRPr="00A74368">
        <w:rPr>
          <w:rFonts w:eastAsia="Times New Roman"/>
          <w:sz w:val="28"/>
          <w:szCs w:val="28"/>
        </w:rPr>
        <w:t xml:space="preserve">доходов составил в сумме </w:t>
      </w:r>
      <w:r>
        <w:rPr>
          <w:rFonts w:eastAsia="Times New Roman"/>
          <w:b/>
          <w:sz w:val="28"/>
          <w:szCs w:val="28"/>
        </w:rPr>
        <w:t>485 787,0</w:t>
      </w:r>
      <w:r w:rsidRPr="00A74368">
        <w:rPr>
          <w:rFonts w:eastAsia="Times New Roman"/>
          <w:sz w:val="28"/>
          <w:szCs w:val="28"/>
        </w:rPr>
        <w:t xml:space="preserve"> тыс. рублей, объем безвозмездных поступлений в сумме </w:t>
      </w:r>
      <w:r>
        <w:rPr>
          <w:rFonts w:eastAsia="Times New Roman"/>
          <w:b/>
          <w:sz w:val="28"/>
          <w:szCs w:val="28"/>
        </w:rPr>
        <w:t>767 917,7</w:t>
      </w:r>
      <w:r w:rsidRPr="00A74368">
        <w:rPr>
          <w:rFonts w:eastAsia="Times New Roman"/>
          <w:sz w:val="28"/>
          <w:szCs w:val="28"/>
        </w:rPr>
        <w:t xml:space="preserve"> тыс. рублей;</w:t>
      </w:r>
    </w:p>
    <w:p w:rsidR="007078C0" w:rsidRPr="00B14BDA" w:rsidRDefault="007078C0" w:rsidP="00211F2C">
      <w:pPr>
        <w:ind w:firstLine="709"/>
        <w:jc w:val="both"/>
        <w:rPr>
          <w:sz w:val="28"/>
          <w:szCs w:val="28"/>
        </w:rPr>
      </w:pPr>
      <w:r w:rsidRPr="00B14BDA">
        <w:rPr>
          <w:rFonts w:eastAsia="Times New Roman"/>
          <w:sz w:val="28"/>
          <w:szCs w:val="28"/>
        </w:rPr>
        <w:t xml:space="preserve">- общий фактический объем расходов </w:t>
      </w:r>
      <w:r>
        <w:rPr>
          <w:rFonts w:eastAsia="Times New Roman"/>
          <w:sz w:val="28"/>
          <w:szCs w:val="28"/>
        </w:rPr>
        <w:t xml:space="preserve">составил </w:t>
      </w:r>
      <w:r w:rsidRPr="00B14BDA">
        <w:rPr>
          <w:rFonts w:eastAsia="Times New Roman"/>
          <w:sz w:val="28"/>
          <w:szCs w:val="28"/>
        </w:rPr>
        <w:t xml:space="preserve">в сумме </w:t>
      </w:r>
      <w:r>
        <w:rPr>
          <w:rFonts w:eastAsia="Times New Roman"/>
          <w:b/>
          <w:sz w:val="28"/>
          <w:szCs w:val="28"/>
        </w:rPr>
        <w:t>1 259 557,3</w:t>
      </w:r>
      <w:r w:rsidRPr="00B14BDA">
        <w:rPr>
          <w:rFonts w:eastAsia="Times New Roman"/>
          <w:sz w:val="28"/>
          <w:szCs w:val="28"/>
        </w:rPr>
        <w:t xml:space="preserve"> тыс. рублей;</w:t>
      </w:r>
    </w:p>
    <w:p w:rsidR="007078C0" w:rsidRPr="002A7D6D" w:rsidRDefault="007078C0" w:rsidP="00211F2C">
      <w:pPr>
        <w:ind w:firstLine="709"/>
        <w:jc w:val="both"/>
        <w:rPr>
          <w:sz w:val="28"/>
          <w:szCs w:val="28"/>
        </w:rPr>
      </w:pPr>
      <w:r w:rsidRPr="002A7D6D">
        <w:rPr>
          <w:rFonts w:eastAsia="Times New Roman"/>
          <w:sz w:val="28"/>
          <w:szCs w:val="28"/>
        </w:rPr>
        <w:t xml:space="preserve">- фактическое превышение расходов над доходами (дефицит бюджета) в сумме </w:t>
      </w:r>
      <w:r>
        <w:rPr>
          <w:rFonts w:eastAsia="Times New Roman"/>
          <w:b/>
          <w:sz w:val="28"/>
          <w:szCs w:val="28"/>
        </w:rPr>
        <w:t>5 852,6</w:t>
      </w:r>
      <w:r w:rsidRPr="002A7D6D">
        <w:rPr>
          <w:rFonts w:eastAsia="Times New Roman"/>
          <w:sz w:val="28"/>
          <w:szCs w:val="28"/>
        </w:rPr>
        <w:t xml:space="preserve"> тыс. рублей.</w:t>
      </w:r>
    </w:p>
    <w:p w:rsidR="007078C0" w:rsidRDefault="007078C0" w:rsidP="00211F2C">
      <w:pPr>
        <w:ind w:firstLine="709"/>
        <w:jc w:val="both"/>
        <w:rPr>
          <w:sz w:val="28"/>
          <w:szCs w:val="28"/>
        </w:rPr>
      </w:pPr>
      <w:r w:rsidRPr="00E72C5B">
        <w:rPr>
          <w:sz w:val="28"/>
          <w:szCs w:val="28"/>
        </w:rPr>
        <w:t>В результате исполнения бюджета</w:t>
      </w:r>
      <w:r w:rsidRPr="002A7D6D">
        <w:rPr>
          <w:sz w:val="28"/>
          <w:szCs w:val="28"/>
        </w:rPr>
        <w:t xml:space="preserve"> план по доходам выполнен на </w:t>
      </w:r>
      <w:r>
        <w:rPr>
          <w:b/>
          <w:sz w:val="28"/>
          <w:szCs w:val="28"/>
        </w:rPr>
        <w:t>100,2</w:t>
      </w:r>
      <w:r w:rsidRPr="002A7D6D">
        <w:rPr>
          <w:sz w:val="28"/>
          <w:szCs w:val="28"/>
        </w:rPr>
        <w:t xml:space="preserve">%, объем </w:t>
      </w:r>
      <w:r>
        <w:rPr>
          <w:sz w:val="28"/>
          <w:szCs w:val="28"/>
        </w:rPr>
        <w:t>перевыполнения</w:t>
      </w:r>
      <w:r w:rsidRPr="002A7D6D">
        <w:rPr>
          <w:sz w:val="28"/>
          <w:szCs w:val="28"/>
        </w:rPr>
        <w:t xml:space="preserve"> составил </w:t>
      </w:r>
      <w:r>
        <w:rPr>
          <w:b/>
          <w:sz w:val="28"/>
          <w:szCs w:val="28"/>
        </w:rPr>
        <w:t>2 701,2</w:t>
      </w:r>
      <w:r>
        <w:rPr>
          <w:sz w:val="28"/>
          <w:szCs w:val="28"/>
        </w:rPr>
        <w:t xml:space="preserve"> тыс. рублей.</w:t>
      </w:r>
    </w:p>
    <w:p w:rsidR="007078C0" w:rsidRDefault="007078C0" w:rsidP="00211F2C">
      <w:pPr>
        <w:ind w:firstLine="709"/>
        <w:jc w:val="both"/>
        <w:rPr>
          <w:sz w:val="28"/>
          <w:szCs w:val="28"/>
        </w:rPr>
      </w:pPr>
      <w:r>
        <w:rPr>
          <w:sz w:val="28"/>
          <w:szCs w:val="28"/>
        </w:rPr>
        <w:t>Поступление</w:t>
      </w:r>
      <w:r w:rsidRPr="002A7D6D">
        <w:rPr>
          <w:sz w:val="28"/>
          <w:szCs w:val="28"/>
        </w:rPr>
        <w:t xml:space="preserve"> собственных доходов составило в сумме </w:t>
      </w:r>
      <w:r>
        <w:rPr>
          <w:b/>
          <w:sz w:val="28"/>
          <w:szCs w:val="28"/>
        </w:rPr>
        <w:t>485 787,0</w:t>
      </w:r>
      <w:r w:rsidRPr="002A7D6D">
        <w:rPr>
          <w:sz w:val="28"/>
          <w:szCs w:val="28"/>
        </w:rPr>
        <w:t xml:space="preserve"> тыс. рублей или </w:t>
      </w:r>
      <w:r>
        <w:rPr>
          <w:b/>
          <w:sz w:val="28"/>
          <w:szCs w:val="28"/>
        </w:rPr>
        <w:t>101,0</w:t>
      </w:r>
      <w:r w:rsidRPr="002A7D6D">
        <w:rPr>
          <w:sz w:val="28"/>
          <w:szCs w:val="28"/>
        </w:rPr>
        <w:t xml:space="preserve">% плана, </w:t>
      </w:r>
      <w:r>
        <w:rPr>
          <w:sz w:val="28"/>
          <w:szCs w:val="28"/>
        </w:rPr>
        <w:t>план перевыполнен на</w:t>
      </w:r>
      <w:r w:rsidRPr="002A7D6D">
        <w:rPr>
          <w:sz w:val="28"/>
          <w:szCs w:val="28"/>
        </w:rPr>
        <w:t xml:space="preserve"> </w:t>
      </w:r>
      <w:r>
        <w:rPr>
          <w:b/>
          <w:sz w:val="28"/>
          <w:szCs w:val="28"/>
        </w:rPr>
        <w:t>4 780,0</w:t>
      </w:r>
      <w:r w:rsidRPr="002A7D6D">
        <w:rPr>
          <w:b/>
          <w:sz w:val="28"/>
          <w:szCs w:val="28"/>
        </w:rPr>
        <w:t xml:space="preserve"> </w:t>
      </w:r>
      <w:r>
        <w:rPr>
          <w:sz w:val="28"/>
          <w:szCs w:val="28"/>
        </w:rPr>
        <w:t>тыс. рублей.</w:t>
      </w:r>
    </w:p>
    <w:p w:rsidR="007078C0" w:rsidRDefault="007078C0" w:rsidP="00211F2C">
      <w:pPr>
        <w:ind w:firstLine="709"/>
        <w:jc w:val="both"/>
        <w:rPr>
          <w:sz w:val="28"/>
          <w:szCs w:val="28"/>
        </w:rPr>
      </w:pPr>
      <w:r w:rsidRPr="002A7D6D">
        <w:rPr>
          <w:sz w:val="28"/>
          <w:szCs w:val="28"/>
        </w:rPr>
        <w:t xml:space="preserve">Безвозмездные поступления составили в сумме </w:t>
      </w:r>
      <w:r>
        <w:rPr>
          <w:b/>
          <w:sz w:val="28"/>
          <w:szCs w:val="28"/>
        </w:rPr>
        <w:t>767 917,7</w:t>
      </w:r>
      <w:r w:rsidRPr="002A7D6D">
        <w:rPr>
          <w:sz w:val="28"/>
          <w:szCs w:val="28"/>
        </w:rPr>
        <w:t xml:space="preserve"> тыс. рублей или </w:t>
      </w:r>
      <w:r>
        <w:rPr>
          <w:b/>
          <w:sz w:val="28"/>
          <w:szCs w:val="28"/>
        </w:rPr>
        <w:t>99,7</w:t>
      </w:r>
      <w:r w:rsidRPr="002A7D6D">
        <w:rPr>
          <w:sz w:val="28"/>
          <w:szCs w:val="28"/>
        </w:rPr>
        <w:t xml:space="preserve">% плана, </w:t>
      </w:r>
      <w:r>
        <w:rPr>
          <w:sz w:val="28"/>
          <w:szCs w:val="28"/>
        </w:rPr>
        <w:t>недополучено в бюджет</w:t>
      </w:r>
      <w:r w:rsidRPr="002A7D6D">
        <w:rPr>
          <w:sz w:val="28"/>
          <w:szCs w:val="28"/>
        </w:rPr>
        <w:t xml:space="preserve"> </w:t>
      </w:r>
      <w:r>
        <w:rPr>
          <w:b/>
          <w:sz w:val="28"/>
          <w:szCs w:val="28"/>
        </w:rPr>
        <w:t>2 078,8</w:t>
      </w:r>
      <w:r w:rsidRPr="002A7D6D">
        <w:rPr>
          <w:sz w:val="28"/>
          <w:szCs w:val="28"/>
        </w:rPr>
        <w:t xml:space="preserve"> тыс. рублей.</w:t>
      </w:r>
    </w:p>
    <w:p w:rsidR="007078C0" w:rsidRDefault="007078C0" w:rsidP="00211F2C">
      <w:pPr>
        <w:ind w:firstLine="709"/>
        <w:jc w:val="both"/>
        <w:rPr>
          <w:sz w:val="28"/>
          <w:szCs w:val="28"/>
        </w:rPr>
      </w:pPr>
      <w:r>
        <w:rPr>
          <w:sz w:val="28"/>
          <w:szCs w:val="28"/>
        </w:rPr>
        <w:t>Доля собственных доходов и безвозмездных поступлений в структуре общих доходов составила:</w:t>
      </w:r>
    </w:p>
    <w:p w:rsidR="007078C0" w:rsidRDefault="007078C0" w:rsidP="00211F2C">
      <w:pPr>
        <w:ind w:firstLine="709"/>
        <w:jc w:val="both"/>
        <w:rPr>
          <w:sz w:val="28"/>
          <w:szCs w:val="28"/>
        </w:rPr>
      </w:pPr>
      <w:r>
        <w:rPr>
          <w:sz w:val="28"/>
          <w:szCs w:val="28"/>
        </w:rPr>
        <w:t xml:space="preserve">1) собственные доходы </w:t>
      </w:r>
      <w:r w:rsidRPr="00583B41">
        <w:rPr>
          <w:b/>
          <w:sz w:val="28"/>
          <w:szCs w:val="28"/>
        </w:rPr>
        <w:t>38,7</w:t>
      </w:r>
      <w:r>
        <w:rPr>
          <w:sz w:val="28"/>
          <w:szCs w:val="28"/>
        </w:rPr>
        <w:t>% (</w:t>
      </w:r>
      <w:r w:rsidRPr="00583B41">
        <w:rPr>
          <w:b/>
          <w:sz w:val="28"/>
          <w:szCs w:val="28"/>
        </w:rPr>
        <w:t>485 787,0</w:t>
      </w:r>
      <w:r>
        <w:rPr>
          <w:sz w:val="28"/>
          <w:szCs w:val="28"/>
        </w:rPr>
        <w:t xml:space="preserve"> тыс. рублей) из них:</w:t>
      </w:r>
    </w:p>
    <w:p w:rsidR="007078C0" w:rsidRDefault="007078C0" w:rsidP="00211F2C">
      <w:pPr>
        <w:ind w:firstLine="709"/>
        <w:jc w:val="both"/>
        <w:rPr>
          <w:sz w:val="28"/>
          <w:szCs w:val="28"/>
        </w:rPr>
      </w:pPr>
      <w:r>
        <w:rPr>
          <w:sz w:val="28"/>
          <w:szCs w:val="28"/>
        </w:rPr>
        <w:t xml:space="preserve">- налоговые доходы </w:t>
      </w:r>
      <w:r w:rsidRPr="00583B41">
        <w:rPr>
          <w:b/>
          <w:sz w:val="28"/>
          <w:szCs w:val="28"/>
        </w:rPr>
        <w:t>36,2</w:t>
      </w:r>
      <w:r>
        <w:rPr>
          <w:sz w:val="28"/>
          <w:szCs w:val="28"/>
        </w:rPr>
        <w:t>% (</w:t>
      </w:r>
      <w:r w:rsidRPr="00583B41">
        <w:rPr>
          <w:b/>
          <w:sz w:val="28"/>
          <w:szCs w:val="28"/>
        </w:rPr>
        <w:t>454 309,8</w:t>
      </w:r>
      <w:r>
        <w:rPr>
          <w:sz w:val="28"/>
          <w:szCs w:val="28"/>
        </w:rPr>
        <w:t xml:space="preserve"> тыс. рублей); </w:t>
      </w:r>
    </w:p>
    <w:p w:rsidR="007078C0" w:rsidRDefault="007078C0" w:rsidP="00211F2C">
      <w:pPr>
        <w:ind w:firstLine="709"/>
        <w:jc w:val="both"/>
        <w:rPr>
          <w:sz w:val="28"/>
          <w:szCs w:val="28"/>
        </w:rPr>
      </w:pPr>
      <w:r>
        <w:rPr>
          <w:sz w:val="28"/>
          <w:szCs w:val="28"/>
        </w:rPr>
        <w:t xml:space="preserve">- неналоговые доходы </w:t>
      </w:r>
      <w:r w:rsidRPr="00583B41">
        <w:rPr>
          <w:b/>
          <w:sz w:val="28"/>
          <w:szCs w:val="28"/>
        </w:rPr>
        <w:t>2,5</w:t>
      </w:r>
      <w:r>
        <w:rPr>
          <w:sz w:val="28"/>
          <w:szCs w:val="28"/>
        </w:rPr>
        <w:t>% (</w:t>
      </w:r>
      <w:r w:rsidRPr="00583B41">
        <w:rPr>
          <w:b/>
          <w:sz w:val="28"/>
          <w:szCs w:val="28"/>
        </w:rPr>
        <w:t>31 477,2</w:t>
      </w:r>
      <w:r>
        <w:rPr>
          <w:sz w:val="28"/>
          <w:szCs w:val="28"/>
        </w:rPr>
        <w:t xml:space="preserve"> тыс. рублей);</w:t>
      </w:r>
    </w:p>
    <w:p w:rsidR="007078C0" w:rsidRDefault="007078C0" w:rsidP="00211F2C">
      <w:pPr>
        <w:ind w:firstLine="709"/>
        <w:jc w:val="both"/>
        <w:rPr>
          <w:sz w:val="28"/>
          <w:szCs w:val="28"/>
        </w:rPr>
      </w:pPr>
      <w:r>
        <w:rPr>
          <w:sz w:val="28"/>
          <w:szCs w:val="28"/>
        </w:rPr>
        <w:t xml:space="preserve">2) безвозмездные поступления </w:t>
      </w:r>
      <w:r w:rsidRPr="00583B41">
        <w:rPr>
          <w:b/>
          <w:sz w:val="28"/>
          <w:szCs w:val="28"/>
        </w:rPr>
        <w:t>61,3</w:t>
      </w:r>
      <w:r>
        <w:rPr>
          <w:sz w:val="28"/>
          <w:szCs w:val="28"/>
        </w:rPr>
        <w:t>% (</w:t>
      </w:r>
      <w:r w:rsidRPr="00583B41">
        <w:rPr>
          <w:b/>
          <w:sz w:val="28"/>
          <w:szCs w:val="28"/>
        </w:rPr>
        <w:t>767 917,7</w:t>
      </w:r>
      <w:r>
        <w:rPr>
          <w:sz w:val="28"/>
          <w:szCs w:val="28"/>
        </w:rPr>
        <w:t xml:space="preserve"> тыс. рублей).</w:t>
      </w:r>
    </w:p>
    <w:p w:rsidR="007078C0" w:rsidRDefault="007078C0" w:rsidP="00211F2C">
      <w:pPr>
        <w:ind w:firstLine="709"/>
        <w:jc w:val="both"/>
        <w:rPr>
          <w:sz w:val="28"/>
          <w:szCs w:val="28"/>
        </w:rPr>
      </w:pPr>
      <w:r>
        <w:rPr>
          <w:sz w:val="28"/>
          <w:szCs w:val="28"/>
        </w:rPr>
        <w:t xml:space="preserve">Таким образом, бюджет муниципального образования «Вяземский </w:t>
      </w:r>
      <w:r>
        <w:rPr>
          <w:sz w:val="28"/>
          <w:szCs w:val="28"/>
        </w:rPr>
        <w:lastRenderedPageBreak/>
        <w:t>район» Смоленской области зависит от объема поступивших безвозмездных поступлений.</w:t>
      </w:r>
    </w:p>
    <w:p w:rsidR="007078C0" w:rsidRDefault="007078C0" w:rsidP="00211F2C">
      <w:pPr>
        <w:ind w:firstLine="709"/>
        <w:jc w:val="both"/>
        <w:rPr>
          <w:sz w:val="28"/>
          <w:szCs w:val="28"/>
        </w:rPr>
      </w:pPr>
      <w:r w:rsidRPr="002A7D6D">
        <w:rPr>
          <w:sz w:val="28"/>
          <w:szCs w:val="28"/>
        </w:rPr>
        <w:t xml:space="preserve">План по расходам выполнен на </w:t>
      </w:r>
      <w:r>
        <w:rPr>
          <w:b/>
          <w:sz w:val="28"/>
          <w:szCs w:val="28"/>
        </w:rPr>
        <w:t>97,3</w:t>
      </w:r>
      <w:r w:rsidRPr="002A7D6D">
        <w:rPr>
          <w:sz w:val="28"/>
          <w:szCs w:val="28"/>
        </w:rPr>
        <w:t xml:space="preserve">%. Объем невыполнения составил в сумме </w:t>
      </w:r>
      <w:r>
        <w:rPr>
          <w:b/>
          <w:sz w:val="28"/>
          <w:szCs w:val="28"/>
        </w:rPr>
        <w:t>34 588,1</w:t>
      </w:r>
      <w:r>
        <w:rPr>
          <w:sz w:val="28"/>
          <w:szCs w:val="28"/>
        </w:rPr>
        <w:t xml:space="preserve"> тыс. рублей.</w:t>
      </w:r>
    </w:p>
    <w:p w:rsidR="007078C0" w:rsidRPr="0066158E" w:rsidRDefault="007078C0" w:rsidP="00211F2C">
      <w:pPr>
        <w:ind w:firstLine="709"/>
        <w:jc w:val="both"/>
        <w:rPr>
          <w:sz w:val="28"/>
          <w:szCs w:val="28"/>
        </w:rPr>
      </w:pPr>
      <w:r>
        <w:rPr>
          <w:sz w:val="28"/>
          <w:szCs w:val="28"/>
        </w:rPr>
        <w:t>С</w:t>
      </w:r>
      <w:r w:rsidRPr="002A7D6D">
        <w:rPr>
          <w:sz w:val="28"/>
          <w:szCs w:val="28"/>
        </w:rPr>
        <w:t>редств</w:t>
      </w:r>
      <w:r w:rsidR="002967A5">
        <w:rPr>
          <w:sz w:val="28"/>
          <w:szCs w:val="28"/>
        </w:rPr>
        <w:t>а</w:t>
      </w:r>
      <w:r w:rsidRPr="002A7D6D">
        <w:rPr>
          <w:sz w:val="28"/>
          <w:szCs w:val="28"/>
        </w:rPr>
        <w:t xml:space="preserve"> на счет</w:t>
      </w:r>
      <w:r>
        <w:rPr>
          <w:sz w:val="28"/>
          <w:szCs w:val="28"/>
        </w:rPr>
        <w:t>ах</w:t>
      </w:r>
      <w:r w:rsidRPr="002A7D6D">
        <w:rPr>
          <w:sz w:val="28"/>
          <w:szCs w:val="28"/>
        </w:rPr>
        <w:t xml:space="preserve"> бюджета на 01.01.2019 года (согласно ф.0503120) составил</w:t>
      </w:r>
      <w:r>
        <w:rPr>
          <w:sz w:val="28"/>
          <w:szCs w:val="28"/>
        </w:rPr>
        <w:t>и</w:t>
      </w:r>
      <w:r w:rsidRPr="002A7D6D">
        <w:rPr>
          <w:sz w:val="28"/>
          <w:szCs w:val="28"/>
        </w:rPr>
        <w:t xml:space="preserve"> в сумме </w:t>
      </w:r>
      <w:r>
        <w:rPr>
          <w:b/>
          <w:sz w:val="28"/>
          <w:szCs w:val="28"/>
        </w:rPr>
        <w:t>1 645,8</w:t>
      </w:r>
      <w:r w:rsidRPr="002A7D6D">
        <w:rPr>
          <w:b/>
          <w:sz w:val="28"/>
          <w:szCs w:val="28"/>
        </w:rPr>
        <w:t xml:space="preserve"> </w:t>
      </w:r>
      <w:r>
        <w:rPr>
          <w:sz w:val="28"/>
          <w:szCs w:val="28"/>
        </w:rPr>
        <w:t xml:space="preserve">тыс. рублей, по состоянию на 01.01.2020 года в сумме </w:t>
      </w:r>
      <w:r w:rsidRPr="00D26EDC">
        <w:rPr>
          <w:b/>
          <w:sz w:val="28"/>
          <w:szCs w:val="28"/>
        </w:rPr>
        <w:t>2 293,2</w:t>
      </w:r>
      <w:r>
        <w:rPr>
          <w:sz w:val="28"/>
          <w:szCs w:val="28"/>
        </w:rPr>
        <w:t xml:space="preserve"> тыс. рублей.</w:t>
      </w:r>
    </w:p>
    <w:p w:rsidR="007078C0" w:rsidRDefault="007078C0" w:rsidP="00211F2C">
      <w:pPr>
        <w:pStyle w:val="a3"/>
        <w:ind w:firstLine="709"/>
        <w:jc w:val="both"/>
        <w:rPr>
          <w:rFonts w:ascii="Times New Roman" w:hAnsi="Times New Roman"/>
          <w:sz w:val="28"/>
          <w:szCs w:val="28"/>
        </w:rPr>
      </w:pPr>
      <w:r w:rsidRPr="0066158E">
        <w:rPr>
          <w:rFonts w:ascii="Times New Roman" w:hAnsi="Times New Roman"/>
          <w:sz w:val="28"/>
          <w:szCs w:val="28"/>
        </w:rPr>
        <w:t xml:space="preserve">Организация исполнения бюджета </w:t>
      </w:r>
      <w:r>
        <w:rPr>
          <w:rFonts w:ascii="Times New Roman" w:hAnsi="Times New Roman"/>
          <w:sz w:val="28"/>
          <w:szCs w:val="28"/>
        </w:rPr>
        <w:t>муниципального образования</w:t>
      </w:r>
      <w:r w:rsidRPr="0066158E">
        <w:rPr>
          <w:rFonts w:ascii="Times New Roman" w:hAnsi="Times New Roman"/>
          <w:sz w:val="28"/>
          <w:szCs w:val="28"/>
        </w:rPr>
        <w:t xml:space="preserve"> в 201</w:t>
      </w:r>
      <w:r>
        <w:rPr>
          <w:rFonts w:ascii="Times New Roman" w:hAnsi="Times New Roman"/>
          <w:sz w:val="28"/>
          <w:szCs w:val="28"/>
        </w:rPr>
        <w:t>9</w:t>
      </w:r>
      <w:r w:rsidRPr="0066158E">
        <w:rPr>
          <w:rFonts w:ascii="Times New Roman" w:hAnsi="Times New Roman"/>
          <w:sz w:val="28"/>
          <w:szCs w:val="28"/>
        </w:rPr>
        <w:t xml:space="preserve"> году возлагалась на финансовое управление Администрации муниципального образования «Вяземский район» Смоленской области.</w:t>
      </w:r>
    </w:p>
    <w:p w:rsidR="00211F2C" w:rsidRDefault="00211F2C" w:rsidP="00211F2C">
      <w:pPr>
        <w:ind w:firstLine="709"/>
        <w:jc w:val="both"/>
        <w:rPr>
          <w:rFonts w:eastAsia="Times New Roman"/>
          <w:b/>
          <w:bCs/>
          <w:color w:val="333333"/>
          <w:sz w:val="28"/>
          <w:szCs w:val="28"/>
        </w:rPr>
      </w:pPr>
    </w:p>
    <w:p w:rsidR="007078C0" w:rsidRDefault="00211F2C" w:rsidP="00211F2C">
      <w:pPr>
        <w:ind w:firstLine="709"/>
        <w:jc w:val="both"/>
        <w:rPr>
          <w:rFonts w:eastAsia="Times New Roman"/>
          <w:b/>
          <w:bCs/>
          <w:color w:val="333333"/>
          <w:sz w:val="28"/>
          <w:szCs w:val="28"/>
        </w:rPr>
      </w:pPr>
      <w:r>
        <w:rPr>
          <w:rFonts w:eastAsia="Times New Roman"/>
          <w:b/>
          <w:bCs/>
          <w:color w:val="333333"/>
          <w:sz w:val="28"/>
          <w:szCs w:val="28"/>
        </w:rPr>
        <w:t>2</w:t>
      </w:r>
      <w:r w:rsidR="007078C0" w:rsidRPr="0066158E">
        <w:rPr>
          <w:rFonts w:eastAsia="Times New Roman"/>
          <w:b/>
          <w:bCs/>
          <w:color w:val="333333"/>
          <w:sz w:val="28"/>
          <w:szCs w:val="28"/>
        </w:rPr>
        <w:t>.2. Администрирование доходов</w:t>
      </w:r>
    </w:p>
    <w:p w:rsidR="007078C0" w:rsidRPr="00B53FA4" w:rsidRDefault="007078C0" w:rsidP="00211F2C">
      <w:pPr>
        <w:ind w:firstLine="709"/>
        <w:jc w:val="both"/>
        <w:rPr>
          <w:sz w:val="28"/>
          <w:szCs w:val="28"/>
        </w:rPr>
      </w:pPr>
      <w:r w:rsidRPr="002869E6">
        <w:rPr>
          <w:sz w:val="28"/>
          <w:szCs w:val="28"/>
        </w:rPr>
        <w:t xml:space="preserve">Анализ исполнения бюджета </w:t>
      </w:r>
      <w:r>
        <w:rPr>
          <w:sz w:val="28"/>
          <w:szCs w:val="28"/>
        </w:rPr>
        <w:t>муниципального района</w:t>
      </w:r>
      <w:r w:rsidRPr="002869E6">
        <w:rPr>
          <w:sz w:val="28"/>
          <w:szCs w:val="28"/>
        </w:rPr>
        <w:t xml:space="preserve"> за 201</w:t>
      </w:r>
      <w:r>
        <w:rPr>
          <w:sz w:val="28"/>
          <w:szCs w:val="28"/>
        </w:rPr>
        <w:t>9</w:t>
      </w:r>
      <w:r w:rsidRPr="002869E6">
        <w:rPr>
          <w:sz w:val="28"/>
          <w:szCs w:val="28"/>
        </w:rPr>
        <w:t xml:space="preserve"> год показал, что общие доходы бюджета составили </w:t>
      </w:r>
      <w:r>
        <w:rPr>
          <w:b/>
          <w:sz w:val="28"/>
          <w:szCs w:val="28"/>
        </w:rPr>
        <w:t>1 253 704,7</w:t>
      </w:r>
      <w:r w:rsidRPr="002869E6">
        <w:rPr>
          <w:b/>
          <w:spacing w:val="-1"/>
          <w:sz w:val="28"/>
          <w:szCs w:val="28"/>
        </w:rPr>
        <w:t xml:space="preserve"> </w:t>
      </w:r>
      <w:r w:rsidRPr="002869E6">
        <w:rPr>
          <w:spacing w:val="-1"/>
          <w:sz w:val="28"/>
          <w:szCs w:val="28"/>
        </w:rPr>
        <w:t>тыс.</w:t>
      </w:r>
      <w:r w:rsidRPr="002869E6">
        <w:rPr>
          <w:sz w:val="28"/>
          <w:szCs w:val="28"/>
        </w:rPr>
        <w:t xml:space="preserve"> рублей или исполнены на </w:t>
      </w:r>
      <w:r>
        <w:rPr>
          <w:b/>
          <w:sz w:val="28"/>
          <w:szCs w:val="28"/>
        </w:rPr>
        <w:t>100,2</w:t>
      </w:r>
      <w:r w:rsidRPr="002869E6">
        <w:rPr>
          <w:sz w:val="28"/>
          <w:szCs w:val="28"/>
        </w:rPr>
        <w:t>% к уточненным плановым показателям (</w:t>
      </w:r>
      <w:r>
        <w:rPr>
          <w:b/>
          <w:sz w:val="28"/>
          <w:szCs w:val="28"/>
        </w:rPr>
        <w:t xml:space="preserve">1 253 704,7 </w:t>
      </w:r>
      <w:r w:rsidRPr="002869E6">
        <w:rPr>
          <w:sz w:val="28"/>
          <w:szCs w:val="28"/>
        </w:rPr>
        <w:t>тыс. рублей).</w:t>
      </w:r>
    </w:p>
    <w:p w:rsidR="00211F2C" w:rsidRDefault="007078C0" w:rsidP="00211F2C">
      <w:pPr>
        <w:pStyle w:val="7"/>
        <w:ind w:firstLine="709"/>
        <w:jc w:val="both"/>
        <w:rPr>
          <w:sz w:val="28"/>
          <w:szCs w:val="28"/>
        </w:rPr>
      </w:pPr>
      <w:r w:rsidRPr="002869E6">
        <w:rPr>
          <w:rFonts w:ascii="Times New Roman" w:hAnsi="Times New Roman"/>
          <w:sz w:val="28"/>
          <w:szCs w:val="28"/>
        </w:rPr>
        <w:t xml:space="preserve">В заключении проведена оценка фактического исполнения доходов бюджета </w:t>
      </w:r>
      <w:r>
        <w:rPr>
          <w:rFonts w:ascii="Times New Roman" w:hAnsi="Times New Roman"/>
          <w:sz w:val="28"/>
          <w:szCs w:val="28"/>
        </w:rPr>
        <w:t>муниципального района</w:t>
      </w:r>
      <w:r w:rsidRPr="002869E6">
        <w:rPr>
          <w:rFonts w:ascii="Times New Roman" w:hAnsi="Times New Roman"/>
          <w:sz w:val="28"/>
          <w:szCs w:val="28"/>
        </w:rPr>
        <w:t xml:space="preserve"> за 201</w:t>
      </w:r>
      <w:r>
        <w:rPr>
          <w:rFonts w:ascii="Times New Roman" w:hAnsi="Times New Roman"/>
          <w:sz w:val="28"/>
          <w:szCs w:val="28"/>
        </w:rPr>
        <w:t>9</w:t>
      </w:r>
      <w:r w:rsidRPr="002869E6">
        <w:rPr>
          <w:rFonts w:ascii="Times New Roman" w:hAnsi="Times New Roman"/>
          <w:sz w:val="28"/>
          <w:szCs w:val="28"/>
        </w:rPr>
        <w:t xml:space="preserve"> год в сравнении с показателями, утвержденными в решении о бюджете на 201</w:t>
      </w:r>
      <w:r>
        <w:rPr>
          <w:rFonts w:ascii="Times New Roman" w:hAnsi="Times New Roman"/>
          <w:sz w:val="28"/>
          <w:szCs w:val="28"/>
        </w:rPr>
        <w:t>9</w:t>
      </w:r>
      <w:r w:rsidRPr="002869E6">
        <w:rPr>
          <w:rFonts w:ascii="Times New Roman" w:hAnsi="Times New Roman"/>
          <w:sz w:val="28"/>
          <w:szCs w:val="28"/>
        </w:rPr>
        <w:t xml:space="preserve">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 </w:t>
      </w:r>
      <w:r>
        <w:rPr>
          <w:rFonts w:ascii="Times New Roman" w:hAnsi="Times New Roman"/>
          <w:sz w:val="28"/>
          <w:szCs w:val="28"/>
        </w:rPr>
        <w:t>муниципального района</w:t>
      </w:r>
      <w:r w:rsidRPr="002869E6">
        <w:rPr>
          <w:rFonts w:ascii="Times New Roman" w:hAnsi="Times New Roman"/>
          <w:sz w:val="28"/>
          <w:szCs w:val="28"/>
        </w:rPr>
        <w:t xml:space="preserve"> за 201</w:t>
      </w:r>
      <w:r>
        <w:rPr>
          <w:rFonts w:ascii="Times New Roman" w:hAnsi="Times New Roman"/>
          <w:sz w:val="28"/>
          <w:szCs w:val="28"/>
        </w:rPr>
        <w:t>9</w:t>
      </w:r>
      <w:r w:rsidRPr="002869E6">
        <w:rPr>
          <w:rFonts w:ascii="Times New Roman" w:hAnsi="Times New Roman"/>
          <w:sz w:val="28"/>
          <w:szCs w:val="28"/>
        </w:rPr>
        <w:t xml:space="preserve"> год.</w:t>
      </w:r>
    </w:p>
    <w:p w:rsidR="007078C0" w:rsidRPr="00211F2C" w:rsidRDefault="007078C0" w:rsidP="00211F2C">
      <w:pPr>
        <w:pStyle w:val="7"/>
        <w:ind w:firstLine="709"/>
        <w:jc w:val="both"/>
        <w:rPr>
          <w:rFonts w:ascii="Times New Roman" w:hAnsi="Times New Roman"/>
          <w:sz w:val="28"/>
          <w:szCs w:val="28"/>
        </w:rPr>
      </w:pPr>
      <w:r w:rsidRPr="002869E6">
        <w:rPr>
          <w:rFonts w:ascii="Times New Roman" w:hAnsi="Times New Roman"/>
          <w:sz w:val="28"/>
          <w:szCs w:val="28"/>
        </w:rPr>
        <w:t>Проведен анализ выполнения доходной части бюджета в 201</w:t>
      </w:r>
      <w:r>
        <w:rPr>
          <w:rFonts w:ascii="Times New Roman" w:hAnsi="Times New Roman"/>
          <w:sz w:val="28"/>
          <w:szCs w:val="28"/>
        </w:rPr>
        <w:t>9</w:t>
      </w:r>
      <w:r w:rsidRPr="002869E6">
        <w:rPr>
          <w:rFonts w:ascii="Times New Roman" w:hAnsi="Times New Roman"/>
          <w:sz w:val="28"/>
          <w:szCs w:val="28"/>
        </w:rPr>
        <w:t xml:space="preserve"> году по отношению к 201</w:t>
      </w:r>
      <w:r>
        <w:rPr>
          <w:rFonts w:ascii="Times New Roman" w:hAnsi="Times New Roman"/>
          <w:sz w:val="28"/>
          <w:szCs w:val="28"/>
        </w:rPr>
        <w:t>8</w:t>
      </w:r>
      <w:r w:rsidRPr="002869E6">
        <w:rPr>
          <w:rFonts w:ascii="Times New Roman" w:hAnsi="Times New Roman"/>
          <w:sz w:val="28"/>
          <w:szCs w:val="28"/>
        </w:rPr>
        <w:t xml:space="preserve"> году. </w:t>
      </w:r>
      <w:r w:rsidRPr="00FC3BEE">
        <w:rPr>
          <w:rFonts w:ascii="Times New Roman" w:hAnsi="Times New Roman"/>
          <w:sz w:val="28"/>
          <w:szCs w:val="28"/>
        </w:rPr>
        <w:t xml:space="preserve">Данные </w:t>
      </w:r>
      <w:r w:rsidRPr="00211F2C">
        <w:rPr>
          <w:rFonts w:ascii="Times New Roman" w:hAnsi="Times New Roman"/>
          <w:sz w:val="28"/>
          <w:szCs w:val="28"/>
        </w:rPr>
        <w:t>представлены в таблице №</w:t>
      </w:r>
      <w:r w:rsidR="00211F2C" w:rsidRPr="00211F2C">
        <w:rPr>
          <w:rFonts w:ascii="Times New Roman" w:hAnsi="Times New Roman"/>
          <w:sz w:val="28"/>
          <w:szCs w:val="28"/>
        </w:rPr>
        <w:t>1</w:t>
      </w:r>
      <w:r w:rsidRPr="00211F2C">
        <w:rPr>
          <w:rFonts w:ascii="Times New Roman" w:hAnsi="Times New Roman"/>
          <w:sz w:val="28"/>
          <w:szCs w:val="28"/>
        </w:rPr>
        <w:t>.</w:t>
      </w:r>
    </w:p>
    <w:p w:rsidR="007078C0" w:rsidRDefault="007078C0" w:rsidP="007078C0">
      <w:pPr>
        <w:pStyle w:val="7"/>
        <w:ind w:firstLine="708"/>
        <w:jc w:val="right"/>
        <w:rPr>
          <w:rFonts w:ascii="Times New Roman" w:hAnsi="Times New Roman"/>
          <w:sz w:val="24"/>
          <w:szCs w:val="24"/>
        </w:rPr>
      </w:pPr>
      <w:r w:rsidRPr="00211F2C">
        <w:rPr>
          <w:rFonts w:ascii="Times New Roman" w:hAnsi="Times New Roman"/>
          <w:sz w:val="24"/>
          <w:szCs w:val="24"/>
        </w:rPr>
        <w:t>Таблица №</w:t>
      </w:r>
      <w:r w:rsidR="00211F2C" w:rsidRPr="00211F2C">
        <w:rPr>
          <w:rFonts w:ascii="Times New Roman" w:hAnsi="Times New Roman"/>
          <w:sz w:val="24"/>
          <w:szCs w:val="24"/>
        </w:rPr>
        <w:t>1 (</w:t>
      </w:r>
      <w:r w:rsidRPr="00211F2C">
        <w:rPr>
          <w:rFonts w:ascii="Times New Roman" w:hAnsi="Times New Roman"/>
          <w:sz w:val="24"/>
          <w:szCs w:val="24"/>
        </w:rPr>
        <w:t>тыс. рублей)</w:t>
      </w:r>
    </w:p>
    <w:tbl>
      <w:tblPr>
        <w:tblW w:w="11057" w:type="dxa"/>
        <w:tblInd w:w="-1168" w:type="dxa"/>
        <w:tblLayout w:type="fixed"/>
        <w:tblLook w:val="04A0" w:firstRow="1" w:lastRow="0" w:firstColumn="1" w:lastColumn="0" w:noHBand="0" w:noVBand="1"/>
      </w:tblPr>
      <w:tblGrid>
        <w:gridCol w:w="4253"/>
        <w:gridCol w:w="1134"/>
        <w:gridCol w:w="1134"/>
        <w:gridCol w:w="992"/>
        <w:gridCol w:w="709"/>
        <w:gridCol w:w="1134"/>
        <w:gridCol w:w="992"/>
        <w:gridCol w:w="709"/>
      </w:tblGrid>
      <w:tr w:rsidR="007078C0" w:rsidRPr="00C62F9A" w:rsidTr="00211F2C">
        <w:trPr>
          <w:trHeight w:val="337"/>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Наименование доходов</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 xml:space="preserve">Факт 2018 год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2019 год к 2018 году</w:t>
            </w:r>
          </w:p>
        </w:tc>
      </w:tr>
      <w:tr w:rsidR="007078C0" w:rsidRPr="00C62F9A" w:rsidTr="00211F2C">
        <w:trPr>
          <w:trHeight w:val="78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078C0" w:rsidRPr="00C62F9A" w:rsidRDefault="007078C0" w:rsidP="00211F2C">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 xml:space="preserve">Годовой план </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 xml:space="preserve">Факт </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Отклонение</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 % выполнения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78C0" w:rsidRPr="00C62F9A" w:rsidRDefault="007078C0" w:rsidP="00211F2C">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Отклонение</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center"/>
              <w:rPr>
                <w:rFonts w:eastAsia="Times New Roman"/>
              </w:rPr>
            </w:pPr>
            <w:r w:rsidRPr="00C62F9A">
              <w:rPr>
                <w:rFonts w:eastAsia="Times New Roman"/>
              </w:rPr>
              <w:t>% исполнения</w:t>
            </w:r>
          </w:p>
        </w:tc>
      </w:tr>
      <w:tr w:rsidR="007078C0" w:rsidRPr="00C62F9A" w:rsidTr="00211F2C">
        <w:trPr>
          <w:trHeight w:val="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377177,6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379238,7</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2061,1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363702,0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15536,7</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104,3</w:t>
            </w:r>
          </w:p>
        </w:tc>
      </w:tr>
      <w:tr w:rsidR="007078C0" w:rsidRPr="00C62F9A" w:rsidTr="00211F2C">
        <w:trPr>
          <w:trHeight w:val="56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9897,2</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10773,2</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876,0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108,9</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9443,0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1330,2</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114,1</w:t>
            </w:r>
          </w:p>
        </w:tc>
      </w:tr>
      <w:tr w:rsidR="007078C0" w:rsidRPr="00C62F9A" w:rsidTr="00211F2C">
        <w:trPr>
          <w:trHeight w:val="43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color w:val="000000"/>
              </w:rPr>
            </w:pPr>
            <w:r w:rsidRPr="00C62F9A">
              <w:rPr>
                <w:rFonts w:eastAsia="Times New Roman"/>
                <w:color w:val="000000"/>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35835,0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35942,0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107,0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100,3</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35526,4</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415,6</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101,2</w:t>
            </w:r>
          </w:p>
        </w:tc>
      </w:tr>
      <w:tr w:rsidR="007078C0" w:rsidRPr="00C62F9A" w:rsidTr="00211F2C">
        <w:trPr>
          <w:trHeight w:val="3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522,9</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522,9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243,2</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279,7</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215,0</w:t>
            </w:r>
          </w:p>
        </w:tc>
      </w:tr>
      <w:tr w:rsidR="007078C0" w:rsidRPr="00C62F9A" w:rsidTr="00211F2C">
        <w:trPr>
          <w:trHeight w:val="27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color w:val="000000"/>
              </w:rPr>
            </w:pPr>
            <w:r w:rsidRPr="00C62F9A">
              <w:rPr>
                <w:rFonts w:eastAsia="Times New Roman"/>
                <w:color w:val="000000"/>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8500,0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9533,1</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1033,1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112,2</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8292,6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1240,5</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115,0</w:t>
            </w:r>
          </w:p>
        </w:tc>
      </w:tr>
      <w:tr w:rsidR="007078C0" w:rsidRPr="00C62F9A" w:rsidTr="00211F2C">
        <w:trPr>
          <w:trHeight w:val="23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078C0" w:rsidRPr="00C62F9A" w:rsidRDefault="007078C0" w:rsidP="00211F2C">
            <w:pPr>
              <w:widowControl/>
              <w:autoSpaceDE/>
              <w:autoSpaceDN/>
              <w:adjustRightInd/>
              <w:rPr>
                <w:rFonts w:eastAsia="Times New Roman"/>
                <w:color w:val="000000"/>
              </w:rPr>
            </w:pPr>
            <w:r w:rsidRPr="00C62F9A">
              <w:rPr>
                <w:rFonts w:eastAsia="Times New Roman"/>
                <w:color w:val="000000"/>
              </w:rPr>
              <w:t>Налог на игорный бизнес</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336,0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336,0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331,0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5,0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101,5</w:t>
            </w:r>
          </w:p>
        </w:tc>
      </w:tr>
      <w:tr w:rsidR="007078C0" w:rsidRPr="00C62F9A" w:rsidTr="00211F2C">
        <w:trPr>
          <w:trHeight w:val="4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color w:val="000000"/>
              </w:rPr>
            </w:pPr>
            <w:r w:rsidRPr="00C62F9A">
              <w:rPr>
                <w:rFonts w:eastAsia="Times New Roman"/>
                <w:color w:val="000000"/>
              </w:rPr>
              <w:t>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9400,0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10120,0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720,0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107,7</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9239,1</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880,9</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109,5</w:t>
            </w:r>
          </w:p>
        </w:tc>
      </w:tr>
      <w:tr w:rsidR="007078C0" w:rsidRPr="00C62F9A" w:rsidTr="00211F2C">
        <w:trPr>
          <w:trHeight w:val="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7740,0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7843,9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103,9</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101,3</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8058,6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-214,7</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97,3</w:t>
            </w:r>
          </w:p>
        </w:tc>
      </w:tr>
      <w:tr w:rsidR="007078C0" w:rsidRPr="00C62F9A" w:rsidTr="00211F2C">
        <w:trPr>
          <w:trHeight w:val="13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 xml:space="preserve">Налог с продаж </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-10,6</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r>
      <w:tr w:rsidR="007078C0" w:rsidRPr="00C62F9A" w:rsidTr="00211F2C">
        <w:trPr>
          <w:trHeight w:val="18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b/>
                <w:bCs/>
              </w:rPr>
            </w:pPr>
            <w:r w:rsidRPr="00C62F9A">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449408,7</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454309,8</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Pr>
                <w:rFonts w:eastAsia="Times New Roman"/>
                <w:b/>
                <w:bCs/>
              </w:rPr>
              <w:t>+</w:t>
            </w:r>
            <w:r w:rsidRPr="00C62F9A">
              <w:rPr>
                <w:rFonts w:eastAsia="Times New Roman"/>
                <w:b/>
                <w:bCs/>
              </w:rPr>
              <w:t>4901,1</w:t>
            </w:r>
          </w:p>
        </w:tc>
        <w:tc>
          <w:tcPr>
            <w:tcW w:w="709" w:type="dxa"/>
            <w:tcBorders>
              <w:top w:val="nil"/>
              <w:left w:val="nil"/>
              <w:bottom w:val="single" w:sz="4" w:space="0" w:color="auto"/>
              <w:right w:val="single" w:sz="4" w:space="0" w:color="auto"/>
            </w:tcBorders>
            <w:shd w:val="clear" w:color="auto" w:fill="auto"/>
            <w:vAlign w:val="center"/>
            <w:hideMark/>
          </w:tcPr>
          <w:p w:rsidR="007078C0" w:rsidRPr="00211F2C" w:rsidRDefault="007078C0" w:rsidP="00211F2C">
            <w:pPr>
              <w:widowControl/>
              <w:autoSpaceDE/>
              <w:autoSpaceDN/>
              <w:adjustRightInd/>
              <w:jc w:val="right"/>
              <w:rPr>
                <w:rFonts w:eastAsia="Times New Roman"/>
                <w:b/>
              </w:rPr>
            </w:pPr>
            <w:r w:rsidRPr="00211F2C">
              <w:rPr>
                <w:rFonts w:eastAsia="Times New Roman"/>
                <w:b/>
              </w:rPr>
              <w:t>101,1</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434846,5</w:t>
            </w:r>
          </w:p>
        </w:tc>
        <w:tc>
          <w:tcPr>
            <w:tcW w:w="992" w:type="dxa"/>
            <w:tcBorders>
              <w:top w:val="nil"/>
              <w:left w:val="nil"/>
              <w:bottom w:val="single" w:sz="4" w:space="0" w:color="auto"/>
              <w:right w:val="single" w:sz="4" w:space="0" w:color="auto"/>
            </w:tcBorders>
            <w:shd w:val="clear" w:color="auto" w:fill="auto"/>
            <w:vAlign w:val="center"/>
            <w:hideMark/>
          </w:tcPr>
          <w:p w:rsidR="007078C0" w:rsidRPr="00211F2C" w:rsidRDefault="007078C0" w:rsidP="00211F2C">
            <w:pPr>
              <w:widowControl/>
              <w:autoSpaceDE/>
              <w:autoSpaceDN/>
              <w:adjustRightInd/>
              <w:jc w:val="right"/>
              <w:rPr>
                <w:rFonts w:eastAsia="Times New Roman"/>
                <w:b/>
                <w:bCs/>
              </w:rPr>
            </w:pPr>
            <w:r w:rsidRPr="00211F2C">
              <w:rPr>
                <w:rFonts w:eastAsia="Times New Roman"/>
                <w:b/>
                <w:bCs/>
              </w:rPr>
              <w:t>+19463,3</w:t>
            </w:r>
          </w:p>
        </w:tc>
        <w:tc>
          <w:tcPr>
            <w:tcW w:w="709" w:type="dxa"/>
            <w:tcBorders>
              <w:top w:val="nil"/>
              <w:left w:val="nil"/>
              <w:bottom w:val="single" w:sz="4" w:space="0" w:color="auto"/>
              <w:right w:val="single" w:sz="4" w:space="0" w:color="auto"/>
            </w:tcBorders>
            <w:shd w:val="clear" w:color="auto" w:fill="auto"/>
            <w:vAlign w:val="center"/>
            <w:hideMark/>
          </w:tcPr>
          <w:p w:rsidR="007078C0" w:rsidRPr="00211F2C" w:rsidRDefault="007078C0" w:rsidP="00211F2C">
            <w:pPr>
              <w:widowControl/>
              <w:autoSpaceDE/>
              <w:autoSpaceDN/>
              <w:adjustRightInd/>
              <w:jc w:val="right"/>
              <w:rPr>
                <w:rFonts w:eastAsia="Times New Roman"/>
                <w:b/>
              </w:rPr>
            </w:pPr>
            <w:r w:rsidRPr="00211F2C">
              <w:rPr>
                <w:rFonts w:eastAsia="Times New Roman"/>
                <w:b/>
              </w:rPr>
              <w:t>104,5</w:t>
            </w:r>
          </w:p>
        </w:tc>
      </w:tr>
      <w:tr w:rsidR="007078C0" w:rsidRPr="00C62F9A" w:rsidTr="00211F2C">
        <w:trPr>
          <w:trHeight w:val="21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Дивиденды по акциям</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225,5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225,5</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244,8</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-19,3</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92,1</w:t>
            </w:r>
          </w:p>
        </w:tc>
      </w:tr>
      <w:tr w:rsidR="007078C0" w:rsidRPr="00C62F9A" w:rsidTr="00211F2C">
        <w:trPr>
          <w:trHeight w:val="11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Арендная плата за земельные участки</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11245,7</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11914,9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669,2</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106,0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11740,2</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174,7</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101,5</w:t>
            </w:r>
          </w:p>
        </w:tc>
      </w:tr>
      <w:tr w:rsidR="007078C0" w:rsidRPr="00C62F9A" w:rsidTr="00211F2C">
        <w:trPr>
          <w:trHeight w:val="1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Доходы от сдачи в аренду имущества</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3537,3</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3241,4</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-295,9</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91,6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3092,6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148,8</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104,8</w:t>
            </w:r>
          </w:p>
        </w:tc>
      </w:tr>
      <w:tr w:rsidR="007078C0" w:rsidRPr="00C62F9A" w:rsidTr="00211F2C">
        <w:trPr>
          <w:trHeight w:val="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Платежи от муниципальных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1077,3</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1191,3</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114,0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110,6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771,6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419,7</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154,4</w:t>
            </w:r>
          </w:p>
        </w:tc>
      </w:tr>
      <w:tr w:rsidR="007078C0" w:rsidRPr="00C62F9A" w:rsidTr="00211F2C">
        <w:trPr>
          <w:trHeight w:val="2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 xml:space="preserve">Плата за негативное воздействие на </w:t>
            </w:r>
            <w:r w:rsidRPr="00C62F9A">
              <w:rPr>
                <w:rFonts w:eastAsia="Times New Roman"/>
              </w:rPr>
              <w:lastRenderedPageBreak/>
              <w:t>окружающую среду</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lastRenderedPageBreak/>
              <w:t>2261,5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1855,3</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-406,2</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82,0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2002,9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-147,6</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92,6</w:t>
            </w:r>
          </w:p>
        </w:tc>
      </w:tr>
      <w:tr w:rsidR="007078C0" w:rsidRPr="00C62F9A" w:rsidTr="00211F2C">
        <w:trPr>
          <w:trHeight w:val="17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lastRenderedPageBreak/>
              <w:t>Доходы от оказания платных услуг</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948,7</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948,8</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592,5</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356,3</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160,1</w:t>
            </w:r>
          </w:p>
        </w:tc>
      </w:tr>
      <w:tr w:rsidR="007078C0" w:rsidRPr="00C62F9A" w:rsidTr="00211F2C">
        <w:trPr>
          <w:trHeight w:val="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Доходы от реализации имущества</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1600,6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1600,6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6637,9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-5037,3</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24,1</w:t>
            </w:r>
          </w:p>
        </w:tc>
      </w:tr>
      <w:tr w:rsidR="007078C0" w:rsidRPr="00C62F9A" w:rsidTr="00211F2C">
        <w:trPr>
          <w:trHeight w:val="26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Доходы от продажи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4970,0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4645,9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-324,1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93,5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4227,4</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418,5</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109,9</w:t>
            </w:r>
          </w:p>
        </w:tc>
      </w:tr>
      <w:tr w:rsidR="007078C0" w:rsidRPr="00C62F9A" w:rsidTr="00211F2C">
        <w:trPr>
          <w:trHeight w:val="11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Штрафные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5619,1</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5740,9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121,8</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102,2</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4192,3</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1548,6</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136,9</w:t>
            </w:r>
          </w:p>
        </w:tc>
      </w:tr>
      <w:tr w:rsidR="007078C0" w:rsidRPr="00C62F9A" w:rsidTr="00211F2C">
        <w:trPr>
          <w:trHeight w:val="16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112,6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112,6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100</w:t>
            </w:r>
            <w:r w:rsidRPr="00C62F9A">
              <w:rPr>
                <w:rFonts w:eastAsia="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112,6</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r>
      <w:tr w:rsidR="007078C0" w:rsidRPr="00C62F9A" w:rsidTr="00211F2C">
        <w:trPr>
          <w:trHeight w:val="2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b/>
                <w:bCs/>
              </w:rPr>
            </w:pPr>
            <w:r w:rsidRPr="00C62F9A">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31598,3</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31477,2</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-121,1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99,6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33502,2</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-2025,0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94,0</w:t>
            </w:r>
          </w:p>
        </w:tc>
      </w:tr>
      <w:tr w:rsidR="007078C0" w:rsidRPr="00C62F9A" w:rsidTr="00211F2C">
        <w:trPr>
          <w:trHeight w:val="2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b/>
                <w:bCs/>
              </w:rPr>
            </w:pPr>
            <w:r w:rsidRPr="00C62F9A">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481007,0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485787,0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Pr>
                <w:rFonts w:eastAsia="Times New Roman"/>
                <w:b/>
                <w:bCs/>
              </w:rPr>
              <w:t>+</w:t>
            </w:r>
            <w:r w:rsidRPr="00C62F9A">
              <w:rPr>
                <w:rFonts w:eastAsia="Times New Roman"/>
                <w:b/>
                <w:bCs/>
              </w:rPr>
              <w:t>4780,0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101,0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468348,7</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Pr>
                <w:rFonts w:eastAsia="Times New Roman"/>
                <w:b/>
                <w:bCs/>
              </w:rPr>
              <w:t>+</w:t>
            </w:r>
            <w:r w:rsidRPr="00C62F9A">
              <w:rPr>
                <w:rFonts w:eastAsia="Times New Roman"/>
                <w:b/>
                <w:bCs/>
              </w:rPr>
              <w:t>17438,3</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103,7</w:t>
            </w:r>
          </w:p>
        </w:tc>
      </w:tr>
      <w:tr w:rsidR="007078C0" w:rsidRPr="00C62F9A" w:rsidTr="00211F2C">
        <w:trPr>
          <w:trHeight w:val="1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Дотации бюджетам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111493,7</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111493,7</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27912,6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83581,1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399,4</w:t>
            </w:r>
          </w:p>
        </w:tc>
      </w:tr>
      <w:tr w:rsidR="007078C0" w:rsidRPr="00C62F9A" w:rsidTr="00211F2C">
        <w:trPr>
          <w:trHeight w:val="42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Субсидии бюджетам бюджетной системы РФ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97128,6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95365,5</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-1763,1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98,2</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166622,9</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-71257,4</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57,2</w:t>
            </w:r>
          </w:p>
        </w:tc>
      </w:tr>
      <w:tr w:rsidR="007078C0" w:rsidRPr="00C62F9A" w:rsidTr="00211F2C">
        <w:trPr>
          <w:trHeight w:val="30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Субвенции бюджетам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563087,5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562833,8</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-253,7</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568184,2</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-5350,4</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99,1</w:t>
            </w:r>
          </w:p>
        </w:tc>
      </w:tr>
      <w:tr w:rsidR="007078C0" w:rsidRPr="00C62F9A" w:rsidTr="00211F2C">
        <w:trPr>
          <w:trHeight w:val="12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5037,3</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5037,3</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10527,4</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-5490,1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47,8</w:t>
            </w:r>
          </w:p>
        </w:tc>
      </w:tr>
      <w:tr w:rsidR="007078C0" w:rsidRPr="00C62F9A" w:rsidTr="00211F2C">
        <w:trPr>
          <w:trHeight w:val="72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-7152,6</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-7214,6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-62,0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100,9</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-26478,5</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19263,9</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27,2</w:t>
            </w:r>
          </w:p>
        </w:tc>
      </w:tr>
      <w:tr w:rsidR="007078C0" w:rsidRPr="00C62F9A" w:rsidTr="00211F2C">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rPr>
            </w:pPr>
            <w:r w:rsidRPr="00C62F9A">
              <w:rPr>
                <w:rFonts w:eastAsia="Times New Roman"/>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402,0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402,0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Pr>
                <w:rFonts w:eastAsia="Times New Roman"/>
              </w:rPr>
              <w:t>+</w:t>
            </w:r>
            <w:r w:rsidRPr="00C62F9A">
              <w:rPr>
                <w:rFonts w:eastAsia="Times New Roman"/>
              </w:rPr>
              <w:t>402,0</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rPr>
            </w:pPr>
            <w:r w:rsidRPr="00C62F9A">
              <w:rPr>
                <w:rFonts w:eastAsia="Times New Roman"/>
              </w:rPr>
              <w:t>0,0</w:t>
            </w:r>
          </w:p>
        </w:tc>
      </w:tr>
      <w:tr w:rsidR="007078C0" w:rsidRPr="00C62F9A" w:rsidTr="00211F2C">
        <w:trPr>
          <w:trHeight w:val="2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b/>
                <w:bCs/>
              </w:rPr>
            </w:pPr>
            <w:r w:rsidRPr="00C62F9A">
              <w:rPr>
                <w:rFonts w:eastAsia="Times New Roman"/>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769996,5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767917,7</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-2078,8</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99,7</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746768,6</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Pr>
                <w:rFonts w:eastAsia="Times New Roman"/>
                <w:b/>
                <w:bCs/>
              </w:rPr>
              <w:t>+</w:t>
            </w:r>
            <w:r w:rsidRPr="00C62F9A">
              <w:rPr>
                <w:rFonts w:eastAsia="Times New Roman"/>
                <w:b/>
                <w:bCs/>
              </w:rPr>
              <w:t>21149,1</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102,8</w:t>
            </w:r>
          </w:p>
        </w:tc>
      </w:tr>
      <w:tr w:rsidR="007078C0" w:rsidRPr="00C62F9A" w:rsidTr="00211F2C">
        <w:trPr>
          <w:trHeight w:val="3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rPr>
                <w:rFonts w:eastAsia="Times New Roman"/>
                <w:b/>
                <w:bCs/>
              </w:rPr>
            </w:pPr>
            <w:r w:rsidRPr="00C62F9A">
              <w:rPr>
                <w:rFonts w:eastAsia="Times New Roman"/>
                <w:b/>
                <w:bCs/>
              </w:rPr>
              <w:t>Итого доходы:</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1251003,5</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1253704,7</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Pr>
                <w:rFonts w:eastAsia="Times New Roman"/>
                <w:b/>
                <w:bCs/>
              </w:rPr>
              <w:t>+</w:t>
            </w:r>
            <w:r w:rsidRPr="00C62F9A">
              <w:rPr>
                <w:rFonts w:eastAsia="Times New Roman"/>
                <w:b/>
                <w:bCs/>
              </w:rPr>
              <w:t>2701,2</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100,2</w:t>
            </w:r>
          </w:p>
        </w:tc>
        <w:tc>
          <w:tcPr>
            <w:tcW w:w="1134"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1215117,3</w:t>
            </w:r>
          </w:p>
        </w:tc>
        <w:tc>
          <w:tcPr>
            <w:tcW w:w="992"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Pr>
                <w:rFonts w:eastAsia="Times New Roman"/>
                <w:b/>
                <w:bCs/>
              </w:rPr>
              <w:t>+</w:t>
            </w:r>
            <w:r w:rsidRPr="00C62F9A">
              <w:rPr>
                <w:rFonts w:eastAsia="Times New Roman"/>
                <w:b/>
                <w:bCs/>
              </w:rPr>
              <w:t>38587,4</w:t>
            </w:r>
          </w:p>
        </w:tc>
        <w:tc>
          <w:tcPr>
            <w:tcW w:w="709" w:type="dxa"/>
            <w:tcBorders>
              <w:top w:val="nil"/>
              <w:left w:val="nil"/>
              <w:bottom w:val="single" w:sz="4" w:space="0" w:color="auto"/>
              <w:right w:val="single" w:sz="4" w:space="0" w:color="auto"/>
            </w:tcBorders>
            <w:shd w:val="clear" w:color="auto" w:fill="auto"/>
            <w:vAlign w:val="center"/>
            <w:hideMark/>
          </w:tcPr>
          <w:p w:rsidR="007078C0" w:rsidRPr="00C62F9A" w:rsidRDefault="007078C0" w:rsidP="00211F2C">
            <w:pPr>
              <w:widowControl/>
              <w:autoSpaceDE/>
              <w:autoSpaceDN/>
              <w:adjustRightInd/>
              <w:jc w:val="right"/>
              <w:rPr>
                <w:rFonts w:eastAsia="Times New Roman"/>
                <w:b/>
                <w:bCs/>
              </w:rPr>
            </w:pPr>
            <w:r w:rsidRPr="00C62F9A">
              <w:rPr>
                <w:rFonts w:eastAsia="Times New Roman"/>
                <w:b/>
                <w:bCs/>
              </w:rPr>
              <w:t>103,2</w:t>
            </w:r>
          </w:p>
        </w:tc>
      </w:tr>
    </w:tbl>
    <w:p w:rsidR="007078C0" w:rsidRDefault="007078C0" w:rsidP="007078C0">
      <w:pPr>
        <w:pStyle w:val="7"/>
        <w:ind w:firstLine="709"/>
        <w:jc w:val="both"/>
        <w:rPr>
          <w:rFonts w:ascii="Times New Roman" w:hAnsi="Times New Roman"/>
          <w:sz w:val="28"/>
          <w:szCs w:val="28"/>
        </w:rPr>
      </w:pPr>
    </w:p>
    <w:p w:rsidR="007078C0"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В соответствии с данными таблицы</w:t>
      </w:r>
      <w:r>
        <w:rPr>
          <w:rFonts w:ascii="Times New Roman" w:hAnsi="Times New Roman"/>
          <w:sz w:val="28"/>
          <w:szCs w:val="28"/>
        </w:rPr>
        <w:t>,</w:t>
      </w:r>
      <w:r w:rsidRPr="00A560D6">
        <w:rPr>
          <w:rFonts w:ascii="Times New Roman" w:hAnsi="Times New Roman"/>
          <w:sz w:val="28"/>
          <w:szCs w:val="28"/>
        </w:rPr>
        <w:t xml:space="preserve"> в течение 201</w:t>
      </w:r>
      <w:r>
        <w:rPr>
          <w:rFonts w:ascii="Times New Roman" w:hAnsi="Times New Roman"/>
          <w:sz w:val="28"/>
          <w:szCs w:val="28"/>
        </w:rPr>
        <w:t>9</w:t>
      </w:r>
      <w:r w:rsidRPr="00A560D6">
        <w:rPr>
          <w:rFonts w:ascii="Times New Roman" w:hAnsi="Times New Roman"/>
          <w:sz w:val="28"/>
          <w:szCs w:val="28"/>
        </w:rPr>
        <w:t xml:space="preserve"> года поступление собственных налоговых и неналоговых доходов составило </w:t>
      </w:r>
      <w:r>
        <w:rPr>
          <w:rFonts w:ascii="Times New Roman" w:hAnsi="Times New Roman"/>
          <w:b/>
          <w:sz w:val="28"/>
          <w:szCs w:val="28"/>
        </w:rPr>
        <w:t>485 787,0</w:t>
      </w:r>
      <w:r w:rsidRPr="00A560D6">
        <w:rPr>
          <w:rFonts w:ascii="Times New Roman" w:hAnsi="Times New Roman"/>
          <w:sz w:val="28"/>
          <w:szCs w:val="28"/>
        </w:rPr>
        <w:t xml:space="preserve"> тыс. рублей или </w:t>
      </w:r>
      <w:r>
        <w:rPr>
          <w:rFonts w:ascii="Times New Roman" w:hAnsi="Times New Roman"/>
          <w:b/>
          <w:sz w:val="28"/>
          <w:szCs w:val="28"/>
        </w:rPr>
        <w:t>101,0</w:t>
      </w:r>
      <w:r w:rsidRPr="00A560D6">
        <w:rPr>
          <w:rFonts w:ascii="Times New Roman" w:hAnsi="Times New Roman"/>
          <w:sz w:val="28"/>
          <w:szCs w:val="28"/>
        </w:rPr>
        <w:t>% от плана, предусмотренного окончательным решением о бюджете муниципального района</w:t>
      </w:r>
      <w:r>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Исполнение собственных доходов бюджета муниципального образования за 201</w:t>
      </w:r>
      <w:r>
        <w:rPr>
          <w:rFonts w:ascii="Times New Roman" w:hAnsi="Times New Roman"/>
          <w:sz w:val="28"/>
          <w:szCs w:val="28"/>
        </w:rPr>
        <w:t>9</w:t>
      </w:r>
      <w:r w:rsidRPr="00A560D6">
        <w:rPr>
          <w:rFonts w:ascii="Times New Roman" w:hAnsi="Times New Roman"/>
          <w:sz w:val="28"/>
          <w:szCs w:val="28"/>
        </w:rPr>
        <w:t xml:space="preserve"> год составило:</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1) налоговые доходы исполнены в сумме </w:t>
      </w:r>
      <w:r>
        <w:rPr>
          <w:rFonts w:ascii="Times New Roman" w:hAnsi="Times New Roman"/>
          <w:b/>
          <w:sz w:val="28"/>
          <w:szCs w:val="28"/>
        </w:rPr>
        <w:t>454 309,8</w:t>
      </w:r>
      <w:r w:rsidRPr="00A560D6">
        <w:rPr>
          <w:rFonts w:ascii="Times New Roman" w:hAnsi="Times New Roman"/>
          <w:sz w:val="28"/>
          <w:szCs w:val="28"/>
        </w:rPr>
        <w:t xml:space="preserve"> тыс. рублей или </w:t>
      </w:r>
      <w:r>
        <w:rPr>
          <w:rFonts w:ascii="Times New Roman" w:hAnsi="Times New Roman"/>
          <w:b/>
          <w:sz w:val="28"/>
          <w:szCs w:val="28"/>
        </w:rPr>
        <w:t>101,1</w:t>
      </w:r>
      <w:r w:rsidRPr="00A560D6">
        <w:rPr>
          <w:rFonts w:ascii="Times New Roman" w:hAnsi="Times New Roman"/>
          <w:sz w:val="28"/>
          <w:szCs w:val="28"/>
        </w:rPr>
        <w:t xml:space="preserve">% плана, </w:t>
      </w:r>
      <w:r>
        <w:rPr>
          <w:rFonts w:ascii="Times New Roman" w:hAnsi="Times New Roman"/>
          <w:sz w:val="28"/>
          <w:szCs w:val="28"/>
        </w:rPr>
        <w:t>получены сверх плана</w:t>
      </w:r>
      <w:r w:rsidRPr="00A560D6">
        <w:rPr>
          <w:rFonts w:ascii="Times New Roman" w:hAnsi="Times New Roman"/>
          <w:sz w:val="28"/>
          <w:szCs w:val="28"/>
        </w:rPr>
        <w:t xml:space="preserve"> в сумме </w:t>
      </w:r>
      <w:r>
        <w:rPr>
          <w:rFonts w:ascii="Times New Roman" w:hAnsi="Times New Roman"/>
          <w:b/>
          <w:sz w:val="28"/>
          <w:szCs w:val="28"/>
        </w:rPr>
        <w:t>4 901,1</w:t>
      </w:r>
      <w:r w:rsidRPr="00A560D6">
        <w:rPr>
          <w:rFonts w:ascii="Times New Roman" w:hAnsi="Times New Roman"/>
          <w:sz w:val="28"/>
          <w:szCs w:val="28"/>
        </w:rPr>
        <w:t xml:space="preserve"> тыс. рублей, в том числе:</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доходы физических лиц исполнен в сумме </w:t>
      </w:r>
      <w:r>
        <w:rPr>
          <w:rFonts w:ascii="Times New Roman" w:hAnsi="Times New Roman"/>
          <w:b/>
          <w:sz w:val="28"/>
          <w:szCs w:val="28"/>
        </w:rPr>
        <w:t>379 238,7</w:t>
      </w:r>
      <w:r w:rsidRPr="00A560D6">
        <w:rPr>
          <w:rFonts w:ascii="Times New Roman" w:hAnsi="Times New Roman"/>
          <w:sz w:val="28"/>
          <w:szCs w:val="28"/>
        </w:rPr>
        <w:t xml:space="preserve"> тыс. рублей или </w:t>
      </w:r>
      <w:r>
        <w:rPr>
          <w:rFonts w:ascii="Times New Roman" w:hAnsi="Times New Roman"/>
          <w:b/>
          <w:sz w:val="28"/>
          <w:szCs w:val="28"/>
        </w:rPr>
        <w:t>100,5</w:t>
      </w:r>
      <w:r w:rsidRPr="00A560D6">
        <w:rPr>
          <w:rFonts w:ascii="Times New Roman" w:hAnsi="Times New Roman"/>
          <w:sz w:val="28"/>
          <w:szCs w:val="28"/>
        </w:rPr>
        <w:t xml:space="preserve">% плана, </w:t>
      </w:r>
      <w:r>
        <w:rPr>
          <w:rFonts w:ascii="Times New Roman" w:hAnsi="Times New Roman"/>
          <w:sz w:val="28"/>
          <w:szCs w:val="28"/>
        </w:rPr>
        <w:t xml:space="preserve">перевыполнение составило </w:t>
      </w:r>
      <w:r w:rsidRPr="00A560D6">
        <w:rPr>
          <w:rFonts w:ascii="Times New Roman" w:hAnsi="Times New Roman"/>
          <w:sz w:val="28"/>
          <w:szCs w:val="28"/>
        </w:rPr>
        <w:t xml:space="preserve">в сумме </w:t>
      </w:r>
      <w:r>
        <w:rPr>
          <w:rFonts w:ascii="Times New Roman" w:hAnsi="Times New Roman"/>
          <w:b/>
          <w:sz w:val="28"/>
          <w:szCs w:val="28"/>
        </w:rPr>
        <w:t>2 061,1</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налог</w:t>
      </w:r>
      <w:r>
        <w:rPr>
          <w:rFonts w:ascii="Times New Roman" w:hAnsi="Times New Roman"/>
          <w:sz w:val="28"/>
          <w:szCs w:val="28"/>
        </w:rPr>
        <w:t>и</w:t>
      </w:r>
      <w:r w:rsidRPr="00A560D6">
        <w:rPr>
          <w:rFonts w:ascii="Times New Roman" w:hAnsi="Times New Roman"/>
          <w:sz w:val="28"/>
          <w:szCs w:val="28"/>
        </w:rPr>
        <w:t xml:space="preserve"> на товары (работы, услуги), реализуемы</w:t>
      </w:r>
      <w:r>
        <w:rPr>
          <w:rFonts w:ascii="Times New Roman" w:hAnsi="Times New Roman"/>
          <w:sz w:val="28"/>
          <w:szCs w:val="28"/>
        </w:rPr>
        <w:t>е</w:t>
      </w:r>
      <w:r w:rsidRPr="00A560D6">
        <w:rPr>
          <w:rFonts w:ascii="Times New Roman" w:hAnsi="Times New Roman"/>
          <w:sz w:val="28"/>
          <w:szCs w:val="28"/>
        </w:rPr>
        <w:t xml:space="preserve"> на территории РФ (акцизы) исполнен</w:t>
      </w:r>
      <w:r>
        <w:rPr>
          <w:rFonts w:ascii="Times New Roman" w:hAnsi="Times New Roman"/>
          <w:sz w:val="28"/>
          <w:szCs w:val="28"/>
        </w:rPr>
        <w:t>ы</w:t>
      </w:r>
      <w:r w:rsidRPr="00A560D6">
        <w:rPr>
          <w:rFonts w:ascii="Times New Roman" w:hAnsi="Times New Roman"/>
          <w:sz w:val="28"/>
          <w:szCs w:val="28"/>
        </w:rPr>
        <w:t xml:space="preserve"> в сумме </w:t>
      </w:r>
      <w:r>
        <w:rPr>
          <w:rFonts w:ascii="Times New Roman" w:hAnsi="Times New Roman"/>
          <w:b/>
          <w:sz w:val="28"/>
          <w:szCs w:val="28"/>
        </w:rPr>
        <w:t>10 773,2</w:t>
      </w:r>
      <w:r w:rsidRPr="00A560D6">
        <w:rPr>
          <w:rFonts w:ascii="Times New Roman" w:hAnsi="Times New Roman"/>
          <w:sz w:val="28"/>
          <w:szCs w:val="28"/>
        </w:rPr>
        <w:t xml:space="preserve"> тыс. рублей или </w:t>
      </w:r>
      <w:r w:rsidRPr="002967A5">
        <w:rPr>
          <w:rFonts w:ascii="Times New Roman" w:hAnsi="Times New Roman"/>
          <w:b/>
          <w:sz w:val="28"/>
          <w:szCs w:val="28"/>
        </w:rPr>
        <w:t>108,9</w:t>
      </w:r>
      <w:r w:rsidRPr="00A560D6">
        <w:rPr>
          <w:rFonts w:ascii="Times New Roman" w:hAnsi="Times New Roman"/>
          <w:sz w:val="28"/>
          <w:szCs w:val="28"/>
        </w:rPr>
        <w:t xml:space="preserve">% плана, дополнительно получен в сумме </w:t>
      </w:r>
      <w:r>
        <w:rPr>
          <w:rFonts w:ascii="Times New Roman" w:hAnsi="Times New Roman"/>
          <w:b/>
          <w:sz w:val="28"/>
          <w:szCs w:val="28"/>
        </w:rPr>
        <w:t>876,0</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единый налог на вмененный доход для отдельных видов деятельности исполнен в сумме </w:t>
      </w:r>
      <w:r>
        <w:rPr>
          <w:rFonts w:ascii="Times New Roman" w:hAnsi="Times New Roman"/>
          <w:b/>
          <w:sz w:val="28"/>
          <w:szCs w:val="28"/>
        </w:rPr>
        <w:t>35 942,0</w:t>
      </w:r>
      <w:r w:rsidRPr="00A560D6">
        <w:rPr>
          <w:rFonts w:ascii="Times New Roman" w:hAnsi="Times New Roman"/>
          <w:sz w:val="28"/>
          <w:szCs w:val="28"/>
        </w:rPr>
        <w:t xml:space="preserve"> тыс. рублей или </w:t>
      </w:r>
      <w:r>
        <w:rPr>
          <w:rFonts w:ascii="Times New Roman" w:hAnsi="Times New Roman"/>
          <w:b/>
          <w:sz w:val="28"/>
          <w:szCs w:val="28"/>
        </w:rPr>
        <w:t>100,3</w:t>
      </w:r>
      <w:r w:rsidRPr="00A560D6">
        <w:rPr>
          <w:rFonts w:ascii="Times New Roman" w:hAnsi="Times New Roman"/>
          <w:sz w:val="28"/>
          <w:szCs w:val="28"/>
        </w:rPr>
        <w:t xml:space="preserve">% плана, дополнительно получен в сумме </w:t>
      </w:r>
      <w:r>
        <w:rPr>
          <w:rFonts w:ascii="Times New Roman" w:hAnsi="Times New Roman"/>
          <w:b/>
          <w:sz w:val="28"/>
          <w:szCs w:val="28"/>
        </w:rPr>
        <w:t>107,0</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единый сельскохозяйственный исполнен в сумме </w:t>
      </w:r>
      <w:r>
        <w:rPr>
          <w:rFonts w:ascii="Times New Roman" w:hAnsi="Times New Roman"/>
          <w:b/>
          <w:sz w:val="28"/>
          <w:szCs w:val="28"/>
        </w:rPr>
        <w:t>522,9</w:t>
      </w:r>
      <w:r w:rsidRPr="00A560D6">
        <w:rPr>
          <w:rFonts w:ascii="Times New Roman" w:hAnsi="Times New Roman"/>
          <w:sz w:val="28"/>
          <w:szCs w:val="28"/>
        </w:rPr>
        <w:t xml:space="preserve"> тыс. рублей или </w:t>
      </w:r>
      <w:r w:rsidRPr="00A560D6">
        <w:rPr>
          <w:rFonts w:ascii="Times New Roman" w:hAnsi="Times New Roman"/>
          <w:b/>
          <w:sz w:val="28"/>
          <w:szCs w:val="28"/>
        </w:rPr>
        <w:t>100,0</w:t>
      </w:r>
      <w:r w:rsidRPr="00A560D6">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взимаемый в связи с применением патентной системы налогообложения исполнен в сумме </w:t>
      </w:r>
      <w:r>
        <w:rPr>
          <w:rFonts w:ascii="Times New Roman" w:hAnsi="Times New Roman"/>
          <w:b/>
          <w:sz w:val="28"/>
          <w:szCs w:val="28"/>
        </w:rPr>
        <w:t>9 533,1</w:t>
      </w:r>
      <w:r w:rsidRPr="00A560D6">
        <w:rPr>
          <w:rFonts w:ascii="Times New Roman" w:hAnsi="Times New Roman"/>
          <w:sz w:val="28"/>
          <w:szCs w:val="28"/>
        </w:rPr>
        <w:t xml:space="preserve"> тыс. рублей или </w:t>
      </w:r>
      <w:r>
        <w:rPr>
          <w:rFonts w:ascii="Times New Roman" w:hAnsi="Times New Roman"/>
          <w:b/>
          <w:sz w:val="28"/>
          <w:szCs w:val="28"/>
        </w:rPr>
        <w:t>112,2</w:t>
      </w:r>
      <w:r w:rsidRPr="00A560D6">
        <w:rPr>
          <w:rFonts w:ascii="Times New Roman" w:hAnsi="Times New Roman"/>
          <w:sz w:val="28"/>
          <w:szCs w:val="28"/>
        </w:rPr>
        <w:t xml:space="preserve">% плана, дополнительно получен в сумме </w:t>
      </w:r>
      <w:r>
        <w:rPr>
          <w:rFonts w:ascii="Times New Roman" w:hAnsi="Times New Roman"/>
          <w:b/>
          <w:sz w:val="28"/>
          <w:szCs w:val="28"/>
        </w:rPr>
        <w:t>1 033,1</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игорный бизнес исполнен в сумме </w:t>
      </w:r>
      <w:r>
        <w:rPr>
          <w:rFonts w:ascii="Times New Roman" w:hAnsi="Times New Roman"/>
          <w:b/>
          <w:sz w:val="28"/>
          <w:szCs w:val="28"/>
        </w:rPr>
        <w:t>336,0</w:t>
      </w:r>
      <w:r w:rsidRPr="00A560D6">
        <w:rPr>
          <w:rFonts w:ascii="Times New Roman" w:hAnsi="Times New Roman"/>
          <w:sz w:val="28"/>
          <w:szCs w:val="28"/>
        </w:rPr>
        <w:t xml:space="preserve"> тыс. рублей или </w:t>
      </w:r>
      <w:r w:rsidRPr="00A560D6">
        <w:rPr>
          <w:rFonts w:ascii="Times New Roman" w:hAnsi="Times New Roman"/>
          <w:b/>
          <w:sz w:val="28"/>
          <w:szCs w:val="28"/>
        </w:rPr>
        <w:t>100,0</w:t>
      </w:r>
      <w:r w:rsidRPr="00A560D6">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добычу общераспространенных полезных ископаемых исполнен в сумме </w:t>
      </w:r>
      <w:r>
        <w:rPr>
          <w:rFonts w:ascii="Times New Roman" w:hAnsi="Times New Roman"/>
          <w:b/>
          <w:sz w:val="28"/>
          <w:szCs w:val="28"/>
        </w:rPr>
        <w:t>10 120,0</w:t>
      </w:r>
      <w:r w:rsidRPr="00A560D6">
        <w:rPr>
          <w:rFonts w:ascii="Times New Roman" w:hAnsi="Times New Roman"/>
          <w:sz w:val="28"/>
          <w:szCs w:val="28"/>
        </w:rPr>
        <w:t xml:space="preserve"> тыс. рублей или </w:t>
      </w:r>
      <w:r>
        <w:rPr>
          <w:rFonts w:ascii="Times New Roman" w:hAnsi="Times New Roman"/>
          <w:b/>
          <w:sz w:val="28"/>
          <w:szCs w:val="28"/>
        </w:rPr>
        <w:t>107,7</w:t>
      </w:r>
      <w:r w:rsidRPr="00A560D6">
        <w:rPr>
          <w:rFonts w:ascii="Times New Roman" w:hAnsi="Times New Roman"/>
          <w:sz w:val="28"/>
          <w:szCs w:val="28"/>
        </w:rPr>
        <w:t xml:space="preserve">% плана, дополнительно получен в сумме </w:t>
      </w:r>
      <w:r>
        <w:rPr>
          <w:rFonts w:ascii="Times New Roman" w:hAnsi="Times New Roman"/>
          <w:b/>
          <w:sz w:val="28"/>
          <w:szCs w:val="28"/>
        </w:rPr>
        <w:t>720,0</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lastRenderedPageBreak/>
        <w:t xml:space="preserve">- государственная пошлина исполнена в сумме </w:t>
      </w:r>
      <w:r>
        <w:rPr>
          <w:rFonts w:ascii="Times New Roman" w:hAnsi="Times New Roman"/>
          <w:b/>
          <w:sz w:val="28"/>
          <w:szCs w:val="28"/>
        </w:rPr>
        <w:t>7 843,9</w:t>
      </w:r>
      <w:r w:rsidRPr="00A560D6">
        <w:rPr>
          <w:rFonts w:ascii="Times New Roman" w:hAnsi="Times New Roman"/>
          <w:sz w:val="28"/>
          <w:szCs w:val="28"/>
        </w:rPr>
        <w:t xml:space="preserve"> тыс. рублей или </w:t>
      </w:r>
      <w:r>
        <w:rPr>
          <w:rFonts w:ascii="Times New Roman" w:hAnsi="Times New Roman"/>
          <w:b/>
          <w:sz w:val="28"/>
          <w:szCs w:val="28"/>
        </w:rPr>
        <w:t>101,3</w:t>
      </w:r>
      <w:r w:rsidRPr="00A560D6">
        <w:rPr>
          <w:rFonts w:ascii="Times New Roman" w:hAnsi="Times New Roman"/>
          <w:sz w:val="28"/>
          <w:szCs w:val="28"/>
        </w:rPr>
        <w:t xml:space="preserve">% плана, дополнительно получен в сумме </w:t>
      </w:r>
      <w:r>
        <w:rPr>
          <w:rFonts w:ascii="Times New Roman" w:hAnsi="Times New Roman"/>
          <w:b/>
          <w:sz w:val="28"/>
          <w:szCs w:val="28"/>
        </w:rPr>
        <w:t>103,9</w:t>
      </w:r>
      <w:r w:rsidRPr="00A560D6">
        <w:rPr>
          <w:rFonts w:ascii="Times New Roman" w:hAnsi="Times New Roman"/>
          <w:b/>
          <w:sz w:val="28"/>
          <w:szCs w:val="28"/>
        </w:rPr>
        <w:t xml:space="preserve"> </w:t>
      </w:r>
      <w:r w:rsidRPr="00A560D6">
        <w:rPr>
          <w:rFonts w:ascii="Times New Roman" w:hAnsi="Times New Roman"/>
          <w:sz w:val="28"/>
          <w:szCs w:val="28"/>
        </w:rPr>
        <w:t>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с продаж </w:t>
      </w:r>
      <w:r>
        <w:rPr>
          <w:rFonts w:ascii="Times New Roman" w:hAnsi="Times New Roman"/>
          <w:sz w:val="28"/>
          <w:szCs w:val="28"/>
        </w:rPr>
        <w:t>в 2019 году не поступал и не планировался. И</w:t>
      </w:r>
      <w:r w:rsidRPr="00A560D6">
        <w:rPr>
          <w:rFonts w:ascii="Times New Roman" w:hAnsi="Times New Roman"/>
          <w:sz w:val="28"/>
          <w:szCs w:val="28"/>
        </w:rPr>
        <w:t>сполнен</w:t>
      </w:r>
      <w:r>
        <w:rPr>
          <w:rFonts w:ascii="Times New Roman" w:hAnsi="Times New Roman"/>
          <w:sz w:val="28"/>
          <w:szCs w:val="28"/>
        </w:rPr>
        <w:t>ие</w:t>
      </w:r>
      <w:r w:rsidRPr="00A560D6">
        <w:rPr>
          <w:rFonts w:ascii="Times New Roman" w:hAnsi="Times New Roman"/>
          <w:sz w:val="28"/>
          <w:szCs w:val="28"/>
        </w:rPr>
        <w:t xml:space="preserve"> </w:t>
      </w:r>
      <w:r>
        <w:rPr>
          <w:rFonts w:ascii="Times New Roman" w:hAnsi="Times New Roman"/>
          <w:sz w:val="28"/>
          <w:szCs w:val="28"/>
        </w:rPr>
        <w:t xml:space="preserve">в 2018 году составило </w:t>
      </w:r>
      <w:r w:rsidRPr="00A560D6">
        <w:rPr>
          <w:rFonts w:ascii="Times New Roman" w:hAnsi="Times New Roman"/>
          <w:sz w:val="28"/>
          <w:szCs w:val="28"/>
        </w:rPr>
        <w:t xml:space="preserve">в сумме </w:t>
      </w:r>
      <w:r w:rsidRPr="00A560D6">
        <w:rPr>
          <w:rFonts w:ascii="Times New Roman" w:hAnsi="Times New Roman"/>
          <w:b/>
          <w:sz w:val="28"/>
          <w:szCs w:val="28"/>
        </w:rPr>
        <w:t>10,6</w:t>
      </w:r>
      <w:r w:rsidRPr="00A560D6">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В 201</w:t>
      </w:r>
      <w:r>
        <w:rPr>
          <w:rFonts w:ascii="Times New Roman" w:hAnsi="Times New Roman"/>
          <w:sz w:val="28"/>
          <w:szCs w:val="28"/>
        </w:rPr>
        <w:t>9</w:t>
      </w:r>
      <w:r w:rsidRPr="00A560D6">
        <w:rPr>
          <w:rFonts w:ascii="Times New Roman" w:hAnsi="Times New Roman"/>
          <w:sz w:val="28"/>
          <w:szCs w:val="28"/>
        </w:rPr>
        <w:t xml:space="preserve"> году получено сверх плана налоговых доходов в сумме </w:t>
      </w:r>
      <w:r>
        <w:rPr>
          <w:rFonts w:ascii="Times New Roman" w:hAnsi="Times New Roman"/>
          <w:b/>
          <w:sz w:val="28"/>
          <w:szCs w:val="28"/>
        </w:rPr>
        <w:t>4 901,1</w:t>
      </w:r>
      <w:r w:rsidRPr="00A560D6">
        <w:rPr>
          <w:rFonts w:ascii="Times New Roman" w:hAnsi="Times New Roman"/>
          <w:sz w:val="28"/>
          <w:szCs w:val="28"/>
        </w:rPr>
        <w:t xml:space="preserve"> тыс. рублей, следовательно, в решение о бюджете муниципального образования своевременно не внесены соответствующие изменения, а именно:</w:t>
      </w:r>
    </w:p>
    <w:p w:rsidR="007078C0"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налог на доходы физических лиц в сумме </w:t>
      </w:r>
      <w:r w:rsidRPr="002602C5">
        <w:rPr>
          <w:rFonts w:ascii="Times New Roman" w:hAnsi="Times New Roman"/>
          <w:b/>
          <w:sz w:val="28"/>
          <w:szCs w:val="28"/>
        </w:rPr>
        <w:t>2 061,1</w:t>
      </w:r>
      <w:r>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w:t>
      </w:r>
      <w:r w:rsidRPr="00A560D6">
        <w:rPr>
          <w:rFonts w:ascii="Times New Roman" w:hAnsi="Times New Roman"/>
          <w:sz w:val="28"/>
          <w:szCs w:val="28"/>
        </w:rPr>
        <w:t xml:space="preserve">налоги на товары (работы, услуги) реализуемые на территории Российской Федерации в сумме </w:t>
      </w:r>
      <w:r>
        <w:rPr>
          <w:rFonts w:ascii="Times New Roman" w:hAnsi="Times New Roman"/>
          <w:b/>
          <w:sz w:val="28"/>
          <w:szCs w:val="28"/>
        </w:rPr>
        <w:t>876,0</w:t>
      </w:r>
      <w:r w:rsidRPr="00A560D6">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w:t>
      </w:r>
      <w:r w:rsidRPr="00A560D6">
        <w:rPr>
          <w:rFonts w:ascii="Times New Roman" w:hAnsi="Times New Roman"/>
          <w:sz w:val="28"/>
          <w:szCs w:val="28"/>
        </w:rPr>
        <w:t>единый налог на вмененный доход для отдельных видов деятельности</w:t>
      </w:r>
      <w:r>
        <w:rPr>
          <w:rFonts w:ascii="Times New Roman" w:hAnsi="Times New Roman"/>
          <w:sz w:val="28"/>
          <w:szCs w:val="28"/>
        </w:rPr>
        <w:t xml:space="preserve"> в сумме </w:t>
      </w:r>
      <w:r w:rsidRPr="002602C5">
        <w:rPr>
          <w:rFonts w:ascii="Times New Roman" w:hAnsi="Times New Roman"/>
          <w:b/>
          <w:sz w:val="28"/>
          <w:szCs w:val="28"/>
        </w:rPr>
        <w:t>107,0</w:t>
      </w:r>
      <w:r>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w:t>
      </w:r>
      <w:r w:rsidRPr="00A560D6">
        <w:rPr>
          <w:rFonts w:ascii="Times New Roman" w:hAnsi="Times New Roman"/>
          <w:sz w:val="28"/>
          <w:szCs w:val="28"/>
        </w:rPr>
        <w:t xml:space="preserve">налог, взимаемый в связи с применением патентной системы налогообложения в </w:t>
      </w:r>
      <w:r w:rsidRPr="002602C5">
        <w:rPr>
          <w:rFonts w:ascii="Times New Roman" w:hAnsi="Times New Roman"/>
          <w:b/>
          <w:sz w:val="28"/>
          <w:szCs w:val="28"/>
        </w:rPr>
        <w:t xml:space="preserve">1 033,1 </w:t>
      </w:r>
      <w:r w:rsidRPr="00A560D6">
        <w:rPr>
          <w:rFonts w:ascii="Times New Roman" w:hAnsi="Times New Roman"/>
          <w:sz w:val="28"/>
          <w:szCs w:val="28"/>
        </w:rPr>
        <w:t>тыс. рублей</w:t>
      </w:r>
      <w:r>
        <w:rPr>
          <w:rFonts w:ascii="Times New Roman" w:hAnsi="Times New Roman"/>
          <w:sz w:val="28"/>
          <w:szCs w:val="28"/>
        </w:rPr>
        <w:t>;</w:t>
      </w:r>
    </w:p>
    <w:p w:rsidR="007078C0"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добычу общераспространенных полезных ископаемых в сумме </w:t>
      </w:r>
      <w:r>
        <w:rPr>
          <w:rFonts w:ascii="Times New Roman" w:hAnsi="Times New Roman"/>
          <w:b/>
          <w:sz w:val="28"/>
          <w:szCs w:val="28"/>
        </w:rPr>
        <w:t>720,0</w:t>
      </w:r>
      <w:r>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государственная пошлина в сумме </w:t>
      </w:r>
      <w:r w:rsidRPr="00312DE3">
        <w:rPr>
          <w:rFonts w:ascii="Times New Roman" w:hAnsi="Times New Roman"/>
          <w:b/>
          <w:sz w:val="28"/>
          <w:szCs w:val="28"/>
        </w:rPr>
        <w:t>103,9</w:t>
      </w:r>
      <w:r>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2) неналоговые доходы исполнены в сумме </w:t>
      </w:r>
      <w:r>
        <w:rPr>
          <w:rFonts w:ascii="Times New Roman" w:hAnsi="Times New Roman"/>
          <w:b/>
          <w:sz w:val="28"/>
          <w:szCs w:val="28"/>
        </w:rPr>
        <w:t>31 477,2</w:t>
      </w:r>
      <w:r w:rsidRPr="00A560D6">
        <w:rPr>
          <w:rFonts w:ascii="Times New Roman" w:hAnsi="Times New Roman"/>
          <w:sz w:val="28"/>
          <w:szCs w:val="28"/>
        </w:rPr>
        <w:t xml:space="preserve"> тыс. рублей или </w:t>
      </w:r>
      <w:r>
        <w:rPr>
          <w:rFonts w:ascii="Times New Roman" w:hAnsi="Times New Roman"/>
          <w:b/>
          <w:sz w:val="28"/>
          <w:szCs w:val="28"/>
        </w:rPr>
        <w:t>99,6</w:t>
      </w:r>
      <w:r w:rsidRPr="00A560D6">
        <w:rPr>
          <w:rFonts w:ascii="Times New Roman" w:hAnsi="Times New Roman"/>
          <w:b/>
          <w:sz w:val="28"/>
          <w:szCs w:val="28"/>
        </w:rPr>
        <w:t>%</w:t>
      </w:r>
      <w:r w:rsidRPr="00A560D6">
        <w:rPr>
          <w:rFonts w:ascii="Times New Roman" w:hAnsi="Times New Roman"/>
          <w:sz w:val="28"/>
          <w:szCs w:val="28"/>
        </w:rPr>
        <w:t xml:space="preserve"> плана, в том числе:</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дивидендам –</w:t>
      </w:r>
      <w:r w:rsidRPr="00A560D6">
        <w:rPr>
          <w:rFonts w:ascii="Times New Roman" w:hAnsi="Times New Roman"/>
          <w:b/>
          <w:sz w:val="28"/>
          <w:szCs w:val="28"/>
        </w:rPr>
        <w:t xml:space="preserve"> </w:t>
      </w:r>
      <w:r>
        <w:rPr>
          <w:rFonts w:ascii="Times New Roman" w:hAnsi="Times New Roman"/>
          <w:b/>
          <w:sz w:val="28"/>
          <w:szCs w:val="28"/>
        </w:rPr>
        <w:t>225,5</w:t>
      </w:r>
      <w:r w:rsidRPr="00A560D6">
        <w:rPr>
          <w:rFonts w:ascii="Times New Roman" w:hAnsi="Times New Roman"/>
          <w:b/>
          <w:sz w:val="28"/>
          <w:szCs w:val="28"/>
        </w:rPr>
        <w:t xml:space="preserve"> </w:t>
      </w:r>
      <w:r w:rsidRPr="00A560D6">
        <w:rPr>
          <w:rFonts w:ascii="Times New Roman" w:hAnsi="Times New Roman"/>
          <w:sz w:val="28"/>
          <w:szCs w:val="28"/>
        </w:rPr>
        <w:t xml:space="preserve">тыс. рублей или </w:t>
      </w:r>
      <w:r w:rsidRPr="00A560D6">
        <w:rPr>
          <w:rFonts w:ascii="Times New Roman" w:hAnsi="Times New Roman"/>
          <w:b/>
          <w:sz w:val="28"/>
          <w:szCs w:val="28"/>
        </w:rPr>
        <w:t>100,0</w:t>
      </w:r>
      <w:r w:rsidRPr="00A560D6">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доходам от аренды земельных участков –</w:t>
      </w:r>
      <w:r w:rsidRPr="00A560D6">
        <w:rPr>
          <w:rFonts w:ascii="Times New Roman" w:hAnsi="Times New Roman"/>
          <w:b/>
          <w:sz w:val="28"/>
          <w:szCs w:val="28"/>
        </w:rPr>
        <w:t xml:space="preserve"> </w:t>
      </w:r>
      <w:r>
        <w:rPr>
          <w:rFonts w:ascii="Times New Roman" w:hAnsi="Times New Roman"/>
          <w:b/>
          <w:sz w:val="28"/>
          <w:szCs w:val="28"/>
        </w:rPr>
        <w:t>11 914,9</w:t>
      </w:r>
      <w:r w:rsidRPr="00A560D6">
        <w:rPr>
          <w:rFonts w:ascii="Times New Roman" w:hAnsi="Times New Roman"/>
          <w:b/>
          <w:sz w:val="28"/>
          <w:szCs w:val="28"/>
        </w:rPr>
        <w:t xml:space="preserve"> </w:t>
      </w:r>
      <w:r w:rsidRPr="00A560D6">
        <w:rPr>
          <w:rFonts w:ascii="Times New Roman" w:hAnsi="Times New Roman"/>
          <w:sz w:val="28"/>
          <w:szCs w:val="28"/>
        </w:rPr>
        <w:t>тыс. рублей или</w:t>
      </w:r>
      <w:r w:rsidRPr="00A560D6">
        <w:rPr>
          <w:rFonts w:ascii="Times New Roman" w:hAnsi="Times New Roman"/>
          <w:b/>
          <w:sz w:val="28"/>
          <w:szCs w:val="28"/>
        </w:rPr>
        <w:t xml:space="preserve"> </w:t>
      </w:r>
      <w:r>
        <w:rPr>
          <w:rFonts w:ascii="Times New Roman" w:hAnsi="Times New Roman"/>
          <w:b/>
          <w:sz w:val="28"/>
          <w:szCs w:val="28"/>
        </w:rPr>
        <w:t>106,0</w:t>
      </w:r>
      <w:r w:rsidRPr="00A560D6">
        <w:rPr>
          <w:rFonts w:ascii="Times New Roman" w:hAnsi="Times New Roman"/>
          <w:sz w:val="28"/>
          <w:szCs w:val="28"/>
        </w:rPr>
        <w:t xml:space="preserve">% плана, дополнительно получено в сумме </w:t>
      </w:r>
      <w:r>
        <w:rPr>
          <w:rFonts w:ascii="Times New Roman" w:hAnsi="Times New Roman"/>
          <w:b/>
          <w:sz w:val="28"/>
          <w:szCs w:val="28"/>
        </w:rPr>
        <w:t>669,2</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доходам от сдачи в аренду имущества –</w:t>
      </w:r>
      <w:r w:rsidRPr="00A560D6">
        <w:rPr>
          <w:rFonts w:ascii="Times New Roman" w:hAnsi="Times New Roman"/>
          <w:b/>
          <w:sz w:val="28"/>
          <w:szCs w:val="28"/>
        </w:rPr>
        <w:t xml:space="preserve"> </w:t>
      </w:r>
      <w:r>
        <w:rPr>
          <w:rFonts w:ascii="Times New Roman" w:hAnsi="Times New Roman"/>
          <w:b/>
          <w:sz w:val="28"/>
          <w:szCs w:val="28"/>
        </w:rPr>
        <w:t>3 241,4</w:t>
      </w:r>
      <w:r w:rsidRPr="00A560D6">
        <w:rPr>
          <w:rFonts w:ascii="Times New Roman" w:hAnsi="Times New Roman"/>
          <w:b/>
          <w:sz w:val="28"/>
          <w:szCs w:val="28"/>
        </w:rPr>
        <w:t xml:space="preserve"> </w:t>
      </w:r>
      <w:r w:rsidRPr="00A560D6">
        <w:rPr>
          <w:rFonts w:ascii="Times New Roman" w:hAnsi="Times New Roman"/>
          <w:sz w:val="28"/>
          <w:szCs w:val="28"/>
        </w:rPr>
        <w:t>тыс. рублей или</w:t>
      </w:r>
      <w:r w:rsidRPr="00A560D6">
        <w:rPr>
          <w:rFonts w:ascii="Times New Roman" w:hAnsi="Times New Roman"/>
          <w:b/>
          <w:sz w:val="28"/>
          <w:szCs w:val="28"/>
        </w:rPr>
        <w:t xml:space="preserve"> </w:t>
      </w:r>
      <w:r>
        <w:rPr>
          <w:rFonts w:ascii="Times New Roman" w:hAnsi="Times New Roman"/>
          <w:b/>
          <w:sz w:val="28"/>
          <w:szCs w:val="28"/>
        </w:rPr>
        <w:t>91,6</w:t>
      </w:r>
      <w:r w:rsidRPr="00A560D6">
        <w:rPr>
          <w:rFonts w:ascii="Times New Roman" w:hAnsi="Times New Roman"/>
          <w:sz w:val="28"/>
          <w:szCs w:val="28"/>
        </w:rPr>
        <w:t xml:space="preserve">% плана, </w:t>
      </w:r>
      <w:r>
        <w:rPr>
          <w:rFonts w:ascii="Times New Roman" w:hAnsi="Times New Roman"/>
          <w:sz w:val="28"/>
          <w:szCs w:val="28"/>
        </w:rPr>
        <w:t>недо</w:t>
      </w:r>
      <w:r w:rsidRPr="00A560D6">
        <w:rPr>
          <w:rFonts w:ascii="Times New Roman" w:hAnsi="Times New Roman"/>
          <w:sz w:val="28"/>
          <w:szCs w:val="28"/>
        </w:rPr>
        <w:t xml:space="preserve">получено в сумме </w:t>
      </w:r>
      <w:r>
        <w:rPr>
          <w:rFonts w:ascii="Times New Roman" w:hAnsi="Times New Roman"/>
          <w:b/>
          <w:sz w:val="28"/>
          <w:szCs w:val="28"/>
        </w:rPr>
        <w:t>295,9</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платежам от муниципальных предприятий –</w:t>
      </w:r>
      <w:r w:rsidRPr="00A560D6">
        <w:rPr>
          <w:rFonts w:ascii="Times New Roman" w:hAnsi="Times New Roman"/>
          <w:b/>
          <w:sz w:val="28"/>
          <w:szCs w:val="28"/>
        </w:rPr>
        <w:t xml:space="preserve"> </w:t>
      </w:r>
      <w:r>
        <w:rPr>
          <w:rFonts w:ascii="Times New Roman" w:hAnsi="Times New Roman"/>
          <w:b/>
          <w:sz w:val="28"/>
          <w:szCs w:val="28"/>
        </w:rPr>
        <w:t>1 191,3</w:t>
      </w:r>
      <w:r w:rsidRPr="00A560D6">
        <w:rPr>
          <w:rFonts w:ascii="Times New Roman" w:hAnsi="Times New Roman"/>
          <w:b/>
          <w:sz w:val="28"/>
          <w:szCs w:val="28"/>
        </w:rPr>
        <w:t xml:space="preserve"> </w:t>
      </w:r>
      <w:r w:rsidRPr="00A560D6">
        <w:rPr>
          <w:rFonts w:ascii="Times New Roman" w:hAnsi="Times New Roman"/>
          <w:sz w:val="28"/>
          <w:szCs w:val="28"/>
        </w:rPr>
        <w:t>тыс. рублей или</w:t>
      </w:r>
      <w:r w:rsidRPr="00A560D6">
        <w:rPr>
          <w:rFonts w:ascii="Times New Roman" w:hAnsi="Times New Roman"/>
          <w:b/>
          <w:sz w:val="28"/>
          <w:szCs w:val="28"/>
        </w:rPr>
        <w:t xml:space="preserve"> </w:t>
      </w:r>
      <w:r>
        <w:rPr>
          <w:rFonts w:ascii="Times New Roman" w:hAnsi="Times New Roman"/>
          <w:b/>
          <w:sz w:val="28"/>
          <w:szCs w:val="28"/>
        </w:rPr>
        <w:t>110,6</w:t>
      </w:r>
      <w:r w:rsidRPr="00A560D6">
        <w:rPr>
          <w:rFonts w:ascii="Times New Roman" w:hAnsi="Times New Roman"/>
          <w:sz w:val="28"/>
          <w:szCs w:val="28"/>
        </w:rPr>
        <w:t xml:space="preserve">% плана, дополнительно получено в сумме </w:t>
      </w:r>
      <w:r>
        <w:rPr>
          <w:rFonts w:ascii="Times New Roman" w:hAnsi="Times New Roman"/>
          <w:b/>
          <w:sz w:val="28"/>
          <w:szCs w:val="28"/>
        </w:rPr>
        <w:t>114,0</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плате за негативное воздействие –</w:t>
      </w:r>
      <w:r w:rsidRPr="00A560D6">
        <w:rPr>
          <w:rFonts w:ascii="Times New Roman" w:hAnsi="Times New Roman"/>
          <w:b/>
          <w:sz w:val="28"/>
          <w:szCs w:val="28"/>
        </w:rPr>
        <w:t xml:space="preserve"> </w:t>
      </w:r>
      <w:r>
        <w:rPr>
          <w:rFonts w:ascii="Times New Roman" w:hAnsi="Times New Roman"/>
          <w:b/>
          <w:sz w:val="28"/>
          <w:szCs w:val="28"/>
        </w:rPr>
        <w:t>1 855,3</w:t>
      </w:r>
      <w:r w:rsidRPr="00A560D6">
        <w:rPr>
          <w:rFonts w:ascii="Times New Roman" w:hAnsi="Times New Roman"/>
          <w:b/>
          <w:sz w:val="28"/>
          <w:szCs w:val="28"/>
        </w:rPr>
        <w:t xml:space="preserve"> </w:t>
      </w:r>
      <w:r w:rsidRPr="00A560D6">
        <w:rPr>
          <w:rFonts w:ascii="Times New Roman" w:hAnsi="Times New Roman"/>
          <w:sz w:val="28"/>
          <w:szCs w:val="28"/>
        </w:rPr>
        <w:t>тыс. рублей или</w:t>
      </w:r>
      <w:r w:rsidRPr="00A560D6">
        <w:rPr>
          <w:rFonts w:ascii="Times New Roman" w:hAnsi="Times New Roman"/>
          <w:b/>
          <w:sz w:val="28"/>
          <w:szCs w:val="28"/>
        </w:rPr>
        <w:t xml:space="preserve"> </w:t>
      </w:r>
      <w:r>
        <w:rPr>
          <w:rFonts w:ascii="Times New Roman" w:hAnsi="Times New Roman"/>
          <w:b/>
          <w:sz w:val="28"/>
          <w:szCs w:val="28"/>
        </w:rPr>
        <w:t>82,0</w:t>
      </w:r>
      <w:r w:rsidRPr="00A560D6">
        <w:rPr>
          <w:rFonts w:ascii="Times New Roman" w:hAnsi="Times New Roman"/>
          <w:sz w:val="28"/>
          <w:szCs w:val="28"/>
        </w:rPr>
        <w:t xml:space="preserve">% плана, недополучено в сумме </w:t>
      </w:r>
      <w:r>
        <w:rPr>
          <w:rFonts w:ascii="Times New Roman" w:hAnsi="Times New Roman"/>
          <w:b/>
          <w:sz w:val="28"/>
          <w:szCs w:val="28"/>
        </w:rPr>
        <w:t>406,2</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доходам от оказания платных услуг –</w:t>
      </w:r>
      <w:r w:rsidRPr="00A560D6">
        <w:rPr>
          <w:rFonts w:ascii="Times New Roman" w:hAnsi="Times New Roman"/>
          <w:b/>
          <w:sz w:val="28"/>
          <w:szCs w:val="28"/>
        </w:rPr>
        <w:t xml:space="preserve"> </w:t>
      </w:r>
      <w:r>
        <w:rPr>
          <w:rFonts w:ascii="Times New Roman" w:hAnsi="Times New Roman"/>
          <w:b/>
          <w:sz w:val="28"/>
          <w:szCs w:val="28"/>
        </w:rPr>
        <w:t>948,8</w:t>
      </w:r>
      <w:r w:rsidRPr="00A560D6">
        <w:rPr>
          <w:rFonts w:ascii="Times New Roman" w:hAnsi="Times New Roman"/>
          <w:b/>
          <w:sz w:val="28"/>
          <w:szCs w:val="28"/>
        </w:rPr>
        <w:t xml:space="preserve"> </w:t>
      </w:r>
      <w:r w:rsidRPr="00A560D6">
        <w:rPr>
          <w:rFonts w:ascii="Times New Roman" w:hAnsi="Times New Roman"/>
          <w:sz w:val="28"/>
          <w:szCs w:val="28"/>
        </w:rPr>
        <w:t>тыс. рублей или</w:t>
      </w:r>
      <w:r w:rsidRPr="00A560D6">
        <w:rPr>
          <w:rFonts w:ascii="Times New Roman" w:hAnsi="Times New Roman"/>
          <w:b/>
          <w:sz w:val="28"/>
          <w:szCs w:val="28"/>
        </w:rPr>
        <w:t xml:space="preserve"> </w:t>
      </w:r>
      <w:r>
        <w:rPr>
          <w:rFonts w:ascii="Times New Roman" w:hAnsi="Times New Roman"/>
          <w:b/>
          <w:sz w:val="28"/>
          <w:szCs w:val="28"/>
        </w:rPr>
        <w:t>100,0</w:t>
      </w:r>
      <w:r w:rsidRPr="00A560D6">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доходам от реализации имущества –</w:t>
      </w:r>
      <w:r w:rsidRPr="00A560D6">
        <w:rPr>
          <w:rFonts w:ascii="Times New Roman" w:hAnsi="Times New Roman"/>
          <w:b/>
          <w:sz w:val="28"/>
          <w:szCs w:val="28"/>
        </w:rPr>
        <w:t xml:space="preserve"> </w:t>
      </w:r>
      <w:r>
        <w:rPr>
          <w:rFonts w:ascii="Times New Roman" w:hAnsi="Times New Roman"/>
          <w:b/>
          <w:sz w:val="28"/>
          <w:szCs w:val="28"/>
        </w:rPr>
        <w:t>1 600,6</w:t>
      </w:r>
      <w:r w:rsidRPr="00A560D6">
        <w:rPr>
          <w:rFonts w:ascii="Times New Roman" w:hAnsi="Times New Roman"/>
          <w:b/>
          <w:sz w:val="28"/>
          <w:szCs w:val="28"/>
        </w:rPr>
        <w:t xml:space="preserve"> </w:t>
      </w:r>
      <w:r w:rsidRPr="00A560D6">
        <w:rPr>
          <w:rFonts w:ascii="Times New Roman" w:hAnsi="Times New Roman"/>
          <w:sz w:val="28"/>
          <w:szCs w:val="28"/>
        </w:rPr>
        <w:t>тыс. рублей или</w:t>
      </w:r>
      <w:r w:rsidRPr="00A560D6">
        <w:rPr>
          <w:rFonts w:ascii="Times New Roman" w:hAnsi="Times New Roman"/>
          <w:b/>
          <w:sz w:val="28"/>
          <w:szCs w:val="28"/>
        </w:rPr>
        <w:t xml:space="preserve"> </w:t>
      </w:r>
      <w:r>
        <w:rPr>
          <w:rFonts w:ascii="Times New Roman" w:hAnsi="Times New Roman"/>
          <w:b/>
          <w:sz w:val="28"/>
          <w:szCs w:val="28"/>
        </w:rPr>
        <w:t>100,0</w:t>
      </w:r>
      <w:r w:rsidRPr="00A560D6">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доходам от продажи земельных участков –</w:t>
      </w:r>
      <w:r w:rsidRPr="00A560D6">
        <w:rPr>
          <w:rFonts w:ascii="Times New Roman" w:hAnsi="Times New Roman"/>
          <w:b/>
          <w:sz w:val="28"/>
          <w:szCs w:val="28"/>
        </w:rPr>
        <w:t xml:space="preserve"> </w:t>
      </w:r>
      <w:r>
        <w:rPr>
          <w:rFonts w:ascii="Times New Roman" w:hAnsi="Times New Roman"/>
          <w:b/>
          <w:sz w:val="28"/>
          <w:szCs w:val="28"/>
        </w:rPr>
        <w:t>4 645,9</w:t>
      </w:r>
      <w:r w:rsidRPr="00A560D6">
        <w:rPr>
          <w:rFonts w:ascii="Times New Roman" w:hAnsi="Times New Roman"/>
          <w:b/>
          <w:sz w:val="28"/>
          <w:szCs w:val="28"/>
        </w:rPr>
        <w:t xml:space="preserve"> </w:t>
      </w:r>
      <w:r w:rsidRPr="00A560D6">
        <w:rPr>
          <w:rFonts w:ascii="Times New Roman" w:hAnsi="Times New Roman"/>
          <w:sz w:val="28"/>
          <w:szCs w:val="28"/>
        </w:rPr>
        <w:t xml:space="preserve">тыс. рублей или </w:t>
      </w:r>
      <w:r>
        <w:rPr>
          <w:rFonts w:ascii="Times New Roman" w:hAnsi="Times New Roman"/>
          <w:b/>
          <w:sz w:val="28"/>
          <w:szCs w:val="28"/>
        </w:rPr>
        <w:t>93,5</w:t>
      </w:r>
      <w:r w:rsidRPr="00A560D6">
        <w:rPr>
          <w:rFonts w:ascii="Times New Roman" w:hAnsi="Times New Roman"/>
          <w:sz w:val="28"/>
          <w:szCs w:val="28"/>
        </w:rPr>
        <w:t xml:space="preserve">% плана, недополучено в сумме </w:t>
      </w:r>
      <w:r>
        <w:rPr>
          <w:rFonts w:ascii="Times New Roman" w:hAnsi="Times New Roman"/>
          <w:b/>
          <w:sz w:val="28"/>
          <w:szCs w:val="28"/>
        </w:rPr>
        <w:t>324,1</w:t>
      </w:r>
      <w:r w:rsidRPr="00A560D6">
        <w:rPr>
          <w:rFonts w:ascii="Times New Roman" w:hAnsi="Times New Roman"/>
          <w:sz w:val="28"/>
          <w:szCs w:val="28"/>
        </w:rPr>
        <w:t xml:space="preserve"> тыс. рублей;</w:t>
      </w:r>
    </w:p>
    <w:p w:rsidR="007078C0"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по штрафам –</w:t>
      </w:r>
      <w:r w:rsidRPr="00A560D6">
        <w:rPr>
          <w:rFonts w:ascii="Times New Roman" w:hAnsi="Times New Roman"/>
          <w:b/>
          <w:sz w:val="28"/>
          <w:szCs w:val="28"/>
        </w:rPr>
        <w:t xml:space="preserve"> </w:t>
      </w:r>
      <w:r>
        <w:rPr>
          <w:rFonts w:ascii="Times New Roman" w:hAnsi="Times New Roman"/>
          <w:b/>
          <w:sz w:val="28"/>
          <w:szCs w:val="28"/>
        </w:rPr>
        <w:t>5 740,9</w:t>
      </w:r>
      <w:r w:rsidRPr="00A560D6">
        <w:rPr>
          <w:rFonts w:ascii="Times New Roman" w:hAnsi="Times New Roman"/>
          <w:b/>
          <w:sz w:val="28"/>
          <w:szCs w:val="28"/>
        </w:rPr>
        <w:t xml:space="preserve"> </w:t>
      </w:r>
      <w:r w:rsidRPr="00A560D6">
        <w:rPr>
          <w:rFonts w:ascii="Times New Roman" w:hAnsi="Times New Roman"/>
          <w:sz w:val="28"/>
          <w:szCs w:val="28"/>
        </w:rPr>
        <w:t xml:space="preserve">тыс. рублей или </w:t>
      </w:r>
      <w:r>
        <w:rPr>
          <w:rFonts w:ascii="Times New Roman" w:hAnsi="Times New Roman"/>
          <w:b/>
          <w:sz w:val="28"/>
          <w:szCs w:val="28"/>
        </w:rPr>
        <w:t>102,2</w:t>
      </w:r>
      <w:r w:rsidRPr="00A560D6">
        <w:rPr>
          <w:rFonts w:ascii="Times New Roman" w:hAnsi="Times New Roman"/>
          <w:sz w:val="28"/>
          <w:szCs w:val="28"/>
        </w:rPr>
        <w:t xml:space="preserve">% плана, получено </w:t>
      </w:r>
      <w:r w:rsidR="00602FBE">
        <w:rPr>
          <w:rFonts w:ascii="Times New Roman" w:hAnsi="Times New Roman"/>
          <w:sz w:val="28"/>
          <w:szCs w:val="28"/>
        </w:rPr>
        <w:t xml:space="preserve">сверх плана </w:t>
      </w:r>
      <w:r w:rsidRPr="00A560D6">
        <w:rPr>
          <w:rFonts w:ascii="Times New Roman" w:hAnsi="Times New Roman"/>
          <w:sz w:val="28"/>
          <w:szCs w:val="28"/>
        </w:rPr>
        <w:t xml:space="preserve">в сумме </w:t>
      </w:r>
      <w:r>
        <w:rPr>
          <w:rFonts w:ascii="Times New Roman" w:hAnsi="Times New Roman"/>
          <w:b/>
          <w:sz w:val="28"/>
          <w:szCs w:val="28"/>
        </w:rPr>
        <w:t>121,8</w:t>
      </w:r>
      <w:r>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прочие неналоговые доходы в сумме </w:t>
      </w:r>
      <w:r w:rsidRPr="00E94A23">
        <w:rPr>
          <w:rFonts w:ascii="Times New Roman" w:hAnsi="Times New Roman"/>
          <w:b/>
          <w:sz w:val="28"/>
          <w:szCs w:val="28"/>
        </w:rPr>
        <w:t>112,6</w:t>
      </w:r>
      <w:r>
        <w:rPr>
          <w:rFonts w:ascii="Times New Roman" w:hAnsi="Times New Roman"/>
          <w:sz w:val="28"/>
          <w:szCs w:val="28"/>
        </w:rPr>
        <w:t xml:space="preserve"> тыс. рублей или </w:t>
      </w:r>
      <w:r w:rsidRPr="00E94A23">
        <w:rPr>
          <w:rFonts w:ascii="Times New Roman" w:hAnsi="Times New Roman"/>
          <w:b/>
          <w:sz w:val="28"/>
          <w:szCs w:val="28"/>
        </w:rPr>
        <w:t>100,0</w:t>
      </w:r>
      <w:r>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В 201</w:t>
      </w:r>
      <w:r>
        <w:rPr>
          <w:rFonts w:ascii="Times New Roman" w:hAnsi="Times New Roman"/>
          <w:sz w:val="28"/>
          <w:szCs w:val="28"/>
        </w:rPr>
        <w:t>9</w:t>
      </w:r>
      <w:r w:rsidRPr="00A560D6">
        <w:rPr>
          <w:rFonts w:ascii="Times New Roman" w:hAnsi="Times New Roman"/>
          <w:sz w:val="28"/>
          <w:szCs w:val="28"/>
        </w:rPr>
        <w:t xml:space="preserve"> году получено сверх плана неналоговых доходов в сумме </w:t>
      </w:r>
      <w:r>
        <w:rPr>
          <w:rFonts w:ascii="Times New Roman" w:hAnsi="Times New Roman"/>
          <w:b/>
          <w:sz w:val="28"/>
          <w:szCs w:val="28"/>
        </w:rPr>
        <w:t>905,0</w:t>
      </w:r>
      <w:r w:rsidRPr="00A560D6">
        <w:rPr>
          <w:rFonts w:ascii="Times New Roman" w:hAnsi="Times New Roman"/>
          <w:sz w:val="28"/>
          <w:szCs w:val="28"/>
        </w:rPr>
        <w:t xml:space="preserve"> тыс. рублей, следовательно, в решение о бюджете муниципального образования своевременно не внесены соответствующие изменения, а именно:</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lastRenderedPageBreak/>
        <w:t xml:space="preserve">- сверх плана поступили доходы от аренды земельных участков в сумме </w:t>
      </w:r>
      <w:r>
        <w:rPr>
          <w:rFonts w:ascii="Times New Roman" w:hAnsi="Times New Roman"/>
          <w:b/>
          <w:sz w:val="28"/>
          <w:szCs w:val="28"/>
        </w:rPr>
        <w:t>669,2</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сверх плана поступили доходы по платежам от муниципальных предприятий в сумме </w:t>
      </w:r>
      <w:r>
        <w:rPr>
          <w:rFonts w:ascii="Times New Roman" w:hAnsi="Times New Roman"/>
          <w:b/>
          <w:sz w:val="28"/>
          <w:szCs w:val="28"/>
        </w:rPr>
        <w:t>114,0</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сверх плана поступили </w:t>
      </w:r>
      <w:r>
        <w:rPr>
          <w:rFonts w:ascii="Times New Roman" w:hAnsi="Times New Roman"/>
          <w:sz w:val="28"/>
          <w:szCs w:val="28"/>
        </w:rPr>
        <w:t>штрафы</w:t>
      </w:r>
      <w:r w:rsidRPr="00A560D6">
        <w:rPr>
          <w:rFonts w:ascii="Times New Roman" w:hAnsi="Times New Roman"/>
          <w:sz w:val="28"/>
          <w:szCs w:val="28"/>
        </w:rPr>
        <w:t xml:space="preserve"> в сумме </w:t>
      </w:r>
      <w:r>
        <w:rPr>
          <w:rFonts w:ascii="Times New Roman" w:hAnsi="Times New Roman"/>
          <w:b/>
          <w:sz w:val="28"/>
          <w:szCs w:val="28"/>
        </w:rPr>
        <w:t>121,8</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Поступление в 201</w:t>
      </w:r>
      <w:r>
        <w:rPr>
          <w:rFonts w:ascii="Times New Roman" w:hAnsi="Times New Roman"/>
          <w:sz w:val="28"/>
          <w:szCs w:val="28"/>
        </w:rPr>
        <w:t>9</w:t>
      </w:r>
      <w:r w:rsidRPr="00A560D6">
        <w:rPr>
          <w:rFonts w:ascii="Times New Roman" w:hAnsi="Times New Roman"/>
          <w:sz w:val="28"/>
          <w:szCs w:val="28"/>
        </w:rPr>
        <w:t xml:space="preserve"> году собственных доходов в объеме выше запланированного, в сумме </w:t>
      </w:r>
      <w:r>
        <w:rPr>
          <w:rFonts w:ascii="Times New Roman" w:hAnsi="Times New Roman"/>
          <w:b/>
          <w:sz w:val="28"/>
          <w:szCs w:val="28"/>
        </w:rPr>
        <w:t>5 806,1</w:t>
      </w:r>
      <w:r w:rsidRPr="00A560D6">
        <w:rPr>
          <w:rFonts w:ascii="Times New Roman" w:hAnsi="Times New Roman"/>
          <w:sz w:val="28"/>
          <w:szCs w:val="28"/>
        </w:rPr>
        <w:t xml:space="preserve"> тыс. рублей свидетельствует о занижении плановых показателей по налоговым доходам и недостоверном планировании поступлений по собственным доходам в 201</w:t>
      </w:r>
      <w:r>
        <w:rPr>
          <w:rFonts w:ascii="Times New Roman" w:hAnsi="Times New Roman"/>
          <w:sz w:val="28"/>
          <w:szCs w:val="28"/>
        </w:rPr>
        <w:t>9</w:t>
      </w:r>
      <w:r w:rsidRPr="00A560D6">
        <w:rPr>
          <w:rFonts w:ascii="Times New Roman" w:hAnsi="Times New Roman"/>
          <w:sz w:val="28"/>
          <w:szCs w:val="28"/>
        </w:rPr>
        <w:t xml:space="preserve"> году.</w:t>
      </w:r>
    </w:p>
    <w:p w:rsidR="007078C0" w:rsidRDefault="007078C0" w:rsidP="007078C0">
      <w:pPr>
        <w:pStyle w:val="7"/>
        <w:ind w:firstLine="709"/>
        <w:jc w:val="both"/>
        <w:rPr>
          <w:rFonts w:ascii="Times New Roman" w:hAnsi="Times New Roman"/>
          <w:sz w:val="28"/>
          <w:szCs w:val="28"/>
        </w:rPr>
      </w:pPr>
      <w:r w:rsidRPr="00682FCA">
        <w:rPr>
          <w:rFonts w:ascii="Times New Roman" w:hAnsi="Times New Roman"/>
          <w:sz w:val="28"/>
          <w:szCs w:val="28"/>
        </w:rPr>
        <w:t xml:space="preserve">3) Плановые показатели собственных доходов бюджета муниципального образования перевыполнены на </w:t>
      </w:r>
      <w:r w:rsidRPr="00682FCA">
        <w:rPr>
          <w:rFonts w:ascii="Times New Roman" w:hAnsi="Times New Roman"/>
          <w:b/>
          <w:sz w:val="28"/>
          <w:szCs w:val="28"/>
        </w:rPr>
        <w:t xml:space="preserve">4 780,0 </w:t>
      </w:r>
      <w:r w:rsidRPr="00682FCA">
        <w:rPr>
          <w:rFonts w:ascii="Times New Roman" w:hAnsi="Times New Roman"/>
          <w:sz w:val="28"/>
          <w:szCs w:val="28"/>
        </w:rPr>
        <w:t xml:space="preserve">тыс. рублей или на </w:t>
      </w:r>
      <w:r w:rsidRPr="00682FCA">
        <w:rPr>
          <w:rFonts w:ascii="Times New Roman" w:hAnsi="Times New Roman"/>
          <w:b/>
          <w:sz w:val="28"/>
          <w:szCs w:val="28"/>
        </w:rPr>
        <w:t>1,0</w:t>
      </w:r>
      <w:r w:rsidRPr="00682FCA">
        <w:rPr>
          <w:rFonts w:ascii="Times New Roman" w:hAnsi="Times New Roman"/>
          <w:sz w:val="28"/>
          <w:szCs w:val="28"/>
        </w:rPr>
        <w:t xml:space="preserve">%, в том числе по налоговым поступлениям на </w:t>
      </w:r>
      <w:r w:rsidRPr="00682FCA">
        <w:rPr>
          <w:rFonts w:ascii="Times New Roman" w:hAnsi="Times New Roman"/>
          <w:b/>
          <w:sz w:val="28"/>
          <w:szCs w:val="28"/>
        </w:rPr>
        <w:t>4 901,1</w:t>
      </w:r>
      <w:r w:rsidRPr="00682FCA">
        <w:rPr>
          <w:rFonts w:ascii="Times New Roman" w:hAnsi="Times New Roman"/>
          <w:sz w:val="28"/>
          <w:szCs w:val="28"/>
        </w:rPr>
        <w:t xml:space="preserve"> тыс. рублей или </w:t>
      </w:r>
      <w:r w:rsidRPr="00682FCA">
        <w:rPr>
          <w:rFonts w:ascii="Times New Roman" w:hAnsi="Times New Roman"/>
          <w:b/>
          <w:sz w:val="28"/>
          <w:szCs w:val="28"/>
        </w:rPr>
        <w:t>1,1</w:t>
      </w:r>
      <w:r w:rsidRPr="00682FCA">
        <w:rPr>
          <w:rFonts w:ascii="Times New Roman" w:hAnsi="Times New Roman"/>
          <w:sz w:val="28"/>
          <w:szCs w:val="28"/>
        </w:rPr>
        <w:t xml:space="preserve">%, по неналоговым поступлениям не дополучены доходы в сумме </w:t>
      </w:r>
      <w:r w:rsidRPr="00682FCA">
        <w:rPr>
          <w:rFonts w:ascii="Times New Roman" w:hAnsi="Times New Roman"/>
          <w:b/>
          <w:sz w:val="28"/>
          <w:szCs w:val="28"/>
        </w:rPr>
        <w:t>121,1</w:t>
      </w:r>
      <w:r w:rsidRPr="00682FCA">
        <w:rPr>
          <w:rFonts w:ascii="Times New Roman" w:hAnsi="Times New Roman"/>
          <w:sz w:val="28"/>
          <w:szCs w:val="28"/>
        </w:rPr>
        <w:t xml:space="preserve"> тыс. рублей или </w:t>
      </w:r>
      <w:r w:rsidRPr="00682FCA">
        <w:rPr>
          <w:rFonts w:ascii="Times New Roman" w:hAnsi="Times New Roman"/>
          <w:b/>
          <w:sz w:val="28"/>
          <w:szCs w:val="28"/>
        </w:rPr>
        <w:t>0,4</w:t>
      </w:r>
      <w:r w:rsidRPr="00682FCA">
        <w:rPr>
          <w:rFonts w:ascii="Times New Roman" w:hAnsi="Times New Roman"/>
          <w:sz w:val="28"/>
          <w:szCs w:val="28"/>
        </w:rPr>
        <w:t>% плановых назначений.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Поступление налоговых доходов в 201</w:t>
      </w:r>
      <w:r>
        <w:rPr>
          <w:rFonts w:ascii="Times New Roman" w:hAnsi="Times New Roman"/>
          <w:sz w:val="28"/>
          <w:szCs w:val="28"/>
        </w:rPr>
        <w:t>9</w:t>
      </w:r>
      <w:r w:rsidRPr="00A560D6">
        <w:rPr>
          <w:rFonts w:ascii="Times New Roman" w:hAnsi="Times New Roman"/>
          <w:sz w:val="28"/>
          <w:szCs w:val="28"/>
        </w:rPr>
        <w:t xml:space="preserve"> году к уровню 201</w:t>
      </w:r>
      <w:r>
        <w:rPr>
          <w:rFonts w:ascii="Times New Roman" w:hAnsi="Times New Roman"/>
          <w:sz w:val="28"/>
          <w:szCs w:val="28"/>
        </w:rPr>
        <w:t>8</w:t>
      </w:r>
      <w:r w:rsidRPr="00A560D6">
        <w:rPr>
          <w:rFonts w:ascii="Times New Roman" w:hAnsi="Times New Roman"/>
          <w:sz w:val="28"/>
          <w:szCs w:val="28"/>
        </w:rPr>
        <w:t xml:space="preserve"> года, составило:</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доходы физических лиц увеличился на </w:t>
      </w:r>
      <w:r>
        <w:rPr>
          <w:rFonts w:ascii="Times New Roman" w:hAnsi="Times New Roman"/>
          <w:b/>
          <w:sz w:val="28"/>
          <w:szCs w:val="28"/>
        </w:rPr>
        <w:t>15 536,7</w:t>
      </w:r>
      <w:r w:rsidRPr="00A560D6">
        <w:rPr>
          <w:rFonts w:ascii="Times New Roman" w:hAnsi="Times New Roman"/>
          <w:sz w:val="28"/>
          <w:szCs w:val="28"/>
        </w:rPr>
        <w:t xml:space="preserve"> тыс. рублей или на </w:t>
      </w:r>
      <w:r>
        <w:rPr>
          <w:rFonts w:ascii="Times New Roman" w:hAnsi="Times New Roman"/>
          <w:b/>
          <w:sz w:val="28"/>
          <w:szCs w:val="28"/>
        </w:rPr>
        <w:t>4,3</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нало</w:t>
      </w:r>
      <w:r>
        <w:rPr>
          <w:rFonts w:ascii="Times New Roman" w:hAnsi="Times New Roman"/>
          <w:sz w:val="28"/>
          <w:szCs w:val="28"/>
        </w:rPr>
        <w:t>ги</w:t>
      </w:r>
      <w:r w:rsidRPr="00A560D6">
        <w:rPr>
          <w:rFonts w:ascii="Times New Roman" w:hAnsi="Times New Roman"/>
          <w:sz w:val="28"/>
          <w:szCs w:val="28"/>
        </w:rPr>
        <w:t xml:space="preserve"> на товары (доходы от уплаты акцизов на дизельное топливо, моторное масло, автомобильный и прямогонный бензин) </w:t>
      </w:r>
      <w:r>
        <w:rPr>
          <w:rFonts w:ascii="Times New Roman" w:hAnsi="Times New Roman"/>
          <w:sz w:val="28"/>
          <w:szCs w:val="28"/>
        </w:rPr>
        <w:t>увеличились</w:t>
      </w:r>
      <w:r w:rsidRPr="00A560D6">
        <w:rPr>
          <w:rFonts w:ascii="Times New Roman" w:hAnsi="Times New Roman"/>
          <w:sz w:val="28"/>
          <w:szCs w:val="28"/>
        </w:rPr>
        <w:t xml:space="preserve"> на </w:t>
      </w:r>
      <w:r>
        <w:rPr>
          <w:rFonts w:ascii="Times New Roman" w:hAnsi="Times New Roman"/>
          <w:b/>
          <w:sz w:val="28"/>
          <w:szCs w:val="28"/>
        </w:rPr>
        <w:t>1 330,2</w:t>
      </w:r>
      <w:r w:rsidRPr="00A560D6">
        <w:rPr>
          <w:rFonts w:ascii="Times New Roman" w:hAnsi="Times New Roman"/>
          <w:sz w:val="28"/>
          <w:szCs w:val="28"/>
        </w:rPr>
        <w:t xml:space="preserve"> тыс. рублей или на </w:t>
      </w:r>
      <w:r>
        <w:rPr>
          <w:rFonts w:ascii="Times New Roman" w:hAnsi="Times New Roman"/>
          <w:b/>
          <w:sz w:val="28"/>
          <w:szCs w:val="28"/>
        </w:rPr>
        <w:t>14,1</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единый налог на вмененный доход </w:t>
      </w:r>
      <w:r>
        <w:rPr>
          <w:rFonts w:ascii="Times New Roman" w:hAnsi="Times New Roman"/>
          <w:sz w:val="28"/>
          <w:szCs w:val="28"/>
        </w:rPr>
        <w:t>увеличились</w:t>
      </w:r>
      <w:r w:rsidRPr="00A560D6">
        <w:rPr>
          <w:rFonts w:ascii="Times New Roman" w:hAnsi="Times New Roman"/>
          <w:sz w:val="28"/>
          <w:szCs w:val="28"/>
        </w:rPr>
        <w:t xml:space="preserve"> на </w:t>
      </w:r>
      <w:r>
        <w:rPr>
          <w:rFonts w:ascii="Times New Roman" w:hAnsi="Times New Roman"/>
          <w:b/>
          <w:sz w:val="28"/>
          <w:szCs w:val="28"/>
        </w:rPr>
        <w:t>415,6</w:t>
      </w:r>
      <w:r w:rsidRPr="00A560D6">
        <w:rPr>
          <w:rFonts w:ascii="Times New Roman" w:hAnsi="Times New Roman"/>
          <w:sz w:val="28"/>
          <w:szCs w:val="28"/>
        </w:rPr>
        <w:t xml:space="preserve"> тыс. рублей или на </w:t>
      </w:r>
      <w:r>
        <w:rPr>
          <w:rFonts w:ascii="Times New Roman" w:hAnsi="Times New Roman"/>
          <w:b/>
          <w:sz w:val="28"/>
          <w:szCs w:val="28"/>
        </w:rPr>
        <w:t>1,2</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единый сельскохозяйственный налог увеличился на </w:t>
      </w:r>
      <w:r>
        <w:rPr>
          <w:rFonts w:ascii="Times New Roman" w:hAnsi="Times New Roman"/>
          <w:b/>
          <w:sz w:val="28"/>
          <w:szCs w:val="28"/>
        </w:rPr>
        <w:t xml:space="preserve">279,7 </w:t>
      </w:r>
      <w:r w:rsidRPr="00A560D6">
        <w:rPr>
          <w:rFonts w:ascii="Times New Roman" w:hAnsi="Times New Roman"/>
          <w:sz w:val="28"/>
          <w:szCs w:val="28"/>
        </w:rPr>
        <w:t xml:space="preserve">тыс. рублей или в </w:t>
      </w:r>
      <w:r>
        <w:rPr>
          <w:rFonts w:ascii="Times New Roman" w:hAnsi="Times New Roman"/>
          <w:b/>
          <w:sz w:val="28"/>
          <w:szCs w:val="28"/>
        </w:rPr>
        <w:t>2,2</w:t>
      </w:r>
      <w:r w:rsidRPr="00A560D6">
        <w:rPr>
          <w:rFonts w:ascii="Times New Roman" w:hAnsi="Times New Roman"/>
          <w:sz w:val="28"/>
          <w:szCs w:val="28"/>
        </w:rPr>
        <w:t xml:space="preserve"> раза;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взимаемый в связи с применением патентной системы налогообложения </w:t>
      </w:r>
      <w:r>
        <w:rPr>
          <w:rFonts w:ascii="Times New Roman" w:hAnsi="Times New Roman"/>
          <w:sz w:val="28"/>
          <w:szCs w:val="28"/>
        </w:rPr>
        <w:t>увеличились</w:t>
      </w:r>
      <w:r w:rsidRPr="00A560D6">
        <w:rPr>
          <w:rFonts w:ascii="Times New Roman" w:hAnsi="Times New Roman"/>
          <w:sz w:val="28"/>
          <w:szCs w:val="28"/>
        </w:rPr>
        <w:t xml:space="preserve"> на </w:t>
      </w:r>
      <w:r>
        <w:rPr>
          <w:rFonts w:ascii="Times New Roman" w:hAnsi="Times New Roman"/>
          <w:b/>
          <w:sz w:val="28"/>
          <w:szCs w:val="28"/>
        </w:rPr>
        <w:t>1 240,5</w:t>
      </w:r>
      <w:r w:rsidRPr="00A560D6">
        <w:rPr>
          <w:rFonts w:ascii="Times New Roman" w:hAnsi="Times New Roman"/>
          <w:sz w:val="28"/>
          <w:szCs w:val="28"/>
        </w:rPr>
        <w:t xml:space="preserve"> тыс. рублей или на </w:t>
      </w:r>
      <w:r>
        <w:rPr>
          <w:rFonts w:ascii="Times New Roman" w:hAnsi="Times New Roman"/>
          <w:b/>
          <w:sz w:val="28"/>
          <w:szCs w:val="28"/>
        </w:rPr>
        <w:t>15,0</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игорный бизнес увеличился на </w:t>
      </w:r>
      <w:r>
        <w:rPr>
          <w:rFonts w:ascii="Times New Roman" w:hAnsi="Times New Roman"/>
          <w:b/>
          <w:sz w:val="28"/>
          <w:szCs w:val="28"/>
        </w:rPr>
        <w:t>5,0</w:t>
      </w:r>
      <w:r w:rsidRPr="00A560D6">
        <w:rPr>
          <w:rFonts w:ascii="Times New Roman" w:hAnsi="Times New Roman"/>
          <w:sz w:val="28"/>
          <w:szCs w:val="28"/>
        </w:rPr>
        <w:t xml:space="preserve"> тыс. рублей или </w:t>
      </w:r>
      <w:r>
        <w:rPr>
          <w:rFonts w:ascii="Times New Roman" w:hAnsi="Times New Roman"/>
          <w:sz w:val="28"/>
          <w:szCs w:val="28"/>
        </w:rPr>
        <w:t xml:space="preserve">на </w:t>
      </w:r>
      <w:r w:rsidRPr="00682FCA">
        <w:rPr>
          <w:rFonts w:ascii="Times New Roman" w:hAnsi="Times New Roman"/>
          <w:b/>
          <w:sz w:val="28"/>
          <w:szCs w:val="28"/>
        </w:rPr>
        <w:t>1,5</w:t>
      </w:r>
      <w:r>
        <w:rPr>
          <w:rFonts w:ascii="Times New Roman" w:hAnsi="Times New Roman"/>
          <w:sz w:val="28"/>
          <w:szCs w:val="28"/>
        </w:rPr>
        <w:t>%</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добычу общераспространенных полезных ископаемых увеличился на </w:t>
      </w:r>
      <w:r>
        <w:rPr>
          <w:rFonts w:ascii="Times New Roman" w:hAnsi="Times New Roman"/>
          <w:b/>
          <w:sz w:val="28"/>
          <w:szCs w:val="28"/>
        </w:rPr>
        <w:t>880,9</w:t>
      </w:r>
      <w:r w:rsidRPr="00A560D6">
        <w:rPr>
          <w:rFonts w:ascii="Times New Roman" w:hAnsi="Times New Roman"/>
          <w:sz w:val="28"/>
          <w:szCs w:val="28"/>
        </w:rPr>
        <w:t xml:space="preserve"> тыс. рублей или на </w:t>
      </w:r>
      <w:r>
        <w:rPr>
          <w:rFonts w:ascii="Times New Roman" w:hAnsi="Times New Roman"/>
          <w:b/>
          <w:sz w:val="28"/>
          <w:szCs w:val="28"/>
        </w:rPr>
        <w:t>9,5</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государственная пошлина у</w:t>
      </w:r>
      <w:r>
        <w:rPr>
          <w:rFonts w:ascii="Times New Roman" w:hAnsi="Times New Roman"/>
          <w:sz w:val="28"/>
          <w:szCs w:val="28"/>
        </w:rPr>
        <w:t>меньшилась</w:t>
      </w:r>
      <w:r w:rsidRPr="00A560D6">
        <w:rPr>
          <w:rFonts w:ascii="Times New Roman" w:hAnsi="Times New Roman"/>
          <w:b/>
          <w:sz w:val="28"/>
          <w:szCs w:val="28"/>
        </w:rPr>
        <w:t xml:space="preserve"> </w:t>
      </w:r>
      <w:r w:rsidRPr="00A560D6">
        <w:rPr>
          <w:rFonts w:ascii="Times New Roman" w:hAnsi="Times New Roman"/>
          <w:sz w:val="28"/>
          <w:szCs w:val="28"/>
        </w:rPr>
        <w:t>на</w:t>
      </w:r>
      <w:r w:rsidRPr="00A560D6">
        <w:rPr>
          <w:rFonts w:ascii="Times New Roman" w:hAnsi="Times New Roman"/>
          <w:b/>
          <w:sz w:val="28"/>
          <w:szCs w:val="28"/>
        </w:rPr>
        <w:t xml:space="preserve"> </w:t>
      </w:r>
      <w:r>
        <w:rPr>
          <w:rFonts w:ascii="Times New Roman" w:hAnsi="Times New Roman"/>
          <w:b/>
          <w:sz w:val="28"/>
          <w:szCs w:val="28"/>
        </w:rPr>
        <w:t>214,7</w:t>
      </w:r>
      <w:r w:rsidRPr="00A560D6">
        <w:rPr>
          <w:rFonts w:ascii="Times New Roman" w:hAnsi="Times New Roman"/>
          <w:sz w:val="28"/>
          <w:szCs w:val="28"/>
        </w:rPr>
        <w:t xml:space="preserve"> тыс. рублей или на </w:t>
      </w:r>
      <w:r>
        <w:rPr>
          <w:rFonts w:ascii="Times New Roman" w:hAnsi="Times New Roman"/>
          <w:b/>
          <w:sz w:val="28"/>
          <w:szCs w:val="28"/>
        </w:rPr>
        <w:t>2,7</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налог с продаж у</w:t>
      </w:r>
      <w:r>
        <w:rPr>
          <w:rFonts w:ascii="Times New Roman" w:hAnsi="Times New Roman"/>
          <w:sz w:val="28"/>
          <w:szCs w:val="28"/>
        </w:rPr>
        <w:t>меньшился</w:t>
      </w:r>
      <w:r w:rsidRPr="00A560D6">
        <w:rPr>
          <w:rFonts w:ascii="Times New Roman" w:hAnsi="Times New Roman"/>
          <w:sz w:val="28"/>
          <w:szCs w:val="28"/>
        </w:rPr>
        <w:t xml:space="preserve"> на </w:t>
      </w:r>
      <w:r>
        <w:rPr>
          <w:rFonts w:ascii="Times New Roman" w:hAnsi="Times New Roman"/>
          <w:b/>
          <w:sz w:val="28"/>
          <w:szCs w:val="28"/>
        </w:rPr>
        <w:t>10,6</w:t>
      </w:r>
      <w:r>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К уровню 201</w:t>
      </w:r>
      <w:r>
        <w:rPr>
          <w:rFonts w:ascii="Times New Roman" w:hAnsi="Times New Roman"/>
          <w:sz w:val="28"/>
          <w:szCs w:val="28"/>
        </w:rPr>
        <w:t>8</w:t>
      </w:r>
      <w:r w:rsidRPr="00A560D6">
        <w:rPr>
          <w:rFonts w:ascii="Times New Roman" w:hAnsi="Times New Roman"/>
          <w:sz w:val="28"/>
          <w:szCs w:val="28"/>
        </w:rPr>
        <w:t xml:space="preserve"> года общее поступление налоговых доходов увеличилось на </w:t>
      </w:r>
      <w:r>
        <w:rPr>
          <w:rFonts w:ascii="Times New Roman" w:hAnsi="Times New Roman"/>
          <w:b/>
          <w:sz w:val="28"/>
          <w:szCs w:val="28"/>
        </w:rPr>
        <w:t>19 463,3</w:t>
      </w:r>
      <w:r w:rsidRPr="00A560D6">
        <w:rPr>
          <w:rFonts w:ascii="Times New Roman" w:hAnsi="Times New Roman"/>
          <w:sz w:val="28"/>
          <w:szCs w:val="28"/>
        </w:rPr>
        <w:t xml:space="preserve"> тыс. рублей или на </w:t>
      </w:r>
      <w:r>
        <w:rPr>
          <w:rFonts w:ascii="Times New Roman" w:hAnsi="Times New Roman"/>
          <w:b/>
          <w:sz w:val="28"/>
          <w:szCs w:val="28"/>
        </w:rPr>
        <w:t>4,5</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В структуре собственных доходов неналоговые поступления занимают </w:t>
      </w:r>
      <w:r>
        <w:rPr>
          <w:rFonts w:ascii="Times New Roman" w:hAnsi="Times New Roman"/>
          <w:b/>
          <w:sz w:val="28"/>
          <w:szCs w:val="28"/>
        </w:rPr>
        <w:t>6,5</w:t>
      </w:r>
      <w:r w:rsidRPr="00A560D6">
        <w:rPr>
          <w:rFonts w:ascii="Times New Roman" w:hAnsi="Times New Roman"/>
          <w:sz w:val="28"/>
          <w:szCs w:val="28"/>
        </w:rPr>
        <w:t>% (201</w:t>
      </w:r>
      <w:r>
        <w:rPr>
          <w:rFonts w:ascii="Times New Roman" w:hAnsi="Times New Roman"/>
          <w:sz w:val="28"/>
          <w:szCs w:val="28"/>
        </w:rPr>
        <w:t>8</w:t>
      </w:r>
      <w:r w:rsidRPr="00A560D6">
        <w:rPr>
          <w:rFonts w:ascii="Times New Roman" w:hAnsi="Times New Roman"/>
          <w:sz w:val="28"/>
          <w:szCs w:val="28"/>
        </w:rPr>
        <w:t xml:space="preserve"> год – </w:t>
      </w:r>
      <w:r>
        <w:rPr>
          <w:rFonts w:ascii="Times New Roman" w:hAnsi="Times New Roman"/>
          <w:b/>
          <w:sz w:val="28"/>
          <w:szCs w:val="28"/>
        </w:rPr>
        <w:t>7,2</w:t>
      </w:r>
      <w:r w:rsidRPr="00A560D6">
        <w:rPr>
          <w:rFonts w:ascii="Times New Roman" w:hAnsi="Times New Roman"/>
          <w:sz w:val="28"/>
          <w:szCs w:val="28"/>
        </w:rPr>
        <w:t>%). Основными источниками неналоговых доходов в 201</w:t>
      </w:r>
      <w:r>
        <w:rPr>
          <w:rFonts w:ascii="Times New Roman" w:hAnsi="Times New Roman"/>
          <w:sz w:val="28"/>
          <w:szCs w:val="28"/>
        </w:rPr>
        <w:t>9</w:t>
      </w:r>
      <w:r w:rsidRPr="00A560D6">
        <w:rPr>
          <w:rFonts w:ascii="Times New Roman" w:hAnsi="Times New Roman"/>
          <w:sz w:val="28"/>
          <w:szCs w:val="28"/>
        </w:rPr>
        <w:t xml:space="preserve"> году, оставались доходы от аренды земельных участков, доходы от аренды имущества, доходы от продажи земельных участков и имущества, а также плата за негативное воздействие и штрафы.</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Исполнение данных поступлений к плановым показателям 201</w:t>
      </w:r>
      <w:r>
        <w:rPr>
          <w:rFonts w:ascii="Times New Roman" w:hAnsi="Times New Roman"/>
          <w:sz w:val="28"/>
          <w:szCs w:val="28"/>
        </w:rPr>
        <w:t>9</w:t>
      </w:r>
      <w:r w:rsidRPr="00A560D6">
        <w:rPr>
          <w:rFonts w:ascii="Times New Roman" w:hAnsi="Times New Roman"/>
          <w:sz w:val="28"/>
          <w:szCs w:val="28"/>
        </w:rPr>
        <w:t xml:space="preserve"> года составило </w:t>
      </w:r>
      <w:r>
        <w:rPr>
          <w:rFonts w:ascii="Times New Roman" w:hAnsi="Times New Roman"/>
          <w:b/>
          <w:sz w:val="28"/>
          <w:szCs w:val="28"/>
        </w:rPr>
        <w:t>99,6</w:t>
      </w:r>
      <w:r w:rsidRPr="00A560D6">
        <w:rPr>
          <w:rFonts w:ascii="Times New Roman" w:hAnsi="Times New Roman"/>
          <w:sz w:val="28"/>
          <w:szCs w:val="28"/>
        </w:rPr>
        <w:t xml:space="preserve">%. Недополучено неналоговых доходов </w:t>
      </w:r>
      <w:r>
        <w:rPr>
          <w:rFonts w:ascii="Times New Roman" w:hAnsi="Times New Roman"/>
          <w:b/>
          <w:sz w:val="28"/>
          <w:szCs w:val="28"/>
        </w:rPr>
        <w:t>121,1</w:t>
      </w:r>
      <w:r w:rsidRPr="00A560D6">
        <w:rPr>
          <w:rFonts w:ascii="Times New Roman" w:hAnsi="Times New Roman"/>
          <w:sz w:val="28"/>
          <w:szCs w:val="28"/>
        </w:rPr>
        <w:t xml:space="preserve"> тыс. рублей.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К уровню 201</w:t>
      </w:r>
      <w:r>
        <w:rPr>
          <w:rFonts w:ascii="Times New Roman" w:hAnsi="Times New Roman"/>
          <w:sz w:val="28"/>
          <w:szCs w:val="28"/>
        </w:rPr>
        <w:t>8</w:t>
      </w:r>
      <w:r w:rsidRPr="00A560D6">
        <w:rPr>
          <w:rFonts w:ascii="Times New Roman" w:hAnsi="Times New Roman"/>
          <w:sz w:val="28"/>
          <w:szCs w:val="28"/>
        </w:rPr>
        <w:t xml:space="preserve"> года общее поступление неналоговых доходов уменьшилось на </w:t>
      </w:r>
      <w:r>
        <w:rPr>
          <w:rFonts w:ascii="Times New Roman" w:hAnsi="Times New Roman"/>
          <w:b/>
          <w:sz w:val="28"/>
          <w:szCs w:val="28"/>
        </w:rPr>
        <w:t>2 025,0</w:t>
      </w:r>
      <w:r w:rsidRPr="00A560D6">
        <w:rPr>
          <w:rFonts w:ascii="Times New Roman" w:hAnsi="Times New Roman"/>
          <w:sz w:val="28"/>
          <w:szCs w:val="28"/>
        </w:rPr>
        <w:t xml:space="preserve"> тыс. рублей или на </w:t>
      </w:r>
      <w:r>
        <w:rPr>
          <w:rFonts w:ascii="Times New Roman" w:hAnsi="Times New Roman"/>
          <w:b/>
          <w:sz w:val="28"/>
          <w:szCs w:val="28"/>
        </w:rPr>
        <w:t>6,0</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lastRenderedPageBreak/>
        <w:t>Поступление неналоговых доходов в 201</w:t>
      </w:r>
      <w:r>
        <w:rPr>
          <w:rFonts w:ascii="Times New Roman" w:hAnsi="Times New Roman"/>
          <w:sz w:val="28"/>
          <w:szCs w:val="28"/>
        </w:rPr>
        <w:t>9</w:t>
      </w:r>
      <w:r w:rsidRPr="00A560D6">
        <w:rPr>
          <w:rFonts w:ascii="Times New Roman" w:hAnsi="Times New Roman"/>
          <w:sz w:val="28"/>
          <w:szCs w:val="28"/>
        </w:rPr>
        <w:t xml:space="preserve"> году к уровню 201</w:t>
      </w:r>
      <w:r>
        <w:rPr>
          <w:rFonts w:ascii="Times New Roman" w:hAnsi="Times New Roman"/>
          <w:sz w:val="28"/>
          <w:szCs w:val="28"/>
        </w:rPr>
        <w:t>8</w:t>
      </w:r>
      <w:r w:rsidRPr="00A560D6">
        <w:rPr>
          <w:rFonts w:ascii="Times New Roman" w:hAnsi="Times New Roman"/>
          <w:sz w:val="28"/>
          <w:szCs w:val="28"/>
        </w:rPr>
        <w:t xml:space="preserve"> года, составило:</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дивиденды по акциям уменьшились на </w:t>
      </w:r>
      <w:r>
        <w:rPr>
          <w:rFonts w:ascii="Times New Roman" w:hAnsi="Times New Roman"/>
          <w:b/>
          <w:sz w:val="28"/>
          <w:szCs w:val="28"/>
        </w:rPr>
        <w:t>19,3</w:t>
      </w:r>
      <w:r w:rsidRPr="00A560D6">
        <w:rPr>
          <w:rFonts w:ascii="Times New Roman" w:hAnsi="Times New Roman"/>
          <w:sz w:val="28"/>
          <w:szCs w:val="28"/>
        </w:rPr>
        <w:t xml:space="preserve"> тыс. рублей или на </w:t>
      </w:r>
      <w:r>
        <w:rPr>
          <w:rFonts w:ascii="Times New Roman" w:hAnsi="Times New Roman"/>
          <w:b/>
          <w:sz w:val="28"/>
          <w:szCs w:val="28"/>
        </w:rPr>
        <w:t>7,9</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доходы от аренды земельных участков увеличились на </w:t>
      </w:r>
      <w:r>
        <w:rPr>
          <w:rFonts w:ascii="Times New Roman" w:hAnsi="Times New Roman"/>
          <w:b/>
          <w:sz w:val="28"/>
          <w:szCs w:val="28"/>
        </w:rPr>
        <w:t>174,7</w:t>
      </w:r>
      <w:r w:rsidRPr="00A560D6">
        <w:rPr>
          <w:rFonts w:ascii="Times New Roman" w:hAnsi="Times New Roman"/>
          <w:sz w:val="28"/>
          <w:szCs w:val="28"/>
        </w:rPr>
        <w:t xml:space="preserve"> тыс. рублей или на </w:t>
      </w:r>
      <w:r>
        <w:rPr>
          <w:rFonts w:ascii="Times New Roman" w:hAnsi="Times New Roman"/>
          <w:b/>
          <w:sz w:val="28"/>
          <w:szCs w:val="28"/>
        </w:rPr>
        <w:t>1,5</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доходы от сдачи в аренду имущества увеличились на </w:t>
      </w:r>
      <w:r>
        <w:rPr>
          <w:rFonts w:ascii="Times New Roman" w:hAnsi="Times New Roman"/>
          <w:b/>
          <w:sz w:val="28"/>
          <w:szCs w:val="28"/>
        </w:rPr>
        <w:t>148,8</w:t>
      </w:r>
      <w:r w:rsidRPr="00A560D6">
        <w:rPr>
          <w:rFonts w:ascii="Times New Roman" w:hAnsi="Times New Roman"/>
          <w:sz w:val="28"/>
          <w:szCs w:val="28"/>
        </w:rPr>
        <w:t xml:space="preserve"> тыс. рублей или на </w:t>
      </w:r>
      <w:r>
        <w:rPr>
          <w:rFonts w:ascii="Times New Roman" w:hAnsi="Times New Roman"/>
          <w:b/>
          <w:sz w:val="28"/>
          <w:szCs w:val="28"/>
        </w:rPr>
        <w:t>4,8</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платежи от муниципальных предприятий у</w:t>
      </w:r>
      <w:r>
        <w:rPr>
          <w:rFonts w:ascii="Times New Roman" w:hAnsi="Times New Roman"/>
          <w:sz w:val="28"/>
          <w:szCs w:val="28"/>
        </w:rPr>
        <w:t>величились</w:t>
      </w:r>
      <w:r w:rsidRPr="00A560D6">
        <w:rPr>
          <w:rFonts w:ascii="Times New Roman" w:hAnsi="Times New Roman"/>
          <w:sz w:val="28"/>
          <w:szCs w:val="28"/>
        </w:rPr>
        <w:t xml:space="preserve"> на </w:t>
      </w:r>
      <w:r>
        <w:rPr>
          <w:rFonts w:ascii="Times New Roman" w:hAnsi="Times New Roman"/>
          <w:b/>
          <w:sz w:val="28"/>
          <w:szCs w:val="28"/>
        </w:rPr>
        <w:t>419,7</w:t>
      </w:r>
      <w:r w:rsidRPr="00A560D6">
        <w:rPr>
          <w:rFonts w:ascii="Times New Roman" w:hAnsi="Times New Roman"/>
          <w:sz w:val="28"/>
          <w:szCs w:val="28"/>
        </w:rPr>
        <w:t xml:space="preserve"> тыс. рублей или на </w:t>
      </w:r>
      <w:r>
        <w:rPr>
          <w:rFonts w:ascii="Times New Roman" w:hAnsi="Times New Roman"/>
          <w:b/>
          <w:sz w:val="28"/>
          <w:szCs w:val="28"/>
        </w:rPr>
        <w:t>54,4</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плата за негативное воздействие уменьшилась на </w:t>
      </w:r>
      <w:r>
        <w:rPr>
          <w:rFonts w:ascii="Times New Roman" w:hAnsi="Times New Roman"/>
          <w:b/>
          <w:sz w:val="28"/>
          <w:szCs w:val="28"/>
        </w:rPr>
        <w:t>147,6</w:t>
      </w:r>
      <w:r w:rsidRPr="00A560D6">
        <w:rPr>
          <w:rFonts w:ascii="Times New Roman" w:hAnsi="Times New Roman"/>
          <w:sz w:val="28"/>
          <w:szCs w:val="28"/>
        </w:rPr>
        <w:t xml:space="preserve"> тыс. рублей или на </w:t>
      </w:r>
      <w:r>
        <w:rPr>
          <w:rFonts w:ascii="Times New Roman" w:hAnsi="Times New Roman"/>
          <w:b/>
          <w:sz w:val="28"/>
          <w:szCs w:val="28"/>
        </w:rPr>
        <w:t>7,4</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доходы от оказания платных услуг увеличились на </w:t>
      </w:r>
      <w:r>
        <w:rPr>
          <w:rFonts w:ascii="Times New Roman" w:hAnsi="Times New Roman"/>
          <w:b/>
          <w:sz w:val="28"/>
          <w:szCs w:val="28"/>
        </w:rPr>
        <w:t>356,3</w:t>
      </w:r>
      <w:r w:rsidRPr="00A560D6">
        <w:rPr>
          <w:rFonts w:ascii="Times New Roman" w:hAnsi="Times New Roman"/>
          <w:sz w:val="28"/>
          <w:szCs w:val="28"/>
        </w:rPr>
        <w:t xml:space="preserve"> тыс. рублей или на </w:t>
      </w:r>
      <w:r>
        <w:rPr>
          <w:rFonts w:ascii="Times New Roman" w:hAnsi="Times New Roman"/>
          <w:b/>
          <w:sz w:val="28"/>
          <w:szCs w:val="28"/>
        </w:rPr>
        <w:t>60,1</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доходы от реализации имущества у</w:t>
      </w:r>
      <w:r>
        <w:rPr>
          <w:rFonts w:ascii="Times New Roman" w:hAnsi="Times New Roman"/>
          <w:sz w:val="28"/>
          <w:szCs w:val="28"/>
        </w:rPr>
        <w:t>меньшились</w:t>
      </w:r>
      <w:r w:rsidRPr="00A560D6">
        <w:rPr>
          <w:rFonts w:ascii="Times New Roman" w:hAnsi="Times New Roman"/>
          <w:sz w:val="28"/>
          <w:szCs w:val="28"/>
        </w:rPr>
        <w:t xml:space="preserve"> на </w:t>
      </w:r>
      <w:r>
        <w:rPr>
          <w:rFonts w:ascii="Times New Roman" w:hAnsi="Times New Roman"/>
          <w:b/>
          <w:sz w:val="28"/>
          <w:szCs w:val="28"/>
        </w:rPr>
        <w:t>5 037,3</w:t>
      </w:r>
      <w:r w:rsidRPr="00A560D6">
        <w:rPr>
          <w:rFonts w:ascii="Times New Roman" w:hAnsi="Times New Roman"/>
          <w:sz w:val="28"/>
          <w:szCs w:val="28"/>
        </w:rPr>
        <w:t xml:space="preserve"> тыс. рублей или </w:t>
      </w:r>
      <w:r>
        <w:rPr>
          <w:rFonts w:ascii="Times New Roman" w:hAnsi="Times New Roman"/>
          <w:sz w:val="28"/>
          <w:szCs w:val="28"/>
        </w:rPr>
        <w:t>на</w:t>
      </w:r>
      <w:r w:rsidRPr="00A560D6">
        <w:rPr>
          <w:rFonts w:ascii="Times New Roman" w:hAnsi="Times New Roman"/>
          <w:sz w:val="28"/>
          <w:szCs w:val="28"/>
        </w:rPr>
        <w:t xml:space="preserve"> </w:t>
      </w:r>
      <w:r>
        <w:rPr>
          <w:rFonts w:ascii="Times New Roman" w:hAnsi="Times New Roman"/>
          <w:b/>
          <w:sz w:val="28"/>
          <w:szCs w:val="28"/>
        </w:rPr>
        <w:t>75,9</w:t>
      </w:r>
      <w:r w:rsidRPr="00800367">
        <w:rPr>
          <w:rFonts w:ascii="Times New Roman" w:hAnsi="Times New Roman"/>
          <w:sz w:val="28"/>
          <w:szCs w:val="28"/>
        </w:rPr>
        <w:t>%</w:t>
      </w:r>
      <w:r w:rsidRPr="00A560D6">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доходы от продажи земельных участков у</w:t>
      </w:r>
      <w:r>
        <w:rPr>
          <w:rFonts w:ascii="Times New Roman" w:hAnsi="Times New Roman"/>
          <w:sz w:val="28"/>
          <w:szCs w:val="28"/>
        </w:rPr>
        <w:t>величилис</w:t>
      </w:r>
      <w:r w:rsidRPr="00A560D6">
        <w:rPr>
          <w:rFonts w:ascii="Times New Roman" w:hAnsi="Times New Roman"/>
          <w:sz w:val="28"/>
          <w:szCs w:val="28"/>
        </w:rPr>
        <w:t xml:space="preserve">ь на </w:t>
      </w:r>
      <w:r>
        <w:rPr>
          <w:rFonts w:ascii="Times New Roman" w:hAnsi="Times New Roman"/>
          <w:b/>
          <w:sz w:val="28"/>
          <w:szCs w:val="28"/>
        </w:rPr>
        <w:t>418,5</w:t>
      </w:r>
      <w:r w:rsidRPr="00A560D6">
        <w:rPr>
          <w:rFonts w:ascii="Times New Roman" w:hAnsi="Times New Roman"/>
          <w:sz w:val="28"/>
          <w:szCs w:val="28"/>
        </w:rPr>
        <w:t xml:space="preserve"> тыс. рублей или на </w:t>
      </w:r>
      <w:r>
        <w:rPr>
          <w:rFonts w:ascii="Times New Roman" w:hAnsi="Times New Roman"/>
          <w:b/>
          <w:sz w:val="28"/>
          <w:szCs w:val="28"/>
        </w:rPr>
        <w:t>9,9</w:t>
      </w:r>
      <w:r w:rsidRPr="00A560D6">
        <w:rPr>
          <w:rFonts w:ascii="Times New Roman" w:hAnsi="Times New Roman"/>
          <w:sz w:val="28"/>
          <w:szCs w:val="28"/>
        </w:rPr>
        <w:t>%;</w:t>
      </w:r>
    </w:p>
    <w:p w:rsidR="007078C0"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 доходы по штрафам </w:t>
      </w:r>
      <w:r>
        <w:rPr>
          <w:rFonts w:ascii="Times New Roman" w:hAnsi="Times New Roman"/>
          <w:sz w:val="28"/>
          <w:szCs w:val="28"/>
        </w:rPr>
        <w:t xml:space="preserve">увеличились </w:t>
      </w:r>
      <w:r w:rsidRPr="00A560D6">
        <w:rPr>
          <w:rFonts w:ascii="Times New Roman" w:hAnsi="Times New Roman"/>
          <w:sz w:val="28"/>
          <w:szCs w:val="28"/>
        </w:rPr>
        <w:t xml:space="preserve">на </w:t>
      </w:r>
      <w:r>
        <w:rPr>
          <w:rFonts w:ascii="Times New Roman" w:hAnsi="Times New Roman"/>
          <w:b/>
          <w:sz w:val="28"/>
          <w:szCs w:val="28"/>
        </w:rPr>
        <w:t>1 548,6</w:t>
      </w:r>
      <w:r w:rsidRPr="00A560D6">
        <w:rPr>
          <w:rFonts w:ascii="Times New Roman" w:hAnsi="Times New Roman"/>
          <w:sz w:val="28"/>
          <w:szCs w:val="28"/>
        </w:rPr>
        <w:t xml:space="preserve"> тыс. рублей или на </w:t>
      </w:r>
      <w:r>
        <w:rPr>
          <w:rFonts w:ascii="Times New Roman" w:hAnsi="Times New Roman"/>
          <w:b/>
          <w:sz w:val="28"/>
          <w:szCs w:val="28"/>
        </w:rPr>
        <w:t>36</w:t>
      </w:r>
      <w:r w:rsidRPr="00A560D6">
        <w:rPr>
          <w:rFonts w:ascii="Times New Roman" w:hAnsi="Times New Roman"/>
          <w:b/>
          <w:sz w:val="28"/>
          <w:szCs w:val="28"/>
        </w:rPr>
        <w:t>,9</w:t>
      </w:r>
      <w:r>
        <w:rPr>
          <w:rFonts w:ascii="Times New Roman" w:hAnsi="Times New Roman"/>
          <w:sz w:val="28"/>
          <w:szCs w:val="28"/>
        </w:rPr>
        <w:t>%;</w:t>
      </w:r>
    </w:p>
    <w:p w:rsidR="007078C0" w:rsidRPr="00A560D6" w:rsidRDefault="007078C0" w:rsidP="007078C0">
      <w:pPr>
        <w:pStyle w:val="7"/>
        <w:ind w:firstLine="709"/>
        <w:jc w:val="both"/>
        <w:rPr>
          <w:rFonts w:ascii="Times New Roman" w:hAnsi="Times New Roman"/>
          <w:sz w:val="28"/>
          <w:szCs w:val="28"/>
        </w:rPr>
      </w:pPr>
      <w:r>
        <w:rPr>
          <w:rFonts w:ascii="Times New Roman" w:hAnsi="Times New Roman"/>
          <w:sz w:val="28"/>
          <w:szCs w:val="28"/>
        </w:rPr>
        <w:t xml:space="preserve">- прочие неналоговые доходы в 2018 году не поступали, в 2019 году составили в сумме </w:t>
      </w:r>
      <w:r w:rsidRPr="00800367">
        <w:rPr>
          <w:rFonts w:ascii="Times New Roman" w:hAnsi="Times New Roman"/>
          <w:b/>
          <w:sz w:val="28"/>
          <w:szCs w:val="28"/>
        </w:rPr>
        <w:t>112,6</w:t>
      </w:r>
      <w:r>
        <w:rPr>
          <w:rFonts w:ascii="Times New Roman" w:hAnsi="Times New Roman"/>
          <w:sz w:val="28"/>
          <w:szCs w:val="28"/>
        </w:rPr>
        <w:t xml:space="preserve"> тыс. рублей или </w:t>
      </w:r>
      <w:r w:rsidRPr="00800367">
        <w:rPr>
          <w:rFonts w:ascii="Times New Roman" w:hAnsi="Times New Roman"/>
          <w:b/>
          <w:sz w:val="28"/>
          <w:szCs w:val="28"/>
        </w:rPr>
        <w:t>100,0</w:t>
      </w:r>
      <w:r>
        <w:rPr>
          <w:rFonts w:ascii="Times New Roman" w:hAnsi="Times New Roman"/>
          <w:sz w:val="28"/>
          <w:szCs w:val="28"/>
        </w:rPr>
        <w:t>% плана.</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К уровню 201</w:t>
      </w:r>
      <w:r>
        <w:rPr>
          <w:rFonts w:ascii="Times New Roman" w:hAnsi="Times New Roman"/>
          <w:sz w:val="28"/>
          <w:szCs w:val="28"/>
        </w:rPr>
        <w:t>8</w:t>
      </w:r>
      <w:r w:rsidRPr="00A560D6">
        <w:rPr>
          <w:rFonts w:ascii="Times New Roman" w:hAnsi="Times New Roman"/>
          <w:sz w:val="28"/>
          <w:szCs w:val="28"/>
        </w:rPr>
        <w:t xml:space="preserve"> года собственные доходы бюджета муниципального образования увеличились на </w:t>
      </w:r>
      <w:r>
        <w:rPr>
          <w:rFonts w:ascii="Times New Roman" w:hAnsi="Times New Roman"/>
          <w:b/>
          <w:sz w:val="28"/>
          <w:szCs w:val="28"/>
        </w:rPr>
        <w:t xml:space="preserve">17 438,3 </w:t>
      </w:r>
      <w:r w:rsidRPr="00A560D6">
        <w:rPr>
          <w:rFonts w:ascii="Times New Roman" w:hAnsi="Times New Roman"/>
          <w:sz w:val="28"/>
          <w:szCs w:val="28"/>
        </w:rPr>
        <w:t xml:space="preserve">тыс. рублей или на </w:t>
      </w:r>
      <w:r>
        <w:rPr>
          <w:rFonts w:ascii="Times New Roman" w:hAnsi="Times New Roman"/>
          <w:b/>
          <w:sz w:val="28"/>
          <w:szCs w:val="28"/>
        </w:rPr>
        <w:t>3,7</w:t>
      </w:r>
      <w:r w:rsidRPr="00A560D6">
        <w:rPr>
          <w:rFonts w:ascii="Times New Roman" w:hAnsi="Times New Roman"/>
          <w:sz w:val="28"/>
          <w:szCs w:val="28"/>
        </w:rPr>
        <w:t xml:space="preserve">%, за счет увеличения налоговых доходов на </w:t>
      </w:r>
      <w:r>
        <w:rPr>
          <w:rFonts w:ascii="Times New Roman" w:hAnsi="Times New Roman"/>
          <w:b/>
          <w:sz w:val="28"/>
          <w:szCs w:val="28"/>
        </w:rPr>
        <w:t>19 463,3</w:t>
      </w:r>
      <w:r w:rsidRPr="00A560D6">
        <w:rPr>
          <w:rFonts w:ascii="Times New Roman" w:hAnsi="Times New Roman"/>
          <w:sz w:val="28"/>
          <w:szCs w:val="28"/>
        </w:rPr>
        <w:t xml:space="preserve"> тыс. рублей и уменьшения неналоговых доходов на </w:t>
      </w:r>
      <w:r>
        <w:rPr>
          <w:rFonts w:ascii="Times New Roman" w:hAnsi="Times New Roman"/>
          <w:b/>
          <w:sz w:val="28"/>
          <w:szCs w:val="28"/>
        </w:rPr>
        <w:t>2 025,0</w:t>
      </w:r>
      <w:r w:rsidRPr="00A560D6">
        <w:rPr>
          <w:rFonts w:ascii="Times New Roman" w:hAnsi="Times New Roman"/>
          <w:sz w:val="28"/>
          <w:szCs w:val="28"/>
        </w:rPr>
        <w:t xml:space="preserve"> тыс. рублей. </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 xml:space="preserve">4) Безвозмездные поступления исполнены в сумме </w:t>
      </w:r>
      <w:r>
        <w:rPr>
          <w:rFonts w:ascii="Times New Roman" w:hAnsi="Times New Roman"/>
          <w:b/>
          <w:sz w:val="28"/>
          <w:szCs w:val="28"/>
        </w:rPr>
        <w:t xml:space="preserve">767 917,7 </w:t>
      </w:r>
      <w:r w:rsidRPr="00A560D6">
        <w:rPr>
          <w:rFonts w:ascii="Times New Roman" w:hAnsi="Times New Roman"/>
          <w:sz w:val="28"/>
          <w:szCs w:val="28"/>
        </w:rPr>
        <w:t xml:space="preserve">тыс. рублей или </w:t>
      </w:r>
      <w:r>
        <w:rPr>
          <w:rFonts w:ascii="Times New Roman" w:hAnsi="Times New Roman"/>
          <w:b/>
          <w:sz w:val="28"/>
          <w:szCs w:val="28"/>
        </w:rPr>
        <w:t>99,7</w:t>
      </w:r>
      <w:r w:rsidRPr="00A560D6">
        <w:rPr>
          <w:rFonts w:ascii="Times New Roman" w:hAnsi="Times New Roman"/>
          <w:sz w:val="28"/>
          <w:szCs w:val="28"/>
        </w:rPr>
        <w:t>% плана на 201</w:t>
      </w:r>
      <w:r>
        <w:rPr>
          <w:rFonts w:ascii="Times New Roman" w:hAnsi="Times New Roman"/>
          <w:sz w:val="28"/>
          <w:szCs w:val="28"/>
        </w:rPr>
        <w:t>9</w:t>
      </w:r>
      <w:r w:rsidRPr="00A560D6">
        <w:rPr>
          <w:rFonts w:ascii="Times New Roman" w:hAnsi="Times New Roman"/>
          <w:sz w:val="28"/>
          <w:szCs w:val="28"/>
        </w:rPr>
        <w:t xml:space="preserve"> год, их доля составила </w:t>
      </w:r>
      <w:r w:rsidRPr="00A560D6">
        <w:rPr>
          <w:rFonts w:ascii="Times New Roman" w:hAnsi="Times New Roman"/>
          <w:b/>
          <w:sz w:val="28"/>
          <w:szCs w:val="28"/>
        </w:rPr>
        <w:t>61,</w:t>
      </w:r>
      <w:r>
        <w:rPr>
          <w:rFonts w:ascii="Times New Roman" w:hAnsi="Times New Roman"/>
          <w:b/>
          <w:sz w:val="28"/>
          <w:szCs w:val="28"/>
        </w:rPr>
        <w:t>3</w:t>
      </w:r>
      <w:r w:rsidRPr="00A560D6">
        <w:rPr>
          <w:rFonts w:ascii="Times New Roman" w:hAnsi="Times New Roman"/>
          <w:sz w:val="28"/>
          <w:szCs w:val="28"/>
        </w:rPr>
        <w:t>% от всех полученных в 201</w:t>
      </w:r>
      <w:r>
        <w:rPr>
          <w:rFonts w:ascii="Times New Roman" w:hAnsi="Times New Roman"/>
          <w:sz w:val="28"/>
          <w:szCs w:val="28"/>
        </w:rPr>
        <w:t>9</w:t>
      </w:r>
      <w:r w:rsidRPr="00A560D6">
        <w:rPr>
          <w:rFonts w:ascii="Times New Roman" w:hAnsi="Times New Roman"/>
          <w:sz w:val="28"/>
          <w:szCs w:val="28"/>
        </w:rPr>
        <w:t xml:space="preserve"> году доходов в бюджет муниципального образования.</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К уровню 201</w:t>
      </w:r>
      <w:r>
        <w:rPr>
          <w:rFonts w:ascii="Times New Roman" w:hAnsi="Times New Roman"/>
          <w:sz w:val="28"/>
          <w:szCs w:val="28"/>
        </w:rPr>
        <w:t>8</w:t>
      </w:r>
      <w:r w:rsidRPr="00A560D6">
        <w:rPr>
          <w:rFonts w:ascii="Times New Roman" w:hAnsi="Times New Roman"/>
          <w:sz w:val="28"/>
          <w:szCs w:val="28"/>
        </w:rPr>
        <w:t xml:space="preserve"> года доходы по безвозмездным поступлениям увеличились на </w:t>
      </w:r>
      <w:r>
        <w:rPr>
          <w:rFonts w:ascii="Times New Roman" w:hAnsi="Times New Roman"/>
          <w:b/>
          <w:sz w:val="28"/>
          <w:szCs w:val="28"/>
        </w:rPr>
        <w:t xml:space="preserve">21 149,1 </w:t>
      </w:r>
      <w:r w:rsidRPr="00A560D6">
        <w:rPr>
          <w:rFonts w:ascii="Times New Roman" w:hAnsi="Times New Roman"/>
          <w:sz w:val="28"/>
          <w:szCs w:val="28"/>
        </w:rPr>
        <w:t xml:space="preserve">тыс. рублей или на </w:t>
      </w:r>
      <w:r>
        <w:rPr>
          <w:rFonts w:ascii="Times New Roman" w:hAnsi="Times New Roman"/>
          <w:b/>
          <w:sz w:val="28"/>
          <w:szCs w:val="28"/>
        </w:rPr>
        <w:t>2,8</w:t>
      </w:r>
      <w:r w:rsidRPr="00A560D6">
        <w:rPr>
          <w:rFonts w:ascii="Times New Roman" w:hAnsi="Times New Roman"/>
          <w:sz w:val="28"/>
          <w:szCs w:val="28"/>
        </w:rPr>
        <w:t>%, что подтверждает зависимость бюджета муниципального образования «Вяземский район» от внешних источников бюджетов других уровней.</w:t>
      </w:r>
    </w:p>
    <w:p w:rsidR="007078C0" w:rsidRPr="00A560D6" w:rsidRDefault="007078C0" w:rsidP="007078C0">
      <w:pPr>
        <w:pStyle w:val="7"/>
        <w:ind w:firstLine="709"/>
        <w:jc w:val="both"/>
        <w:rPr>
          <w:rFonts w:ascii="Times New Roman" w:hAnsi="Times New Roman"/>
          <w:sz w:val="28"/>
          <w:szCs w:val="28"/>
        </w:rPr>
      </w:pPr>
      <w:r w:rsidRPr="00A560D6">
        <w:rPr>
          <w:rFonts w:ascii="Times New Roman" w:hAnsi="Times New Roman"/>
          <w:sz w:val="28"/>
          <w:szCs w:val="28"/>
        </w:rPr>
        <w:t>Общий объем доходов, полученных в 201</w:t>
      </w:r>
      <w:r>
        <w:rPr>
          <w:rFonts w:ascii="Times New Roman" w:hAnsi="Times New Roman"/>
          <w:sz w:val="28"/>
          <w:szCs w:val="28"/>
        </w:rPr>
        <w:t>9</w:t>
      </w:r>
      <w:r w:rsidRPr="00A560D6">
        <w:rPr>
          <w:rFonts w:ascii="Times New Roman" w:hAnsi="Times New Roman"/>
          <w:sz w:val="28"/>
          <w:szCs w:val="28"/>
        </w:rPr>
        <w:t xml:space="preserve"> году, превысил уровень 201</w:t>
      </w:r>
      <w:r>
        <w:rPr>
          <w:rFonts w:ascii="Times New Roman" w:hAnsi="Times New Roman"/>
          <w:sz w:val="28"/>
          <w:szCs w:val="28"/>
        </w:rPr>
        <w:t>8</w:t>
      </w:r>
      <w:r w:rsidRPr="00A560D6">
        <w:rPr>
          <w:rFonts w:ascii="Times New Roman" w:hAnsi="Times New Roman"/>
          <w:sz w:val="28"/>
          <w:szCs w:val="28"/>
        </w:rPr>
        <w:t xml:space="preserve"> года с ростом на </w:t>
      </w:r>
      <w:r>
        <w:rPr>
          <w:rFonts w:ascii="Times New Roman" w:hAnsi="Times New Roman"/>
          <w:b/>
          <w:sz w:val="28"/>
          <w:szCs w:val="28"/>
        </w:rPr>
        <w:t>38 587,4</w:t>
      </w:r>
      <w:r w:rsidRPr="00A560D6">
        <w:rPr>
          <w:rFonts w:ascii="Times New Roman" w:hAnsi="Times New Roman"/>
          <w:sz w:val="28"/>
          <w:szCs w:val="28"/>
        </w:rPr>
        <w:t xml:space="preserve"> тыс. рублей или на </w:t>
      </w:r>
      <w:r>
        <w:rPr>
          <w:rFonts w:ascii="Times New Roman" w:hAnsi="Times New Roman"/>
          <w:b/>
          <w:sz w:val="28"/>
          <w:szCs w:val="28"/>
        </w:rPr>
        <w:t>3,2</w:t>
      </w:r>
      <w:r w:rsidRPr="00A560D6">
        <w:rPr>
          <w:rFonts w:ascii="Times New Roman" w:hAnsi="Times New Roman"/>
          <w:sz w:val="28"/>
          <w:szCs w:val="28"/>
        </w:rPr>
        <w:t>%, в основном за счет увеличения безвозмездных поступлений</w:t>
      </w:r>
      <w:r>
        <w:rPr>
          <w:rFonts w:ascii="Times New Roman" w:hAnsi="Times New Roman"/>
          <w:sz w:val="28"/>
          <w:szCs w:val="28"/>
        </w:rPr>
        <w:t xml:space="preserve"> и неналоговых доходов</w:t>
      </w:r>
      <w:r w:rsidRPr="00A560D6">
        <w:rPr>
          <w:rFonts w:ascii="Times New Roman" w:hAnsi="Times New Roman"/>
          <w:sz w:val="28"/>
          <w:szCs w:val="28"/>
        </w:rPr>
        <w:t xml:space="preserve">. </w:t>
      </w:r>
    </w:p>
    <w:p w:rsidR="007078C0" w:rsidRPr="00A560D6" w:rsidRDefault="007078C0" w:rsidP="007078C0">
      <w:pPr>
        <w:pStyle w:val="10"/>
        <w:ind w:firstLine="709"/>
        <w:jc w:val="both"/>
        <w:rPr>
          <w:rFonts w:ascii="Times New Roman" w:hAnsi="Times New Roman"/>
          <w:sz w:val="28"/>
          <w:szCs w:val="28"/>
        </w:rPr>
      </w:pPr>
      <w:r w:rsidRPr="00A560D6">
        <w:rPr>
          <w:rFonts w:ascii="Times New Roman" w:hAnsi="Times New Roman"/>
          <w:sz w:val="28"/>
          <w:szCs w:val="28"/>
        </w:rPr>
        <w:t>Расхождений плановых показателей доходов бюджета муниципального образования, утвержденных решением о бюджете на 201</w:t>
      </w:r>
      <w:r>
        <w:rPr>
          <w:rFonts w:ascii="Times New Roman" w:hAnsi="Times New Roman"/>
          <w:sz w:val="28"/>
          <w:szCs w:val="28"/>
        </w:rPr>
        <w:t>9</w:t>
      </w:r>
      <w:r w:rsidRPr="00A560D6">
        <w:rPr>
          <w:rFonts w:ascii="Times New Roman" w:hAnsi="Times New Roman"/>
          <w:sz w:val="28"/>
          <w:szCs w:val="28"/>
        </w:rPr>
        <w:t xml:space="preserve"> год, с показателями, отраженными в годовом отчете, не выявлено.</w:t>
      </w:r>
    </w:p>
    <w:p w:rsidR="007078C0" w:rsidRDefault="007078C0" w:rsidP="007078C0">
      <w:pPr>
        <w:pStyle w:val="10"/>
        <w:ind w:firstLine="709"/>
        <w:jc w:val="both"/>
        <w:rPr>
          <w:rFonts w:ascii="Times New Roman" w:hAnsi="Times New Roman"/>
          <w:sz w:val="28"/>
          <w:szCs w:val="28"/>
        </w:rPr>
      </w:pPr>
      <w:r w:rsidRPr="00A560D6">
        <w:rPr>
          <w:rFonts w:ascii="Times New Roman" w:hAnsi="Times New Roman"/>
          <w:sz w:val="28"/>
          <w:szCs w:val="28"/>
        </w:rPr>
        <w:t>Таким образом, общая сумма доходов бюджета муниципального образования в 201</w:t>
      </w:r>
      <w:r>
        <w:rPr>
          <w:rFonts w:ascii="Times New Roman" w:hAnsi="Times New Roman"/>
          <w:sz w:val="28"/>
          <w:szCs w:val="28"/>
        </w:rPr>
        <w:t>9 году составила</w:t>
      </w:r>
      <w:r w:rsidRPr="00A560D6">
        <w:rPr>
          <w:rFonts w:ascii="Times New Roman" w:hAnsi="Times New Roman"/>
          <w:sz w:val="28"/>
          <w:szCs w:val="28"/>
        </w:rPr>
        <w:t xml:space="preserve"> </w:t>
      </w:r>
      <w:r>
        <w:rPr>
          <w:rFonts w:ascii="Times New Roman" w:hAnsi="Times New Roman"/>
          <w:b/>
          <w:sz w:val="28"/>
          <w:szCs w:val="28"/>
        </w:rPr>
        <w:t>1 253 704,7</w:t>
      </w:r>
      <w:r>
        <w:rPr>
          <w:rFonts w:ascii="Times New Roman" w:hAnsi="Times New Roman"/>
          <w:sz w:val="28"/>
          <w:szCs w:val="28"/>
        </w:rPr>
        <w:t xml:space="preserve"> тыс. рублей.</w:t>
      </w:r>
    </w:p>
    <w:p w:rsidR="00211F2C" w:rsidRDefault="00211F2C" w:rsidP="00211F2C">
      <w:pPr>
        <w:pStyle w:val="1"/>
        <w:ind w:firstLine="709"/>
        <w:jc w:val="both"/>
        <w:rPr>
          <w:rFonts w:ascii="Times New Roman" w:hAnsi="Times New Roman"/>
          <w:b/>
          <w:bCs/>
          <w:color w:val="333333"/>
          <w:sz w:val="28"/>
          <w:szCs w:val="28"/>
        </w:rPr>
      </w:pPr>
    </w:p>
    <w:p w:rsidR="00211F2C" w:rsidRPr="00431773" w:rsidRDefault="00211F2C" w:rsidP="00211F2C">
      <w:pPr>
        <w:pStyle w:val="1"/>
        <w:ind w:firstLine="709"/>
        <w:jc w:val="both"/>
        <w:rPr>
          <w:rFonts w:ascii="Times New Roman" w:hAnsi="Times New Roman"/>
          <w:sz w:val="28"/>
          <w:szCs w:val="28"/>
        </w:rPr>
      </w:pPr>
      <w:r>
        <w:rPr>
          <w:rFonts w:ascii="Times New Roman" w:hAnsi="Times New Roman"/>
          <w:b/>
          <w:bCs/>
          <w:color w:val="333333"/>
          <w:sz w:val="28"/>
          <w:szCs w:val="28"/>
        </w:rPr>
        <w:t>2</w:t>
      </w:r>
      <w:r w:rsidRPr="00A560D6">
        <w:rPr>
          <w:rFonts w:ascii="Times New Roman" w:hAnsi="Times New Roman"/>
          <w:b/>
          <w:bCs/>
          <w:color w:val="333333"/>
          <w:sz w:val="28"/>
          <w:szCs w:val="28"/>
        </w:rPr>
        <w:t>.3. Исполнение расходов</w:t>
      </w:r>
    </w:p>
    <w:p w:rsidR="00211F2C" w:rsidRPr="00A560D6" w:rsidRDefault="00211F2C" w:rsidP="00211F2C">
      <w:pPr>
        <w:pStyle w:val="1"/>
        <w:ind w:firstLine="709"/>
        <w:jc w:val="both"/>
        <w:rPr>
          <w:rFonts w:ascii="Times New Roman" w:hAnsi="Times New Roman"/>
          <w:sz w:val="28"/>
          <w:szCs w:val="28"/>
        </w:rPr>
      </w:pPr>
      <w:r w:rsidRPr="00A560D6">
        <w:rPr>
          <w:rFonts w:ascii="Times New Roman" w:hAnsi="Times New Roman"/>
          <w:sz w:val="28"/>
          <w:szCs w:val="28"/>
        </w:rPr>
        <w:t>Решением о бюджете на 201</w:t>
      </w:r>
      <w:r>
        <w:rPr>
          <w:rFonts w:ascii="Times New Roman" w:hAnsi="Times New Roman"/>
          <w:sz w:val="28"/>
          <w:szCs w:val="28"/>
        </w:rPr>
        <w:t>9</w:t>
      </w:r>
      <w:r w:rsidRPr="00A560D6">
        <w:rPr>
          <w:rFonts w:ascii="Times New Roman" w:hAnsi="Times New Roman"/>
          <w:sz w:val="28"/>
          <w:szCs w:val="28"/>
        </w:rPr>
        <w:t xml:space="preserve"> год расходы бюджета муниципального образования утверждены в сумме </w:t>
      </w:r>
      <w:r>
        <w:rPr>
          <w:rFonts w:ascii="Times New Roman" w:hAnsi="Times New Roman"/>
          <w:b/>
          <w:sz w:val="28"/>
          <w:szCs w:val="28"/>
        </w:rPr>
        <w:t>1 175 513,4</w:t>
      </w:r>
      <w:r w:rsidRPr="00A560D6">
        <w:rPr>
          <w:rFonts w:ascii="Times New Roman" w:hAnsi="Times New Roman"/>
          <w:b/>
          <w:sz w:val="28"/>
          <w:szCs w:val="28"/>
        </w:rPr>
        <w:t xml:space="preserve"> </w:t>
      </w:r>
      <w:r w:rsidRPr="00A560D6">
        <w:rPr>
          <w:rFonts w:ascii="Times New Roman" w:hAnsi="Times New Roman"/>
          <w:sz w:val="28"/>
          <w:szCs w:val="28"/>
        </w:rPr>
        <w:t xml:space="preserve">тыс. рублей. Окончательный годовой план составил </w:t>
      </w:r>
      <w:r>
        <w:rPr>
          <w:rFonts w:ascii="Times New Roman" w:hAnsi="Times New Roman"/>
          <w:b/>
          <w:sz w:val="28"/>
          <w:szCs w:val="28"/>
        </w:rPr>
        <w:t>1 294 145,4</w:t>
      </w:r>
      <w:r w:rsidRPr="00A560D6">
        <w:rPr>
          <w:rFonts w:ascii="Times New Roman" w:hAnsi="Times New Roman"/>
          <w:sz w:val="28"/>
          <w:szCs w:val="28"/>
        </w:rPr>
        <w:t xml:space="preserve"> тыс. рублей, что больше первоначально утвержденных показателей на </w:t>
      </w:r>
      <w:r>
        <w:rPr>
          <w:rFonts w:ascii="Times New Roman" w:hAnsi="Times New Roman"/>
          <w:b/>
          <w:sz w:val="28"/>
          <w:szCs w:val="28"/>
        </w:rPr>
        <w:t>118 632,0</w:t>
      </w:r>
      <w:r w:rsidRPr="00A560D6">
        <w:rPr>
          <w:rFonts w:ascii="Times New Roman" w:hAnsi="Times New Roman"/>
          <w:b/>
          <w:sz w:val="28"/>
          <w:szCs w:val="28"/>
        </w:rPr>
        <w:t xml:space="preserve"> </w:t>
      </w:r>
      <w:r w:rsidRPr="00A560D6">
        <w:rPr>
          <w:rFonts w:ascii="Times New Roman" w:hAnsi="Times New Roman"/>
          <w:sz w:val="28"/>
          <w:szCs w:val="28"/>
        </w:rPr>
        <w:t>тыс. рублей.</w:t>
      </w:r>
    </w:p>
    <w:p w:rsidR="00211F2C" w:rsidRPr="00A560D6" w:rsidRDefault="00211F2C" w:rsidP="00211F2C">
      <w:pPr>
        <w:widowControl/>
        <w:autoSpaceDE/>
        <w:autoSpaceDN/>
        <w:adjustRightInd/>
        <w:ind w:firstLine="709"/>
        <w:jc w:val="both"/>
        <w:rPr>
          <w:rFonts w:eastAsia="Times New Roman"/>
          <w:sz w:val="28"/>
          <w:szCs w:val="28"/>
        </w:rPr>
      </w:pPr>
      <w:r w:rsidRPr="00A560D6">
        <w:rPr>
          <w:rFonts w:eastAsia="Times New Roman"/>
          <w:sz w:val="28"/>
          <w:szCs w:val="28"/>
        </w:rPr>
        <w:lastRenderedPageBreak/>
        <w:t xml:space="preserve">План по расходам бюджета муниципального образования исполнен в сумме </w:t>
      </w:r>
      <w:r>
        <w:rPr>
          <w:rFonts w:eastAsia="Times New Roman"/>
          <w:b/>
          <w:sz w:val="28"/>
          <w:szCs w:val="28"/>
        </w:rPr>
        <w:t>1 259 557,3</w:t>
      </w:r>
      <w:r w:rsidRPr="00A560D6">
        <w:rPr>
          <w:rFonts w:eastAsia="Times New Roman"/>
          <w:sz w:val="28"/>
          <w:szCs w:val="28"/>
        </w:rPr>
        <w:t xml:space="preserve"> тыс. рублей или </w:t>
      </w:r>
      <w:r>
        <w:rPr>
          <w:rFonts w:eastAsia="Times New Roman"/>
          <w:b/>
          <w:sz w:val="28"/>
          <w:szCs w:val="28"/>
        </w:rPr>
        <w:t>97,3</w:t>
      </w:r>
      <w:r w:rsidRPr="00A560D6">
        <w:rPr>
          <w:rFonts w:eastAsia="Times New Roman"/>
          <w:sz w:val="28"/>
          <w:szCs w:val="28"/>
        </w:rPr>
        <w:t xml:space="preserve">% плана, неисполнение составило в сумме </w:t>
      </w:r>
      <w:r>
        <w:rPr>
          <w:rFonts w:eastAsia="Times New Roman"/>
          <w:b/>
          <w:sz w:val="28"/>
          <w:szCs w:val="28"/>
        </w:rPr>
        <w:t>34 588,1</w:t>
      </w:r>
      <w:r w:rsidRPr="00A560D6">
        <w:rPr>
          <w:rFonts w:eastAsia="Times New Roman"/>
          <w:sz w:val="28"/>
          <w:szCs w:val="28"/>
        </w:rPr>
        <w:t xml:space="preserve"> тыс. рублей. </w:t>
      </w:r>
    </w:p>
    <w:p w:rsidR="00211F2C" w:rsidRPr="00A560D6" w:rsidRDefault="00211F2C" w:rsidP="00211F2C">
      <w:pPr>
        <w:pStyle w:val="1"/>
        <w:tabs>
          <w:tab w:val="left" w:pos="426"/>
        </w:tabs>
        <w:ind w:firstLine="709"/>
        <w:jc w:val="both"/>
        <w:rPr>
          <w:rFonts w:ascii="Times New Roman" w:hAnsi="Times New Roman"/>
          <w:sz w:val="28"/>
          <w:szCs w:val="28"/>
        </w:rPr>
      </w:pPr>
      <w:r w:rsidRPr="00A560D6">
        <w:rPr>
          <w:rFonts w:ascii="Times New Roman" w:hAnsi="Times New Roman"/>
          <w:sz w:val="28"/>
          <w:szCs w:val="28"/>
        </w:rPr>
        <w:t>Структура и динамика бюджета муниципального образования в части расходов в 201</w:t>
      </w:r>
      <w:r>
        <w:rPr>
          <w:rFonts w:ascii="Times New Roman" w:hAnsi="Times New Roman"/>
          <w:sz w:val="28"/>
          <w:szCs w:val="28"/>
        </w:rPr>
        <w:t>9</w:t>
      </w:r>
      <w:r w:rsidRPr="00A560D6">
        <w:rPr>
          <w:rFonts w:ascii="Times New Roman" w:hAnsi="Times New Roman"/>
          <w:sz w:val="28"/>
          <w:szCs w:val="28"/>
        </w:rPr>
        <w:t xml:space="preserve"> году </w:t>
      </w:r>
      <w:r>
        <w:rPr>
          <w:rFonts w:ascii="Times New Roman" w:hAnsi="Times New Roman"/>
          <w:sz w:val="28"/>
          <w:szCs w:val="28"/>
        </w:rPr>
        <w:t xml:space="preserve">и сравнение показателей с аналогичным периодом 2018 </w:t>
      </w:r>
      <w:r w:rsidRPr="00211F2C">
        <w:rPr>
          <w:rFonts w:ascii="Times New Roman" w:hAnsi="Times New Roman"/>
          <w:sz w:val="28"/>
          <w:szCs w:val="28"/>
        </w:rPr>
        <w:t>года представлены в таблице №2.</w:t>
      </w:r>
    </w:p>
    <w:p w:rsidR="00211F2C" w:rsidRPr="00A560D6" w:rsidRDefault="00211F2C" w:rsidP="00211F2C">
      <w:pPr>
        <w:pStyle w:val="1"/>
        <w:tabs>
          <w:tab w:val="left" w:pos="426"/>
        </w:tabs>
        <w:ind w:firstLine="709"/>
        <w:jc w:val="both"/>
        <w:rPr>
          <w:rFonts w:ascii="Times New Roman" w:hAnsi="Times New Roman"/>
          <w:sz w:val="28"/>
          <w:szCs w:val="28"/>
        </w:rPr>
      </w:pPr>
    </w:p>
    <w:p w:rsidR="00211F2C" w:rsidRDefault="00211F2C" w:rsidP="007078C0">
      <w:pPr>
        <w:pStyle w:val="10"/>
        <w:ind w:firstLine="709"/>
        <w:jc w:val="both"/>
        <w:rPr>
          <w:rFonts w:ascii="Times New Roman" w:hAnsi="Times New Roman"/>
          <w:sz w:val="28"/>
          <w:szCs w:val="28"/>
        </w:rPr>
      </w:pPr>
    </w:p>
    <w:p w:rsidR="00C02A71" w:rsidRDefault="00C02A71" w:rsidP="004E4BFD">
      <w:pPr>
        <w:widowControl/>
        <w:autoSpaceDE/>
        <w:autoSpaceDN/>
        <w:adjustRightInd/>
        <w:ind w:firstLine="709"/>
        <w:jc w:val="both"/>
        <w:rPr>
          <w:spacing w:val="-4"/>
          <w:sz w:val="28"/>
          <w:szCs w:val="28"/>
        </w:rPr>
      </w:pPr>
    </w:p>
    <w:p w:rsidR="004E4BFD" w:rsidRPr="0075774F" w:rsidRDefault="004E4BFD" w:rsidP="00401F28">
      <w:pPr>
        <w:pStyle w:val="a3"/>
        <w:ind w:firstLine="709"/>
        <w:jc w:val="both"/>
        <w:rPr>
          <w:rFonts w:ascii="Times New Roman" w:hAnsi="Times New Roman"/>
          <w:spacing w:val="-1"/>
          <w:sz w:val="28"/>
          <w:szCs w:val="28"/>
        </w:rPr>
      </w:pPr>
    </w:p>
    <w:p w:rsidR="004A2703" w:rsidRDefault="004A2703" w:rsidP="00401F28">
      <w:pPr>
        <w:ind w:firstLine="709"/>
        <w:jc w:val="center"/>
        <w:rPr>
          <w:b/>
          <w:color w:val="000000"/>
          <w:sz w:val="28"/>
          <w:szCs w:val="28"/>
        </w:rPr>
      </w:pPr>
    </w:p>
    <w:p w:rsidR="004A2703" w:rsidRDefault="004A2703" w:rsidP="00401F28">
      <w:pPr>
        <w:ind w:firstLine="709"/>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4A2703" w:rsidRDefault="004A2703" w:rsidP="00224AB0">
      <w:pPr>
        <w:jc w:val="center"/>
        <w:rPr>
          <w:b/>
          <w:color w:val="000000"/>
          <w:sz w:val="28"/>
          <w:szCs w:val="28"/>
        </w:rPr>
      </w:pPr>
    </w:p>
    <w:p w:rsidR="00211F2C" w:rsidRDefault="00211F2C" w:rsidP="00211F2C">
      <w:pPr>
        <w:jc w:val="both"/>
        <w:rPr>
          <w:b/>
          <w:color w:val="000000"/>
          <w:sz w:val="28"/>
          <w:szCs w:val="28"/>
        </w:rPr>
        <w:sectPr w:rsidR="00211F2C" w:rsidSect="00211F2C">
          <w:footerReference w:type="default" r:id="rId9"/>
          <w:pgSz w:w="11906" w:h="16838" w:code="9"/>
          <w:pgMar w:top="1134" w:right="850" w:bottom="1134" w:left="1701" w:header="709" w:footer="709" w:gutter="0"/>
          <w:cols w:space="708"/>
          <w:docGrid w:linePitch="360"/>
        </w:sectPr>
      </w:pPr>
    </w:p>
    <w:p w:rsidR="00211F2C" w:rsidRDefault="00211F2C" w:rsidP="00211F2C">
      <w:pPr>
        <w:pStyle w:val="1"/>
        <w:tabs>
          <w:tab w:val="left" w:pos="426"/>
        </w:tabs>
        <w:jc w:val="right"/>
        <w:rPr>
          <w:rFonts w:ascii="Times New Roman" w:hAnsi="Times New Roman"/>
          <w:sz w:val="20"/>
          <w:szCs w:val="20"/>
        </w:rPr>
      </w:pPr>
    </w:p>
    <w:tbl>
      <w:tblPr>
        <w:tblpPr w:leftFromText="180" w:rightFromText="180" w:horzAnchor="margin" w:tblpXSpec="center" w:tblpY="407"/>
        <w:tblW w:w="15876" w:type="dxa"/>
        <w:tblLayout w:type="fixed"/>
        <w:tblLook w:val="04A0" w:firstRow="1" w:lastRow="0" w:firstColumn="1" w:lastColumn="0" w:noHBand="0" w:noVBand="1"/>
      </w:tblPr>
      <w:tblGrid>
        <w:gridCol w:w="7655"/>
        <w:gridCol w:w="567"/>
        <w:gridCol w:w="567"/>
        <w:gridCol w:w="1134"/>
        <w:gridCol w:w="1134"/>
        <w:gridCol w:w="992"/>
        <w:gridCol w:w="851"/>
        <w:gridCol w:w="1134"/>
        <w:gridCol w:w="992"/>
        <w:gridCol w:w="850"/>
      </w:tblGrid>
      <w:tr w:rsidR="00211F2C" w:rsidRPr="00B94B3F" w:rsidTr="00211F2C">
        <w:trPr>
          <w:trHeight w:val="61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Факт исполнения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Отклонения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Факт исполнения 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 xml:space="preserve">Отклонения 2019 к 2018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 xml:space="preserve"> % </w:t>
            </w:r>
            <w:r>
              <w:rPr>
                <w:rFonts w:eastAsia="Times New Roman"/>
              </w:rPr>
              <w:t>отклонения</w:t>
            </w:r>
            <w:r w:rsidRPr="00B94B3F">
              <w:rPr>
                <w:rFonts w:eastAsia="Times New Roman"/>
              </w:rPr>
              <w:t xml:space="preserve"> </w:t>
            </w:r>
          </w:p>
        </w:tc>
      </w:tr>
      <w:tr w:rsidR="00211F2C" w:rsidRPr="00B94B3F" w:rsidTr="00211F2C">
        <w:trPr>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90356,8</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87851,5</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-2505,3</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97,2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86886,8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Pr>
                <w:rFonts w:eastAsia="Times New Roman"/>
                <w:b/>
                <w:bCs/>
              </w:rPr>
              <w:t>+</w:t>
            </w:r>
            <w:r w:rsidRPr="00B94B3F">
              <w:rPr>
                <w:rFonts w:eastAsia="Times New Roman"/>
                <w:b/>
                <w:bCs/>
              </w:rPr>
              <w:t>964,7</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101,1</w:t>
            </w:r>
          </w:p>
        </w:tc>
      </w:tr>
      <w:tr w:rsidR="00211F2C" w:rsidRPr="00B94B3F" w:rsidTr="00211F2C">
        <w:trPr>
          <w:trHeight w:val="131"/>
        </w:trPr>
        <w:tc>
          <w:tcPr>
            <w:tcW w:w="7655" w:type="dxa"/>
            <w:tcBorders>
              <w:top w:val="nil"/>
              <w:left w:val="single" w:sz="4" w:space="0" w:color="auto"/>
              <w:bottom w:val="nil"/>
              <w:right w:val="nil"/>
            </w:tcBorders>
            <w:shd w:val="clear" w:color="auto" w:fill="auto"/>
            <w:noWrap/>
            <w:vAlign w:val="bottom"/>
            <w:hideMark/>
          </w:tcPr>
          <w:p w:rsidR="00211F2C" w:rsidRPr="00B94B3F" w:rsidRDefault="00211F2C" w:rsidP="00211F2C">
            <w:pPr>
              <w:widowControl/>
              <w:autoSpaceDE/>
              <w:autoSpaceDN/>
              <w:adjustRightInd/>
              <w:rPr>
                <w:rFonts w:eastAsia="Times New Roman"/>
              </w:rPr>
            </w:pPr>
            <w:r w:rsidRPr="00B94B3F">
              <w:rPr>
                <w:rFonts w:eastAsia="Times New Roman"/>
              </w:rPr>
              <w:t>Функционирование высшего должностного лица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1961,1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1876,6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-84,5</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95,7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1923,6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-47,0</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97,6</w:t>
            </w:r>
          </w:p>
        </w:tc>
      </w:tr>
      <w:tr w:rsidR="00211F2C" w:rsidRPr="00B94B3F" w:rsidTr="00211F2C">
        <w:trPr>
          <w:trHeight w:val="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Функционирование законодательных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3675,0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3562,7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-112,3</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96,9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4832,9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-1270,2</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73,7</w:t>
            </w:r>
          </w:p>
        </w:tc>
      </w:tr>
      <w:tr w:rsidR="00211F2C" w:rsidRPr="00B94B3F" w:rsidTr="00211F2C">
        <w:trPr>
          <w:trHeight w:val="67"/>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44671,1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43378,7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-1292,4</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97,1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43880,7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-502,0</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98,9</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-8,3</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75,8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-75,8</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r>
      <w:tr w:rsidR="00211F2C" w:rsidRPr="00B94B3F" w:rsidTr="00211F2C">
        <w:trPr>
          <w:trHeight w:val="60"/>
        </w:trPr>
        <w:tc>
          <w:tcPr>
            <w:tcW w:w="7655" w:type="dxa"/>
            <w:tcBorders>
              <w:top w:val="nil"/>
              <w:left w:val="single" w:sz="4" w:space="0" w:color="auto"/>
              <w:bottom w:val="nil"/>
              <w:right w:val="nil"/>
            </w:tcBorders>
            <w:shd w:val="clear" w:color="auto" w:fill="auto"/>
            <w:noWrap/>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Обеспечение деятельности финансовых органов</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12361,7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12128,5</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-233,2</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12413,9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-285,4</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97,7</w:t>
            </w:r>
          </w:p>
        </w:tc>
      </w:tr>
      <w:tr w:rsidR="00211F2C" w:rsidRPr="00B94B3F" w:rsidTr="00211F2C">
        <w:trPr>
          <w:trHeight w:val="20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4787,9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-12,1</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4787,9</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-0,2</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r>
      <w:tr w:rsidR="00211F2C" w:rsidRPr="00B94B3F" w:rsidTr="00211F2C">
        <w:trPr>
          <w:trHeight w:val="141"/>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22879,4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22117,1</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-762,3</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96,7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23759,9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-1642,8</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93,1</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16641,1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16258,3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-382,8</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97,7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16397,8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-139,5</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99,1</w:t>
            </w:r>
          </w:p>
        </w:tc>
      </w:tr>
      <w:tr w:rsidR="00211F2C" w:rsidRPr="00B94B3F" w:rsidTr="00211F2C">
        <w:trPr>
          <w:trHeight w:val="91"/>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color w:val="000000"/>
              </w:rPr>
            </w:pPr>
            <w:r w:rsidRPr="00B94B3F">
              <w:rPr>
                <w:rFonts w:eastAsia="Times New Roman"/>
                <w:color w:val="000000"/>
              </w:rPr>
              <w:t>Защита населения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16641,1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16258,3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-382,8</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97,7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16397,8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-139,5</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99,1</w:t>
            </w:r>
          </w:p>
        </w:tc>
      </w:tr>
      <w:tr w:rsidR="00211F2C" w:rsidRPr="00B94B3F" w:rsidTr="00211F2C">
        <w:trPr>
          <w:trHeight w:val="3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39131,2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30683,7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-8447,5</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78,4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16775,2</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Pr>
                <w:rFonts w:eastAsia="Times New Roman"/>
                <w:b/>
                <w:bCs/>
              </w:rPr>
              <w:t>+</w:t>
            </w:r>
            <w:r w:rsidRPr="00B94B3F">
              <w:rPr>
                <w:rFonts w:eastAsia="Times New Roman"/>
                <w:b/>
                <w:bCs/>
              </w:rPr>
              <w:t>13908,5</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182,9</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850,0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-850,0</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198,4</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-198,4</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r>
      <w:tr w:rsidR="00211F2C" w:rsidRPr="00B94B3F" w:rsidTr="00211F2C">
        <w:trPr>
          <w:trHeight w:val="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36212,7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27801,9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-8410,8</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76,8</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15167,6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12634,3</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183,3</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2918,5</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2881,8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-36,7</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559,2</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2322,6</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515,3</w:t>
            </w:r>
          </w:p>
        </w:tc>
      </w:tr>
      <w:tr w:rsidR="00211F2C" w:rsidRPr="00B94B3F" w:rsidTr="00211F2C">
        <w:trPr>
          <w:trHeight w:val="187"/>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8840,1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7970,4</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-869,7</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90,2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211,0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Pr>
                <w:rFonts w:eastAsia="Times New Roman"/>
                <w:b/>
                <w:bCs/>
              </w:rPr>
              <w:t>+</w:t>
            </w:r>
            <w:r w:rsidRPr="00B94B3F">
              <w:rPr>
                <w:rFonts w:eastAsia="Times New Roman"/>
                <w:b/>
                <w:bCs/>
              </w:rPr>
              <w:t>7759,4</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3777,4</w:t>
            </w:r>
          </w:p>
        </w:tc>
      </w:tr>
      <w:tr w:rsidR="00211F2C" w:rsidRPr="00B94B3F" w:rsidTr="00211F2C">
        <w:trPr>
          <w:trHeight w:val="92"/>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8355,4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7485,7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-869,7</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89,6</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7485,7</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r>
      <w:tr w:rsidR="00211F2C" w:rsidRPr="00B94B3F" w:rsidTr="00211F2C">
        <w:trPr>
          <w:trHeight w:val="137"/>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484,7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484,7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211,0</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273,7</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229,7</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846225,3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831073,9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-15151,4</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98,2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865271,3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-34197,4</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96,0</w:t>
            </w:r>
          </w:p>
        </w:tc>
      </w:tr>
      <w:tr w:rsidR="00211F2C" w:rsidRPr="00B94B3F" w:rsidTr="00211F2C">
        <w:trPr>
          <w:trHeight w:val="7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243392,0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238541,3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-4850,7</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241090,6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-2549,3</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98,9</w:t>
            </w:r>
          </w:p>
        </w:tc>
      </w:tr>
      <w:tr w:rsidR="00211F2C" w:rsidRPr="00B94B3F" w:rsidTr="00211F2C">
        <w:trPr>
          <w:trHeight w:val="119"/>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506383,8</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496994,2</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-9389,6</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511177,9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-14183,7</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97,2</w:t>
            </w:r>
          </w:p>
        </w:tc>
      </w:tr>
      <w:tr w:rsidR="00211F2C" w:rsidRPr="00B94B3F" w:rsidTr="00211F2C">
        <w:trPr>
          <w:trHeight w:val="16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74594,6</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73866,9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-727,7</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99,0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92544,5</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-18677,6</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79,8</w:t>
            </w:r>
          </w:p>
        </w:tc>
      </w:tr>
      <w:tr w:rsidR="00211F2C" w:rsidRPr="00B94B3F" w:rsidTr="00211F2C">
        <w:trPr>
          <w:trHeight w:val="69"/>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2048,9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2048,9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1763,5</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285,4</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116,2</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19806,0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19622,6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-183,4</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99,1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18694,8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927,8</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105,0</w:t>
            </w:r>
          </w:p>
        </w:tc>
      </w:tr>
      <w:tr w:rsidR="00211F2C" w:rsidRPr="00B94B3F" w:rsidTr="00211F2C">
        <w:trPr>
          <w:trHeight w:val="147"/>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120738,3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115909,9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-4828,4</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96,0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115163,7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Pr>
                <w:rFonts w:eastAsia="Times New Roman"/>
                <w:b/>
                <w:bCs/>
              </w:rPr>
              <w:t>+</w:t>
            </w:r>
            <w:r w:rsidRPr="00B94B3F">
              <w:rPr>
                <w:rFonts w:eastAsia="Times New Roman"/>
                <w:b/>
                <w:bCs/>
              </w:rPr>
              <w:t>746,2</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100,6</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85518,1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80894,3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-4623,8</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94,6</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86745,9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-5851,6</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93,3</w:t>
            </w:r>
          </w:p>
        </w:tc>
      </w:tr>
      <w:tr w:rsidR="00211F2C" w:rsidRPr="00B94B3F" w:rsidTr="00211F2C">
        <w:trPr>
          <w:trHeight w:val="239"/>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35220,2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35015,6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-204,6</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99,4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28417,8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Pr>
                <w:rFonts w:eastAsia="Times New Roman"/>
              </w:rPr>
              <w:t>+</w:t>
            </w:r>
            <w:r w:rsidRPr="00B94B3F">
              <w:rPr>
                <w:rFonts w:eastAsia="Times New Roman"/>
              </w:rPr>
              <w:t>6597,8</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123,2</w:t>
            </w:r>
          </w:p>
        </w:tc>
      </w:tr>
      <w:tr w:rsidR="00211F2C" w:rsidRPr="00B94B3F" w:rsidTr="00211F2C">
        <w:trPr>
          <w:trHeight w:val="129"/>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55592,0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54606,3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-985,7</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98,2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83689,4</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-29083,1</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65,2</w:t>
            </w:r>
          </w:p>
        </w:tc>
      </w:tr>
      <w:tr w:rsidR="00211F2C" w:rsidRPr="00B94B3F" w:rsidTr="00211F2C">
        <w:trPr>
          <w:trHeight w:val="17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5887,6</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5887,6</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5975,8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-88,2</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98,5</w:t>
            </w:r>
          </w:p>
        </w:tc>
      </w:tr>
      <w:tr w:rsidR="00211F2C" w:rsidRPr="00B94B3F" w:rsidTr="00211F2C">
        <w:trPr>
          <w:trHeight w:val="2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7904,7</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7901,3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-3,4</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18565,1</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-10663,8</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42,6</w:t>
            </w:r>
          </w:p>
        </w:tc>
      </w:tr>
      <w:tr w:rsidR="00211F2C" w:rsidRPr="00B94B3F" w:rsidTr="00211F2C">
        <w:trPr>
          <w:trHeight w:val="2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36660,8</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35924,7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-736,1</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54181,1</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-18256,4</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66,3</w:t>
            </w:r>
          </w:p>
        </w:tc>
      </w:tr>
      <w:tr w:rsidR="00211F2C" w:rsidRPr="00B94B3F" w:rsidTr="00211F2C">
        <w:trPr>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rPr>
            </w:pPr>
            <w:r w:rsidRPr="00B94B3F">
              <w:rPr>
                <w:rFonts w:eastAsia="Times New Roman"/>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rPr>
            </w:pPr>
            <w:r w:rsidRPr="00B94B3F">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5138,9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4892,7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-246,2</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95,2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4967,4</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-74,7</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rPr>
            </w:pPr>
            <w:r w:rsidRPr="00B94B3F">
              <w:rPr>
                <w:rFonts w:eastAsia="Times New Roman"/>
              </w:rPr>
              <w:t>98,5</w:t>
            </w:r>
          </w:p>
        </w:tc>
      </w:tr>
      <w:tr w:rsidR="00211F2C" w:rsidRPr="00B94B3F" w:rsidTr="00211F2C">
        <w:trPr>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44516,3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43117,3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-1399,0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96,9</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18843,5</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Pr>
                <w:rFonts w:eastAsia="Times New Roman"/>
                <w:b/>
                <w:bCs/>
              </w:rPr>
              <w:t>+</w:t>
            </w:r>
            <w:r w:rsidRPr="00B94B3F">
              <w:rPr>
                <w:rFonts w:eastAsia="Times New Roman"/>
                <w:b/>
                <w:bCs/>
              </w:rPr>
              <w:t>24273,8</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228,8</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1791,0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1772,7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-18,3</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99,0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2754,7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-982,0</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64,4</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31786,1</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31786,1</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28966,8</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Pr>
                <w:rFonts w:eastAsia="Times New Roman"/>
                <w:b/>
                <w:bCs/>
              </w:rPr>
              <w:t>+</w:t>
            </w:r>
            <w:r w:rsidRPr="00B94B3F">
              <w:rPr>
                <w:rFonts w:eastAsia="Times New Roman"/>
                <w:b/>
                <w:bCs/>
              </w:rPr>
              <w:t>2819,3</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109,7</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14</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38527,2</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38527,2</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0,0</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100,0</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41628,7</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-3101,5</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92,5</w:t>
            </w:r>
          </w:p>
        </w:tc>
      </w:tr>
      <w:tr w:rsidR="00211F2C" w:rsidRPr="00B94B3F" w:rsidTr="00211F2C">
        <w:trPr>
          <w:trHeight w:val="60"/>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rPr>
                <w:rFonts w:eastAsia="Times New Roman"/>
                <w:b/>
                <w:bCs/>
              </w:rPr>
            </w:pPr>
            <w:r w:rsidRPr="00B94B3F">
              <w:rPr>
                <w:rFonts w:eastAsia="Times New Roman"/>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211F2C" w:rsidRPr="00B94B3F" w:rsidRDefault="00211F2C" w:rsidP="00211F2C">
            <w:pPr>
              <w:widowControl/>
              <w:autoSpaceDE/>
              <w:autoSpaceDN/>
              <w:adjustRightInd/>
              <w:jc w:val="center"/>
              <w:rPr>
                <w:rFonts w:eastAsia="Times New Roman"/>
                <w:b/>
                <w:bCs/>
              </w:rPr>
            </w:pPr>
            <w:r w:rsidRPr="00B94B3F">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1294145,4</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1259557,3</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-34588,1</w:t>
            </w:r>
          </w:p>
        </w:tc>
        <w:tc>
          <w:tcPr>
            <w:tcW w:w="851"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97,3</w:t>
            </w:r>
          </w:p>
        </w:tc>
        <w:tc>
          <w:tcPr>
            <w:tcW w:w="1134"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1276588,9</w:t>
            </w:r>
          </w:p>
        </w:tc>
        <w:tc>
          <w:tcPr>
            <w:tcW w:w="992"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-17031,6</w:t>
            </w:r>
          </w:p>
        </w:tc>
        <w:tc>
          <w:tcPr>
            <w:tcW w:w="850" w:type="dxa"/>
            <w:tcBorders>
              <w:top w:val="nil"/>
              <w:left w:val="nil"/>
              <w:bottom w:val="single" w:sz="4" w:space="0" w:color="auto"/>
              <w:right w:val="single" w:sz="4" w:space="0" w:color="auto"/>
            </w:tcBorders>
            <w:shd w:val="clear" w:color="auto" w:fill="auto"/>
            <w:vAlign w:val="center"/>
            <w:hideMark/>
          </w:tcPr>
          <w:p w:rsidR="00211F2C" w:rsidRPr="00B94B3F" w:rsidRDefault="00211F2C" w:rsidP="00211F2C">
            <w:pPr>
              <w:widowControl/>
              <w:autoSpaceDE/>
              <w:autoSpaceDN/>
              <w:adjustRightInd/>
              <w:jc w:val="right"/>
              <w:rPr>
                <w:rFonts w:eastAsia="Times New Roman"/>
                <w:b/>
                <w:bCs/>
              </w:rPr>
            </w:pPr>
            <w:r w:rsidRPr="00B94B3F">
              <w:rPr>
                <w:rFonts w:eastAsia="Times New Roman"/>
                <w:b/>
                <w:bCs/>
              </w:rPr>
              <w:t>98,7</w:t>
            </w:r>
          </w:p>
        </w:tc>
      </w:tr>
    </w:tbl>
    <w:p w:rsidR="007924B0" w:rsidRDefault="007924B0" w:rsidP="007924B0">
      <w:pPr>
        <w:rPr>
          <w:b/>
          <w:color w:val="000000"/>
          <w:sz w:val="28"/>
          <w:szCs w:val="28"/>
        </w:rPr>
        <w:sectPr w:rsidR="007924B0" w:rsidSect="00211F2C">
          <w:pgSz w:w="16838" w:h="11906" w:orient="landscape" w:code="9"/>
          <w:pgMar w:top="0" w:right="1134" w:bottom="1276" w:left="1134" w:header="709" w:footer="709" w:gutter="0"/>
          <w:cols w:space="708"/>
          <w:docGrid w:linePitch="360"/>
        </w:sectPr>
      </w:pPr>
    </w:p>
    <w:p w:rsidR="00211F2C" w:rsidRDefault="00211F2C" w:rsidP="00211F2C">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lastRenderedPageBreak/>
        <w:t xml:space="preserve">Данные таблицы </w:t>
      </w:r>
      <w:r>
        <w:rPr>
          <w:rFonts w:ascii="Times New Roman" w:hAnsi="Times New Roman"/>
          <w:sz w:val="28"/>
          <w:szCs w:val="28"/>
        </w:rPr>
        <w:t>подтверждают, что</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 xml:space="preserve">1) </w:t>
      </w:r>
      <w:r>
        <w:rPr>
          <w:rFonts w:ascii="Times New Roman" w:hAnsi="Times New Roman"/>
          <w:sz w:val="28"/>
          <w:szCs w:val="28"/>
        </w:rPr>
        <w:t>р</w:t>
      </w:r>
      <w:r w:rsidRPr="00E076CA">
        <w:rPr>
          <w:rFonts w:ascii="Times New Roman" w:hAnsi="Times New Roman"/>
          <w:sz w:val="28"/>
          <w:szCs w:val="28"/>
        </w:rPr>
        <w:t xml:space="preserve">асходы по разделу «Общегосударственные вопросы» исполнены в сумме </w:t>
      </w:r>
      <w:r>
        <w:rPr>
          <w:rFonts w:ascii="Times New Roman" w:hAnsi="Times New Roman"/>
          <w:b/>
          <w:sz w:val="28"/>
          <w:szCs w:val="28"/>
        </w:rPr>
        <w:t>87 851,5</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sidRPr="00E076CA">
        <w:rPr>
          <w:rFonts w:ascii="Times New Roman" w:hAnsi="Times New Roman"/>
          <w:b/>
          <w:sz w:val="28"/>
          <w:szCs w:val="28"/>
        </w:rPr>
        <w:t>9</w:t>
      </w:r>
      <w:r>
        <w:rPr>
          <w:rFonts w:ascii="Times New Roman" w:hAnsi="Times New Roman"/>
          <w:b/>
          <w:sz w:val="28"/>
          <w:szCs w:val="28"/>
        </w:rPr>
        <w:t>7</w:t>
      </w:r>
      <w:r w:rsidRPr="00E076CA">
        <w:rPr>
          <w:rFonts w:ascii="Times New Roman" w:hAnsi="Times New Roman"/>
          <w:b/>
          <w:sz w:val="28"/>
          <w:szCs w:val="28"/>
        </w:rPr>
        <w:t>,2</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2 505,3</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увеличение расходов по разделу составило </w:t>
      </w:r>
      <w:r>
        <w:rPr>
          <w:rFonts w:ascii="Times New Roman" w:hAnsi="Times New Roman"/>
          <w:b/>
          <w:sz w:val="28"/>
          <w:szCs w:val="28"/>
        </w:rPr>
        <w:t>964,7</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1,1</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 xml:space="preserve">2) расходы по разделу «Национальная </w:t>
      </w:r>
      <w:r>
        <w:rPr>
          <w:rFonts w:ascii="Times New Roman" w:hAnsi="Times New Roman"/>
          <w:sz w:val="28"/>
          <w:szCs w:val="28"/>
        </w:rPr>
        <w:t>безопасность и правоохранительная деятельность</w:t>
      </w:r>
      <w:r w:rsidRPr="005B5654">
        <w:rPr>
          <w:rFonts w:ascii="Times New Roman" w:hAnsi="Times New Roman"/>
          <w:sz w:val="28"/>
          <w:szCs w:val="28"/>
        </w:rPr>
        <w:t xml:space="preserve">» </w:t>
      </w:r>
      <w:r w:rsidRPr="00E076CA">
        <w:rPr>
          <w:rFonts w:ascii="Times New Roman" w:hAnsi="Times New Roman"/>
          <w:sz w:val="28"/>
          <w:szCs w:val="28"/>
        </w:rPr>
        <w:t xml:space="preserve">исполнены в сумме </w:t>
      </w:r>
      <w:r>
        <w:rPr>
          <w:rFonts w:ascii="Times New Roman" w:hAnsi="Times New Roman"/>
          <w:b/>
          <w:sz w:val="28"/>
          <w:szCs w:val="28"/>
        </w:rPr>
        <w:t>16 258,3</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97,7</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382,8</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у</w:t>
      </w:r>
      <w:r>
        <w:rPr>
          <w:rFonts w:ascii="Times New Roman" w:hAnsi="Times New Roman"/>
          <w:sz w:val="28"/>
          <w:szCs w:val="28"/>
        </w:rPr>
        <w:t>меньшение</w:t>
      </w:r>
      <w:r w:rsidRPr="00E076CA">
        <w:rPr>
          <w:rFonts w:ascii="Times New Roman" w:hAnsi="Times New Roman"/>
          <w:sz w:val="28"/>
          <w:szCs w:val="28"/>
        </w:rPr>
        <w:t xml:space="preserve"> расходов по разделу составило </w:t>
      </w:r>
      <w:r>
        <w:rPr>
          <w:rFonts w:ascii="Times New Roman" w:hAnsi="Times New Roman"/>
          <w:b/>
          <w:sz w:val="28"/>
          <w:szCs w:val="28"/>
        </w:rPr>
        <w:t>139,5</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0,9</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3</w:t>
      </w:r>
      <w:r w:rsidRPr="005B5654">
        <w:rPr>
          <w:rFonts w:ascii="Times New Roman" w:hAnsi="Times New Roman"/>
          <w:sz w:val="28"/>
          <w:szCs w:val="28"/>
        </w:rPr>
        <w:t xml:space="preserve">) расходы по разделу «Национальная экономика» </w:t>
      </w:r>
      <w:r w:rsidRPr="00E076CA">
        <w:rPr>
          <w:rFonts w:ascii="Times New Roman" w:hAnsi="Times New Roman"/>
          <w:sz w:val="28"/>
          <w:szCs w:val="28"/>
        </w:rPr>
        <w:t xml:space="preserve">исполнены в сумме </w:t>
      </w:r>
      <w:r>
        <w:rPr>
          <w:rFonts w:ascii="Times New Roman" w:hAnsi="Times New Roman"/>
          <w:b/>
          <w:sz w:val="28"/>
          <w:szCs w:val="28"/>
        </w:rPr>
        <w:t>30 683,7</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78,4</w:t>
      </w:r>
      <w:r>
        <w:rPr>
          <w:rFonts w:ascii="Times New Roman" w:hAnsi="Times New Roman"/>
          <w:sz w:val="28"/>
          <w:szCs w:val="28"/>
        </w:rPr>
        <w:t xml:space="preserve">% </w:t>
      </w:r>
      <w:r w:rsidRPr="00E076CA">
        <w:rPr>
          <w:rFonts w:ascii="Times New Roman" w:hAnsi="Times New Roman"/>
          <w:sz w:val="28"/>
          <w:szCs w:val="28"/>
        </w:rPr>
        <w:t xml:space="preserve">плановых назначений. Не выполнены плановые назначения в сумме </w:t>
      </w:r>
      <w:r>
        <w:rPr>
          <w:rFonts w:ascii="Times New Roman" w:hAnsi="Times New Roman"/>
          <w:b/>
          <w:sz w:val="28"/>
          <w:szCs w:val="28"/>
        </w:rPr>
        <w:t>8 447,5</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w:t>
      </w:r>
      <w:r>
        <w:rPr>
          <w:rFonts w:ascii="Times New Roman" w:hAnsi="Times New Roman"/>
          <w:sz w:val="28"/>
          <w:szCs w:val="28"/>
        </w:rPr>
        <w:t>увеличение</w:t>
      </w:r>
      <w:r w:rsidRPr="00E076CA">
        <w:rPr>
          <w:rFonts w:ascii="Times New Roman" w:hAnsi="Times New Roman"/>
          <w:sz w:val="28"/>
          <w:szCs w:val="28"/>
        </w:rPr>
        <w:t xml:space="preserve"> расходов по разделу составило </w:t>
      </w:r>
      <w:r>
        <w:rPr>
          <w:rFonts w:ascii="Times New Roman" w:hAnsi="Times New Roman"/>
          <w:b/>
          <w:sz w:val="28"/>
          <w:szCs w:val="28"/>
        </w:rPr>
        <w:t>13 908,5</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82,9</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4</w:t>
      </w:r>
      <w:r w:rsidRPr="005B5654">
        <w:rPr>
          <w:rFonts w:ascii="Times New Roman" w:hAnsi="Times New Roman"/>
          <w:sz w:val="28"/>
          <w:szCs w:val="28"/>
        </w:rPr>
        <w:t xml:space="preserve">) расходы по разделу «Жилищно-коммунальное хозяйство» </w:t>
      </w:r>
      <w:r w:rsidRPr="00E076CA">
        <w:rPr>
          <w:rFonts w:ascii="Times New Roman" w:hAnsi="Times New Roman"/>
          <w:sz w:val="28"/>
          <w:szCs w:val="28"/>
        </w:rPr>
        <w:t xml:space="preserve">исполнены в сумме </w:t>
      </w:r>
      <w:r>
        <w:rPr>
          <w:rFonts w:ascii="Times New Roman" w:hAnsi="Times New Roman"/>
          <w:b/>
          <w:sz w:val="28"/>
          <w:szCs w:val="28"/>
        </w:rPr>
        <w:t>7 970,4</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90,2</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869,7</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w:t>
      </w:r>
      <w:r>
        <w:rPr>
          <w:rFonts w:ascii="Times New Roman" w:hAnsi="Times New Roman"/>
          <w:sz w:val="28"/>
          <w:szCs w:val="28"/>
        </w:rPr>
        <w:t xml:space="preserve">увеличение </w:t>
      </w:r>
      <w:r w:rsidRPr="00E076CA">
        <w:rPr>
          <w:rFonts w:ascii="Times New Roman" w:hAnsi="Times New Roman"/>
          <w:sz w:val="28"/>
          <w:szCs w:val="28"/>
        </w:rPr>
        <w:t xml:space="preserve">расходов по разделу составило </w:t>
      </w:r>
      <w:r>
        <w:rPr>
          <w:rFonts w:ascii="Times New Roman" w:hAnsi="Times New Roman"/>
          <w:b/>
          <w:sz w:val="28"/>
          <w:szCs w:val="28"/>
        </w:rPr>
        <w:t xml:space="preserve">7 759,4 </w:t>
      </w:r>
      <w:r w:rsidRPr="00E076CA">
        <w:rPr>
          <w:rFonts w:ascii="Times New Roman" w:hAnsi="Times New Roman"/>
          <w:sz w:val="28"/>
          <w:szCs w:val="28"/>
        </w:rPr>
        <w:t>тыс. рублей</w:t>
      </w:r>
      <w:r>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5</w:t>
      </w:r>
      <w:r w:rsidRPr="005B5654">
        <w:rPr>
          <w:rFonts w:ascii="Times New Roman" w:hAnsi="Times New Roman"/>
          <w:sz w:val="28"/>
          <w:szCs w:val="28"/>
        </w:rPr>
        <w:t xml:space="preserve">) расходы по разделу «Образование» </w:t>
      </w:r>
      <w:r w:rsidRPr="00E076CA">
        <w:rPr>
          <w:rFonts w:ascii="Times New Roman" w:hAnsi="Times New Roman"/>
          <w:sz w:val="28"/>
          <w:szCs w:val="28"/>
        </w:rPr>
        <w:t xml:space="preserve">исполнены в сумме </w:t>
      </w:r>
      <w:r>
        <w:rPr>
          <w:rFonts w:ascii="Times New Roman" w:hAnsi="Times New Roman"/>
          <w:b/>
          <w:sz w:val="28"/>
          <w:szCs w:val="28"/>
        </w:rPr>
        <w:t>831 073,9</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98,2</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15 151,4</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у</w:t>
      </w:r>
      <w:r>
        <w:rPr>
          <w:rFonts w:ascii="Times New Roman" w:hAnsi="Times New Roman"/>
          <w:sz w:val="28"/>
          <w:szCs w:val="28"/>
        </w:rPr>
        <w:t>меньшение</w:t>
      </w:r>
      <w:r w:rsidRPr="00E076CA">
        <w:rPr>
          <w:rFonts w:ascii="Times New Roman" w:hAnsi="Times New Roman"/>
          <w:sz w:val="28"/>
          <w:szCs w:val="28"/>
        </w:rPr>
        <w:t xml:space="preserve"> расходов по разделу составило </w:t>
      </w:r>
      <w:r>
        <w:rPr>
          <w:rFonts w:ascii="Times New Roman" w:hAnsi="Times New Roman"/>
          <w:b/>
          <w:sz w:val="28"/>
          <w:szCs w:val="28"/>
        </w:rPr>
        <w:t>34 197,4</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4,0</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6</w:t>
      </w:r>
      <w:r w:rsidRPr="005B5654">
        <w:rPr>
          <w:rFonts w:ascii="Times New Roman" w:hAnsi="Times New Roman"/>
          <w:sz w:val="28"/>
          <w:szCs w:val="28"/>
        </w:rPr>
        <w:t xml:space="preserve">) расходы по разделу «Культура, кинематография» </w:t>
      </w:r>
      <w:r w:rsidRPr="00E076CA">
        <w:rPr>
          <w:rFonts w:ascii="Times New Roman" w:hAnsi="Times New Roman"/>
          <w:sz w:val="28"/>
          <w:szCs w:val="28"/>
        </w:rPr>
        <w:t xml:space="preserve">исполнены в сумме </w:t>
      </w:r>
      <w:r>
        <w:rPr>
          <w:rFonts w:ascii="Times New Roman" w:hAnsi="Times New Roman"/>
          <w:b/>
          <w:sz w:val="28"/>
          <w:szCs w:val="28"/>
        </w:rPr>
        <w:t>115 909,9</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96,0</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4 828,4</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увеличение расходов по разделу составило </w:t>
      </w:r>
      <w:r>
        <w:rPr>
          <w:rFonts w:ascii="Times New Roman" w:hAnsi="Times New Roman"/>
          <w:b/>
          <w:sz w:val="28"/>
          <w:szCs w:val="28"/>
        </w:rPr>
        <w:t>746,2</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0,6</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7</w:t>
      </w:r>
      <w:r w:rsidRPr="005B5654">
        <w:rPr>
          <w:rFonts w:ascii="Times New Roman" w:hAnsi="Times New Roman"/>
          <w:sz w:val="28"/>
          <w:szCs w:val="28"/>
        </w:rPr>
        <w:t xml:space="preserve">) расходы по разделу «Социальная политика» </w:t>
      </w:r>
      <w:r w:rsidRPr="00E076CA">
        <w:rPr>
          <w:rFonts w:ascii="Times New Roman" w:hAnsi="Times New Roman"/>
          <w:sz w:val="28"/>
          <w:szCs w:val="28"/>
        </w:rPr>
        <w:t xml:space="preserve">исполнены в сумме </w:t>
      </w:r>
      <w:r>
        <w:rPr>
          <w:rFonts w:ascii="Times New Roman" w:hAnsi="Times New Roman"/>
          <w:b/>
          <w:sz w:val="28"/>
          <w:szCs w:val="28"/>
        </w:rPr>
        <w:t>54 606,3</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98,2</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985,7</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у</w:t>
      </w:r>
      <w:r>
        <w:rPr>
          <w:rFonts w:ascii="Times New Roman" w:hAnsi="Times New Roman"/>
          <w:sz w:val="28"/>
          <w:szCs w:val="28"/>
        </w:rPr>
        <w:t>меньшение</w:t>
      </w:r>
      <w:r w:rsidRPr="00E076CA">
        <w:rPr>
          <w:rFonts w:ascii="Times New Roman" w:hAnsi="Times New Roman"/>
          <w:sz w:val="28"/>
          <w:szCs w:val="28"/>
        </w:rPr>
        <w:t xml:space="preserve"> расходов по разделу составило </w:t>
      </w:r>
      <w:r>
        <w:rPr>
          <w:rFonts w:ascii="Times New Roman" w:hAnsi="Times New Roman"/>
          <w:b/>
          <w:sz w:val="28"/>
          <w:szCs w:val="28"/>
        </w:rPr>
        <w:t>29 083,1</w:t>
      </w:r>
      <w:r w:rsidRPr="00E076CA">
        <w:rPr>
          <w:rFonts w:ascii="Times New Roman" w:hAnsi="Times New Roman"/>
          <w:sz w:val="28"/>
          <w:szCs w:val="28"/>
        </w:rPr>
        <w:t xml:space="preserve"> тыс. рублей</w:t>
      </w:r>
      <w:r>
        <w:rPr>
          <w:rFonts w:ascii="Times New Roman" w:hAnsi="Times New Roman"/>
          <w:sz w:val="28"/>
          <w:szCs w:val="28"/>
        </w:rPr>
        <w:t xml:space="preserve"> или </w:t>
      </w:r>
      <w:r>
        <w:rPr>
          <w:rFonts w:ascii="Times New Roman" w:hAnsi="Times New Roman"/>
          <w:b/>
          <w:sz w:val="28"/>
          <w:szCs w:val="28"/>
        </w:rPr>
        <w:t>34,8</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8)</w:t>
      </w:r>
      <w:r w:rsidRPr="005B5654">
        <w:rPr>
          <w:rFonts w:ascii="Times New Roman" w:hAnsi="Times New Roman"/>
          <w:sz w:val="28"/>
          <w:szCs w:val="28"/>
        </w:rPr>
        <w:t xml:space="preserve"> расходы по разделу «Физическая культура и спорт» </w:t>
      </w:r>
      <w:r w:rsidRPr="00E076CA">
        <w:rPr>
          <w:rFonts w:ascii="Times New Roman" w:hAnsi="Times New Roman"/>
          <w:sz w:val="28"/>
          <w:szCs w:val="28"/>
        </w:rPr>
        <w:t xml:space="preserve">исполнены в сумме </w:t>
      </w:r>
      <w:r>
        <w:rPr>
          <w:rFonts w:ascii="Times New Roman" w:hAnsi="Times New Roman"/>
          <w:b/>
          <w:sz w:val="28"/>
          <w:szCs w:val="28"/>
        </w:rPr>
        <w:t>43 117,3</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96,9</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1 399,0</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увеличение расходов по разделу составило </w:t>
      </w:r>
      <w:r>
        <w:rPr>
          <w:rFonts w:ascii="Times New Roman" w:hAnsi="Times New Roman"/>
          <w:b/>
          <w:sz w:val="28"/>
          <w:szCs w:val="28"/>
        </w:rPr>
        <w:t>24 273,8</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128,8</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9</w:t>
      </w:r>
      <w:r w:rsidRPr="005B5654">
        <w:rPr>
          <w:rFonts w:ascii="Times New Roman" w:hAnsi="Times New Roman"/>
          <w:sz w:val="28"/>
          <w:szCs w:val="28"/>
        </w:rPr>
        <w:t>) расходы по разделу «</w:t>
      </w:r>
      <w:r>
        <w:rPr>
          <w:rFonts w:ascii="Times New Roman" w:hAnsi="Times New Roman"/>
          <w:sz w:val="28"/>
          <w:szCs w:val="28"/>
        </w:rPr>
        <w:t>Средства массовой информации</w:t>
      </w:r>
      <w:r w:rsidRPr="005B5654">
        <w:rPr>
          <w:rFonts w:ascii="Times New Roman" w:hAnsi="Times New Roman"/>
          <w:sz w:val="28"/>
          <w:szCs w:val="28"/>
        </w:rPr>
        <w:t xml:space="preserve">» </w:t>
      </w:r>
      <w:r w:rsidRPr="00E076CA">
        <w:rPr>
          <w:rFonts w:ascii="Times New Roman" w:hAnsi="Times New Roman"/>
          <w:sz w:val="28"/>
          <w:szCs w:val="28"/>
        </w:rPr>
        <w:t xml:space="preserve">исполнены в сумме </w:t>
      </w:r>
      <w:r>
        <w:rPr>
          <w:rFonts w:ascii="Times New Roman" w:hAnsi="Times New Roman"/>
          <w:b/>
          <w:sz w:val="28"/>
          <w:szCs w:val="28"/>
        </w:rPr>
        <w:t>1 772,7</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99,0</w:t>
      </w:r>
      <w:r w:rsidRPr="00E076CA">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18,3</w:t>
      </w:r>
      <w:r w:rsidRPr="00E076CA">
        <w:rPr>
          <w:rFonts w:ascii="Times New Roman" w:hAnsi="Times New Roman"/>
          <w:b/>
          <w:sz w:val="28"/>
          <w:szCs w:val="28"/>
        </w:rPr>
        <w:t xml:space="preserve"> </w:t>
      </w:r>
      <w:r w:rsidRPr="00E076CA">
        <w:rPr>
          <w:rFonts w:ascii="Times New Roman" w:hAnsi="Times New Roman"/>
          <w:sz w:val="28"/>
          <w:szCs w:val="28"/>
        </w:rPr>
        <w:t>тыс. рублей. По сравнению с 201</w:t>
      </w:r>
      <w:r>
        <w:rPr>
          <w:rFonts w:ascii="Times New Roman" w:hAnsi="Times New Roman"/>
          <w:sz w:val="28"/>
          <w:szCs w:val="28"/>
        </w:rPr>
        <w:t>8</w:t>
      </w:r>
      <w:r w:rsidRPr="00E076CA">
        <w:rPr>
          <w:rFonts w:ascii="Times New Roman" w:hAnsi="Times New Roman"/>
          <w:sz w:val="28"/>
          <w:szCs w:val="28"/>
        </w:rPr>
        <w:t xml:space="preserve"> годом </w:t>
      </w:r>
      <w:r>
        <w:rPr>
          <w:rFonts w:ascii="Times New Roman" w:hAnsi="Times New Roman"/>
          <w:sz w:val="28"/>
          <w:szCs w:val="28"/>
        </w:rPr>
        <w:t xml:space="preserve">уменьшение </w:t>
      </w:r>
      <w:r w:rsidRPr="00E076CA">
        <w:rPr>
          <w:rFonts w:ascii="Times New Roman" w:hAnsi="Times New Roman"/>
          <w:sz w:val="28"/>
          <w:szCs w:val="28"/>
        </w:rPr>
        <w:t xml:space="preserve">расходов по разделу составило </w:t>
      </w:r>
      <w:r>
        <w:rPr>
          <w:rFonts w:ascii="Times New Roman" w:hAnsi="Times New Roman"/>
          <w:b/>
          <w:sz w:val="28"/>
          <w:szCs w:val="28"/>
        </w:rPr>
        <w:t>982,0</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35,6</w:t>
      </w:r>
      <w:r w:rsidRPr="005B5654">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t>10</w:t>
      </w:r>
      <w:r w:rsidRPr="005B5654">
        <w:rPr>
          <w:rFonts w:ascii="Times New Roman" w:hAnsi="Times New Roman"/>
          <w:sz w:val="28"/>
          <w:szCs w:val="28"/>
        </w:rPr>
        <w:t xml:space="preserve">) расходы по разделу «Обслуживание государственного внутреннего и муниципального долга» </w:t>
      </w:r>
      <w:r w:rsidRPr="00E076CA">
        <w:rPr>
          <w:rFonts w:ascii="Times New Roman" w:hAnsi="Times New Roman"/>
          <w:sz w:val="28"/>
          <w:szCs w:val="28"/>
        </w:rPr>
        <w:t xml:space="preserve">исполнены в сумме </w:t>
      </w:r>
      <w:r>
        <w:rPr>
          <w:rFonts w:ascii="Times New Roman" w:hAnsi="Times New Roman"/>
          <w:b/>
          <w:sz w:val="28"/>
          <w:szCs w:val="28"/>
        </w:rPr>
        <w:t>31 786,1</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100,0</w:t>
      </w:r>
      <w:r w:rsidRPr="00E076CA">
        <w:rPr>
          <w:rFonts w:ascii="Times New Roman" w:hAnsi="Times New Roman"/>
          <w:sz w:val="28"/>
          <w:szCs w:val="28"/>
        </w:rPr>
        <w:t>% плановых назначений. По сравнению с 201</w:t>
      </w:r>
      <w:r>
        <w:rPr>
          <w:rFonts w:ascii="Times New Roman" w:hAnsi="Times New Roman"/>
          <w:sz w:val="28"/>
          <w:szCs w:val="28"/>
        </w:rPr>
        <w:t>8</w:t>
      </w:r>
      <w:r w:rsidRPr="00E076CA">
        <w:rPr>
          <w:rFonts w:ascii="Times New Roman" w:hAnsi="Times New Roman"/>
          <w:sz w:val="28"/>
          <w:szCs w:val="28"/>
        </w:rPr>
        <w:t xml:space="preserve"> годом у</w:t>
      </w:r>
      <w:r>
        <w:rPr>
          <w:rFonts w:ascii="Times New Roman" w:hAnsi="Times New Roman"/>
          <w:sz w:val="28"/>
          <w:szCs w:val="28"/>
        </w:rPr>
        <w:t>величение</w:t>
      </w:r>
      <w:r w:rsidRPr="00E076CA">
        <w:rPr>
          <w:rFonts w:ascii="Times New Roman" w:hAnsi="Times New Roman"/>
          <w:sz w:val="28"/>
          <w:szCs w:val="28"/>
        </w:rPr>
        <w:t xml:space="preserve"> расходов по разделу составило </w:t>
      </w:r>
      <w:r>
        <w:rPr>
          <w:rFonts w:ascii="Times New Roman" w:hAnsi="Times New Roman"/>
          <w:b/>
          <w:sz w:val="28"/>
          <w:szCs w:val="28"/>
        </w:rPr>
        <w:t>2 819,3</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sz w:val="28"/>
          <w:szCs w:val="28"/>
        </w:rPr>
        <w:t xml:space="preserve">на </w:t>
      </w:r>
      <w:r>
        <w:rPr>
          <w:rFonts w:ascii="Times New Roman" w:hAnsi="Times New Roman"/>
          <w:b/>
          <w:sz w:val="28"/>
          <w:szCs w:val="28"/>
        </w:rPr>
        <w:t>9,7</w:t>
      </w:r>
      <w:r>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Pr>
          <w:rFonts w:ascii="Times New Roman" w:hAnsi="Times New Roman"/>
          <w:sz w:val="28"/>
          <w:szCs w:val="28"/>
        </w:rPr>
        <w:lastRenderedPageBreak/>
        <w:t xml:space="preserve">11) </w:t>
      </w:r>
      <w:r w:rsidRPr="005B5654">
        <w:rPr>
          <w:rFonts w:ascii="Times New Roman" w:hAnsi="Times New Roman"/>
          <w:sz w:val="28"/>
          <w:szCs w:val="28"/>
        </w:rPr>
        <w:t>расходы по разделу «</w:t>
      </w:r>
      <w:r>
        <w:rPr>
          <w:rFonts w:ascii="Times New Roman" w:hAnsi="Times New Roman"/>
          <w:sz w:val="28"/>
          <w:szCs w:val="28"/>
        </w:rPr>
        <w:t>Межбюджетные трансферты</w:t>
      </w:r>
      <w:r w:rsidRPr="005B5654">
        <w:rPr>
          <w:rFonts w:ascii="Times New Roman" w:hAnsi="Times New Roman"/>
          <w:sz w:val="28"/>
          <w:szCs w:val="28"/>
        </w:rPr>
        <w:t xml:space="preserve">» </w:t>
      </w:r>
      <w:r w:rsidRPr="00E076CA">
        <w:rPr>
          <w:rFonts w:ascii="Times New Roman" w:hAnsi="Times New Roman"/>
          <w:sz w:val="28"/>
          <w:szCs w:val="28"/>
        </w:rPr>
        <w:t xml:space="preserve">исполнены в сумме </w:t>
      </w:r>
      <w:r>
        <w:rPr>
          <w:rFonts w:ascii="Times New Roman" w:hAnsi="Times New Roman"/>
          <w:b/>
          <w:sz w:val="28"/>
          <w:szCs w:val="28"/>
        </w:rPr>
        <w:t>38 527,2</w:t>
      </w:r>
      <w:r w:rsidRPr="00E076CA">
        <w:rPr>
          <w:rFonts w:ascii="Times New Roman" w:hAnsi="Times New Roman"/>
          <w:b/>
          <w:sz w:val="28"/>
          <w:szCs w:val="28"/>
        </w:rPr>
        <w:t xml:space="preserve"> </w:t>
      </w:r>
      <w:r w:rsidRPr="00E076CA">
        <w:rPr>
          <w:rFonts w:ascii="Times New Roman" w:hAnsi="Times New Roman"/>
          <w:sz w:val="28"/>
          <w:szCs w:val="28"/>
        </w:rPr>
        <w:t xml:space="preserve">тыс. рублей или </w:t>
      </w:r>
      <w:r>
        <w:rPr>
          <w:rFonts w:ascii="Times New Roman" w:hAnsi="Times New Roman"/>
          <w:b/>
          <w:sz w:val="28"/>
          <w:szCs w:val="28"/>
        </w:rPr>
        <w:t>100,0</w:t>
      </w:r>
      <w:r w:rsidRPr="00E076CA">
        <w:rPr>
          <w:rFonts w:ascii="Times New Roman" w:hAnsi="Times New Roman"/>
          <w:sz w:val="28"/>
          <w:szCs w:val="28"/>
        </w:rPr>
        <w:t>% от плановых назначений. По сравнению с 201</w:t>
      </w:r>
      <w:r>
        <w:rPr>
          <w:rFonts w:ascii="Times New Roman" w:hAnsi="Times New Roman"/>
          <w:sz w:val="28"/>
          <w:szCs w:val="28"/>
        </w:rPr>
        <w:t>8</w:t>
      </w:r>
      <w:r w:rsidRPr="00E076CA">
        <w:rPr>
          <w:rFonts w:ascii="Times New Roman" w:hAnsi="Times New Roman"/>
          <w:sz w:val="28"/>
          <w:szCs w:val="28"/>
        </w:rPr>
        <w:t xml:space="preserve"> годом у</w:t>
      </w:r>
      <w:r>
        <w:rPr>
          <w:rFonts w:ascii="Times New Roman" w:hAnsi="Times New Roman"/>
          <w:sz w:val="28"/>
          <w:szCs w:val="28"/>
        </w:rPr>
        <w:t xml:space="preserve">меньшение </w:t>
      </w:r>
      <w:r w:rsidRPr="00E076CA">
        <w:rPr>
          <w:rFonts w:ascii="Times New Roman" w:hAnsi="Times New Roman"/>
          <w:sz w:val="28"/>
          <w:szCs w:val="28"/>
        </w:rPr>
        <w:t xml:space="preserve">расходов по разделу составило </w:t>
      </w:r>
      <w:r>
        <w:rPr>
          <w:rFonts w:ascii="Times New Roman" w:hAnsi="Times New Roman"/>
          <w:b/>
          <w:sz w:val="28"/>
          <w:szCs w:val="28"/>
        </w:rPr>
        <w:t>3 101,5</w:t>
      </w:r>
      <w:r w:rsidRPr="00E076CA">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или</w:t>
      </w:r>
      <w:r>
        <w:rPr>
          <w:rFonts w:ascii="Times New Roman" w:hAnsi="Times New Roman"/>
          <w:sz w:val="28"/>
          <w:szCs w:val="28"/>
        </w:rPr>
        <w:t xml:space="preserve"> </w:t>
      </w:r>
      <w:r>
        <w:rPr>
          <w:rFonts w:ascii="Times New Roman" w:hAnsi="Times New Roman"/>
          <w:b/>
          <w:sz w:val="28"/>
          <w:szCs w:val="28"/>
        </w:rPr>
        <w:t>7,5</w:t>
      </w:r>
      <w:r>
        <w:rPr>
          <w:rFonts w:ascii="Times New Roman" w:hAnsi="Times New Roman"/>
          <w:sz w:val="28"/>
          <w:szCs w:val="28"/>
        </w:rPr>
        <w:t>%.</w:t>
      </w:r>
    </w:p>
    <w:p w:rsidR="00211F2C" w:rsidRDefault="00211F2C" w:rsidP="00211F2C">
      <w:pPr>
        <w:pStyle w:val="1"/>
        <w:tabs>
          <w:tab w:val="left" w:pos="426"/>
        </w:tabs>
        <w:ind w:firstLine="709"/>
        <w:jc w:val="both"/>
        <w:rPr>
          <w:rFonts w:ascii="Times New Roman" w:hAnsi="Times New Roman"/>
          <w:sz w:val="28"/>
          <w:szCs w:val="28"/>
        </w:rPr>
      </w:pPr>
      <w:r w:rsidRPr="00DD34B1">
        <w:rPr>
          <w:rFonts w:ascii="Times New Roman" w:hAnsi="Times New Roman"/>
          <w:sz w:val="28"/>
          <w:szCs w:val="28"/>
        </w:rPr>
        <w:t>Из вышеизложенного следует, что основную долю расходов бюджета муниципального образования в 201</w:t>
      </w:r>
      <w:r>
        <w:rPr>
          <w:rFonts w:ascii="Times New Roman" w:hAnsi="Times New Roman"/>
          <w:sz w:val="28"/>
          <w:szCs w:val="28"/>
        </w:rPr>
        <w:t>9</w:t>
      </w:r>
      <w:r w:rsidRPr="00DD34B1">
        <w:rPr>
          <w:rFonts w:ascii="Times New Roman" w:hAnsi="Times New Roman"/>
          <w:sz w:val="28"/>
          <w:szCs w:val="28"/>
        </w:rPr>
        <w:t xml:space="preserve"> го</w:t>
      </w:r>
      <w:r>
        <w:rPr>
          <w:rFonts w:ascii="Times New Roman" w:hAnsi="Times New Roman"/>
          <w:sz w:val="28"/>
          <w:szCs w:val="28"/>
        </w:rPr>
        <w:t>ду составили расходы по разделу образование-</w:t>
      </w:r>
      <w:r>
        <w:rPr>
          <w:rFonts w:ascii="Times New Roman" w:hAnsi="Times New Roman"/>
          <w:b/>
          <w:sz w:val="28"/>
          <w:szCs w:val="28"/>
        </w:rPr>
        <w:t>66,0</w:t>
      </w:r>
      <w:r w:rsidRPr="00DD34B1">
        <w:rPr>
          <w:rFonts w:ascii="Times New Roman" w:hAnsi="Times New Roman"/>
          <w:sz w:val="28"/>
          <w:szCs w:val="28"/>
        </w:rPr>
        <w:t>%, культуру и кинематография</w:t>
      </w:r>
      <w:r>
        <w:rPr>
          <w:rFonts w:ascii="Times New Roman" w:hAnsi="Times New Roman"/>
          <w:sz w:val="28"/>
          <w:szCs w:val="28"/>
        </w:rPr>
        <w:t xml:space="preserve">- </w:t>
      </w:r>
      <w:r>
        <w:rPr>
          <w:rFonts w:ascii="Times New Roman" w:hAnsi="Times New Roman"/>
          <w:b/>
          <w:sz w:val="28"/>
          <w:szCs w:val="28"/>
        </w:rPr>
        <w:t>9,2</w:t>
      </w:r>
      <w:r w:rsidRPr="00DD34B1">
        <w:rPr>
          <w:rFonts w:ascii="Times New Roman" w:hAnsi="Times New Roman"/>
          <w:sz w:val="28"/>
          <w:szCs w:val="28"/>
        </w:rPr>
        <w:t xml:space="preserve">%, </w:t>
      </w:r>
      <w:r>
        <w:rPr>
          <w:rFonts w:ascii="Times New Roman" w:hAnsi="Times New Roman"/>
          <w:sz w:val="28"/>
          <w:szCs w:val="28"/>
        </w:rPr>
        <w:t>о</w:t>
      </w:r>
      <w:r w:rsidRPr="00DD34B1">
        <w:rPr>
          <w:rFonts w:ascii="Times New Roman" w:hAnsi="Times New Roman"/>
          <w:sz w:val="28"/>
          <w:szCs w:val="28"/>
        </w:rPr>
        <w:t>бщегосударственные вопросы</w:t>
      </w:r>
      <w:r>
        <w:rPr>
          <w:rFonts w:ascii="Times New Roman" w:hAnsi="Times New Roman"/>
          <w:sz w:val="28"/>
          <w:szCs w:val="28"/>
        </w:rPr>
        <w:t>-</w:t>
      </w:r>
      <w:r>
        <w:rPr>
          <w:rFonts w:ascii="Times New Roman" w:hAnsi="Times New Roman"/>
          <w:b/>
          <w:sz w:val="28"/>
          <w:szCs w:val="28"/>
        </w:rPr>
        <w:t>7,0</w:t>
      </w:r>
      <w:r>
        <w:rPr>
          <w:rFonts w:ascii="Times New Roman" w:hAnsi="Times New Roman"/>
          <w:sz w:val="28"/>
          <w:szCs w:val="28"/>
        </w:rPr>
        <w:t>%,</w:t>
      </w:r>
      <w:r w:rsidRPr="00DD34B1">
        <w:rPr>
          <w:rFonts w:ascii="Times New Roman" w:hAnsi="Times New Roman"/>
          <w:sz w:val="28"/>
          <w:szCs w:val="28"/>
        </w:rPr>
        <w:t xml:space="preserve"> социальная политика</w:t>
      </w:r>
      <w:r>
        <w:rPr>
          <w:rFonts w:ascii="Times New Roman" w:hAnsi="Times New Roman"/>
          <w:sz w:val="28"/>
          <w:szCs w:val="28"/>
        </w:rPr>
        <w:t>-</w:t>
      </w:r>
      <w:r>
        <w:rPr>
          <w:rFonts w:ascii="Times New Roman" w:hAnsi="Times New Roman"/>
          <w:b/>
          <w:sz w:val="28"/>
          <w:szCs w:val="28"/>
        </w:rPr>
        <w:t>4,4</w:t>
      </w:r>
      <w:r w:rsidRPr="00DD34B1">
        <w:rPr>
          <w:rFonts w:ascii="Times New Roman" w:hAnsi="Times New Roman"/>
          <w:sz w:val="28"/>
          <w:szCs w:val="28"/>
        </w:rPr>
        <w:t>%</w:t>
      </w:r>
      <w:r>
        <w:rPr>
          <w:rFonts w:ascii="Times New Roman" w:hAnsi="Times New Roman"/>
          <w:sz w:val="28"/>
          <w:szCs w:val="28"/>
        </w:rPr>
        <w:t>.</w:t>
      </w:r>
    </w:p>
    <w:p w:rsidR="00211F2C" w:rsidRPr="00EC2D9B" w:rsidRDefault="00211F2C" w:rsidP="00211F2C">
      <w:pPr>
        <w:pStyle w:val="1"/>
        <w:tabs>
          <w:tab w:val="left" w:pos="426"/>
        </w:tabs>
        <w:ind w:firstLine="709"/>
        <w:jc w:val="both"/>
        <w:rPr>
          <w:rFonts w:ascii="Times New Roman" w:hAnsi="Times New Roman"/>
          <w:sz w:val="28"/>
          <w:szCs w:val="28"/>
        </w:rPr>
      </w:pPr>
      <w:r w:rsidRPr="00DD34B1">
        <w:rPr>
          <w:rFonts w:ascii="Times New Roman" w:hAnsi="Times New Roman"/>
          <w:sz w:val="28"/>
          <w:szCs w:val="28"/>
        </w:rPr>
        <w:t>Распределение оставшихся расход</w:t>
      </w:r>
      <w:r>
        <w:rPr>
          <w:rFonts w:ascii="Times New Roman" w:hAnsi="Times New Roman"/>
          <w:sz w:val="28"/>
          <w:szCs w:val="28"/>
        </w:rPr>
        <w:t xml:space="preserve">ов сложилось следующим образом: </w:t>
      </w:r>
      <w:r w:rsidRPr="00DD34B1">
        <w:rPr>
          <w:rFonts w:ascii="Times New Roman" w:hAnsi="Times New Roman"/>
          <w:sz w:val="28"/>
          <w:szCs w:val="28"/>
        </w:rPr>
        <w:t>физическая культура и спорт</w:t>
      </w:r>
      <w:r w:rsidRPr="007B795A">
        <w:rPr>
          <w:rFonts w:ascii="Times New Roman" w:hAnsi="Times New Roman"/>
          <w:b/>
          <w:sz w:val="28"/>
          <w:szCs w:val="28"/>
        </w:rPr>
        <w:t>-</w:t>
      </w:r>
      <w:r>
        <w:rPr>
          <w:rFonts w:ascii="Times New Roman" w:hAnsi="Times New Roman"/>
          <w:b/>
          <w:sz w:val="28"/>
          <w:szCs w:val="28"/>
        </w:rPr>
        <w:t>3,4</w:t>
      </w:r>
      <w:r>
        <w:rPr>
          <w:rFonts w:ascii="Times New Roman" w:hAnsi="Times New Roman"/>
          <w:sz w:val="28"/>
          <w:szCs w:val="28"/>
        </w:rPr>
        <w:t>%, межбюджетные-</w:t>
      </w:r>
      <w:r w:rsidRPr="00DD34B1">
        <w:rPr>
          <w:rFonts w:ascii="Times New Roman" w:hAnsi="Times New Roman"/>
          <w:b/>
          <w:sz w:val="28"/>
          <w:szCs w:val="28"/>
        </w:rPr>
        <w:t>3,</w:t>
      </w:r>
      <w:r>
        <w:rPr>
          <w:rFonts w:ascii="Times New Roman" w:hAnsi="Times New Roman"/>
          <w:b/>
          <w:sz w:val="28"/>
          <w:szCs w:val="28"/>
        </w:rPr>
        <w:t>1</w:t>
      </w:r>
      <w:r>
        <w:rPr>
          <w:rFonts w:ascii="Times New Roman" w:hAnsi="Times New Roman"/>
          <w:sz w:val="28"/>
          <w:szCs w:val="28"/>
        </w:rPr>
        <w:t>%, о</w:t>
      </w:r>
      <w:r w:rsidRPr="00DD34B1">
        <w:rPr>
          <w:rFonts w:ascii="Times New Roman" w:hAnsi="Times New Roman"/>
          <w:sz w:val="28"/>
          <w:szCs w:val="28"/>
        </w:rPr>
        <w:t>бслуживание государственного и муниципального долга</w:t>
      </w:r>
      <w:r>
        <w:rPr>
          <w:rFonts w:ascii="Times New Roman" w:hAnsi="Times New Roman"/>
          <w:sz w:val="28"/>
          <w:szCs w:val="28"/>
        </w:rPr>
        <w:t>-</w:t>
      </w:r>
      <w:r w:rsidRPr="00DD34B1">
        <w:rPr>
          <w:rFonts w:ascii="Times New Roman" w:hAnsi="Times New Roman"/>
          <w:b/>
          <w:sz w:val="28"/>
          <w:szCs w:val="28"/>
        </w:rPr>
        <w:t>2,</w:t>
      </w:r>
      <w:r>
        <w:rPr>
          <w:rFonts w:ascii="Times New Roman" w:hAnsi="Times New Roman"/>
          <w:b/>
          <w:sz w:val="28"/>
          <w:szCs w:val="28"/>
        </w:rPr>
        <w:t>5</w:t>
      </w:r>
      <w:r>
        <w:rPr>
          <w:rFonts w:ascii="Times New Roman" w:hAnsi="Times New Roman"/>
          <w:sz w:val="28"/>
          <w:szCs w:val="28"/>
        </w:rPr>
        <w:t>%,</w:t>
      </w:r>
      <w:r w:rsidRPr="007B795A">
        <w:rPr>
          <w:rFonts w:ascii="Times New Roman" w:hAnsi="Times New Roman"/>
          <w:sz w:val="28"/>
          <w:szCs w:val="28"/>
        </w:rPr>
        <w:t xml:space="preserve"> </w:t>
      </w:r>
      <w:r>
        <w:rPr>
          <w:rFonts w:ascii="Times New Roman" w:hAnsi="Times New Roman"/>
          <w:sz w:val="28"/>
          <w:szCs w:val="28"/>
        </w:rPr>
        <w:t>н</w:t>
      </w:r>
      <w:r w:rsidRPr="00DD34B1">
        <w:rPr>
          <w:rFonts w:ascii="Times New Roman" w:hAnsi="Times New Roman"/>
          <w:sz w:val="28"/>
          <w:szCs w:val="28"/>
        </w:rPr>
        <w:t>ациональная экономика</w:t>
      </w:r>
      <w:r>
        <w:rPr>
          <w:rFonts w:ascii="Times New Roman" w:hAnsi="Times New Roman"/>
          <w:b/>
          <w:sz w:val="28"/>
          <w:szCs w:val="28"/>
        </w:rPr>
        <w:t>-2,4</w:t>
      </w:r>
      <w:r w:rsidRPr="00DD34B1">
        <w:rPr>
          <w:rFonts w:ascii="Times New Roman" w:hAnsi="Times New Roman"/>
          <w:sz w:val="28"/>
          <w:szCs w:val="28"/>
        </w:rPr>
        <w:t>%,</w:t>
      </w:r>
      <w:r w:rsidRPr="007B795A">
        <w:rPr>
          <w:rFonts w:ascii="Times New Roman" w:hAnsi="Times New Roman"/>
          <w:sz w:val="28"/>
          <w:szCs w:val="28"/>
        </w:rPr>
        <w:t xml:space="preserve"> </w:t>
      </w:r>
      <w:r>
        <w:rPr>
          <w:rFonts w:ascii="Times New Roman" w:hAnsi="Times New Roman"/>
          <w:sz w:val="28"/>
          <w:szCs w:val="28"/>
        </w:rPr>
        <w:t>н</w:t>
      </w:r>
      <w:r w:rsidRPr="00DD34B1">
        <w:rPr>
          <w:rFonts w:ascii="Times New Roman" w:hAnsi="Times New Roman"/>
          <w:sz w:val="28"/>
          <w:szCs w:val="28"/>
        </w:rPr>
        <w:t xml:space="preserve">ациональная безопасность и </w:t>
      </w:r>
      <w:r>
        <w:rPr>
          <w:rFonts w:ascii="Times New Roman" w:hAnsi="Times New Roman"/>
          <w:sz w:val="28"/>
          <w:szCs w:val="28"/>
        </w:rPr>
        <w:t>правоохранительная деятельность-</w:t>
      </w:r>
      <w:r>
        <w:rPr>
          <w:rFonts w:ascii="Times New Roman" w:hAnsi="Times New Roman"/>
          <w:b/>
          <w:sz w:val="28"/>
          <w:szCs w:val="28"/>
        </w:rPr>
        <w:t>1,3</w:t>
      </w:r>
      <w:r w:rsidRPr="00DD34B1">
        <w:rPr>
          <w:rFonts w:ascii="Times New Roman" w:hAnsi="Times New Roman"/>
          <w:sz w:val="28"/>
          <w:szCs w:val="28"/>
        </w:rPr>
        <w:t>%</w:t>
      </w:r>
      <w:r>
        <w:rPr>
          <w:rFonts w:ascii="Times New Roman" w:hAnsi="Times New Roman"/>
          <w:sz w:val="28"/>
          <w:szCs w:val="28"/>
        </w:rPr>
        <w:t>,</w:t>
      </w:r>
      <w:r w:rsidRPr="007B795A">
        <w:rPr>
          <w:rFonts w:ascii="Times New Roman" w:hAnsi="Times New Roman"/>
          <w:sz w:val="28"/>
          <w:szCs w:val="28"/>
        </w:rPr>
        <w:t xml:space="preserve"> </w:t>
      </w:r>
      <w:r>
        <w:rPr>
          <w:rFonts w:ascii="Times New Roman" w:hAnsi="Times New Roman"/>
          <w:sz w:val="28"/>
          <w:szCs w:val="28"/>
        </w:rPr>
        <w:t>жилищно-коммунальное хозяйство-</w:t>
      </w:r>
      <w:r w:rsidRPr="00EC2D9B">
        <w:rPr>
          <w:rFonts w:ascii="Times New Roman" w:hAnsi="Times New Roman"/>
          <w:b/>
          <w:sz w:val="28"/>
          <w:szCs w:val="28"/>
        </w:rPr>
        <w:t>0,</w:t>
      </w:r>
      <w:r>
        <w:rPr>
          <w:rFonts w:ascii="Times New Roman" w:hAnsi="Times New Roman"/>
          <w:b/>
          <w:sz w:val="28"/>
          <w:szCs w:val="28"/>
        </w:rPr>
        <w:t>6</w:t>
      </w:r>
      <w:r>
        <w:rPr>
          <w:rFonts w:ascii="Times New Roman" w:hAnsi="Times New Roman"/>
          <w:sz w:val="28"/>
          <w:szCs w:val="28"/>
        </w:rPr>
        <w:t>%, с</w:t>
      </w:r>
      <w:r w:rsidRPr="00DD34B1">
        <w:rPr>
          <w:rFonts w:ascii="Times New Roman" w:hAnsi="Times New Roman"/>
          <w:sz w:val="28"/>
          <w:szCs w:val="28"/>
        </w:rPr>
        <w:t>редства массовой информации</w:t>
      </w:r>
      <w:r>
        <w:rPr>
          <w:rFonts w:ascii="Times New Roman" w:hAnsi="Times New Roman"/>
          <w:sz w:val="28"/>
          <w:szCs w:val="28"/>
        </w:rPr>
        <w:t>-</w:t>
      </w:r>
      <w:r w:rsidRPr="00DD34B1">
        <w:rPr>
          <w:rFonts w:ascii="Times New Roman" w:hAnsi="Times New Roman"/>
          <w:b/>
          <w:sz w:val="28"/>
          <w:szCs w:val="28"/>
        </w:rPr>
        <w:t>0,</w:t>
      </w:r>
      <w:r>
        <w:rPr>
          <w:rFonts w:ascii="Times New Roman" w:hAnsi="Times New Roman"/>
          <w:b/>
          <w:sz w:val="28"/>
          <w:szCs w:val="28"/>
        </w:rPr>
        <w:t>1</w:t>
      </w:r>
      <w:r w:rsidRPr="00DD34B1">
        <w:rPr>
          <w:rFonts w:ascii="Times New Roman" w:hAnsi="Times New Roman"/>
          <w:sz w:val="28"/>
          <w:szCs w:val="28"/>
        </w:rPr>
        <w:t>%</w:t>
      </w:r>
      <w:r>
        <w:rPr>
          <w:rFonts w:ascii="Times New Roman" w:hAnsi="Times New Roman"/>
          <w:sz w:val="28"/>
          <w:szCs w:val="28"/>
        </w:rPr>
        <w:t>.</w:t>
      </w:r>
    </w:p>
    <w:p w:rsidR="00211F2C" w:rsidRPr="00EC2D9B" w:rsidRDefault="00211F2C" w:rsidP="00211F2C">
      <w:pPr>
        <w:pStyle w:val="1"/>
        <w:tabs>
          <w:tab w:val="left" w:pos="426"/>
        </w:tabs>
        <w:ind w:firstLine="709"/>
        <w:jc w:val="both"/>
        <w:rPr>
          <w:rFonts w:ascii="Times New Roman" w:hAnsi="Times New Roman"/>
          <w:sz w:val="28"/>
          <w:szCs w:val="28"/>
        </w:rPr>
      </w:pPr>
      <w:r w:rsidRPr="00EC2D9B">
        <w:rPr>
          <w:rFonts w:ascii="Times New Roman" w:hAnsi="Times New Roman"/>
          <w:bCs/>
          <w:sz w:val="28"/>
          <w:szCs w:val="28"/>
        </w:rPr>
        <w:t>А</w:t>
      </w:r>
      <w:r w:rsidRPr="00EC2D9B">
        <w:rPr>
          <w:rFonts w:ascii="Times New Roman" w:hAnsi="Times New Roman"/>
          <w:sz w:val="28"/>
          <w:szCs w:val="28"/>
        </w:rPr>
        <w:t>нализ исполнения бюджета муниципального образования за 201</w:t>
      </w:r>
      <w:r>
        <w:rPr>
          <w:rFonts w:ascii="Times New Roman" w:hAnsi="Times New Roman"/>
          <w:sz w:val="28"/>
          <w:szCs w:val="28"/>
        </w:rPr>
        <w:t>9</w:t>
      </w:r>
      <w:r w:rsidRPr="00EC2D9B">
        <w:rPr>
          <w:rFonts w:ascii="Times New Roman" w:hAnsi="Times New Roman"/>
          <w:sz w:val="28"/>
          <w:szCs w:val="28"/>
        </w:rPr>
        <w:t xml:space="preserve"> год показал, что расходы по обязательствам бюджета исполнены в сумме </w:t>
      </w:r>
      <w:r>
        <w:rPr>
          <w:rFonts w:ascii="Times New Roman" w:hAnsi="Times New Roman"/>
          <w:b/>
          <w:sz w:val="28"/>
          <w:szCs w:val="28"/>
        </w:rPr>
        <w:t>1 259 557,3</w:t>
      </w:r>
      <w:r w:rsidRPr="00EC2D9B">
        <w:rPr>
          <w:rFonts w:ascii="Times New Roman" w:hAnsi="Times New Roman"/>
          <w:sz w:val="28"/>
          <w:szCs w:val="28"/>
        </w:rPr>
        <w:t xml:space="preserve"> тыс. рублей или </w:t>
      </w:r>
      <w:r>
        <w:rPr>
          <w:rFonts w:ascii="Times New Roman" w:hAnsi="Times New Roman"/>
          <w:b/>
          <w:sz w:val="28"/>
          <w:szCs w:val="28"/>
        </w:rPr>
        <w:t>97,3</w:t>
      </w:r>
      <w:r w:rsidRPr="00EC2D9B">
        <w:rPr>
          <w:rFonts w:ascii="Times New Roman" w:hAnsi="Times New Roman"/>
          <w:sz w:val="28"/>
          <w:szCs w:val="28"/>
        </w:rPr>
        <w:t xml:space="preserve">% от утвержденного годового объема расходов бюджета. Объем неисполненных бюджетных назначений составил </w:t>
      </w:r>
      <w:r>
        <w:rPr>
          <w:rFonts w:ascii="Times New Roman" w:hAnsi="Times New Roman"/>
          <w:b/>
          <w:sz w:val="28"/>
          <w:szCs w:val="28"/>
        </w:rPr>
        <w:t>34 588,1</w:t>
      </w:r>
      <w:r w:rsidRPr="00EC2D9B">
        <w:rPr>
          <w:rFonts w:ascii="Times New Roman" w:hAnsi="Times New Roman"/>
          <w:sz w:val="28"/>
          <w:szCs w:val="28"/>
        </w:rPr>
        <w:t xml:space="preserve"> тыс. рублей или </w:t>
      </w:r>
      <w:r>
        <w:rPr>
          <w:rFonts w:ascii="Times New Roman" w:hAnsi="Times New Roman"/>
          <w:b/>
          <w:sz w:val="28"/>
          <w:szCs w:val="28"/>
        </w:rPr>
        <w:t>2,7</w:t>
      </w:r>
      <w:r w:rsidRPr="00EC2D9B">
        <w:rPr>
          <w:rFonts w:ascii="Times New Roman" w:hAnsi="Times New Roman"/>
          <w:sz w:val="28"/>
          <w:szCs w:val="28"/>
        </w:rPr>
        <w:t>% объема годовых плановых назначений.</w:t>
      </w:r>
    </w:p>
    <w:p w:rsidR="00211F2C" w:rsidRDefault="00211F2C" w:rsidP="00211F2C">
      <w:pPr>
        <w:widowControl/>
        <w:ind w:firstLine="709"/>
        <w:jc w:val="both"/>
        <w:rPr>
          <w:color w:val="000000"/>
          <w:sz w:val="28"/>
          <w:szCs w:val="28"/>
        </w:rPr>
      </w:pPr>
      <w:r w:rsidRPr="00EC2D9B">
        <w:rPr>
          <w:sz w:val="28"/>
          <w:szCs w:val="28"/>
        </w:rPr>
        <w:t>При подготовке заключения расхождени</w:t>
      </w:r>
      <w:r>
        <w:rPr>
          <w:sz w:val="28"/>
          <w:szCs w:val="28"/>
        </w:rPr>
        <w:t>й</w:t>
      </w:r>
      <w:r w:rsidRPr="00EC2D9B">
        <w:rPr>
          <w:sz w:val="28"/>
          <w:szCs w:val="28"/>
        </w:rPr>
        <w:t xml:space="preserve"> плановых показателей в ф.0503117 «Расходы бюджета» от показателей, утвержденных в Приложениях к решению </w:t>
      </w:r>
      <w:r>
        <w:rPr>
          <w:color w:val="000000"/>
          <w:sz w:val="28"/>
          <w:szCs w:val="28"/>
        </w:rPr>
        <w:t>Вяземского районного Совета депутатов от 26.12.2018 №115 «О бюджете муниципального образования «Вяземский район» Смоленской области на 2019 год и на плановый период 2020 и 2021 годов» не установлено.</w:t>
      </w:r>
    </w:p>
    <w:p w:rsidR="00211F2C" w:rsidRDefault="00211F2C" w:rsidP="00211F2C">
      <w:pPr>
        <w:widowControl/>
        <w:ind w:firstLine="709"/>
        <w:jc w:val="both"/>
        <w:rPr>
          <w:color w:val="000000"/>
          <w:sz w:val="28"/>
          <w:szCs w:val="28"/>
        </w:rPr>
      </w:pPr>
    </w:p>
    <w:p w:rsidR="003C792B" w:rsidRPr="00BC2848" w:rsidRDefault="003C792B" w:rsidP="003C792B">
      <w:pPr>
        <w:ind w:firstLine="709"/>
        <w:jc w:val="both"/>
        <w:rPr>
          <w:rFonts w:eastAsia="Times New Roman"/>
          <w:b/>
          <w:sz w:val="28"/>
          <w:szCs w:val="28"/>
        </w:rPr>
      </w:pPr>
      <w:r>
        <w:rPr>
          <w:rFonts w:eastAsia="Times New Roman"/>
          <w:b/>
          <w:sz w:val="28"/>
          <w:szCs w:val="28"/>
        </w:rPr>
        <w:t xml:space="preserve">2.4. </w:t>
      </w:r>
      <w:r w:rsidRPr="00BC2848">
        <w:rPr>
          <w:rFonts w:eastAsia="Times New Roman"/>
          <w:b/>
          <w:sz w:val="28"/>
          <w:szCs w:val="28"/>
        </w:rPr>
        <w:t xml:space="preserve">Исполнение бюджета </w:t>
      </w:r>
      <w:r>
        <w:rPr>
          <w:rFonts w:eastAsia="Times New Roman"/>
          <w:b/>
          <w:sz w:val="28"/>
          <w:szCs w:val="28"/>
        </w:rPr>
        <w:t>муниципального образования по программным и не</w:t>
      </w:r>
      <w:r w:rsidRPr="00BC2848">
        <w:rPr>
          <w:rFonts w:eastAsia="Times New Roman"/>
          <w:b/>
          <w:sz w:val="28"/>
          <w:szCs w:val="28"/>
        </w:rPr>
        <w:t>программным направлениям деятельности</w:t>
      </w:r>
    </w:p>
    <w:p w:rsidR="003C792B" w:rsidRPr="005E24AB" w:rsidRDefault="003C792B" w:rsidP="003C792B">
      <w:pPr>
        <w:widowControl/>
        <w:autoSpaceDE/>
        <w:autoSpaceDN/>
        <w:adjustRightInd/>
        <w:ind w:firstLine="709"/>
        <w:jc w:val="both"/>
        <w:rPr>
          <w:rFonts w:eastAsia="Times New Roman"/>
          <w:sz w:val="28"/>
          <w:szCs w:val="28"/>
        </w:rPr>
      </w:pPr>
      <w:r w:rsidRPr="00EC6E08">
        <w:rPr>
          <w:rFonts w:eastAsia="Times New Roman"/>
          <w:sz w:val="28"/>
          <w:szCs w:val="28"/>
        </w:rPr>
        <w:t>В 201</w:t>
      </w:r>
      <w:r>
        <w:rPr>
          <w:rFonts w:eastAsia="Times New Roman"/>
          <w:sz w:val="28"/>
          <w:szCs w:val="28"/>
        </w:rPr>
        <w:t>9</w:t>
      </w:r>
      <w:r w:rsidRPr="00EC6E08">
        <w:rPr>
          <w:rFonts w:eastAsia="Times New Roman"/>
          <w:sz w:val="28"/>
          <w:szCs w:val="28"/>
        </w:rPr>
        <w:t xml:space="preserve"> году решением о бюджете окончательно утверждено финансирование </w:t>
      </w:r>
      <w:r>
        <w:rPr>
          <w:rFonts w:eastAsia="Times New Roman"/>
          <w:sz w:val="28"/>
          <w:szCs w:val="28"/>
        </w:rPr>
        <w:t xml:space="preserve">двадцати </w:t>
      </w:r>
      <w:r w:rsidRPr="00EC6E08">
        <w:rPr>
          <w:rFonts w:eastAsia="Times New Roman"/>
          <w:sz w:val="28"/>
          <w:szCs w:val="28"/>
        </w:rPr>
        <w:t xml:space="preserve">муниципальных программ в сумме </w:t>
      </w:r>
      <w:r>
        <w:rPr>
          <w:rFonts w:eastAsia="Times New Roman"/>
          <w:b/>
          <w:sz w:val="28"/>
          <w:szCs w:val="28"/>
        </w:rPr>
        <w:t>1 269 269,4</w:t>
      </w:r>
      <w:r w:rsidRPr="00EC6E08">
        <w:rPr>
          <w:rFonts w:eastAsia="Times New Roman"/>
          <w:sz w:val="28"/>
          <w:szCs w:val="28"/>
        </w:rPr>
        <w:t xml:space="preserve"> тыс. рублей</w:t>
      </w:r>
      <w:r>
        <w:rPr>
          <w:rFonts w:eastAsia="Times New Roman"/>
          <w:sz w:val="28"/>
          <w:szCs w:val="28"/>
        </w:rPr>
        <w:t>, что составляет</w:t>
      </w:r>
      <w:r w:rsidRPr="00EC6E08">
        <w:rPr>
          <w:rFonts w:eastAsia="Times New Roman"/>
          <w:sz w:val="28"/>
          <w:szCs w:val="28"/>
        </w:rPr>
        <w:t xml:space="preserve"> </w:t>
      </w:r>
      <w:r>
        <w:rPr>
          <w:rFonts w:eastAsia="Times New Roman"/>
          <w:b/>
          <w:sz w:val="28"/>
          <w:szCs w:val="28"/>
        </w:rPr>
        <w:t>98,1</w:t>
      </w:r>
      <w:r w:rsidRPr="00EC6E08">
        <w:rPr>
          <w:rFonts w:eastAsia="Times New Roman"/>
          <w:sz w:val="28"/>
          <w:szCs w:val="28"/>
        </w:rPr>
        <w:t xml:space="preserve">% в общих расходах бюджета </w:t>
      </w:r>
      <w:r>
        <w:rPr>
          <w:rFonts w:eastAsia="Times New Roman"/>
          <w:sz w:val="28"/>
          <w:szCs w:val="28"/>
        </w:rPr>
        <w:t>на</w:t>
      </w:r>
      <w:r w:rsidRPr="00EC6E08">
        <w:rPr>
          <w:rFonts w:eastAsia="Times New Roman"/>
          <w:sz w:val="28"/>
          <w:szCs w:val="28"/>
        </w:rPr>
        <w:t xml:space="preserve"> 201</w:t>
      </w:r>
      <w:r>
        <w:rPr>
          <w:rFonts w:eastAsia="Times New Roman"/>
          <w:sz w:val="28"/>
          <w:szCs w:val="28"/>
        </w:rPr>
        <w:t xml:space="preserve">9 </w:t>
      </w:r>
      <w:r w:rsidRPr="005E24AB">
        <w:rPr>
          <w:rFonts w:eastAsia="Times New Roman"/>
          <w:sz w:val="28"/>
          <w:szCs w:val="28"/>
        </w:rPr>
        <w:t xml:space="preserve">год (общая утвержденная сумма расходов </w:t>
      </w:r>
      <w:r>
        <w:rPr>
          <w:rFonts w:eastAsia="Times New Roman"/>
          <w:b/>
          <w:sz w:val="28"/>
          <w:szCs w:val="28"/>
        </w:rPr>
        <w:t>1 294 145,4</w:t>
      </w:r>
      <w:r w:rsidRPr="005E24AB">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sidRPr="005E24AB">
        <w:rPr>
          <w:rFonts w:eastAsia="Times New Roman"/>
          <w:sz w:val="28"/>
          <w:szCs w:val="28"/>
        </w:rPr>
        <w:t>Исполнение муниципальных программ в 201</w:t>
      </w:r>
      <w:r>
        <w:rPr>
          <w:rFonts w:eastAsia="Times New Roman"/>
          <w:sz w:val="28"/>
          <w:szCs w:val="28"/>
        </w:rPr>
        <w:t>9</w:t>
      </w:r>
      <w:r w:rsidRPr="005E24AB">
        <w:rPr>
          <w:rFonts w:eastAsia="Times New Roman"/>
          <w:sz w:val="28"/>
          <w:szCs w:val="28"/>
        </w:rPr>
        <w:t xml:space="preserve"> году составило</w:t>
      </w:r>
      <w:r>
        <w:rPr>
          <w:rFonts w:eastAsia="Times New Roman"/>
          <w:sz w:val="28"/>
          <w:szCs w:val="28"/>
        </w:rPr>
        <w:t>:</w:t>
      </w:r>
    </w:p>
    <w:p w:rsidR="003C792B" w:rsidRDefault="003C792B" w:rsidP="003C792B">
      <w:pPr>
        <w:widowControl/>
        <w:ind w:firstLine="709"/>
        <w:jc w:val="both"/>
        <w:rPr>
          <w:rFonts w:eastAsia="Times New Roman"/>
          <w:sz w:val="28"/>
          <w:szCs w:val="28"/>
        </w:rPr>
      </w:pPr>
      <w:r>
        <w:rPr>
          <w:rFonts w:eastAsia="Times New Roman"/>
          <w:sz w:val="28"/>
          <w:szCs w:val="28"/>
        </w:rPr>
        <w:t xml:space="preserve">- </w:t>
      </w:r>
      <w:r>
        <w:rPr>
          <w:rFonts w:eastAsia="Times New Roman"/>
          <w:b/>
          <w:sz w:val="28"/>
          <w:szCs w:val="28"/>
        </w:rPr>
        <w:t>1 235 169,3</w:t>
      </w:r>
      <w:r w:rsidRPr="005E24AB">
        <w:rPr>
          <w:rFonts w:eastAsia="Times New Roman"/>
          <w:sz w:val="28"/>
          <w:szCs w:val="28"/>
        </w:rPr>
        <w:t xml:space="preserve"> тыс. </w:t>
      </w:r>
      <w:r>
        <w:rPr>
          <w:rFonts w:eastAsia="Times New Roman"/>
          <w:sz w:val="28"/>
          <w:szCs w:val="28"/>
        </w:rPr>
        <w:t xml:space="preserve">рублей </w:t>
      </w:r>
      <w:r w:rsidRPr="005E24AB">
        <w:rPr>
          <w:rFonts w:eastAsia="Times New Roman"/>
          <w:sz w:val="28"/>
          <w:szCs w:val="28"/>
        </w:rPr>
        <w:t xml:space="preserve">или </w:t>
      </w:r>
      <w:r>
        <w:rPr>
          <w:rFonts w:eastAsia="Times New Roman"/>
          <w:b/>
          <w:sz w:val="28"/>
          <w:szCs w:val="28"/>
        </w:rPr>
        <w:t>97,3</w:t>
      </w:r>
      <w:r w:rsidRPr="005E24AB">
        <w:rPr>
          <w:rFonts w:eastAsia="Times New Roman"/>
          <w:sz w:val="28"/>
          <w:szCs w:val="28"/>
        </w:rPr>
        <w:t>% от показателя, утвержденного решением о бюджете (</w:t>
      </w:r>
      <w:r>
        <w:rPr>
          <w:rFonts w:eastAsia="Times New Roman"/>
          <w:b/>
          <w:sz w:val="28"/>
          <w:szCs w:val="28"/>
        </w:rPr>
        <w:t>1 269 269,4</w:t>
      </w:r>
      <w:r>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Pr>
          <w:rFonts w:eastAsia="Times New Roman"/>
          <w:sz w:val="28"/>
          <w:szCs w:val="28"/>
        </w:rPr>
        <w:t xml:space="preserve">- </w:t>
      </w:r>
      <w:r>
        <w:rPr>
          <w:rFonts w:eastAsia="Times New Roman"/>
          <w:b/>
          <w:sz w:val="28"/>
          <w:szCs w:val="28"/>
        </w:rPr>
        <w:t>1 235 169,3</w:t>
      </w:r>
      <w:r w:rsidRPr="005E24AB">
        <w:rPr>
          <w:rFonts w:eastAsia="Times New Roman"/>
          <w:sz w:val="28"/>
          <w:szCs w:val="28"/>
        </w:rPr>
        <w:t xml:space="preserve"> тыс. рублей или </w:t>
      </w:r>
      <w:r>
        <w:rPr>
          <w:rFonts w:eastAsia="Times New Roman"/>
          <w:b/>
          <w:sz w:val="28"/>
          <w:szCs w:val="28"/>
        </w:rPr>
        <w:t>98,1</w:t>
      </w:r>
      <w:r w:rsidRPr="005E24AB">
        <w:rPr>
          <w:rFonts w:eastAsia="Times New Roman"/>
          <w:sz w:val="28"/>
          <w:szCs w:val="28"/>
        </w:rPr>
        <w:t xml:space="preserve">% всех расходов бюджета </w:t>
      </w:r>
      <w:r>
        <w:rPr>
          <w:rFonts w:eastAsia="Times New Roman"/>
          <w:sz w:val="28"/>
          <w:szCs w:val="28"/>
        </w:rPr>
        <w:t>муниципального образования</w:t>
      </w:r>
      <w:r w:rsidRPr="005E24AB">
        <w:rPr>
          <w:rFonts w:eastAsia="Times New Roman"/>
          <w:sz w:val="28"/>
          <w:szCs w:val="28"/>
        </w:rPr>
        <w:t xml:space="preserve"> (</w:t>
      </w:r>
      <w:r>
        <w:rPr>
          <w:rFonts w:eastAsia="Times New Roman"/>
          <w:b/>
          <w:sz w:val="28"/>
          <w:szCs w:val="28"/>
        </w:rPr>
        <w:t>1 259 557,3</w:t>
      </w:r>
      <w:r w:rsidRPr="005E24AB">
        <w:rPr>
          <w:rFonts w:eastAsia="Times New Roman"/>
          <w:sz w:val="28"/>
          <w:szCs w:val="28"/>
        </w:rPr>
        <w:t xml:space="preserve"> тыс. рублей).</w:t>
      </w:r>
    </w:p>
    <w:p w:rsidR="003C792B" w:rsidRDefault="003C792B" w:rsidP="003C792B">
      <w:pPr>
        <w:ind w:firstLine="709"/>
        <w:jc w:val="both"/>
        <w:rPr>
          <w:sz w:val="28"/>
          <w:szCs w:val="28"/>
        </w:rPr>
      </w:pPr>
      <w:r w:rsidRPr="00BB1EAC">
        <w:rPr>
          <w:sz w:val="28"/>
          <w:szCs w:val="28"/>
        </w:rPr>
        <w:t>Анализ исполнения</w:t>
      </w:r>
      <w:r w:rsidRPr="00BB1EAC">
        <w:rPr>
          <w:rFonts w:eastAsia="Times New Roman"/>
          <w:sz w:val="28"/>
          <w:szCs w:val="28"/>
        </w:rPr>
        <w:t xml:space="preserve"> бюджета </w:t>
      </w:r>
      <w:r>
        <w:rPr>
          <w:rFonts w:eastAsia="Times New Roman"/>
          <w:sz w:val="28"/>
          <w:szCs w:val="28"/>
        </w:rPr>
        <w:t>муниципального образования по расходам</w:t>
      </w:r>
      <w:r w:rsidRPr="00BB1EAC">
        <w:rPr>
          <w:rFonts w:eastAsia="Times New Roman"/>
          <w:sz w:val="28"/>
          <w:szCs w:val="28"/>
        </w:rPr>
        <w:t xml:space="preserve"> </w:t>
      </w:r>
      <w:r w:rsidRPr="00BB1EAC">
        <w:rPr>
          <w:sz w:val="28"/>
          <w:szCs w:val="28"/>
        </w:rPr>
        <w:t xml:space="preserve">за </w:t>
      </w:r>
      <w:r w:rsidRPr="003C792B">
        <w:rPr>
          <w:sz w:val="28"/>
          <w:szCs w:val="28"/>
        </w:rPr>
        <w:t>2019 год в разрезе муниципальных программ и непрограммных мероприятий представлен в таблице №3.</w:t>
      </w:r>
    </w:p>
    <w:p w:rsidR="003C792B" w:rsidRPr="00313035" w:rsidRDefault="003C792B" w:rsidP="003C792B">
      <w:pPr>
        <w:ind w:firstLine="709"/>
        <w:jc w:val="right"/>
        <w:rPr>
          <w:sz w:val="24"/>
          <w:szCs w:val="24"/>
        </w:rPr>
      </w:pPr>
      <w:r w:rsidRPr="00313035">
        <w:rPr>
          <w:sz w:val="24"/>
          <w:szCs w:val="24"/>
        </w:rPr>
        <w:t>Таблица №</w:t>
      </w:r>
      <w:r>
        <w:rPr>
          <w:sz w:val="24"/>
          <w:szCs w:val="24"/>
        </w:rPr>
        <w:t>3 (тыс. рублей)</w:t>
      </w:r>
    </w:p>
    <w:tbl>
      <w:tblPr>
        <w:tblW w:w="11057" w:type="dxa"/>
        <w:tblInd w:w="-1139" w:type="dxa"/>
        <w:tblLayout w:type="fixed"/>
        <w:tblLook w:val="04A0" w:firstRow="1" w:lastRow="0" w:firstColumn="1" w:lastColumn="0" w:noHBand="0" w:noVBand="1"/>
      </w:tblPr>
      <w:tblGrid>
        <w:gridCol w:w="571"/>
        <w:gridCol w:w="5950"/>
        <w:gridCol w:w="1276"/>
        <w:gridCol w:w="1275"/>
        <w:gridCol w:w="851"/>
        <w:gridCol w:w="1134"/>
      </w:tblGrid>
      <w:tr w:rsidR="003C792B" w:rsidRPr="00860253" w:rsidTr="00611113">
        <w:trPr>
          <w:trHeight w:val="691"/>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 МП</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Наименование муниципальной 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Отклонения</w:t>
            </w:r>
          </w:p>
        </w:tc>
      </w:tr>
      <w:tr w:rsidR="003C792B" w:rsidRPr="00860253" w:rsidTr="00611113">
        <w:trPr>
          <w:trHeight w:val="375"/>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b/>
                <w:bCs/>
                <w:color w:val="000000"/>
                <w:sz w:val="22"/>
                <w:szCs w:val="22"/>
              </w:rPr>
            </w:pPr>
            <w:r w:rsidRPr="00860253">
              <w:rPr>
                <w:rFonts w:eastAsia="Times New Roman"/>
                <w:b/>
                <w:bCs/>
                <w:color w:val="000000"/>
                <w:sz w:val="22"/>
                <w:szCs w:val="22"/>
              </w:rPr>
              <w:t>Муниципальные программы</w:t>
            </w:r>
          </w:p>
        </w:tc>
      </w:tr>
      <w:tr w:rsidR="003C792B" w:rsidRPr="00860253" w:rsidTr="00611113">
        <w:trPr>
          <w:trHeight w:val="12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lastRenderedPageBreak/>
              <w:t>2</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Реализация региональной страт</w:t>
            </w:r>
            <w:r>
              <w:rPr>
                <w:rFonts w:eastAsia="Times New Roman"/>
                <w:color w:val="000000"/>
                <w:sz w:val="22"/>
                <w:szCs w:val="22"/>
              </w:rPr>
              <w:t>егии действий в интересах детей</w:t>
            </w:r>
            <w:r w:rsidRPr="00860253">
              <w:rPr>
                <w:rFonts w:eastAsia="Times New Roman"/>
                <w:color w:val="000000"/>
                <w:sz w:val="22"/>
                <w:szCs w:val="22"/>
              </w:rPr>
              <w:t>,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w:t>
            </w:r>
            <w:r>
              <w:rPr>
                <w:rFonts w:eastAsia="Times New Roman"/>
                <w:color w:val="000000"/>
                <w:sz w:val="22"/>
                <w:szCs w:val="22"/>
              </w:rPr>
              <w:t>ва «Ребенок должен жить в семье»</w:t>
            </w:r>
            <w:r w:rsidRPr="00860253">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23848,2</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23221,2</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97,4</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-627,0</w:t>
            </w:r>
          </w:p>
        </w:tc>
      </w:tr>
      <w:tr w:rsidR="003C792B" w:rsidRPr="00860253" w:rsidTr="00611113">
        <w:trPr>
          <w:trHeight w:val="99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3</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w:t>
            </w:r>
            <w:r>
              <w:rPr>
                <w:rFonts w:eastAsia="Times New Roman"/>
                <w:color w:val="000000"/>
                <w:sz w:val="22"/>
                <w:szCs w:val="22"/>
              </w:rPr>
              <w:t>одного и техногенного характера</w:t>
            </w:r>
            <w:r w:rsidRPr="00860253">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16641,1</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16258,3</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97,7</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-382,8</w:t>
            </w:r>
          </w:p>
        </w:tc>
      </w:tr>
      <w:tr w:rsidR="003C792B" w:rsidRPr="00860253" w:rsidTr="00611113">
        <w:trPr>
          <w:trHeight w:val="42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4</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Развитие культуры и туризма в муниципальном образовании «Вязе</w:t>
            </w:r>
            <w:r>
              <w:rPr>
                <w:rFonts w:eastAsia="Times New Roman"/>
                <w:color w:val="000000"/>
                <w:sz w:val="22"/>
                <w:szCs w:val="22"/>
              </w:rPr>
              <w:t>мский район» Смоленской области</w:t>
            </w:r>
            <w:r w:rsidRPr="00860253">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159380,0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154399,0</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96,9</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-4981,0</w:t>
            </w:r>
          </w:p>
        </w:tc>
      </w:tr>
      <w:tr w:rsidR="003C792B" w:rsidRPr="00860253" w:rsidTr="00611113">
        <w:trPr>
          <w:trHeight w:val="23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5</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Управление объектами муниципальной собственности и земельными ресурсами муниципального образования «Вяземский район» Смолен</w:t>
            </w:r>
            <w:r>
              <w:rPr>
                <w:rFonts w:eastAsia="Times New Roman"/>
                <w:color w:val="000000"/>
                <w:sz w:val="22"/>
                <w:szCs w:val="22"/>
              </w:rPr>
              <w:t>ской области</w:t>
            </w:r>
            <w:r w:rsidRPr="00860253">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6697,2</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6632,2</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99,0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-65,0</w:t>
            </w:r>
          </w:p>
        </w:tc>
      </w:tr>
      <w:tr w:rsidR="003C792B" w:rsidRPr="00860253" w:rsidTr="00611113">
        <w:trPr>
          <w:trHeight w:val="31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6</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Развитие системы образования муниципального образования «Вяземский район» Смоленской области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809016,1</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794549,2</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98,2</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-14466,9</w:t>
            </w:r>
          </w:p>
        </w:tc>
      </w:tr>
      <w:tr w:rsidR="003C792B" w:rsidRPr="00860253" w:rsidTr="00611113">
        <w:trPr>
          <w:trHeight w:val="36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7</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Социальная поддержка граждан, проживающих на территории Вязем</w:t>
            </w:r>
            <w:r>
              <w:rPr>
                <w:rFonts w:eastAsia="Times New Roman"/>
                <w:color w:val="000000"/>
                <w:sz w:val="22"/>
                <w:szCs w:val="22"/>
              </w:rPr>
              <w:t>ского района Смоленской области</w:t>
            </w:r>
            <w:r w:rsidRPr="00860253">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135,0</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135,0</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8</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61758,1</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59931,4</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97,0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-1826,7</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9</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Создание условий для осуществления градостроительной деятельности на территории Вяземского района Смоленской области </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2481,9</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2481,7</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-0,2</w:t>
            </w:r>
          </w:p>
        </w:tc>
      </w:tr>
      <w:tr w:rsidR="003C792B" w:rsidRPr="00860253" w:rsidTr="00611113">
        <w:trPr>
          <w:trHeight w:val="9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10</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w:t>
            </w:r>
            <w:r>
              <w:rPr>
                <w:rFonts w:eastAsia="Times New Roman"/>
                <w:color w:val="000000"/>
                <w:sz w:val="22"/>
                <w:szCs w:val="22"/>
              </w:rPr>
              <w:t>мский район» Смоленской области</w:t>
            </w:r>
            <w:r w:rsidRPr="00860253">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80637,2</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80404,0</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99,7</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-233,2</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11</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Развитие физической культуры, спорта и молодежной политики в муниципальном образовании «Вязем</w:t>
            </w:r>
            <w:r>
              <w:rPr>
                <w:rFonts w:eastAsia="Times New Roman"/>
                <w:color w:val="000000"/>
                <w:sz w:val="22"/>
                <w:szCs w:val="22"/>
              </w:rPr>
              <w:t>ский район» Смоленской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50732,9</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49028,6</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96,6</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-1704,3</w:t>
            </w:r>
          </w:p>
        </w:tc>
      </w:tr>
      <w:tr w:rsidR="003C792B" w:rsidRPr="00860253" w:rsidTr="00611113">
        <w:trPr>
          <w:trHeight w:val="6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12</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Обеспечение законности и правопорядка в Вязем</w:t>
            </w:r>
            <w:r>
              <w:rPr>
                <w:rFonts w:eastAsia="Times New Roman"/>
                <w:color w:val="000000"/>
                <w:sz w:val="22"/>
                <w:szCs w:val="22"/>
              </w:rPr>
              <w:t>ском районе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w:t>
            </w:r>
          </w:p>
        </w:tc>
      </w:tr>
      <w:tr w:rsidR="003C792B" w:rsidRPr="00860253" w:rsidTr="00611113">
        <w:trPr>
          <w:trHeight w:val="33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15</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Энергосбережение и повышение энергетической эффективности на территории муниципального об</w:t>
            </w:r>
            <w:r>
              <w:rPr>
                <w:rFonts w:eastAsia="Times New Roman"/>
                <w:color w:val="000000"/>
                <w:sz w:val="22"/>
                <w:szCs w:val="22"/>
              </w:rPr>
              <w:t>разования «Вяземский район»</w:t>
            </w:r>
            <w:r w:rsidRPr="00860253">
              <w:rPr>
                <w:rFonts w:eastAsia="Times New Roman"/>
                <w:color w:val="000000"/>
                <w:sz w:val="22"/>
                <w:szCs w:val="22"/>
              </w:rPr>
              <w:t xml:space="preserve">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597,8</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597,8</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12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16</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Кадровая политика в здравоохранении муниципально</w:t>
            </w:r>
            <w:r>
              <w:rPr>
                <w:rFonts w:eastAsia="Times New Roman"/>
                <w:color w:val="000000"/>
                <w:sz w:val="22"/>
                <w:szCs w:val="22"/>
              </w:rPr>
              <w:t>го</w:t>
            </w:r>
            <w:r w:rsidRPr="00860253">
              <w:rPr>
                <w:rFonts w:eastAsia="Times New Roman"/>
                <w:color w:val="000000"/>
                <w:sz w:val="22"/>
                <w:szCs w:val="22"/>
              </w:rPr>
              <w:t xml:space="preserve"> образовани</w:t>
            </w:r>
            <w:r>
              <w:rPr>
                <w:rFonts w:eastAsia="Times New Roman"/>
                <w:color w:val="000000"/>
                <w:sz w:val="22"/>
                <w:szCs w:val="22"/>
              </w:rPr>
              <w:t>я</w:t>
            </w:r>
            <w:r w:rsidRPr="00860253">
              <w:rPr>
                <w:rFonts w:eastAsia="Times New Roman"/>
                <w:color w:val="000000"/>
                <w:sz w:val="22"/>
                <w:szCs w:val="22"/>
              </w:rPr>
              <w:t xml:space="preserve"> «Вязем</w:t>
            </w:r>
            <w:r>
              <w:rPr>
                <w:rFonts w:eastAsia="Times New Roman"/>
                <w:color w:val="000000"/>
                <w:sz w:val="22"/>
                <w:szCs w:val="22"/>
              </w:rPr>
              <w:t>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378,5</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378,5</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46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17</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Развитие дорожно-транспортного комплекса муниципального образования «Вязем</w:t>
            </w:r>
            <w:r>
              <w:rPr>
                <w:rFonts w:eastAsia="Times New Roman"/>
                <w:color w:val="000000"/>
                <w:sz w:val="22"/>
                <w:szCs w:val="22"/>
              </w:rPr>
              <w:t>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36212,7</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27801,9</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76,8</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-8410,8</w:t>
            </w:r>
          </w:p>
        </w:tc>
      </w:tr>
      <w:tr w:rsidR="003C792B" w:rsidRPr="00860253" w:rsidTr="00611113">
        <w:trPr>
          <w:trHeight w:val="6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18</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Газифика</w:t>
            </w:r>
            <w:r>
              <w:rPr>
                <w:rFonts w:eastAsia="Times New Roman"/>
                <w:color w:val="000000"/>
                <w:sz w:val="22"/>
                <w:szCs w:val="22"/>
              </w:rPr>
              <w:t>ция муниципального образования «Вяземский район»</w:t>
            </w:r>
            <w:r w:rsidRPr="00860253">
              <w:rPr>
                <w:rFonts w:eastAsia="Times New Roman"/>
                <w:color w:val="000000"/>
                <w:sz w:val="22"/>
                <w:szCs w:val="22"/>
              </w:rPr>
              <w:t xml:space="preserve">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8355,4</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7485,6</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89,6</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-869,8</w:t>
            </w:r>
          </w:p>
        </w:tc>
      </w:tr>
      <w:tr w:rsidR="003C792B" w:rsidRPr="00860253" w:rsidTr="00611113">
        <w:trPr>
          <w:trHeight w:val="16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20</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Устойчивое развитие сельских территории Вяземского района Смолен</w:t>
            </w:r>
            <w:r>
              <w:rPr>
                <w:rFonts w:eastAsia="Times New Roman"/>
                <w:color w:val="000000"/>
                <w:sz w:val="22"/>
                <w:szCs w:val="22"/>
              </w:rPr>
              <w:t>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435,1</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420,8</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96,7</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-14,3</w:t>
            </w:r>
          </w:p>
        </w:tc>
      </w:tr>
      <w:tr w:rsidR="003C792B" w:rsidRPr="00860253" w:rsidTr="00611113">
        <w:trPr>
          <w:trHeight w:val="22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21</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Охрана окружающей среды и экологическое информирование населения на территории муниципальном образовании «Вязем</w:t>
            </w:r>
            <w:r>
              <w:rPr>
                <w:rFonts w:eastAsia="Times New Roman"/>
                <w:color w:val="000000"/>
                <w:sz w:val="22"/>
                <w:szCs w:val="22"/>
              </w:rPr>
              <w:t>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185,6</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185,6</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58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22</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Обеспечение жильем молодых семей на территории муниципального образования «Вяземский район»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9680,4</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9325,2</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96,3</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-355,2</w:t>
            </w:r>
          </w:p>
        </w:tc>
      </w:tr>
      <w:tr w:rsidR="003C792B" w:rsidRPr="00860253" w:rsidTr="00611113">
        <w:trPr>
          <w:trHeight w:val="23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26</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Информатизация муниципального образования «Вяземский район»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985,2</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832,3</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84,5</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-152,9</w:t>
            </w:r>
          </w:p>
        </w:tc>
      </w:tr>
      <w:tr w:rsidR="003C792B" w:rsidRPr="00860253" w:rsidTr="003C792B">
        <w:trPr>
          <w:trHeight w:val="113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lastRenderedPageBreak/>
              <w:t>28</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w:t>
            </w:r>
            <w:r>
              <w:rPr>
                <w:rFonts w:eastAsia="Times New Roman"/>
                <w:color w:val="000000"/>
                <w:sz w:val="22"/>
                <w:szCs w:val="22"/>
              </w:rPr>
              <w:t>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1101,0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1101,0</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w:t>
            </w:r>
          </w:p>
        </w:tc>
        <w:tc>
          <w:tcPr>
            <w:tcW w:w="5950" w:type="dxa"/>
            <w:tcBorders>
              <w:top w:val="nil"/>
              <w:left w:val="nil"/>
              <w:bottom w:val="single" w:sz="4" w:space="0" w:color="auto"/>
              <w:right w:val="single" w:sz="4" w:space="0" w:color="auto"/>
            </w:tcBorders>
            <w:shd w:val="clear" w:color="auto" w:fill="auto"/>
            <w:vAlign w:val="bottom"/>
            <w:hideMark/>
          </w:tcPr>
          <w:p w:rsidR="003C792B" w:rsidRPr="00860253" w:rsidRDefault="003C792B" w:rsidP="00611113">
            <w:pPr>
              <w:widowControl/>
              <w:autoSpaceDE/>
              <w:autoSpaceDN/>
              <w:adjustRightInd/>
              <w:rPr>
                <w:rFonts w:eastAsia="Times New Roman"/>
                <w:b/>
                <w:bCs/>
                <w:color w:val="000000"/>
                <w:sz w:val="22"/>
                <w:szCs w:val="22"/>
              </w:rPr>
            </w:pPr>
            <w:r w:rsidRPr="00860253">
              <w:rPr>
                <w:rFonts w:eastAsia="Times New Roman"/>
                <w:b/>
                <w:bCs/>
                <w:color w:val="000000"/>
                <w:sz w:val="22"/>
                <w:szCs w:val="22"/>
              </w:rPr>
              <w:t>Итого</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1269269,4</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1235169,3</w:t>
            </w:r>
          </w:p>
        </w:tc>
        <w:tc>
          <w:tcPr>
            <w:tcW w:w="851"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97,3</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-34100,1</w:t>
            </w:r>
          </w:p>
        </w:tc>
      </w:tr>
      <w:tr w:rsidR="003C792B" w:rsidRPr="00860253" w:rsidTr="003C792B">
        <w:trPr>
          <w:trHeight w:val="124"/>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b/>
                <w:bCs/>
                <w:color w:val="000000"/>
                <w:sz w:val="22"/>
                <w:szCs w:val="22"/>
              </w:rPr>
            </w:pPr>
            <w:r w:rsidRPr="00860253">
              <w:rPr>
                <w:rFonts w:eastAsia="Times New Roman"/>
                <w:b/>
                <w:bCs/>
                <w:color w:val="000000"/>
                <w:sz w:val="22"/>
                <w:szCs w:val="22"/>
              </w:rPr>
              <w:t xml:space="preserve">Непрограммные расходы </w:t>
            </w:r>
          </w:p>
        </w:tc>
      </w:tr>
      <w:tr w:rsidR="003C792B" w:rsidRPr="00860253" w:rsidTr="00611113">
        <w:trPr>
          <w:trHeight w:val="31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Глава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1961,1</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1876,6</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95,7</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-84,5</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2</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Председатель Вяземского районного Совета депутатов </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1135,8</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1046,6</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92,1</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-89,2</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3</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Вяземский районный Совет депутатов</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2539,1</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2516,1</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99,1</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-23,0</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4</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Контрольно-ревизионная комиссия</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1909,8</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1909,8</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5</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Резервный фонд Администрации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2500,0</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2499,8</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-0,2</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6</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Резервный фонд Администрации Смоленской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4578,5</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4326,8</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94,5</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-251,7</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7</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Резервный фонд Администрации Смоленской области софинансирование за счет средств местного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218,0</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199,0</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91,3</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-19,0</w:t>
            </w:r>
          </w:p>
        </w:tc>
      </w:tr>
      <w:tr w:rsidR="003C792B" w:rsidRPr="00860253" w:rsidTr="00611113">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8</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Полномочия по составлению списков кандидатов в присяжные заседатели </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8,3</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-8,3</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9</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Полномочия по государственной регистрации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2928,8</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2928,8</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10</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Разработка нормативов градостроительного проектирования</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257,5</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257,5</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11</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Проведение выборов</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4800,0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4787,9</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99,7</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-12,1</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12</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 xml:space="preserve">Субсидии некоммерческим организациям </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1000,0</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13</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Расходы на 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39,1</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39,1</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14</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color w:val="000000"/>
                <w:sz w:val="22"/>
                <w:szCs w:val="22"/>
              </w:rPr>
            </w:pPr>
            <w:r w:rsidRPr="00860253">
              <w:rPr>
                <w:rFonts w:eastAsia="Times New Roman"/>
                <w:color w:val="000000"/>
                <w:sz w:val="22"/>
                <w:szCs w:val="22"/>
              </w:rPr>
              <w:t>Осуществление полномочий по организации досуга обеспечения услугами организации культуры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1000,0</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color w:val="000000"/>
                <w:sz w:val="22"/>
                <w:szCs w:val="22"/>
              </w:rPr>
            </w:pPr>
            <w:r w:rsidRPr="00860253">
              <w:rPr>
                <w:rFonts w:eastAsia="Times New Roman"/>
                <w:color w:val="000000"/>
                <w:sz w:val="22"/>
                <w:szCs w:val="22"/>
              </w:rPr>
              <w:t>0,0</w:t>
            </w:r>
          </w:p>
        </w:tc>
      </w:tr>
      <w:tr w:rsidR="003C792B" w:rsidRPr="00860253" w:rsidTr="003C792B">
        <w:trPr>
          <w:trHeight w:val="11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 </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b/>
                <w:bCs/>
                <w:color w:val="000000"/>
                <w:sz w:val="22"/>
                <w:szCs w:val="22"/>
              </w:rPr>
            </w:pPr>
            <w:r w:rsidRPr="00860253">
              <w:rPr>
                <w:rFonts w:eastAsia="Times New Roman"/>
                <w:b/>
                <w:bCs/>
                <w:color w:val="000000"/>
                <w:sz w:val="22"/>
                <w:szCs w:val="22"/>
              </w:rPr>
              <w:t>Итого</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24876,0</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24388,0</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98,0</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-488,0</w:t>
            </w:r>
          </w:p>
        </w:tc>
      </w:tr>
      <w:tr w:rsidR="003C792B" w:rsidRPr="00860253" w:rsidTr="003C792B">
        <w:trPr>
          <w:trHeight w:val="14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center"/>
              <w:rPr>
                <w:rFonts w:eastAsia="Times New Roman"/>
                <w:color w:val="000000"/>
                <w:sz w:val="22"/>
                <w:szCs w:val="22"/>
              </w:rPr>
            </w:pPr>
            <w:r w:rsidRPr="00860253">
              <w:rPr>
                <w:rFonts w:eastAsia="Times New Roman"/>
                <w:color w:val="000000"/>
                <w:sz w:val="22"/>
                <w:szCs w:val="22"/>
              </w:rPr>
              <w:t> </w:t>
            </w:r>
          </w:p>
        </w:tc>
        <w:tc>
          <w:tcPr>
            <w:tcW w:w="5950"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rPr>
                <w:rFonts w:eastAsia="Times New Roman"/>
                <w:b/>
                <w:bCs/>
                <w:color w:val="000000"/>
                <w:sz w:val="22"/>
                <w:szCs w:val="22"/>
              </w:rPr>
            </w:pPr>
            <w:r w:rsidRPr="00860253">
              <w:rPr>
                <w:rFonts w:eastAsia="Times New Roman"/>
                <w:b/>
                <w:bCs/>
                <w:color w:val="000000"/>
                <w:sz w:val="22"/>
                <w:szCs w:val="22"/>
              </w:rPr>
              <w:t>Всего</w:t>
            </w:r>
          </w:p>
        </w:tc>
        <w:tc>
          <w:tcPr>
            <w:tcW w:w="1276"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1294145,4</w:t>
            </w:r>
          </w:p>
        </w:tc>
        <w:tc>
          <w:tcPr>
            <w:tcW w:w="1275"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1259557,3</w:t>
            </w:r>
          </w:p>
        </w:tc>
        <w:tc>
          <w:tcPr>
            <w:tcW w:w="851"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97,3</w:t>
            </w:r>
          </w:p>
        </w:tc>
        <w:tc>
          <w:tcPr>
            <w:tcW w:w="1134" w:type="dxa"/>
            <w:tcBorders>
              <w:top w:val="nil"/>
              <w:left w:val="nil"/>
              <w:bottom w:val="single" w:sz="4" w:space="0" w:color="auto"/>
              <w:right w:val="single" w:sz="4" w:space="0" w:color="auto"/>
            </w:tcBorders>
            <w:shd w:val="clear" w:color="auto" w:fill="auto"/>
            <w:vAlign w:val="center"/>
            <w:hideMark/>
          </w:tcPr>
          <w:p w:rsidR="003C792B" w:rsidRPr="00860253" w:rsidRDefault="003C792B" w:rsidP="00611113">
            <w:pPr>
              <w:widowControl/>
              <w:autoSpaceDE/>
              <w:autoSpaceDN/>
              <w:adjustRightInd/>
              <w:jc w:val="right"/>
              <w:rPr>
                <w:rFonts w:eastAsia="Times New Roman"/>
                <w:b/>
                <w:bCs/>
                <w:color w:val="000000"/>
                <w:sz w:val="22"/>
                <w:szCs w:val="22"/>
              </w:rPr>
            </w:pPr>
            <w:r w:rsidRPr="00860253">
              <w:rPr>
                <w:rFonts w:eastAsia="Times New Roman"/>
                <w:b/>
                <w:bCs/>
                <w:color w:val="000000"/>
                <w:sz w:val="22"/>
                <w:szCs w:val="22"/>
              </w:rPr>
              <w:t>-34588,1</w:t>
            </w:r>
          </w:p>
        </w:tc>
      </w:tr>
    </w:tbl>
    <w:p w:rsidR="003C792B" w:rsidRDefault="003C792B" w:rsidP="003C792B">
      <w:pPr>
        <w:widowControl/>
        <w:ind w:firstLine="709"/>
        <w:jc w:val="both"/>
        <w:rPr>
          <w:rFonts w:eastAsia="Times New Roman"/>
          <w:sz w:val="28"/>
          <w:szCs w:val="28"/>
        </w:rPr>
      </w:pPr>
    </w:p>
    <w:p w:rsidR="003C792B" w:rsidRPr="000C68A9" w:rsidRDefault="003C792B" w:rsidP="003C792B">
      <w:pPr>
        <w:widowControl/>
        <w:ind w:firstLine="709"/>
        <w:jc w:val="both"/>
        <w:rPr>
          <w:rFonts w:eastAsia="Times New Roman"/>
          <w:sz w:val="28"/>
          <w:szCs w:val="28"/>
        </w:rPr>
      </w:pPr>
      <w:r>
        <w:rPr>
          <w:rFonts w:eastAsia="Times New Roman"/>
          <w:sz w:val="28"/>
          <w:szCs w:val="28"/>
        </w:rPr>
        <w:t>И</w:t>
      </w:r>
      <w:r w:rsidRPr="005E24AB">
        <w:rPr>
          <w:rFonts w:eastAsia="Times New Roman"/>
          <w:sz w:val="28"/>
          <w:szCs w:val="28"/>
        </w:rPr>
        <w:t>сполнение муниципальных программ в 201</w:t>
      </w:r>
      <w:r>
        <w:rPr>
          <w:rFonts w:eastAsia="Times New Roman"/>
          <w:sz w:val="28"/>
          <w:szCs w:val="28"/>
        </w:rPr>
        <w:t>9 году</w:t>
      </w:r>
      <w:r w:rsidRPr="005E24AB">
        <w:rPr>
          <w:rFonts w:eastAsia="Times New Roman"/>
          <w:sz w:val="28"/>
          <w:szCs w:val="28"/>
        </w:rPr>
        <w:t xml:space="preserve"> </w:t>
      </w:r>
      <w:r>
        <w:rPr>
          <w:rFonts w:eastAsia="Times New Roman"/>
          <w:sz w:val="28"/>
          <w:szCs w:val="28"/>
        </w:rPr>
        <w:t xml:space="preserve">составило в сумме </w:t>
      </w:r>
      <w:r>
        <w:rPr>
          <w:rFonts w:eastAsia="Times New Roman"/>
          <w:b/>
          <w:sz w:val="28"/>
          <w:szCs w:val="28"/>
        </w:rPr>
        <w:t>1 235 169,3</w:t>
      </w:r>
      <w:r w:rsidRPr="005E24AB">
        <w:rPr>
          <w:rFonts w:eastAsia="Times New Roman"/>
          <w:sz w:val="28"/>
          <w:szCs w:val="28"/>
        </w:rPr>
        <w:t xml:space="preserve"> тыс. рублей</w:t>
      </w:r>
      <w:r>
        <w:rPr>
          <w:rFonts w:eastAsia="Times New Roman"/>
          <w:sz w:val="28"/>
          <w:szCs w:val="28"/>
        </w:rPr>
        <w:t xml:space="preserve"> или </w:t>
      </w:r>
      <w:r w:rsidRPr="00F03761">
        <w:rPr>
          <w:rFonts w:eastAsia="Times New Roman"/>
          <w:b/>
          <w:sz w:val="28"/>
          <w:szCs w:val="28"/>
        </w:rPr>
        <w:t>97,3</w:t>
      </w:r>
      <w:r>
        <w:rPr>
          <w:rFonts w:eastAsia="Times New Roman"/>
          <w:sz w:val="28"/>
          <w:szCs w:val="28"/>
        </w:rPr>
        <w:t>% плана</w:t>
      </w:r>
      <w:r w:rsidRPr="005E24AB">
        <w:rPr>
          <w:rFonts w:eastAsia="Times New Roman"/>
          <w:sz w:val="28"/>
          <w:szCs w:val="28"/>
        </w:rPr>
        <w:t xml:space="preserve">, что на </w:t>
      </w:r>
      <w:r>
        <w:rPr>
          <w:rFonts w:eastAsia="Times New Roman"/>
          <w:b/>
          <w:sz w:val="28"/>
          <w:szCs w:val="28"/>
        </w:rPr>
        <w:t>34 100,1</w:t>
      </w:r>
      <w:r w:rsidRPr="005E24AB">
        <w:rPr>
          <w:rFonts w:eastAsia="Times New Roman"/>
          <w:sz w:val="28"/>
          <w:szCs w:val="28"/>
        </w:rPr>
        <w:t xml:space="preserve"> тыс. рублей</w:t>
      </w:r>
      <w:r>
        <w:rPr>
          <w:rFonts w:eastAsia="Times New Roman"/>
          <w:sz w:val="28"/>
          <w:szCs w:val="28"/>
        </w:rPr>
        <w:t xml:space="preserve"> меньше годовых плановых назначений</w:t>
      </w:r>
      <w:r w:rsidRPr="005E24AB">
        <w:rPr>
          <w:sz w:val="28"/>
          <w:szCs w:val="28"/>
        </w:rPr>
        <w:t>, а именно:</w:t>
      </w:r>
    </w:p>
    <w:p w:rsidR="003C792B" w:rsidRPr="005E24AB" w:rsidRDefault="003C792B" w:rsidP="003C792B">
      <w:pPr>
        <w:pStyle w:val="10"/>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Pr="000C68A9">
        <w:rPr>
          <w:rFonts w:ascii="Times New Roman" w:hAnsi="Times New Roman"/>
          <w:sz w:val="28"/>
          <w:szCs w:val="28"/>
        </w:rPr>
        <w:t>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r w:rsidRPr="005E24AB">
        <w:rPr>
          <w:rFonts w:ascii="Times New Roman" w:hAnsi="Times New Roman"/>
          <w:sz w:val="28"/>
          <w:szCs w:val="28"/>
        </w:rPr>
        <w:t xml:space="preserve">» 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23 848,2</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23 221,2</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97,4</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627,0</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2</w:t>
      </w:r>
      <w:r w:rsidRPr="005E24AB">
        <w:rPr>
          <w:rFonts w:ascii="Times New Roman" w:hAnsi="Times New Roman"/>
          <w:sz w:val="28"/>
          <w:szCs w:val="28"/>
        </w:rPr>
        <w:t>) муниципальная программа «</w:t>
      </w:r>
      <w:r w:rsidRPr="000C68A9">
        <w:rPr>
          <w:rFonts w:ascii="Times New Roman" w:hAnsi="Times New Roman"/>
          <w:sz w:val="28"/>
          <w:szCs w:val="28"/>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w:t>
      </w:r>
      <w:r w:rsidRPr="005E24AB">
        <w:rPr>
          <w:rFonts w:ascii="Times New Roman" w:hAnsi="Times New Roman"/>
          <w:sz w:val="28"/>
          <w:szCs w:val="28"/>
        </w:rPr>
        <w:t xml:space="preserve">» 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16 641,1</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w:t>
      </w:r>
      <w:r w:rsidRPr="005E24AB">
        <w:rPr>
          <w:rFonts w:ascii="Times New Roman" w:hAnsi="Times New Roman"/>
          <w:sz w:val="28"/>
          <w:szCs w:val="28"/>
        </w:rPr>
        <w:lastRenderedPageBreak/>
        <w:t xml:space="preserve">составило </w:t>
      </w:r>
      <w:r>
        <w:rPr>
          <w:rFonts w:ascii="Times New Roman" w:hAnsi="Times New Roman"/>
          <w:b/>
          <w:sz w:val="28"/>
          <w:szCs w:val="28"/>
        </w:rPr>
        <w:t>16 258,3</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97,7</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382,8</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3</w:t>
      </w:r>
      <w:r w:rsidRPr="005E24AB">
        <w:rPr>
          <w:rFonts w:ascii="Times New Roman" w:hAnsi="Times New Roman"/>
          <w:sz w:val="28"/>
          <w:szCs w:val="28"/>
        </w:rPr>
        <w:t>) муниципальная программа «</w:t>
      </w:r>
      <w:r w:rsidRPr="000C68A9">
        <w:rPr>
          <w:rFonts w:ascii="Times New Roman" w:hAnsi="Times New Roman"/>
          <w:sz w:val="28"/>
          <w:szCs w:val="28"/>
        </w:rPr>
        <w:t>Развитие культуры и туризма в муниципальном образовании «Вяземский район» Смоленской области</w:t>
      </w:r>
      <w:r w:rsidRPr="005E24AB">
        <w:rPr>
          <w:rFonts w:ascii="Times New Roman" w:hAnsi="Times New Roman"/>
          <w:sz w:val="28"/>
          <w:szCs w:val="28"/>
        </w:rPr>
        <w:t xml:space="preserve">» 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159 380,0</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154 399,0</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96,9</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4 981,0</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4</w:t>
      </w:r>
      <w:r w:rsidRPr="005E24AB">
        <w:rPr>
          <w:rFonts w:ascii="Times New Roman" w:hAnsi="Times New Roman"/>
          <w:sz w:val="28"/>
          <w:szCs w:val="28"/>
        </w:rPr>
        <w:t>) муниципальная программа «</w:t>
      </w:r>
      <w:r w:rsidRPr="00F25196">
        <w:rPr>
          <w:rFonts w:ascii="Times New Roman" w:hAnsi="Times New Roman"/>
          <w:sz w:val="28"/>
          <w:szCs w:val="28"/>
        </w:rPr>
        <w:t>Управление объектами муниципальной собственности и земельными ресурсами муниципального образования «Вяземский район» Смоленской области</w:t>
      </w:r>
      <w:r w:rsidRPr="005E24AB">
        <w:rPr>
          <w:rFonts w:ascii="Times New Roman" w:hAnsi="Times New Roman"/>
          <w:sz w:val="28"/>
          <w:szCs w:val="28"/>
        </w:rPr>
        <w:t xml:space="preserve">» 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6 697,2</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6 632,2</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99,0</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65,0</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5</w:t>
      </w:r>
      <w:r w:rsidRPr="005E24AB">
        <w:rPr>
          <w:rFonts w:ascii="Times New Roman" w:hAnsi="Times New Roman"/>
          <w:sz w:val="28"/>
          <w:szCs w:val="28"/>
        </w:rPr>
        <w:t>) муниципальная программа «</w:t>
      </w:r>
      <w:r w:rsidRPr="00F25196">
        <w:rPr>
          <w:rFonts w:ascii="Times New Roman" w:hAnsi="Times New Roman"/>
          <w:sz w:val="28"/>
          <w:szCs w:val="28"/>
        </w:rPr>
        <w:t>Развитие системы образования муниципального образования «Вяземский район» Смоленской области</w:t>
      </w:r>
      <w:r w:rsidRPr="005E24AB">
        <w:rPr>
          <w:rFonts w:ascii="Times New Roman" w:hAnsi="Times New Roman"/>
          <w:sz w:val="28"/>
          <w:szCs w:val="28"/>
        </w:rPr>
        <w:t xml:space="preserve">» 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809 016,1</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794 549,2</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98,2</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14 466,9</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6</w:t>
      </w:r>
      <w:r w:rsidRPr="00B55F89">
        <w:rPr>
          <w:rFonts w:ascii="Times New Roman" w:hAnsi="Times New Roman"/>
          <w:sz w:val="28"/>
          <w:szCs w:val="28"/>
        </w:rPr>
        <w:t xml:space="preserve">) муниципальная программа «Социальная поддержка граждан, проживающих на территории Вяземского района Смоленской области»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135,0</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135,0</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100,0</w:t>
      </w:r>
      <w:r>
        <w:rPr>
          <w:rFonts w:ascii="Times New Roman" w:hAnsi="Times New Roman"/>
          <w:sz w:val="28"/>
          <w:szCs w:val="28"/>
        </w:rPr>
        <w:t>% плана</w:t>
      </w:r>
      <w:r w:rsidRPr="005E24AB">
        <w:rPr>
          <w:rFonts w:ascii="Times New Roman" w:hAnsi="Times New Roman"/>
          <w:sz w:val="28"/>
          <w:szCs w:val="28"/>
        </w:rPr>
        <w:t>;</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7</w:t>
      </w:r>
      <w:r w:rsidRPr="00B55F89">
        <w:rPr>
          <w:rFonts w:ascii="Times New Roman" w:hAnsi="Times New Roman"/>
          <w:sz w:val="28"/>
          <w:szCs w:val="28"/>
        </w:rPr>
        <w:t xml:space="preserve">) муниципальная программа «Создание условий для эффективного муниципального управления в муниципальном образовании «Вяземский район» Смоленской области»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61 758,1</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59 931,4</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97,0</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1 826,7</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8</w:t>
      </w:r>
      <w:r w:rsidRPr="00B55F89">
        <w:rPr>
          <w:rFonts w:ascii="Times New Roman" w:hAnsi="Times New Roman"/>
          <w:sz w:val="28"/>
          <w:szCs w:val="28"/>
        </w:rPr>
        <w:t xml:space="preserve">) муниципальная программа «Создание условий для осуществления градостроительной деятельности на территории Вяземского района Смоленской области»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2 481,9</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2 481,7</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10,0</w:t>
      </w:r>
      <w:r>
        <w:rPr>
          <w:rFonts w:ascii="Times New Roman" w:hAnsi="Times New Roman"/>
          <w:sz w:val="28"/>
          <w:szCs w:val="28"/>
        </w:rPr>
        <w:t>% плана</w:t>
      </w:r>
      <w:r w:rsidRPr="005E24AB">
        <w:rPr>
          <w:rFonts w:ascii="Times New Roman" w:hAnsi="Times New Roman"/>
          <w:sz w:val="28"/>
          <w:szCs w:val="28"/>
        </w:rPr>
        <w:t>;</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9</w:t>
      </w:r>
      <w:r w:rsidRPr="00B55F89">
        <w:rPr>
          <w:rFonts w:ascii="Times New Roman" w:hAnsi="Times New Roman"/>
          <w:sz w:val="28"/>
          <w:szCs w:val="28"/>
        </w:rPr>
        <w:t xml:space="preserve">) 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80 637,2</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80 404,0</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99,7</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233,2</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sidRPr="00B55F89">
        <w:rPr>
          <w:rFonts w:ascii="Times New Roman" w:hAnsi="Times New Roman"/>
          <w:sz w:val="28"/>
          <w:szCs w:val="28"/>
        </w:rPr>
        <w:t>1</w:t>
      </w:r>
      <w:r>
        <w:rPr>
          <w:rFonts w:ascii="Times New Roman" w:hAnsi="Times New Roman"/>
          <w:sz w:val="28"/>
          <w:szCs w:val="28"/>
        </w:rPr>
        <w:t>0</w:t>
      </w:r>
      <w:r w:rsidRPr="00B55F89">
        <w:rPr>
          <w:rFonts w:ascii="Times New Roman" w:hAnsi="Times New Roman"/>
          <w:sz w:val="28"/>
          <w:szCs w:val="28"/>
        </w:rPr>
        <w:t>) муниципальная программа «</w:t>
      </w:r>
      <w:r w:rsidRPr="00BC7046">
        <w:rPr>
          <w:rFonts w:ascii="Times New Roman" w:hAnsi="Times New Roman"/>
          <w:sz w:val="28"/>
          <w:szCs w:val="28"/>
        </w:rPr>
        <w:t>Развитие физической культуры, спорта и молодежной политики в муниципальном образовании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50 732,9</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49 028,6</w:t>
      </w:r>
      <w:r>
        <w:rPr>
          <w:rFonts w:ascii="Times New Roman" w:hAnsi="Times New Roman"/>
          <w:sz w:val="28"/>
          <w:szCs w:val="28"/>
        </w:rPr>
        <w:t xml:space="preserve"> тыс. </w:t>
      </w:r>
      <w:r>
        <w:rPr>
          <w:rFonts w:ascii="Times New Roman" w:hAnsi="Times New Roman"/>
          <w:sz w:val="28"/>
          <w:szCs w:val="28"/>
        </w:rPr>
        <w:lastRenderedPageBreak/>
        <w:t>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96,6</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1 704,3</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sidRPr="00BC7046">
        <w:rPr>
          <w:rFonts w:ascii="Times New Roman" w:hAnsi="Times New Roman"/>
          <w:sz w:val="28"/>
          <w:szCs w:val="28"/>
        </w:rPr>
        <w:t>1</w:t>
      </w:r>
      <w:r>
        <w:rPr>
          <w:rFonts w:ascii="Times New Roman" w:hAnsi="Times New Roman"/>
          <w:sz w:val="28"/>
          <w:szCs w:val="28"/>
        </w:rPr>
        <w:t>1</w:t>
      </w:r>
      <w:r w:rsidRPr="00BC7046">
        <w:rPr>
          <w:rFonts w:ascii="Times New Roman" w:hAnsi="Times New Roman"/>
          <w:sz w:val="28"/>
          <w:szCs w:val="28"/>
        </w:rPr>
        <w:t>) муниципальная программа «Обеспечение законности и правопорядка в Вяземском районе Смоленской области»</w:t>
      </w:r>
      <w:r>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10,0</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w:t>
      </w:r>
      <w:r>
        <w:rPr>
          <w:rFonts w:ascii="Times New Roman" w:hAnsi="Times New Roman"/>
          <w:sz w:val="28"/>
          <w:szCs w:val="28"/>
        </w:rPr>
        <w:t>Финансирование в течение 2019 года не осуществлялось</w:t>
      </w:r>
      <w:r w:rsidRPr="005E24AB">
        <w:rPr>
          <w:rFonts w:ascii="Times New Roman" w:hAnsi="Times New Roman"/>
          <w:sz w:val="28"/>
          <w:szCs w:val="28"/>
        </w:rPr>
        <w:t>;</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12) </w:t>
      </w:r>
      <w:r w:rsidRPr="00B55F89">
        <w:rPr>
          <w:rFonts w:ascii="Times New Roman" w:hAnsi="Times New Roman"/>
          <w:sz w:val="28"/>
          <w:szCs w:val="28"/>
        </w:rPr>
        <w:t>муниципальная программа «</w:t>
      </w:r>
      <w:r w:rsidRPr="00BC7046">
        <w:rPr>
          <w:rFonts w:ascii="Times New Roman" w:hAnsi="Times New Roman"/>
          <w:sz w:val="28"/>
          <w:szCs w:val="28"/>
        </w:rPr>
        <w:t>Энергосбережение и повышение энергетической эффективности на территории муниципального образования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597,8</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597,8</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100,0</w:t>
      </w:r>
      <w:r>
        <w:rPr>
          <w:rFonts w:ascii="Times New Roman" w:hAnsi="Times New Roman"/>
          <w:sz w:val="28"/>
          <w:szCs w:val="28"/>
        </w:rPr>
        <w:t>% плана</w:t>
      </w:r>
      <w:r w:rsidRPr="005E24AB">
        <w:rPr>
          <w:rFonts w:ascii="Times New Roman" w:hAnsi="Times New Roman"/>
          <w:sz w:val="28"/>
          <w:szCs w:val="28"/>
        </w:rPr>
        <w:t>;</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13) </w:t>
      </w:r>
      <w:r w:rsidRPr="00B55F89">
        <w:rPr>
          <w:rFonts w:ascii="Times New Roman" w:hAnsi="Times New Roman"/>
          <w:sz w:val="28"/>
          <w:szCs w:val="28"/>
        </w:rPr>
        <w:t>муниципальная программа «</w:t>
      </w:r>
      <w:r w:rsidRPr="004B3936">
        <w:rPr>
          <w:rFonts w:ascii="Times New Roman" w:hAnsi="Times New Roman"/>
          <w:sz w:val="28"/>
          <w:szCs w:val="28"/>
        </w:rPr>
        <w:t>Кадровая политика в здравоохранении муниципально</w:t>
      </w:r>
      <w:r>
        <w:rPr>
          <w:rFonts w:ascii="Times New Roman" w:hAnsi="Times New Roman"/>
          <w:sz w:val="28"/>
          <w:szCs w:val="28"/>
        </w:rPr>
        <w:t>го</w:t>
      </w:r>
      <w:r w:rsidRPr="004B3936">
        <w:rPr>
          <w:rFonts w:ascii="Times New Roman" w:hAnsi="Times New Roman"/>
          <w:sz w:val="28"/>
          <w:szCs w:val="28"/>
        </w:rPr>
        <w:t xml:space="preserve"> образования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378,5</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378,5</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100,0</w:t>
      </w:r>
      <w:r>
        <w:rPr>
          <w:rFonts w:ascii="Times New Roman" w:hAnsi="Times New Roman"/>
          <w:sz w:val="28"/>
          <w:szCs w:val="28"/>
        </w:rPr>
        <w:t>% плана</w:t>
      </w:r>
      <w:r w:rsidRPr="005E24AB">
        <w:rPr>
          <w:rFonts w:ascii="Times New Roman" w:hAnsi="Times New Roman"/>
          <w:sz w:val="28"/>
          <w:szCs w:val="28"/>
        </w:rPr>
        <w:t>;</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14) </w:t>
      </w:r>
      <w:r w:rsidRPr="00B55F89">
        <w:rPr>
          <w:rFonts w:ascii="Times New Roman" w:hAnsi="Times New Roman"/>
          <w:sz w:val="28"/>
          <w:szCs w:val="28"/>
        </w:rPr>
        <w:t>муниципальная программа «</w:t>
      </w:r>
      <w:r w:rsidRPr="004B3936">
        <w:rPr>
          <w:rFonts w:ascii="Times New Roman" w:hAnsi="Times New Roman"/>
          <w:sz w:val="28"/>
          <w:szCs w:val="28"/>
        </w:rPr>
        <w:t>Развитие дорожно-транспортного комплекса муниципального образования «Вяземский район» Смоленской области</w:t>
      </w:r>
      <w:r>
        <w:rPr>
          <w:rFonts w:ascii="Times New Roman" w:hAnsi="Times New Roman"/>
          <w:sz w:val="28"/>
          <w:szCs w:val="28"/>
        </w:rPr>
        <w:t>»</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36 212,7</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27 801,9</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76,8</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8 410,8</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15) </w:t>
      </w:r>
      <w:r w:rsidRPr="00B55F89">
        <w:rPr>
          <w:rFonts w:ascii="Times New Roman" w:hAnsi="Times New Roman"/>
          <w:sz w:val="28"/>
          <w:szCs w:val="28"/>
        </w:rPr>
        <w:t>муниципальная программа «</w:t>
      </w:r>
      <w:r w:rsidRPr="004B3936">
        <w:rPr>
          <w:rFonts w:ascii="Times New Roman" w:hAnsi="Times New Roman"/>
          <w:sz w:val="28"/>
          <w:szCs w:val="28"/>
        </w:rPr>
        <w:t>Газификация муниципального образования «Вяземский район» Смоленской области</w:t>
      </w:r>
      <w:r>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8 355,4</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7 485,6</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89,6</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869,8</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16) </w:t>
      </w:r>
      <w:r w:rsidRPr="00B55F89">
        <w:rPr>
          <w:rFonts w:ascii="Times New Roman" w:hAnsi="Times New Roman"/>
          <w:sz w:val="28"/>
          <w:szCs w:val="28"/>
        </w:rPr>
        <w:t>муниципальная программа «</w:t>
      </w:r>
      <w:r w:rsidRPr="004B3936">
        <w:rPr>
          <w:rFonts w:ascii="Times New Roman" w:hAnsi="Times New Roman"/>
          <w:sz w:val="28"/>
          <w:szCs w:val="28"/>
        </w:rPr>
        <w:t xml:space="preserve">Устойчивое развитие сельских </w:t>
      </w:r>
      <w:r>
        <w:rPr>
          <w:rFonts w:ascii="Times New Roman" w:hAnsi="Times New Roman"/>
          <w:sz w:val="28"/>
          <w:szCs w:val="28"/>
        </w:rPr>
        <w:t>Вяземского района</w:t>
      </w:r>
      <w:r w:rsidRPr="004B3936">
        <w:rPr>
          <w:rFonts w:ascii="Times New Roman" w:hAnsi="Times New Roman"/>
          <w:sz w:val="28"/>
          <w:szCs w:val="28"/>
        </w:rPr>
        <w:t xml:space="preserve"> Смоленской области</w:t>
      </w:r>
      <w:r>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435,1</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420,8</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96,7</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14,3</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17) </w:t>
      </w:r>
      <w:r w:rsidRPr="00B55F89">
        <w:rPr>
          <w:rFonts w:ascii="Times New Roman" w:hAnsi="Times New Roman"/>
          <w:sz w:val="28"/>
          <w:szCs w:val="28"/>
        </w:rPr>
        <w:t>муниципальная программа «</w:t>
      </w:r>
      <w:r w:rsidRPr="004B3936">
        <w:rPr>
          <w:rFonts w:ascii="Times New Roman" w:hAnsi="Times New Roman"/>
          <w:sz w:val="28"/>
          <w:szCs w:val="28"/>
        </w:rPr>
        <w:t>Охрана окружающей среды и экологическое информирование населения на территории муниципально</w:t>
      </w:r>
      <w:r>
        <w:rPr>
          <w:rFonts w:ascii="Times New Roman" w:hAnsi="Times New Roman"/>
          <w:sz w:val="28"/>
          <w:szCs w:val="28"/>
        </w:rPr>
        <w:t>го</w:t>
      </w:r>
      <w:r w:rsidRPr="004B3936">
        <w:rPr>
          <w:rFonts w:ascii="Times New Roman" w:hAnsi="Times New Roman"/>
          <w:sz w:val="28"/>
          <w:szCs w:val="28"/>
        </w:rPr>
        <w:t xml:space="preserve"> образовани</w:t>
      </w:r>
      <w:r>
        <w:rPr>
          <w:rFonts w:ascii="Times New Roman" w:hAnsi="Times New Roman"/>
          <w:sz w:val="28"/>
          <w:szCs w:val="28"/>
        </w:rPr>
        <w:t>я</w:t>
      </w:r>
      <w:r w:rsidRPr="004B3936">
        <w:rPr>
          <w:rFonts w:ascii="Times New Roman" w:hAnsi="Times New Roman"/>
          <w:sz w:val="28"/>
          <w:szCs w:val="28"/>
        </w:rPr>
        <w:t xml:space="preserve">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185,6</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185,6</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100,0</w:t>
      </w:r>
      <w:r>
        <w:rPr>
          <w:rFonts w:ascii="Times New Roman" w:hAnsi="Times New Roman"/>
          <w:sz w:val="28"/>
          <w:szCs w:val="28"/>
        </w:rPr>
        <w:t>% плана</w:t>
      </w:r>
      <w:r w:rsidRPr="005E24AB">
        <w:rPr>
          <w:rFonts w:ascii="Times New Roman" w:hAnsi="Times New Roman"/>
          <w:sz w:val="28"/>
          <w:szCs w:val="28"/>
        </w:rPr>
        <w:t>;</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18) </w:t>
      </w:r>
      <w:r w:rsidRPr="00B55F89">
        <w:rPr>
          <w:rFonts w:ascii="Times New Roman" w:hAnsi="Times New Roman"/>
          <w:sz w:val="28"/>
          <w:szCs w:val="28"/>
        </w:rPr>
        <w:t>муниципальная программа «</w:t>
      </w:r>
      <w:r w:rsidRPr="000E203D">
        <w:rPr>
          <w:rFonts w:ascii="Times New Roman" w:hAnsi="Times New Roman"/>
          <w:sz w:val="28"/>
          <w:szCs w:val="28"/>
        </w:rPr>
        <w:t>Обеспечение жильем молодых семей на территории муниципального образования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9 680,4</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9 325,2</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96,3</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355,2</w:t>
      </w:r>
      <w:r w:rsidRPr="005E24AB">
        <w:rPr>
          <w:rFonts w:ascii="Times New Roman" w:hAnsi="Times New Roman"/>
          <w:sz w:val="28"/>
          <w:szCs w:val="28"/>
        </w:rPr>
        <w:t xml:space="preserve"> тыс. рублей меньше годовых плановых назначений;</w:t>
      </w:r>
    </w:p>
    <w:p w:rsidR="003C792B" w:rsidRPr="005E24A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19) </w:t>
      </w:r>
      <w:r w:rsidRPr="00B55F89">
        <w:rPr>
          <w:rFonts w:ascii="Times New Roman" w:hAnsi="Times New Roman"/>
          <w:sz w:val="28"/>
          <w:szCs w:val="28"/>
        </w:rPr>
        <w:t>муниципальная программа «</w:t>
      </w:r>
      <w:r w:rsidRPr="000E203D">
        <w:rPr>
          <w:rFonts w:ascii="Times New Roman" w:hAnsi="Times New Roman"/>
          <w:sz w:val="28"/>
          <w:szCs w:val="28"/>
        </w:rPr>
        <w:t>Информатизация муниципального образования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985,2</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832,3</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84,5</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152,9</w:t>
      </w:r>
      <w:r w:rsidRPr="005E24AB">
        <w:rPr>
          <w:rFonts w:ascii="Times New Roman" w:hAnsi="Times New Roman"/>
          <w:sz w:val="28"/>
          <w:szCs w:val="28"/>
        </w:rPr>
        <w:t xml:space="preserve"> тыс. рублей меньше годовых плановых назначений;</w:t>
      </w:r>
    </w:p>
    <w:p w:rsidR="003C792B" w:rsidRDefault="003C792B" w:rsidP="003C792B">
      <w:pPr>
        <w:pStyle w:val="10"/>
        <w:ind w:firstLine="709"/>
        <w:jc w:val="both"/>
        <w:rPr>
          <w:rFonts w:ascii="Times New Roman" w:hAnsi="Times New Roman"/>
          <w:sz w:val="28"/>
          <w:szCs w:val="28"/>
        </w:rPr>
      </w:pPr>
      <w:r>
        <w:rPr>
          <w:rFonts w:ascii="Times New Roman" w:hAnsi="Times New Roman"/>
          <w:sz w:val="28"/>
          <w:szCs w:val="28"/>
        </w:rPr>
        <w:lastRenderedPageBreak/>
        <w:t xml:space="preserve">20) </w:t>
      </w:r>
      <w:r w:rsidRPr="00B55F89">
        <w:rPr>
          <w:rFonts w:ascii="Times New Roman" w:hAnsi="Times New Roman"/>
          <w:sz w:val="28"/>
          <w:szCs w:val="28"/>
        </w:rPr>
        <w:t>муниципальная программа «</w:t>
      </w:r>
      <w:r w:rsidRPr="000E203D">
        <w:rPr>
          <w:rFonts w:ascii="Times New Roman" w:hAnsi="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r w:rsidRPr="00B55F89">
        <w:rPr>
          <w:rFonts w:ascii="Times New Roman" w:hAnsi="Times New Roman"/>
          <w:sz w:val="28"/>
          <w:szCs w:val="28"/>
        </w:rPr>
        <w:t xml:space="preserve">» </w:t>
      </w:r>
      <w:r w:rsidRPr="005E24AB">
        <w:rPr>
          <w:rFonts w:ascii="Times New Roman" w:hAnsi="Times New Roman"/>
          <w:sz w:val="28"/>
          <w:szCs w:val="28"/>
        </w:rPr>
        <w:t xml:space="preserve">в окончательном решении </w:t>
      </w:r>
      <w:r>
        <w:rPr>
          <w:rFonts w:ascii="Times New Roman" w:hAnsi="Times New Roman"/>
          <w:sz w:val="28"/>
          <w:szCs w:val="28"/>
        </w:rPr>
        <w:t xml:space="preserve">утверждена в сумме </w:t>
      </w:r>
      <w:r>
        <w:rPr>
          <w:rFonts w:ascii="Times New Roman" w:hAnsi="Times New Roman"/>
          <w:b/>
          <w:sz w:val="28"/>
          <w:szCs w:val="28"/>
        </w:rPr>
        <w:t>1 101,0</w:t>
      </w:r>
      <w:r w:rsidRPr="005E24AB">
        <w:rPr>
          <w:rFonts w:ascii="Times New Roman" w:hAnsi="Times New Roman"/>
          <w:sz w:val="28"/>
          <w:szCs w:val="28"/>
        </w:rPr>
        <w:t xml:space="preserve"> тыс. рубл</w:t>
      </w:r>
      <w:r>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Pr>
          <w:rFonts w:ascii="Times New Roman" w:hAnsi="Times New Roman"/>
          <w:b/>
          <w:sz w:val="28"/>
          <w:szCs w:val="28"/>
        </w:rPr>
        <w:t>1 101,0</w:t>
      </w:r>
      <w:r>
        <w:rPr>
          <w:rFonts w:ascii="Times New Roman" w:hAnsi="Times New Roman"/>
          <w:sz w:val="28"/>
          <w:szCs w:val="28"/>
        </w:rPr>
        <w:t xml:space="preserve"> тыс. рублей</w:t>
      </w:r>
      <w:r w:rsidRPr="005E24AB">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100,0</w:t>
      </w:r>
      <w:r>
        <w:rPr>
          <w:rFonts w:ascii="Times New Roman" w:hAnsi="Times New Roman"/>
          <w:sz w:val="28"/>
          <w:szCs w:val="28"/>
        </w:rPr>
        <w:t>% плана.</w:t>
      </w:r>
    </w:p>
    <w:p w:rsidR="003C792B" w:rsidRDefault="003C792B" w:rsidP="003C792B">
      <w:pPr>
        <w:pStyle w:val="10"/>
        <w:ind w:firstLine="709"/>
        <w:jc w:val="both"/>
        <w:rPr>
          <w:rFonts w:ascii="Times New Roman" w:hAnsi="Times New Roman"/>
          <w:sz w:val="28"/>
          <w:szCs w:val="28"/>
        </w:rPr>
      </w:pPr>
    </w:p>
    <w:p w:rsidR="003C792B" w:rsidRDefault="003C792B" w:rsidP="003C792B">
      <w:pPr>
        <w:pStyle w:val="10"/>
        <w:ind w:firstLine="709"/>
        <w:jc w:val="both"/>
        <w:rPr>
          <w:rFonts w:ascii="Times New Roman" w:hAnsi="Times New Roman"/>
          <w:sz w:val="28"/>
          <w:szCs w:val="28"/>
        </w:rPr>
      </w:pPr>
      <w:r>
        <w:rPr>
          <w:rFonts w:ascii="Times New Roman" w:hAnsi="Times New Roman"/>
          <w:sz w:val="28"/>
          <w:szCs w:val="28"/>
        </w:rPr>
        <w:t xml:space="preserve">Анализ исполнения муниципальных программ в разрезе источников </w:t>
      </w:r>
      <w:r w:rsidRPr="003C792B">
        <w:rPr>
          <w:rFonts w:ascii="Times New Roman" w:hAnsi="Times New Roman"/>
          <w:sz w:val="28"/>
          <w:szCs w:val="28"/>
        </w:rPr>
        <w:t>финансирования представлен в таблице №4.</w:t>
      </w:r>
    </w:p>
    <w:p w:rsidR="003C792B" w:rsidRPr="00807800" w:rsidRDefault="003C792B" w:rsidP="003C792B">
      <w:pPr>
        <w:pStyle w:val="10"/>
        <w:ind w:firstLine="709"/>
        <w:jc w:val="right"/>
        <w:rPr>
          <w:color w:val="000000"/>
          <w:sz w:val="24"/>
          <w:szCs w:val="24"/>
        </w:rPr>
      </w:pPr>
      <w:r w:rsidRPr="003C792B">
        <w:rPr>
          <w:rFonts w:ascii="Times New Roman" w:hAnsi="Times New Roman"/>
          <w:sz w:val="24"/>
          <w:szCs w:val="24"/>
        </w:rPr>
        <w:t>Таблица №4 (тыс. рублей)</w:t>
      </w:r>
    </w:p>
    <w:tbl>
      <w:tblPr>
        <w:tblW w:w="11057" w:type="dxa"/>
        <w:tblInd w:w="-1281" w:type="dxa"/>
        <w:tblLayout w:type="fixed"/>
        <w:tblLook w:val="04A0" w:firstRow="1" w:lastRow="0" w:firstColumn="1" w:lastColumn="0" w:noHBand="0" w:noVBand="1"/>
      </w:tblPr>
      <w:tblGrid>
        <w:gridCol w:w="571"/>
        <w:gridCol w:w="5100"/>
        <w:gridCol w:w="1275"/>
        <w:gridCol w:w="993"/>
        <w:gridCol w:w="1134"/>
        <w:gridCol w:w="1134"/>
        <w:gridCol w:w="850"/>
      </w:tblGrid>
      <w:tr w:rsidR="003C792B" w:rsidRPr="005107EE" w:rsidTr="00611113">
        <w:trPr>
          <w:trHeight w:val="692"/>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 МП</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Наименование муниципальной программы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 xml:space="preserve">Местный бюджет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Бюджет поселений</w:t>
            </w:r>
          </w:p>
        </w:tc>
      </w:tr>
      <w:tr w:rsidR="003C792B" w:rsidRPr="005107EE" w:rsidTr="00611113">
        <w:trPr>
          <w:trHeight w:val="130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Реализация региональной страт</w:t>
            </w:r>
            <w:r>
              <w:rPr>
                <w:rFonts w:eastAsia="Times New Roman"/>
                <w:color w:val="000000"/>
                <w:sz w:val="22"/>
                <w:szCs w:val="22"/>
              </w:rPr>
              <w:t>егии действий в интересах детей</w:t>
            </w:r>
            <w:r w:rsidRPr="005107EE">
              <w:rPr>
                <w:rFonts w:eastAsia="Times New Roman"/>
                <w:color w:val="000000"/>
                <w:sz w:val="22"/>
                <w:szCs w:val="22"/>
              </w:rPr>
              <w:t xml:space="preserve">,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23221,2</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23190,6</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30,6</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99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w:t>
            </w:r>
            <w:r>
              <w:rPr>
                <w:rFonts w:eastAsia="Times New Roman"/>
                <w:color w:val="000000"/>
                <w:sz w:val="22"/>
                <w:szCs w:val="22"/>
              </w:rPr>
              <w:t>родного и техногенного характера</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16258,3</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13216,4</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3041,9</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4</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Развитие культуры и туризма в муниципальном образовании «Вязе</w:t>
            </w:r>
            <w:r>
              <w:rPr>
                <w:rFonts w:eastAsia="Times New Roman"/>
                <w:color w:val="000000"/>
                <w:sz w:val="22"/>
                <w:szCs w:val="22"/>
              </w:rPr>
              <w:t>мский район»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154399,0</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1002,4</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12101,6</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141295,0</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9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5</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Управление объектами муниципальной собственности и земельными ресурсами муниципального образования «Вяземский район» Смоленской о</w:t>
            </w:r>
            <w:r>
              <w:rPr>
                <w:rFonts w:eastAsia="Times New Roman"/>
                <w:color w:val="000000"/>
                <w:sz w:val="22"/>
                <w:szCs w:val="22"/>
              </w:rPr>
              <w:t>бласти</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6632,2</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6632,2</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6</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Развитие системы образования муниципального образования «Вязе</w:t>
            </w:r>
            <w:r>
              <w:rPr>
                <w:rFonts w:eastAsia="Times New Roman"/>
                <w:color w:val="000000"/>
                <w:sz w:val="22"/>
                <w:szCs w:val="22"/>
              </w:rPr>
              <w:t>мский район»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794549,2</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1479,0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529364,6</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263705,6</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7</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Социальная поддержка граждан, проживающих на территории Вязем</w:t>
            </w:r>
            <w:r>
              <w:rPr>
                <w:rFonts w:eastAsia="Times New Roman"/>
                <w:color w:val="000000"/>
                <w:sz w:val="22"/>
                <w:szCs w:val="22"/>
              </w:rPr>
              <w:t>ского района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135,0</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135,0</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8</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Создание условий для эффективного муниципального управления в муниципальном образовании «Вязем</w:t>
            </w:r>
            <w:r>
              <w:rPr>
                <w:rFonts w:eastAsia="Times New Roman"/>
                <w:color w:val="000000"/>
                <w:sz w:val="22"/>
                <w:szCs w:val="22"/>
              </w:rPr>
              <w:t>ский район» Смоленской области</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59931,4</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1166,0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58765,4</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9</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 xml:space="preserve">Создание условий для осуществления градостроительной деятельности на территории Вяземского района Смоленской области </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2481,7</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2292,4</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189,3</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9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10</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w:t>
            </w:r>
            <w:r>
              <w:rPr>
                <w:rFonts w:eastAsia="Times New Roman"/>
                <w:color w:val="000000"/>
                <w:sz w:val="22"/>
                <w:szCs w:val="22"/>
              </w:rPr>
              <w:t>мский район»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80404,0</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38085,9</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42311,1</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7,0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11</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Развитие физической культуры, спорта и молодежной политики в муниципальном образовании «Вяземский район» Смоленской</w:t>
            </w:r>
            <w:r>
              <w:rPr>
                <w:rFonts w:eastAsia="Times New Roman"/>
                <w:color w:val="000000"/>
                <w:sz w:val="22"/>
                <w:szCs w:val="22"/>
              </w:rPr>
              <w:t xml:space="preserve"> области</w:t>
            </w:r>
          </w:p>
        </w:tc>
        <w:tc>
          <w:tcPr>
            <w:tcW w:w="1275"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49028,6</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476,2</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48552,4</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9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lastRenderedPageBreak/>
              <w:t>15</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 xml:space="preserve">Энергосбережение и повышение энергетической эффективности на территории муниципального </w:t>
            </w:r>
            <w:r>
              <w:rPr>
                <w:rFonts w:eastAsia="Times New Roman"/>
                <w:color w:val="000000"/>
                <w:sz w:val="22"/>
                <w:szCs w:val="22"/>
              </w:rPr>
              <w:t>образования «</w:t>
            </w:r>
            <w:r w:rsidRPr="005107EE">
              <w:rPr>
                <w:rFonts w:eastAsia="Times New Roman"/>
                <w:color w:val="000000"/>
                <w:sz w:val="22"/>
                <w:szCs w:val="22"/>
              </w:rPr>
              <w:t>Вяземский район</w:t>
            </w:r>
            <w:r>
              <w:rPr>
                <w:rFonts w:eastAsia="Times New Roman"/>
                <w:color w:val="000000"/>
                <w:sz w:val="22"/>
                <w:szCs w:val="22"/>
              </w:rPr>
              <w:t>»</w:t>
            </w:r>
            <w:r w:rsidRPr="005107EE">
              <w:rPr>
                <w:rFonts w:eastAsia="Times New Roman"/>
                <w:color w:val="000000"/>
                <w:sz w:val="22"/>
                <w:szCs w:val="22"/>
              </w:rPr>
              <w:t xml:space="preserve">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597,8</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597,8</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16</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Кадровая политика в здравоохранении муниципального образования «Вязем</w:t>
            </w:r>
            <w:r>
              <w:rPr>
                <w:rFonts w:eastAsia="Times New Roman"/>
                <w:color w:val="000000"/>
                <w:sz w:val="22"/>
                <w:szCs w:val="22"/>
              </w:rPr>
              <w:t>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378,5</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378,5</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17</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Развитие дорожно-транспортного комплекса муниципального образования «Вязем</w:t>
            </w:r>
            <w:r>
              <w:rPr>
                <w:rFonts w:eastAsia="Times New Roman"/>
                <w:color w:val="000000"/>
                <w:sz w:val="22"/>
                <w:szCs w:val="22"/>
              </w:rPr>
              <w:t>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27801,9</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25951,6</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1850,3</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37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18</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Газификация муници</w:t>
            </w:r>
            <w:r>
              <w:rPr>
                <w:rFonts w:eastAsia="Times New Roman"/>
                <w:color w:val="000000"/>
                <w:sz w:val="22"/>
                <w:szCs w:val="22"/>
              </w:rPr>
              <w:t>пального образования «Вяземский район»</w:t>
            </w:r>
            <w:r w:rsidRPr="005107EE">
              <w:rPr>
                <w:rFonts w:eastAsia="Times New Roman"/>
                <w:color w:val="000000"/>
                <w:sz w:val="22"/>
                <w:szCs w:val="22"/>
              </w:rPr>
              <w:t xml:space="preserve">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7485,6</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6184,8</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924,0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376,8</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2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20</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Устойчивое развитие сельских территории Вязем</w:t>
            </w:r>
            <w:r>
              <w:rPr>
                <w:rFonts w:eastAsia="Times New Roman"/>
                <w:color w:val="000000"/>
                <w:sz w:val="22"/>
                <w:szCs w:val="22"/>
              </w:rPr>
              <w:t>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420,8</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420,8</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9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21</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Охрана окружающей среды и экологическое информирование населения на территории муниципальном образовании «Вязе</w:t>
            </w:r>
            <w:r>
              <w:rPr>
                <w:rFonts w:eastAsia="Times New Roman"/>
                <w:color w:val="000000"/>
                <w:sz w:val="22"/>
                <w:szCs w:val="22"/>
              </w:rPr>
              <w:t>мский район»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185,6</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185,6</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22</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Обеспечение жильем молодых семей на территории муниципального образования «Вяземский район</w:t>
            </w:r>
            <w:r>
              <w:rPr>
                <w:rFonts w:eastAsia="Times New Roman"/>
                <w:color w:val="000000"/>
                <w:sz w:val="22"/>
                <w:szCs w:val="22"/>
              </w:rPr>
              <w:t>»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9325,2</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4421,8</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3571,2</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503,3</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828,9</w:t>
            </w:r>
          </w:p>
        </w:tc>
      </w:tr>
      <w:tr w:rsidR="003C792B" w:rsidRPr="005107EE" w:rsidTr="00611113">
        <w:trPr>
          <w:trHeight w:val="60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26</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Информатизация муниципального образования «Вязе</w:t>
            </w:r>
            <w:r>
              <w:rPr>
                <w:rFonts w:eastAsia="Times New Roman"/>
                <w:color w:val="000000"/>
                <w:sz w:val="22"/>
                <w:szCs w:val="22"/>
              </w:rPr>
              <w:t>мский район»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832,3</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832,3</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120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center"/>
              <w:rPr>
                <w:rFonts w:eastAsia="Times New Roman"/>
                <w:color w:val="000000"/>
                <w:sz w:val="22"/>
                <w:szCs w:val="22"/>
              </w:rPr>
            </w:pPr>
            <w:r w:rsidRPr="005107EE">
              <w:rPr>
                <w:rFonts w:eastAsia="Times New Roman"/>
                <w:color w:val="000000"/>
                <w:sz w:val="22"/>
                <w:szCs w:val="22"/>
              </w:rPr>
              <w:t>28</w:t>
            </w:r>
          </w:p>
        </w:tc>
        <w:tc>
          <w:tcPr>
            <w:tcW w:w="510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w:t>
            </w:r>
            <w:r>
              <w:rPr>
                <w:rFonts w:eastAsia="Times New Roman"/>
                <w:color w:val="000000"/>
                <w:sz w:val="22"/>
                <w:szCs w:val="22"/>
              </w:rPr>
              <w:t>мский район» Смоленской области</w:t>
            </w:r>
            <w:r w:rsidRPr="005107EE">
              <w:rPr>
                <w:rFonts w:eastAsia="Times New Roman"/>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1101,0</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1101,0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color w:val="000000"/>
                <w:sz w:val="22"/>
                <w:szCs w:val="22"/>
              </w:rPr>
            </w:pPr>
            <w:r w:rsidRPr="005107EE">
              <w:rPr>
                <w:rFonts w:eastAsia="Times New Roman"/>
                <w:color w:val="000000"/>
                <w:sz w:val="22"/>
                <w:szCs w:val="22"/>
              </w:rPr>
              <w:t>0,0</w:t>
            </w:r>
          </w:p>
        </w:tc>
      </w:tr>
      <w:tr w:rsidR="003C792B" w:rsidRPr="005107EE" w:rsidTr="00611113">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3C792B" w:rsidRPr="005107EE" w:rsidRDefault="003C792B" w:rsidP="00611113">
            <w:pPr>
              <w:widowControl/>
              <w:autoSpaceDE/>
              <w:autoSpaceDN/>
              <w:adjustRightInd/>
              <w:rPr>
                <w:rFonts w:eastAsia="Times New Roman"/>
                <w:color w:val="000000"/>
                <w:sz w:val="22"/>
                <w:szCs w:val="22"/>
              </w:rPr>
            </w:pPr>
            <w:r w:rsidRPr="005107EE">
              <w:rPr>
                <w:rFonts w:eastAsia="Times New Roman"/>
                <w:color w:val="000000"/>
                <w:sz w:val="22"/>
                <w:szCs w:val="22"/>
              </w:rPr>
              <w:t> </w:t>
            </w:r>
          </w:p>
        </w:tc>
        <w:tc>
          <w:tcPr>
            <w:tcW w:w="5100" w:type="dxa"/>
            <w:tcBorders>
              <w:top w:val="nil"/>
              <w:left w:val="nil"/>
              <w:bottom w:val="single" w:sz="4" w:space="0" w:color="auto"/>
              <w:right w:val="single" w:sz="4" w:space="0" w:color="auto"/>
            </w:tcBorders>
            <w:shd w:val="clear" w:color="auto" w:fill="auto"/>
            <w:vAlign w:val="bottom"/>
            <w:hideMark/>
          </w:tcPr>
          <w:p w:rsidR="003C792B" w:rsidRPr="005107EE" w:rsidRDefault="003C792B" w:rsidP="00611113">
            <w:pPr>
              <w:widowControl/>
              <w:autoSpaceDE/>
              <w:autoSpaceDN/>
              <w:adjustRightInd/>
              <w:rPr>
                <w:rFonts w:eastAsia="Times New Roman"/>
                <w:b/>
                <w:bCs/>
                <w:color w:val="000000"/>
                <w:sz w:val="22"/>
                <w:szCs w:val="22"/>
              </w:rPr>
            </w:pPr>
            <w:r w:rsidRPr="005107EE">
              <w:rPr>
                <w:rFonts w:eastAsia="Times New Roman"/>
                <w:b/>
                <w:bCs/>
                <w:color w:val="000000"/>
                <w:sz w:val="22"/>
                <w:szCs w:val="22"/>
              </w:rPr>
              <w:t>Итого</w:t>
            </w:r>
            <w:r>
              <w:rPr>
                <w:rFonts w:eastAsia="Times New Roman"/>
                <w:b/>
                <w:bCs/>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b/>
                <w:bCs/>
                <w:color w:val="000000"/>
                <w:sz w:val="22"/>
                <w:szCs w:val="22"/>
              </w:rPr>
            </w:pPr>
            <w:r w:rsidRPr="005107EE">
              <w:rPr>
                <w:rFonts w:eastAsia="Times New Roman"/>
                <w:b/>
                <w:bCs/>
                <w:color w:val="000000"/>
                <w:sz w:val="22"/>
                <w:szCs w:val="22"/>
              </w:rPr>
              <w:t>1235169,3</w:t>
            </w:r>
          </w:p>
        </w:tc>
        <w:tc>
          <w:tcPr>
            <w:tcW w:w="993"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b/>
                <w:bCs/>
                <w:color w:val="000000"/>
                <w:sz w:val="22"/>
                <w:szCs w:val="22"/>
              </w:rPr>
            </w:pPr>
            <w:r w:rsidRPr="005107EE">
              <w:rPr>
                <w:rFonts w:eastAsia="Times New Roman"/>
                <w:b/>
                <w:bCs/>
                <w:color w:val="000000"/>
                <w:sz w:val="22"/>
                <w:szCs w:val="22"/>
              </w:rPr>
              <w:t>13088,0</w:t>
            </w:r>
          </w:p>
        </w:tc>
        <w:tc>
          <w:tcPr>
            <w:tcW w:w="1134"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b/>
                <w:bCs/>
                <w:color w:val="000000"/>
                <w:sz w:val="22"/>
                <w:szCs w:val="22"/>
              </w:rPr>
            </w:pPr>
            <w:r w:rsidRPr="005107EE">
              <w:rPr>
                <w:rFonts w:eastAsia="Times New Roman"/>
                <w:b/>
                <w:bCs/>
                <w:color w:val="000000"/>
                <w:sz w:val="22"/>
                <w:szCs w:val="22"/>
              </w:rPr>
              <w:t>638225,1</w:t>
            </w:r>
          </w:p>
        </w:tc>
        <w:tc>
          <w:tcPr>
            <w:tcW w:w="1134"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b/>
                <w:bCs/>
                <w:color w:val="000000"/>
                <w:sz w:val="22"/>
                <w:szCs w:val="22"/>
              </w:rPr>
            </w:pPr>
            <w:r w:rsidRPr="005107EE">
              <w:rPr>
                <w:rFonts w:eastAsia="Times New Roman"/>
                <w:b/>
                <w:bCs/>
                <w:color w:val="000000"/>
                <w:sz w:val="22"/>
                <w:szCs w:val="22"/>
              </w:rPr>
              <w:t>579978,4</w:t>
            </w:r>
          </w:p>
        </w:tc>
        <w:tc>
          <w:tcPr>
            <w:tcW w:w="850" w:type="dxa"/>
            <w:tcBorders>
              <w:top w:val="nil"/>
              <w:left w:val="nil"/>
              <w:bottom w:val="single" w:sz="4" w:space="0" w:color="auto"/>
              <w:right w:val="single" w:sz="4" w:space="0" w:color="auto"/>
            </w:tcBorders>
            <w:shd w:val="clear" w:color="auto" w:fill="auto"/>
            <w:vAlign w:val="center"/>
            <w:hideMark/>
          </w:tcPr>
          <w:p w:rsidR="003C792B" w:rsidRPr="005107EE" w:rsidRDefault="003C792B" w:rsidP="00611113">
            <w:pPr>
              <w:widowControl/>
              <w:autoSpaceDE/>
              <w:autoSpaceDN/>
              <w:adjustRightInd/>
              <w:jc w:val="right"/>
              <w:rPr>
                <w:rFonts w:eastAsia="Times New Roman"/>
                <w:b/>
                <w:bCs/>
                <w:color w:val="000000"/>
                <w:sz w:val="22"/>
                <w:szCs w:val="22"/>
              </w:rPr>
            </w:pPr>
            <w:r w:rsidRPr="005107EE">
              <w:rPr>
                <w:rFonts w:eastAsia="Times New Roman"/>
                <w:b/>
                <w:bCs/>
                <w:color w:val="000000"/>
                <w:sz w:val="22"/>
                <w:szCs w:val="22"/>
              </w:rPr>
              <w:t>3877,8</w:t>
            </w:r>
          </w:p>
        </w:tc>
      </w:tr>
    </w:tbl>
    <w:p w:rsidR="003C792B" w:rsidRDefault="003C792B" w:rsidP="003C792B">
      <w:pPr>
        <w:pStyle w:val="10"/>
        <w:ind w:firstLine="709"/>
        <w:jc w:val="both"/>
        <w:rPr>
          <w:color w:val="000000"/>
          <w:sz w:val="28"/>
          <w:szCs w:val="28"/>
        </w:rPr>
      </w:pPr>
    </w:p>
    <w:p w:rsidR="003C792B" w:rsidRDefault="003C792B" w:rsidP="003C792B">
      <w:pPr>
        <w:widowControl/>
        <w:autoSpaceDE/>
        <w:autoSpaceDN/>
        <w:adjustRightInd/>
        <w:ind w:firstLine="706"/>
        <w:jc w:val="both"/>
        <w:rPr>
          <w:rFonts w:eastAsia="Times New Roman"/>
          <w:sz w:val="28"/>
          <w:szCs w:val="28"/>
        </w:rPr>
      </w:pPr>
      <w:r>
        <w:rPr>
          <w:color w:val="000000"/>
          <w:sz w:val="28"/>
          <w:szCs w:val="28"/>
        </w:rPr>
        <w:t xml:space="preserve">Таким образом, </w:t>
      </w:r>
      <w:r>
        <w:rPr>
          <w:rFonts w:eastAsia="Times New Roman"/>
          <w:sz w:val="28"/>
          <w:szCs w:val="28"/>
        </w:rPr>
        <w:t xml:space="preserve">исполнение муниципальных программ в 2019 году составило в сумме </w:t>
      </w:r>
      <w:r>
        <w:rPr>
          <w:rFonts w:eastAsia="Times New Roman"/>
          <w:b/>
          <w:sz w:val="28"/>
          <w:szCs w:val="28"/>
        </w:rPr>
        <w:t>1 235 169,3</w:t>
      </w:r>
      <w:r>
        <w:rPr>
          <w:rFonts w:eastAsia="Times New Roman"/>
          <w:sz w:val="28"/>
          <w:szCs w:val="28"/>
        </w:rPr>
        <w:t xml:space="preserve"> тыс. рублей, из них:</w:t>
      </w:r>
    </w:p>
    <w:p w:rsidR="003C792B" w:rsidRDefault="003C792B" w:rsidP="003C792B">
      <w:pPr>
        <w:widowControl/>
        <w:autoSpaceDE/>
        <w:autoSpaceDN/>
        <w:adjustRightInd/>
        <w:ind w:firstLine="706"/>
        <w:jc w:val="both"/>
        <w:rPr>
          <w:rFonts w:eastAsia="Times New Roman"/>
          <w:sz w:val="28"/>
          <w:szCs w:val="28"/>
        </w:rPr>
      </w:pPr>
      <w:r>
        <w:rPr>
          <w:rFonts w:eastAsia="Times New Roman"/>
          <w:sz w:val="28"/>
          <w:szCs w:val="28"/>
        </w:rPr>
        <w:t xml:space="preserve">- средства федерального бюджета в сумме </w:t>
      </w:r>
      <w:r>
        <w:rPr>
          <w:rFonts w:eastAsia="Times New Roman"/>
          <w:b/>
          <w:sz w:val="28"/>
          <w:szCs w:val="28"/>
        </w:rPr>
        <w:t>13 088,0</w:t>
      </w:r>
      <w:r>
        <w:rPr>
          <w:rFonts w:eastAsia="Times New Roman"/>
          <w:sz w:val="28"/>
          <w:szCs w:val="28"/>
        </w:rPr>
        <w:t xml:space="preserve"> тыс. рублей, что составляет </w:t>
      </w:r>
      <w:r>
        <w:rPr>
          <w:rFonts w:eastAsia="Times New Roman"/>
          <w:b/>
          <w:sz w:val="28"/>
          <w:szCs w:val="28"/>
        </w:rPr>
        <w:t>1,1</w:t>
      </w:r>
      <w:r>
        <w:rPr>
          <w:rFonts w:eastAsia="Times New Roman"/>
          <w:sz w:val="28"/>
          <w:szCs w:val="28"/>
        </w:rPr>
        <w:t>% общего объема финансирования;</w:t>
      </w:r>
    </w:p>
    <w:p w:rsidR="003C792B" w:rsidRDefault="003C792B" w:rsidP="003C792B">
      <w:pPr>
        <w:widowControl/>
        <w:autoSpaceDE/>
        <w:autoSpaceDN/>
        <w:adjustRightInd/>
        <w:ind w:firstLine="706"/>
        <w:jc w:val="both"/>
        <w:rPr>
          <w:rFonts w:eastAsia="Times New Roman"/>
          <w:sz w:val="28"/>
          <w:szCs w:val="28"/>
        </w:rPr>
      </w:pPr>
      <w:r>
        <w:rPr>
          <w:rFonts w:eastAsia="Times New Roman"/>
          <w:sz w:val="28"/>
          <w:szCs w:val="28"/>
        </w:rPr>
        <w:t xml:space="preserve">- средства областного бюджета в сумме </w:t>
      </w:r>
      <w:r>
        <w:rPr>
          <w:rFonts w:eastAsia="Times New Roman"/>
          <w:b/>
          <w:sz w:val="28"/>
          <w:szCs w:val="28"/>
        </w:rPr>
        <w:t>638 225,1</w:t>
      </w:r>
      <w:r w:rsidRPr="008F0D15">
        <w:rPr>
          <w:rFonts w:eastAsia="Times New Roman"/>
          <w:b/>
          <w:sz w:val="28"/>
          <w:szCs w:val="28"/>
        </w:rPr>
        <w:t xml:space="preserve"> </w:t>
      </w:r>
      <w:r w:rsidRPr="008F0D15">
        <w:rPr>
          <w:rFonts w:eastAsia="Times New Roman"/>
          <w:sz w:val="28"/>
          <w:szCs w:val="28"/>
        </w:rPr>
        <w:t>тыс.</w:t>
      </w:r>
      <w:r>
        <w:rPr>
          <w:rFonts w:eastAsia="Times New Roman"/>
          <w:sz w:val="28"/>
          <w:szCs w:val="28"/>
        </w:rPr>
        <w:t xml:space="preserve"> рублей что составляет </w:t>
      </w:r>
      <w:r>
        <w:rPr>
          <w:rFonts w:eastAsia="Times New Roman"/>
          <w:b/>
          <w:sz w:val="28"/>
          <w:szCs w:val="28"/>
        </w:rPr>
        <w:t>51,7</w:t>
      </w:r>
      <w:r>
        <w:rPr>
          <w:rFonts w:eastAsia="Times New Roman"/>
          <w:sz w:val="28"/>
          <w:szCs w:val="28"/>
        </w:rPr>
        <w:t>% общего объема финансирования;</w:t>
      </w:r>
    </w:p>
    <w:p w:rsidR="003C792B" w:rsidRDefault="003C792B" w:rsidP="003C792B">
      <w:pPr>
        <w:widowControl/>
        <w:autoSpaceDE/>
        <w:autoSpaceDN/>
        <w:adjustRightInd/>
        <w:ind w:firstLine="706"/>
        <w:jc w:val="both"/>
        <w:rPr>
          <w:rFonts w:eastAsia="Times New Roman"/>
          <w:sz w:val="28"/>
          <w:szCs w:val="28"/>
        </w:rPr>
      </w:pPr>
      <w:r>
        <w:rPr>
          <w:rFonts w:eastAsia="Times New Roman"/>
          <w:sz w:val="28"/>
          <w:szCs w:val="28"/>
        </w:rPr>
        <w:t xml:space="preserve">- средства местного бюджета в сумме </w:t>
      </w:r>
      <w:r>
        <w:rPr>
          <w:rFonts w:eastAsia="Times New Roman"/>
          <w:b/>
          <w:sz w:val="28"/>
          <w:szCs w:val="28"/>
        </w:rPr>
        <w:t>579 978,4</w:t>
      </w:r>
      <w:r>
        <w:rPr>
          <w:rFonts w:eastAsia="Times New Roman"/>
          <w:sz w:val="28"/>
          <w:szCs w:val="28"/>
        </w:rPr>
        <w:t xml:space="preserve"> тыс. рублей, что составляет </w:t>
      </w:r>
      <w:r>
        <w:rPr>
          <w:rFonts w:eastAsia="Times New Roman"/>
          <w:b/>
          <w:sz w:val="28"/>
          <w:szCs w:val="28"/>
        </w:rPr>
        <w:t>46,9</w:t>
      </w:r>
      <w:r>
        <w:rPr>
          <w:rFonts w:eastAsia="Times New Roman"/>
          <w:sz w:val="28"/>
          <w:szCs w:val="28"/>
        </w:rPr>
        <w:t>% общего объема финансирования;</w:t>
      </w:r>
    </w:p>
    <w:p w:rsidR="003C792B" w:rsidRDefault="003C792B" w:rsidP="003C792B">
      <w:pPr>
        <w:widowControl/>
        <w:autoSpaceDE/>
        <w:autoSpaceDN/>
        <w:adjustRightInd/>
        <w:ind w:firstLine="706"/>
        <w:jc w:val="both"/>
        <w:rPr>
          <w:rFonts w:eastAsia="Times New Roman"/>
          <w:sz w:val="28"/>
          <w:szCs w:val="28"/>
        </w:rPr>
      </w:pPr>
      <w:r>
        <w:rPr>
          <w:rFonts w:eastAsia="Times New Roman"/>
          <w:sz w:val="28"/>
          <w:szCs w:val="28"/>
        </w:rPr>
        <w:t xml:space="preserve">- средства бюджета поселений в сумме </w:t>
      </w:r>
      <w:r>
        <w:rPr>
          <w:rFonts w:eastAsia="Times New Roman"/>
          <w:b/>
          <w:sz w:val="28"/>
          <w:szCs w:val="28"/>
        </w:rPr>
        <w:t>3 877,8</w:t>
      </w:r>
      <w:r>
        <w:rPr>
          <w:rFonts w:eastAsia="Times New Roman"/>
          <w:sz w:val="28"/>
          <w:szCs w:val="28"/>
        </w:rPr>
        <w:t xml:space="preserve"> тыс. рублей, что составляет </w:t>
      </w:r>
      <w:r>
        <w:rPr>
          <w:rFonts w:eastAsia="Times New Roman"/>
          <w:b/>
          <w:sz w:val="28"/>
          <w:szCs w:val="28"/>
        </w:rPr>
        <w:t>0,3</w:t>
      </w:r>
      <w:r>
        <w:rPr>
          <w:rFonts w:eastAsia="Times New Roman"/>
          <w:sz w:val="28"/>
          <w:szCs w:val="28"/>
        </w:rPr>
        <w:t>% общего объема финансирования.</w:t>
      </w:r>
    </w:p>
    <w:p w:rsidR="003C792B" w:rsidRDefault="003C792B" w:rsidP="003C792B">
      <w:pPr>
        <w:widowControl/>
        <w:autoSpaceDE/>
        <w:autoSpaceDN/>
        <w:adjustRightInd/>
        <w:ind w:firstLine="709"/>
        <w:jc w:val="both"/>
        <w:rPr>
          <w:rFonts w:eastAsia="Times New Roman"/>
          <w:sz w:val="28"/>
          <w:szCs w:val="28"/>
        </w:rPr>
      </w:pPr>
      <w:r w:rsidRPr="00BB1EAC">
        <w:rPr>
          <w:rFonts w:eastAsia="Times New Roman"/>
          <w:sz w:val="28"/>
          <w:szCs w:val="28"/>
        </w:rPr>
        <w:t xml:space="preserve">Следовательно, наибольший объем финансирования муниципальных программ в 2019 году составили средства </w:t>
      </w:r>
      <w:r>
        <w:rPr>
          <w:rFonts w:eastAsia="Times New Roman"/>
          <w:sz w:val="28"/>
          <w:szCs w:val="28"/>
        </w:rPr>
        <w:t>областного</w:t>
      </w:r>
      <w:r w:rsidRPr="00BB1EAC">
        <w:rPr>
          <w:rFonts w:eastAsia="Times New Roman"/>
          <w:sz w:val="28"/>
          <w:szCs w:val="28"/>
        </w:rPr>
        <w:t xml:space="preserve"> бюджета, в сумме </w:t>
      </w:r>
      <w:r>
        <w:rPr>
          <w:rFonts w:eastAsia="Times New Roman"/>
          <w:b/>
          <w:sz w:val="28"/>
          <w:szCs w:val="28"/>
        </w:rPr>
        <w:t>638 225,1</w:t>
      </w:r>
      <w:r w:rsidRPr="00BB1EAC">
        <w:rPr>
          <w:rFonts w:eastAsia="Times New Roman"/>
          <w:sz w:val="28"/>
          <w:szCs w:val="28"/>
        </w:rPr>
        <w:t xml:space="preserve"> тыс. рублей.</w:t>
      </w:r>
    </w:p>
    <w:p w:rsidR="003C792B" w:rsidRDefault="003C792B" w:rsidP="003C792B">
      <w:pPr>
        <w:pStyle w:val="2"/>
        <w:ind w:firstLine="709"/>
        <w:jc w:val="both"/>
        <w:rPr>
          <w:rFonts w:ascii="Times New Roman" w:hAnsi="Times New Roman"/>
          <w:sz w:val="28"/>
          <w:szCs w:val="28"/>
        </w:rPr>
      </w:pPr>
    </w:p>
    <w:p w:rsidR="003C792B" w:rsidRPr="00A47A85" w:rsidRDefault="003C792B" w:rsidP="003C792B">
      <w:pPr>
        <w:pStyle w:val="2"/>
        <w:ind w:firstLine="709"/>
        <w:jc w:val="both"/>
        <w:rPr>
          <w:rFonts w:ascii="Times New Roman" w:hAnsi="Times New Roman"/>
          <w:sz w:val="28"/>
          <w:szCs w:val="28"/>
        </w:rPr>
      </w:pPr>
      <w:r w:rsidRPr="00A47A85">
        <w:rPr>
          <w:rFonts w:ascii="Times New Roman" w:hAnsi="Times New Roman"/>
          <w:sz w:val="28"/>
          <w:szCs w:val="28"/>
        </w:rPr>
        <w:t xml:space="preserve">Объем непрограммных расходов </w:t>
      </w:r>
      <w:r>
        <w:rPr>
          <w:rFonts w:ascii="Times New Roman" w:hAnsi="Times New Roman"/>
          <w:sz w:val="28"/>
          <w:szCs w:val="28"/>
        </w:rPr>
        <w:t xml:space="preserve">на 2019 год утвержден в сумме </w:t>
      </w:r>
      <w:r>
        <w:rPr>
          <w:rFonts w:ascii="Times New Roman" w:hAnsi="Times New Roman"/>
          <w:b/>
          <w:sz w:val="28"/>
          <w:szCs w:val="28"/>
        </w:rPr>
        <w:t>24 876,0</w:t>
      </w:r>
      <w:r w:rsidRPr="00A47A85">
        <w:rPr>
          <w:rFonts w:ascii="Times New Roman" w:hAnsi="Times New Roman"/>
          <w:sz w:val="28"/>
          <w:szCs w:val="28"/>
        </w:rPr>
        <w:t xml:space="preserve"> тыс. рубл</w:t>
      </w:r>
      <w:r>
        <w:rPr>
          <w:rFonts w:ascii="Times New Roman" w:hAnsi="Times New Roman"/>
          <w:sz w:val="28"/>
          <w:szCs w:val="28"/>
        </w:rPr>
        <w:t>ей</w:t>
      </w:r>
      <w:r w:rsidRPr="00A47A85">
        <w:rPr>
          <w:rFonts w:ascii="Times New Roman" w:hAnsi="Times New Roman"/>
          <w:sz w:val="28"/>
          <w:szCs w:val="28"/>
        </w:rPr>
        <w:t>. Фактическое исполнение по непрограммным расходам составило в сумме</w:t>
      </w:r>
      <w:r>
        <w:rPr>
          <w:rFonts w:ascii="Times New Roman" w:hAnsi="Times New Roman"/>
          <w:sz w:val="28"/>
          <w:szCs w:val="28"/>
        </w:rPr>
        <w:t xml:space="preserve"> </w:t>
      </w:r>
      <w:r>
        <w:rPr>
          <w:rFonts w:ascii="Times New Roman" w:hAnsi="Times New Roman"/>
          <w:b/>
          <w:sz w:val="28"/>
          <w:szCs w:val="28"/>
        </w:rPr>
        <w:t>24 388,0</w:t>
      </w:r>
      <w:r>
        <w:rPr>
          <w:rFonts w:ascii="Times New Roman" w:hAnsi="Times New Roman"/>
          <w:sz w:val="28"/>
          <w:szCs w:val="28"/>
        </w:rPr>
        <w:t xml:space="preserve"> тыс. рублей</w:t>
      </w:r>
      <w:r w:rsidRPr="00A47A85">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98,0</w:t>
      </w:r>
      <w:r>
        <w:rPr>
          <w:rFonts w:ascii="Times New Roman" w:hAnsi="Times New Roman"/>
          <w:sz w:val="28"/>
          <w:szCs w:val="28"/>
        </w:rPr>
        <w:t>% плана,</w:t>
      </w:r>
      <w:r w:rsidRPr="00A47A85">
        <w:rPr>
          <w:rFonts w:ascii="Times New Roman" w:hAnsi="Times New Roman"/>
          <w:sz w:val="28"/>
          <w:szCs w:val="28"/>
        </w:rPr>
        <w:t xml:space="preserve"> что на </w:t>
      </w:r>
      <w:r>
        <w:rPr>
          <w:rFonts w:ascii="Times New Roman" w:hAnsi="Times New Roman"/>
          <w:b/>
          <w:sz w:val="28"/>
          <w:szCs w:val="28"/>
        </w:rPr>
        <w:t>488,0</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p w:rsidR="003C792B" w:rsidRDefault="003C792B" w:rsidP="003C792B">
      <w:pPr>
        <w:pStyle w:val="2"/>
        <w:ind w:firstLine="709"/>
        <w:jc w:val="both"/>
        <w:rPr>
          <w:rFonts w:ascii="Times New Roman" w:hAnsi="Times New Roman"/>
          <w:sz w:val="28"/>
          <w:szCs w:val="28"/>
        </w:rPr>
      </w:pPr>
      <w:r w:rsidRPr="00A47A85">
        <w:rPr>
          <w:rFonts w:ascii="Times New Roman" w:hAnsi="Times New Roman"/>
          <w:sz w:val="28"/>
          <w:szCs w:val="28"/>
        </w:rPr>
        <w:lastRenderedPageBreak/>
        <w:t xml:space="preserve">В структуре расходов </w:t>
      </w:r>
      <w:r>
        <w:rPr>
          <w:rFonts w:ascii="Times New Roman" w:hAnsi="Times New Roman"/>
          <w:sz w:val="28"/>
          <w:szCs w:val="28"/>
        </w:rPr>
        <w:t>муниципального образования</w:t>
      </w:r>
      <w:r w:rsidRPr="00A47A85">
        <w:rPr>
          <w:rFonts w:ascii="Times New Roman" w:hAnsi="Times New Roman"/>
          <w:sz w:val="28"/>
          <w:szCs w:val="28"/>
        </w:rPr>
        <w:t xml:space="preserve"> непрограммные мероприятия составляют </w:t>
      </w:r>
      <w:r>
        <w:rPr>
          <w:rFonts w:ascii="Times New Roman" w:hAnsi="Times New Roman"/>
          <w:b/>
          <w:sz w:val="28"/>
          <w:szCs w:val="28"/>
        </w:rPr>
        <w:t>1,9</w:t>
      </w:r>
      <w:r w:rsidRPr="00A47A85">
        <w:rPr>
          <w:rFonts w:ascii="Times New Roman" w:hAnsi="Times New Roman"/>
          <w:sz w:val="28"/>
          <w:szCs w:val="28"/>
        </w:rPr>
        <w:t>% всех расходов (</w:t>
      </w:r>
      <w:r>
        <w:rPr>
          <w:rFonts w:ascii="Times New Roman" w:hAnsi="Times New Roman"/>
          <w:b/>
          <w:sz w:val="28"/>
          <w:szCs w:val="28"/>
        </w:rPr>
        <w:t>1 259 557,3</w:t>
      </w:r>
      <w:r w:rsidRPr="00A47A85">
        <w:rPr>
          <w:rFonts w:ascii="Times New Roman" w:hAnsi="Times New Roman"/>
          <w:sz w:val="28"/>
          <w:szCs w:val="28"/>
        </w:rPr>
        <w:t xml:space="preserve"> тыс. рублей), а </w:t>
      </w:r>
      <w:r w:rsidRPr="003C792B">
        <w:rPr>
          <w:rFonts w:ascii="Times New Roman" w:hAnsi="Times New Roman"/>
          <w:sz w:val="28"/>
          <w:szCs w:val="28"/>
        </w:rPr>
        <w:t>именно таблица №5.</w:t>
      </w:r>
    </w:p>
    <w:p w:rsidR="003C792B" w:rsidRDefault="003C792B" w:rsidP="003C792B">
      <w:pPr>
        <w:pStyle w:val="2"/>
        <w:ind w:firstLine="709"/>
        <w:jc w:val="right"/>
        <w:rPr>
          <w:rFonts w:ascii="Times New Roman" w:hAnsi="Times New Roman"/>
          <w:sz w:val="24"/>
          <w:szCs w:val="24"/>
        </w:rPr>
      </w:pPr>
      <w:r w:rsidRPr="003C792B">
        <w:rPr>
          <w:rFonts w:ascii="Times New Roman" w:hAnsi="Times New Roman"/>
          <w:sz w:val="24"/>
          <w:szCs w:val="24"/>
        </w:rPr>
        <w:t>Таблица №5 (тыс. рублей)</w:t>
      </w:r>
    </w:p>
    <w:tbl>
      <w:tblPr>
        <w:tblW w:w="10887" w:type="dxa"/>
        <w:tblInd w:w="-998" w:type="dxa"/>
        <w:tblLayout w:type="fixed"/>
        <w:tblLook w:val="04A0" w:firstRow="1" w:lastRow="0" w:firstColumn="1" w:lastColumn="0" w:noHBand="0" w:noVBand="1"/>
      </w:tblPr>
      <w:tblGrid>
        <w:gridCol w:w="571"/>
        <w:gridCol w:w="6234"/>
        <w:gridCol w:w="1105"/>
        <w:gridCol w:w="1134"/>
        <w:gridCol w:w="851"/>
        <w:gridCol w:w="992"/>
      </w:tblGrid>
      <w:tr w:rsidR="003C792B" w:rsidRPr="003C792B" w:rsidTr="003C792B">
        <w:trPr>
          <w:trHeight w:val="68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2DB" w:rsidRPr="003C792B" w:rsidRDefault="003C792B" w:rsidP="00DD42DB">
            <w:pPr>
              <w:widowControl/>
              <w:autoSpaceDE/>
              <w:autoSpaceDN/>
              <w:adjustRightInd/>
              <w:jc w:val="center"/>
              <w:rPr>
                <w:rFonts w:eastAsia="Times New Roman"/>
                <w:color w:val="000000"/>
                <w:sz w:val="24"/>
                <w:szCs w:val="24"/>
              </w:rPr>
            </w:pPr>
            <w:r w:rsidRPr="003C792B">
              <w:rPr>
                <w:rFonts w:eastAsia="Times New Roman"/>
                <w:color w:val="000000"/>
                <w:sz w:val="24"/>
                <w:szCs w:val="24"/>
              </w:rPr>
              <w:t xml:space="preserve">№ </w:t>
            </w:r>
            <w:r w:rsidR="00DD42DB">
              <w:rPr>
                <w:rFonts w:eastAsia="Times New Roman"/>
                <w:color w:val="000000"/>
                <w:sz w:val="24"/>
                <w:szCs w:val="24"/>
              </w:rPr>
              <w:t>п/п</w:t>
            </w:r>
          </w:p>
        </w:tc>
        <w:tc>
          <w:tcPr>
            <w:tcW w:w="6234" w:type="dxa"/>
            <w:tcBorders>
              <w:top w:val="single" w:sz="4" w:space="0" w:color="auto"/>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Наименование муниципальной программы</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 исполнения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Отклонения</w:t>
            </w:r>
          </w:p>
        </w:tc>
      </w:tr>
      <w:tr w:rsidR="003C792B" w:rsidRPr="003C792B" w:rsidTr="003C792B">
        <w:trPr>
          <w:trHeight w:val="31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1</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Глава муниципального образования Вяземский район Смоленской области</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1961,1</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1876,6</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95,7</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-84,5</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2</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 xml:space="preserve">Председатель Вяземского районного Совета депутатов </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1135,8</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1046,6</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92,1</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-89,2</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3</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Вяземский районный Совет депутатов</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2539,1</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2516,1</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99,1</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-23,0</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4</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Контрольно-ревизионная комиссия</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1909,8</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1909,8</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r>
      <w:tr w:rsidR="003C792B" w:rsidRPr="003C792B" w:rsidTr="003C792B">
        <w:trPr>
          <w:trHeight w:val="11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5</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3C792B">
            <w:pPr>
              <w:widowControl/>
              <w:autoSpaceDE/>
              <w:autoSpaceDN/>
              <w:adjustRightInd/>
              <w:rPr>
                <w:rFonts w:eastAsia="Times New Roman"/>
                <w:color w:val="000000"/>
                <w:sz w:val="24"/>
                <w:szCs w:val="24"/>
              </w:rPr>
            </w:pPr>
            <w:r w:rsidRPr="003C792B">
              <w:rPr>
                <w:rFonts w:eastAsia="Times New Roman"/>
                <w:color w:val="000000"/>
                <w:sz w:val="24"/>
                <w:szCs w:val="24"/>
              </w:rPr>
              <w:t>Резервный фонд Администра</w:t>
            </w:r>
            <w:r>
              <w:rPr>
                <w:rFonts w:eastAsia="Times New Roman"/>
                <w:color w:val="000000"/>
                <w:sz w:val="24"/>
                <w:szCs w:val="24"/>
              </w:rPr>
              <w:t>ции муниципального образования «</w:t>
            </w:r>
            <w:r w:rsidRPr="003C792B">
              <w:rPr>
                <w:rFonts w:eastAsia="Times New Roman"/>
                <w:color w:val="000000"/>
                <w:sz w:val="24"/>
                <w:szCs w:val="24"/>
              </w:rPr>
              <w:t>Вяземский район</w:t>
            </w:r>
            <w:r>
              <w:rPr>
                <w:rFonts w:eastAsia="Times New Roman"/>
                <w:color w:val="000000"/>
                <w:sz w:val="24"/>
                <w:szCs w:val="24"/>
              </w:rPr>
              <w:t>»</w:t>
            </w:r>
            <w:r w:rsidRPr="003C792B">
              <w:rPr>
                <w:rFonts w:eastAsia="Times New Roman"/>
                <w:color w:val="000000"/>
                <w:sz w:val="24"/>
                <w:szCs w:val="24"/>
              </w:rPr>
              <w:t xml:space="preserve"> Смоленской области</w:t>
            </w:r>
          </w:p>
        </w:tc>
        <w:tc>
          <w:tcPr>
            <w:tcW w:w="1105" w:type="dxa"/>
            <w:tcBorders>
              <w:top w:val="nil"/>
              <w:left w:val="nil"/>
              <w:bottom w:val="single" w:sz="4" w:space="0" w:color="auto"/>
              <w:right w:val="single" w:sz="4" w:space="0" w:color="auto"/>
            </w:tcBorders>
            <w:shd w:val="clear" w:color="000000" w:fill="FFFFFF"/>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2500,0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2499,8</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-0,2</w:t>
            </w:r>
          </w:p>
        </w:tc>
      </w:tr>
      <w:tr w:rsidR="003C792B" w:rsidRPr="003C792B" w:rsidTr="003C792B">
        <w:trPr>
          <w:trHeight w:val="6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6</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Резервный фонд Администрации Смоленской области</w:t>
            </w:r>
          </w:p>
        </w:tc>
        <w:tc>
          <w:tcPr>
            <w:tcW w:w="1105" w:type="dxa"/>
            <w:tcBorders>
              <w:top w:val="nil"/>
              <w:left w:val="nil"/>
              <w:bottom w:val="single" w:sz="4" w:space="0" w:color="auto"/>
              <w:right w:val="single" w:sz="4" w:space="0" w:color="auto"/>
            </w:tcBorders>
            <w:shd w:val="clear" w:color="000000" w:fill="FFFFFF"/>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4578,5</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4326,8</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94,5</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-251,7</w:t>
            </w:r>
          </w:p>
        </w:tc>
      </w:tr>
      <w:tr w:rsidR="003C792B" w:rsidRPr="003C792B" w:rsidTr="003C792B">
        <w:trPr>
          <w:trHeight w:val="26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7</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Резервный фонд Администрации Смоленской области софинансирование за счет средств местного бюджета)</w:t>
            </w:r>
          </w:p>
        </w:tc>
        <w:tc>
          <w:tcPr>
            <w:tcW w:w="1105" w:type="dxa"/>
            <w:tcBorders>
              <w:top w:val="nil"/>
              <w:left w:val="nil"/>
              <w:bottom w:val="single" w:sz="4" w:space="0" w:color="auto"/>
              <w:right w:val="single" w:sz="4" w:space="0" w:color="auto"/>
            </w:tcBorders>
            <w:shd w:val="clear" w:color="000000" w:fill="FFFFFF"/>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218,0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199,0</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91,3</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-19,0</w:t>
            </w:r>
          </w:p>
        </w:tc>
      </w:tr>
      <w:tr w:rsidR="003C792B" w:rsidRPr="003C792B" w:rsidTr="003C792B">
        <w:trPr>
          <w:trHeight w:val="25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8</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 xml:space="preserve">Полномочия по составлению списков кандидатов в присяжные заседатели </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8,3</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-8,3</w:t>
            </w:r>
          </w:p>
        </w:tc>
      </w:tr>
      <w:tr w:rsidR="003C792B" w:rsidRPr="003C792B" w:rsidTr="003C792B">
        <w:trPr>
          <w:trHeight w:val="12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9</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Полномочия по государственной регистрации актов гражданского состояния</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2928,8</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2928,8</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10</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Разработка нормативов градостроительного проектирования</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257,5</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257,5</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11</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Проведение выборов</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4800,0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4787,9</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99,7</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-12,1</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12</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 xml:space="preserve">Субсидии некоммерческим организациям </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1000,0</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13</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Расходы на исполнение судебных актов</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39,1</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39,1</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r>
      <w:tr w:rsidR="003C792B" w:rsidRPr="003C792B" w:rsidTr="003C792B">
        <w:trPr>
          <w:trHeight w:val="47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14</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color w:val="000000"/>
                <w:sz w:val="24"/>
                <w:szCs w:val="24"/>
              </w:rPr>
            </w:pPr>
            <w:r w:rsidRPr="003C792B">
              <w:rPr>
                <w:rFonts w:eastAsia="Times New Roman"/>
                <w:color w:val="000000"/>
                <w:sz w:val="24"/>
                <w:szCs w:val="24"/>
              </w:rPr>
              <w:t>Осуществление полномочий по организации досуга обеспечения услугами организации культуры в соответствии с заключенными соглашениями</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1000,0</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color w:val="000000"/>
                <w:sz w:val="24"/>
                <w:szCs w:val="24"/>
              </w:rPr>
            </w:pPr>
            <w:r w:rsidRPr="003C792B">
              <w:rPr>
                <w:rFonts w:eastAsia="Times New Roman"/>
                <w:color w:val="000000"/>
                <w:sz w:val="24"/>
                <w:szCs w:val="24"/>
              </w:rPr>
              <w:t>0,0</w:t>
            </w:r>
          </w:p>
        </w:tc>
      </w:tr>
      <w:tr w:rsidR="003C792B" w:rsidRPr="003C792B" w:rsidTr="003C792B">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center"/>
              <w:rPr>
                <w:rFonts w:eastAsia="Times New Roman"/>
                <w:color w:val="000000"/>
                <w:sz w:val="24"/>
                <w:szCs w:val="24"/>
              </w:rPr>
            </w:pPr>
            <w:r w:rsidRPr="003C792B">
              <w:rPr>
                <w:rFonts w:eastAsia="Times New Roman"/>
                <w:color w:val="000000"/>
                <w:sz w:val="24"/>
                <w:szCs w:val="24"/>
              </w:rPr>
              <w:t> </w:t>
            </w:r>
          </w:p>
        </w:tc>
        <w:tc>
          <w:tcPr>
            <w:tcW w:w="62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rPr>
                <w:rFonts w:eastAsia="Times New Roman"/>
                <w:b/>
                <w:bCs/>
                <w:color w:val="000000"/>
                <w:sz w:val="24"/>
                <w:szCs w:val="24"/>
              </w:rPr>
            </w:pPr>
            <w:r w:rsidRPr="003C792B">
              <w:rPr>
                <w:rFonts w:eastAsia="Times New Roman"/>
                <w:b/>
                <w:bCs/>
                <w:color w:val="000000"/>
                <w:sz w:val="24"/>
                <w:szCs w:val="24"/>
              </w:rPr>
              <w:t>Итого</w:t>
            </w:r>
          </w:p>
        </w:tc>
        <w:tc>
          <w:tcPr>
            <w:tcW w:w="1105"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b/>
                <w:bCs/>
                <w:color w:val="000000"/>
                <w:sz w:val="24"/>
                <w:szCs w:val="24"/>
              </w:rPr>
            </w:pPr>
            <w:r w:rsidRPr="003C792B">
              <w:rPr>
                <w:rFonts w:eastAsia="Times New Roman"/>
                <w:b/>
                <w:bCs/>
                <w:color w:val="000000"/>
                <w:sz w:val="24"/>
                <w:szCs w:val="24"/>
              </w:rPr>
              <w:t>24876,0</w:t>
            </w:r>
          </w:p>
        </w:tc>
        <w:tc>
          <w:tcPr>
            <w:tcW w:w="1134"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b/>
                <w:bCs/>
                <w:color w:val="000000"/>
                <w:sz w:val="24"/>
                <w:szCs w:val="24"/>
              </w:rPr>
            </w:pPr>
            <w:r w:rsidRPr="003C792B">
              <w:rPr>
                <w:rFonts w:eastAsia="Times New Roman"/>
                <w:b/>
                <w:bCs/>
                <w:color w:val="000000"/>
                <w:sz w:val="24"/>
                <w:szCs w:val="24"/>
              </w:rPr>
              <w:t>24388,0</w:t>
            </w:r>
          </w:p>
        </w:tc>
        <w:tc>
          <w:tcPr>
            <w:tcW w:w="851"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b/>
                <w:bCs/>
                <w:color w:val="000000"/>
                <w:sz w:val="24"/>
                <w:szCs w:val="24"/>
              </w:rPr>
            </w:pPr>
            <w:r w:rsidRPr="003C792B">
              <w:rPr>
                <w:rFonts w:eastAsia="Times New Roman"/>
                <w:b/>
                <w:bCs/>
                <w:color w:val="000000"/>
                <w:sz w:val="24"/>
                <w:szCs w:val="24"/>
              </w:rPr>
              <w:t>98,0</w:t>
            </w:r>
          </w:p>
        </w:tc>
        <w:tc>
          <w:tcPr>
            <w:tcW w:w="992" w:type="dxa"/>
            <w:tcBorders>
              <w:top w:val="nil"/>
              <w:left w:val="nil"/>
              <w:bottom w:val="single" w:sz="4" w:space="0" w:color="auto"/>
              <w:right w:val="single" w:sz="4" w:space="0" w:color="auto"/>
            </w:tcBorders>
            <w:shd w:val="clear" w:color="auto" w:fill="auto"/>
            <w:vAlign w:val="center"/>
            <w:hideMark/>
          </w:tcPr>
          <w:p w:rsidR="003C792B" w:rsidRPr="003C792B" w:rsidRDefault="003C792B" w:rsidP="00611113">
            <w:pPr>
              <w:widowControl/>
              <w:autoSpaceDE/>
              <w:autoSpaceDN/>
              <w:adjustRightInd/>
              <w:jc w:val="right"/>
              <w:rPr>
                <w:rFonts w:eastAsia="Times New Roman"/>
                <w:b/>
                <w:bCs/>
                <w:color w:val="000000"/>
                <w:sz w:val="24"/>
                <w:szCs w:val="24"/>
              </w:rPr>
            </w:pPr>
            <w:r w:rsidRPr="003C792B">
              <w:rPr>
                <w:rFonts w:eastAsia="Times New Roman"/>
                <w:b/>
                <w:bCs/>
                <w:color w:val="000000"/>
                <w:sz w:val="24"/>
                <w:szCs w:val="24"/>
              </w:rPr>
              <w:t>-488,0</w:t>
            </w:r>
          </w:p>
        </w:tc>
      </w:tr>
    </w:tbl>
    <w:p w:rsidR="003C792B" w:rsidRPr="00290AEA" w:rsidRDefault="003C792B" w:rsidP="003C792B">
      <w:pPr>
        <w:pStyle w:val="2"/>
        <w:ind w:firstLine="709"/>
        <w:jc w:val="both"/>
        <w:rPr>
          <w:rFonts w:ascii="Times New Roman" w:hAnsi="Times New Roman"/>
          <w:sz w:val="24"/>
          <w:szCs w:val="24"/>
        </w:rPr>
      </w:pPr>
    </w:p>
    <w:p w:rsidR="003C792B" w:rsidRPr="00EA765E" w:rsidRDefault="003C792B" w:rsidP="003C792B">
      <w:pPr>
        <w:pStyle w:val="2"/>
        <w:ind w:firstLine="708"/>
        <w:jc w:val="both"/>
        <w:rPr>
          <w:rFonts w:ascii="Times New Roman" w:hAnsi="Times New Roman"/>
          <w:sz w:val="28"/>
          <w:szCs w:val="28"/>
        </w:rPr>
      </w:pPr>
      <w:r w:rsidRPr="00EA765E">
        <w:rPr>
          <w:rFonts w:ascii="Times New Roman" w:hAnsi="Times New Roman"/>
          <w:sz w:val="28"/>
          <w:szCs w:val="28"/>
        </w:rPr>
        <w:t xml:space="preserve">Расходная часть бюджета </w:t>
      </w:r>
      <w:r>
        <w:rPr>
          <w:rFonts w:ascii="Times New Roman" w:hAnsi="Times New Roman"/>
          <w:sz w:val="28"/>
          <w:szCs w:val="28"/>
        </w:rPr>
        <w:t xml:space="preserve">муниципального образования </w:t>
      </w:r>
      <w:r w:rsidRPr="00EA765E">
        <w:rPr>
          <w:rFonts w:ascii="Times New Roman" w:hAnsi="Times New Roman"/>
          <w:sz w:val="28"/>
          <w:szCs w:val="28"/>
        </w:rPr>
        <w:t>за 201</w:t>
      </w:r>
      <w:r>
        <w:rPr>
          <w:rFonts w:ascii="Times New Roman" w:hAnsi="Times New Roman"/>
          <w:sz w:val="28"/>
          <w:szCs w:val="28"/>
        </w:rPr>
        <w:t>9</w:t>
      </w:r>
      <w:r w:rsidRPr="00EA765E">
        <w:rPr>
          <w:rFonts w:ascii="Times New Roman" w:hAnsi="Times New Roman"/>
          <w:sz w:val="28"/>
          <w:szCs w:val="28"/>
        </w:rPr>
        <w:t xml:space="preserve"> год исполнена в сумме </w:t>
      </w:r>
      <w:r>
        <w:rPr>
          <w:rFonts w:ascii="Times New Roman" w:hAnsi="Times New Roman"/>
          <w:b/>
          <w:sz w:val="28"/>
          <w:szCs w:val="28"/>
        </w:rPr>
        <w:t>1 259 557,3</w:t>
      </w:r>
      <w:r w:rsidRPr="00EA765E">
        <w:rPr>
          <w:rFonts w:ascii="Times New Roman" w:hAnsi="Times New Roman"/>
          <w:sz w:val="28"/>
          <w:szCs w:val="28"/>
        </w:rPr>
        <w:t xml:space="preserve"> тыс. рублей или </w:t>
      </w:r>
      <w:r>
        <w:rPr>
          <w:rFonts w:ascii="Times New Roman" w:hAnsi="Times New Roman"/>
          <w:b/>
          <w:sz w:val="28"/>
          <w:szCs w:val="28"/>
        </w:rPr>
        <w:t>97,3</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Pr>
          <w:rFonts w:ascii="Times New Roman" w:hAnsi="Times New Roman"/>
          <w:b/>
          <w:sz w:val="28"/>
          <w:szCs w:val="28"/>
        </w:rPr>
        <w:t>34 588,1</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Pr>
          <w:rFonts w:ascii="Times New Roman" w:hAnsi="Times New Roman"/>
          <w:b/>
          <w:sz w:val="28"/>
          <w:szCs w:val="28"/>
        </w:rPr>
        <w:t>2,7</w:t>
      </w:r>
      <w:r w:rsidRPr="00EA765E">
        <w:rPr>
          <w:rFonts w:ascii="Times New Roman" w:hAnsi="Times New Roman"/>
          <w:sz w:val="28"/>
          <w:szCs w:val="28"/>
        </w:rPr>
        <w:t>%.</w:t>
      </w:r>
    </w:p>
    <w:p w:rsidR="003C792B" w:rsidRDefault="003C792B" w:rsidP="003C792B">
      <w:pPr>
        <w:jc w:val="both"/>
        <w:rPr>
          <w:b/>
          <w:color w:val="000000"/>
          <w:sz w:val="28"/>
          <w:szCs w:val="28"/>
        </w:rPr>
      </w:pPr>
    </w:p>
    <w:p w:rsidR="003C792B" w:rsidRDefault="003C792B" w:rsidP="003C792B">
      <w:pPr>
        <w:widowControl/>
        <w:autoSpaceDE/>
        <w:autoSpaceDN/>
        <w:adjustRightInd/>
        <w:ind w:firstLine="540"/>
        <w:jc w:val="center"/>
        <w:rPr>
          <w:rFonts w:eastAsia="Times New Roman"/>
          <w:b/>
          <w:sz w:val="28"/>
          <w:szCs w:val="28"/>
        </w:rPr>
      </w:pPr>
      <w:r>
        <w:rPr>
          <w:rFonts w:eastAsia="Times New Roman"/>
          <w:b/>
          <w:sz w:val="28"/>
          <w:szCs w:val="28"/>
        </w:rPr>
        <w:t>3</w:t>
      </w:r>
      <w:r w:rsidRPr="008466AF">
        <w:rPr>
          <w:rFonts w:eastAsia="Times New Roman"/>
          <w:b/>
          <w:sz w:val="28"/>
          <w:szCs w:val="28"/>
        </w:rPr>
        <w:t>. Муниципальный долг бюджета муниципального образования</w:t>
      </w:r>
      <w:r>
        <w:rPr>
          <w:rFonts w:eastAsia="Times New Roman"/>
          <w:b/>
          <w:sz w:val="28"/>
          <w:szCs w:val="28"/>
        </w:rPr>
        <w:t xml:space="preserve">   </w:t>
      </w:r>
    </w:p>
    <w:p w:rsidR="003C792B" w:rsidRDefault="003C792B" w:rsidP="003C792B">
      <w:pPr>
        <w:widowControl/>
        <w:autoSpaceDE/>
        <w:autoSpaceDN/>
        <w:adjustRightInd/>
        <w:ind w:firstLine="540"/>
        <w:jc w:val="both"/>
        <w:rPr>
          <w:rFonts w:eastAsia="Times New Roman"/>
          <w:sz w:val="28"/>
          <w:szCs w:val="28"/>
        </w:rPr>
      </w:pPr>
      <w:r w:rsidRPr="00CC49DF">
        <w:rPr>
          <w:rFonts w:eastAsia="Times New Roman"/>
          <w:sz w:val="28"/>
          <w:szCs w:val="28"/>
        </w:rPr>
        <w:t xml:space="preserve">  </w:t>
      </w:r>
    </w:p>
    <w:p w:rsidR="003C792B" w:rsidRDefault="003C792B" w:rsidP="003C792B">
      <w:pPr>
        <w:widowControl/>
        <w:autoSpaceDE/>
        <w:autoSpaceDN/>
        <w:adjustRightInd/>
        <w:ind w:firstLine="709"/>
        <w:jc w:val="both"/>
        <w:rPr>
          <w:rFonts w:eastAsia="Times New Roman"/>
          <w:sz w:val="28"/>
          <w:szCs w:val="28"/>
        </w:rPr>
      </w:pPr>
      <w:r w:rsidRPr="004C18D3">
        <w:rPr>
          <w:rFonts w:eastAsia="Times New Roman"/>
          <w:sz w:val="28"/>
          <w:szCs w:val="28"/>
        </w:rPr>
        <w:t xml:space="preserve">В соответствии с </w:t>
      </w:r>
      <w:r>
        <w:rPr>
          <w:rFonts w:eastAsia="Times New Roman"/>
          <w:sz w:val="28"/>
          <w:szCs w:val="28"/>
        </w:rPr>
        <w:t xml:space="preserve">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01.01.2020 года составил </w:t>
      </w:r>
      <w:r w:rsidRPr="004C18D3">
        <w:rPr>
          <w:rFonts w:eastAsia="Times New Roman"/>
          <w:b/>
          <w:sz w:val="28"/>
          <w:szCs w:val="28"/>
        </w:rPr>
        <w:t xml:space="preserve">421 031,7 </w:t>
      </w:r>
      <w:r>
        <w:rPr>
          <w:rFonts w:eastAsia="Times New Roman"/>
          <w:sz w:val="28"/>
          <w:szCs w:val="28"/>
        </w:rPr>
        <w:t>тыс. рублей, в том числе:</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t xml:space="preserve">- кредиты, полученные бюджетом муниципального образования от кредитных организаций в сумме </w:t>
      </w:r>
      <w:r w:rsidRPr="00540B61">
        <w:rPr>
          <w:rFonts w:eastAsia="Times New Roman"/>
          <w:b/>
          <w:sz w:val="28"/>
          <w:szCs w:val="28"/>
        </w:rPr>
        <w:t>364 375,9</w:t>
      </w:r>
      <w:r>
        <w:rPr>
          <w:rFonts w:eastAsia="Times New Roman"/>
          <w:sz w:val="28"/>
          <w:szCs w:val="28"/>
        </w:rPr>
        <w:t xml:space="preserve"> тыс. рублей;</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t xml:space="preserve">- бюджетные кредиты, полученные от бюджетов других уровней бюджетной системы Российской Федерации в сумме </w:t>
      </w:r>
      <w:r w:rsidRPr="00540B61">
        <w:rPr>
          <w:rFonts w:eastAsia="Times New Roman"/>
          <w:b/>
          <w:sz w:val="28"/>
          <w:szCs w:val="28"/>
        </w:rPr>
        <w:t>56 655,8</w:t>
      </w:r>
      <w:r>
        <w:rPr>
          <w:rFonts w:eastAsia="Times New Roman"/>
          <w:sz w:val="28"/>
          <w:szCs w:val="28"/>
        </w:rPr>
        <w:t xml:space="preserve"> тыс. рублей.</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lastRenderedPageBreak/>
        <w:t xml:space="preserve">Муниципальный долг в течение 2019 года увеличился на </w:t>
      </w:r>
      <w:r w:rsidRPr="004C18D3">
        <w:rPr>
          <w:rFonts w:eastAsia="Times New Roman"/>
          <w:b/>
          <w:sz w:val="28"/>
          <w:szCs w:val="28"/>
        </w:rPr>
        <w:t>22 500,0</w:t>
      </w:r>
      <w:r>
        <w:rPr>
          <w:rFonts w:eastAsia="Times New Roman"/>
          <w:sz w:val="28"/>
          <w:szCs w:val="28"/>
        </w:rPr>
        <w:t xml:space="preserve"> тыс. рублей, по состоянию на 01.01.2019 года он составлял в сумме </w:t>
      </w:r>
      <w:r w:rsidRPr="00540B61">
        <w:rPr>
          <w:rFonts w:eastAsia="Times New Roman"/>
          <w:b/>
          <w:sz w:val="28"/>
          <w:szCs w:val="28"/>
        </w:rPr>
        <w:t>398 531,7</w:t>
      </w:r>
      <w:r>
        <w:rPr>
          <w:rFonts w:eastAsia="Times New Roman"/>
          <w:sz w:val="28"/>
          <w:szCs w:val="28"/>
        </w:rPr>
        <w:t xml:space="preserve"> тыс. рублей.</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t xml:space="preserve">В течение 2019 года был погашен кредит, полученный от кредитной организации в сумме </w:t>
      </w:r>
      <w:r w:rsidRPr="00540B61">
        <w:rPr>
          <w:rFonts w:eastAsia="Times New Roman"/>
          <w:b/>
          <w:sz w:val="28"/>
          <w:szCs w:val="28"/>
        </w:rPr>
        <w:t>341 875,9</w:t>
      </w:r>
      <w:r>
        <w:rPr>
          <w:rFonts w:eastAsia="Times New Roman"/>
          <w:sz w:val="28"/>
          <w:szCs w:val="28"/>
        </w:rPr>
        <w:t xml:space="preserve"> тыс. рублей, сумма привлечения составила </w:t>
      </w:r>
      <w:r w:rsidRPr="00540B61">
        <w:rPr>
          <w:rFonts w:eastAsia="Times New Roman"/>
          <w:b/>
          <w:sz w:val="28"/>
          <w:szCs w:val="28"/>
        </w:rPr>
        <w:t>364 375,9</w:t>
      </w:r>
      <w:r>
        <w:rPr>
          <w:rFonts w:eastAsia="Times New Roman"/>
          <w:sz w:val="28"/>
          <w:szCs w:val="28"/>
        </w:rPr>
        <w:t xml:space="preserve"> тыс. рублей.</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t xml:space="preserve">Бюджетный кредит в сумме </w:t>
      </w:r>
      <w:r w:rsidRPr="00540B61">
        <w:rPr>
          <w:rFonts w:eastAsia="Times New Roman"/>
          <w:b/>
          <w:sz w:val="28"/>
          <w:szCs w:val="28"/>
        </w:rPr>
        <w:t>30 000,0</w:t>
      </w:r>
      <w:r>
        <w:rPr>
          <w:rFonts w:eastAsia="Times New Roman"/>
          <w:sz w:val="28"/>
          <w:szCs w:val="28"/>
        </w:rPr>
        <w:t xml:space="preserve"> тыс. рублей привлечен и погашен в течение 2019 года.</w:t>
      </w:r>
    </w:p>
    <w:p w:rsidR="003C792B" w:rsidRPr="004C18D3" w:rsidRDefault="003C792B" w:rsidP="003C792B">
      <w:pPr>
        <w:widowControl/>
        <w:autoSpaceDE/>
        <w:autoSpaceDN/>
        <w:adjustRightInd/>
        <w:ind w:firstLine="709"/>
        <w:jc w:val="both"/>
        <w:rPr>
          <w:rFonts w:eastAsia="Times New Roman"/>
          <w:sz w:val="28"/>
          <w:szCs w:val="28"/>
        </w:rPr>
      </w:pPr>
      <w:r w:rsidRPr="004C18D3">
        <w:rPr>
          <w:rFonts w:eastAsia="Times New Roman"/>
          <w:sz w:val="28"/>
          <w:szCs w:val="28"/>
        </w:rPr>
        <w:t>Всего за 2019 год было</w:t>
      </w:r>
      <w:r>
        <w:rPr>
          <w:rFonts w:eastAsia="Times New Roman"/>
          <w:sz w:val="28"/>
          <w:szCs w:val="28"/>
        </w:rPr>
        <w:t xml:space="preserve"> привлечено кредитных ресурсов - </w:t>
      </w:r>
      <w:r w:rsidRPr="004C18D3">
        <w:rPr>
          <w:rFonts w:eastAsia="Times New Roman"/>
          <w:sz w:val="28"/>
          <w:szCs w:val="28"/>
        </w:rPr>
        <w:t xml:space="preserve">на сумму </w:t>
      </w:r>
      <w:r w:rsidRPr="00B90187">
        <w:rPr>
          <w:rFonts w:eastAsia="Times New Roman"/>
          <w:b/>
          <w:sz w:val="28"/>
          <w:szCs w:val="28"/>
        </w:rPr>
        <w:t>394 375,9</w:t>
      </w:r>
      <w:r w:rsidRPr="004C18D3">
        <w:rPr>
          <w:rFonts w:eastAsia="Times New Roman"/>
          <w:sz w:val="28"/>
          <w:szCs w:val="28"/>
        </w:rPr>
        <w:t xml:space="preserve"> тыс. руб</w:t>
      </w:r>
      <w:r>
        <w:rPr>
          <w:rFonts w:eastAsia="Times New Roman"/>
          <w:sz w:val="28"/>
          <w:szCs w:val="28"/>
        </w:rPr>
        <w:t>лей</w:t>
      </w:r>
      <w:r w:rsidRPr="004C18D3">
        <w:rPr>
          <w:rFonts w:eastAsia="Times New Roman"/>
          <w:sz w:val="28"/>
          <w:szCs w:val="28"/>
        </w:rPr>
        <w:t xml:space="preserve">, погашено </w:t>
      </w:r>
      <w:r w:rsidRPr="00B90187">
        <w:rPr>
          <w:rFonts w:eastAsia="Times New Roman"/>
          <w:b/>
          <w:sz w:val="28"/>
          <w:szCs w:val="28"/>
        </w:rPr>
        <w:t>371 875,9</w:t>
      </w:r>
      <w:r w:rsidRPr="004C18D3">
        <w:rPr>
          <w:rFonts w:eastAsia="Times New Roman"/>
          <w:sz w:val="28"/>
          <w:szCs w:val="28"/>
        </w:rPr>
        <w:t xml:space="preserve"> тыс. руб</w:t>
      </w:r>
      <w:r>
        <w:rPr>
          <w:rFonts w:eastAsia="Times New Roman"/>
          <w:sz w:val="28"/>
          <w:szCs w:val="28"/>
        </w:rPr>
        <w:t>лей.</w:t>
      </w:r>
    </w:p>
    <w:p w:rsidR="003C792B" w:rsidRDefault="003C792B" w:rsidP="003C792B">
      <w:pPr>
        <w:widowControl/>
        <w:autoSpaceDE/>
        <w:autoSpaceDN/>
        <w:adjustRightInd/>
        <w:ind w:firstLine="709"/>
        <w:jc w:val="both"/>
        <w:rPr>
          <w:rFonts w:eastAsia="Times New Roman"/>
          <w:sz w:val="28"/>
          <w:szCs w:val="28"/>
        </w:rPr>
      </w:pPr>
      <w:r w:rsidRPr="004C18D3">
        <w:rPr>
          <w:rFonts w:eastAsia="Times New Roman"/>
          <w:sz w:val="28"/>
          <w:szCs w:val="28"/>
        </w:rPr>
        <w:t>Остаток задолженности по кредитам по состоянию на 01.01.2020 года состав</w:t>
      </w:r>
      <w:r>
        <w:rPr>
          <w:rFonts w:eastAsia="Times New Roman"/>
          <w:sz w:val="28"/>
          <w:szCs w:val="28"/>
        </w:rPr>
        <w:t>ил</w:t>
      </w:r>
      <w:r w:rsidRPr="004C18D3">
        <w:rPr>
          <w:rFonts w:eastAsia="Times New Roman"/>
          <w:sz w:val="28"/>
          <w:szCs w:val="28"/>
        </w:rPr>
        <w:t xml:space="preserve"> </w:t>
      </w:r>
      <w:r>
        <w:rPr>
          <w:rFonts w:eastAsia="Times New Roman"/>
          <w:sz w:val="28"/>
          <w:szCs w:val="28"/>
        </w:rPr>
        <w:t xml:space="preserve">в сумме </w:t>
      </w:r>
      <w:r w:rsidRPr="00B90187">
        <w:rPr>
          <w:rFonts w:eastAsia="Times New Roman"/>
          <w:b/>
          <w:sz w:val="28"/>
          <w:szCs w:val="28"/>
        </w:rPr>
        <w:t>421 031,7</w:t>
      </w:r>
      <w:r w:rsidRPr="004C18D3">
        <w:rPr>
          <w:rFonts w:eastAsia="Times New Roman"/>
          <w:sz w:val="28"/>
          <w:szCs w:val="28"/>
        </w:rPr>
        <w:t xml:space="preserve"> тыс. руб</w:t>
      </w:r>
      <w:r>
        <w:rPr>
          <w:rFonts w:eastAsia="Times New Roman"/>
          <w:sz w:val="28"/>
          <w:szCs w:val="28"/>
        </w:rPr>
        <w:t>лей.</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t xml:space="preserve">Поступления по собственным доходам в 2019 году составили в сумме </w:t>
      </w:r>
      <w:r w:rsidRPr="004B73A2">
        <w:rPr>
          <w:rFonts w:eastAsia="Times New Roman"/>
          <w:b/>
          <w:sz w:val="28"/>
          <w:szCs w:val="28"/>
        </w:rPr>
        <w:t>485 787,0</w:t>
      </w:r>
      <w:r>
        <w:rPr>
          <w:rFonts w:eastAsia="Times New Roman"/>
          <w:sz w:val="28"/>
          <w:szCs w:val="28"/>
        </w:rPr>
        <w:t xml:space="preserve"> тыс. рублей. Объем муниципального долга в 2019 году составил </w:t>
      </w:r>
      <w:r w:rsidRPr="004B73A2">
        <w:rPr>
          <w:rFonts w:eastAsia="Times New Roman"/>
          <w:b/>
          <w:sz w:val="28"/>
          <w:szCs w:val="28"/>
        </w:rPr>
        <w:t>421 031,7</w:t>
      </w:r>
      <w:r>
        <w:rPr>
          <w:rFonts w:eastAsia="Times New Roman"/>
          <w:sz w:val="28"/>
          <w:szCs w:val="28"/>
        </w:rPr>
        <w:t xml:space="preserve"> тыс. рублей, что составляет </w:t>
      </w:r>
      <w:r w:rsidRPr="004B73A2">
        <w:rPr>
          <w:rFonts w:eastAsia="Times New Roman"/>
          <w:b/>
          <w:sz w:val="28"/>
          <w:szCs w:val="28"/>
        </w:rPr>
        <w:t>86,7</w:t>
      </w:r>
      <w:r>
        <w:rPr>
          <w:rFonts w:eastAsia="Times New Roman"/>
          <w:sz w:val="28"/>
          <w:szCs w:val="28"/>
        </w:rPr>
        <w:t>% от фактически поступивших собственных доходов.</w:t>
      </w:r>
    </w:p>
    <w:p w:rsidR="003C792B" w:rsidRDefault="003C792B" w:rsidP="003C792B">
      <w:pPr>
        <w:widowControl/>
        <w:autoSpaceDE/>
        <w:autoSpaceDN/>
        <w:adjustRightInd/>
        <w:ind w:firstLine="709"/>
        <w:jc w:val="both"/>
        <w:rPr>
          <w:rFonts w:eastAsia="Times New Roman"/>
          <w:sz w:val="28"/>
          <w:szCs w:val="28"/>
        </w:rPr>
      </w:pPr>
      <w:r>
        <w:rPr>
          <w:rFonts w:eastAsia="Times New Roman"/>
          <w:sz w:val="28"/>
          <w:szCs w:val="28"/>
        </w:rPr>
        <w:t>Таким образом, в</w:t>
      </w:r>
      <w:r w:rsidRPr="004C18D3">
        <w:rPr>
          <w:rFonts w:eastAsia="Times New Roman"/>
          <w:sz w:val="28"/>
          <w:szCs w:val="28"/>
        </w:rPr>
        <w:t xml:space="preserve"> с</w:t>
      </w:r>
      <w:r>
        <w:rPr>
          <w:rFonts w:eastAsia="Times New Roman"/>
          <w:sz w:val="28"/>
          <w:szCs w:val="28"/>
        </w:rPr>
        <w:t>оответствии с п.5 ст.</w:t>
      </w:r>
      <w:r w:rsidRPr="004C18D3">
        <w:rPr>
          <w:rFonts w:eastAsia="Times New Roman"/>
          <w:sz w:val="28"/>
          <w:szCs w:val="28"/>
        </w:rPr>
        <w:t xml:space="preserve">107 </w:t>
      </w:r>
      <w:r>
        <w:rPr>
          <w:rFonts w:eastAsia="Times New Roman"/>
          <w:sz w:val="28"/>
          <w:szCs w:val="28"/>
        </w:rPr>
        <w:t>БК РФ</w:t>
      </w:r>
      <w:r w:rsidRPr="004C18D3">
        <w:rPr>
          <w:rFonts w:eastAsia="Times New Roman"/>
          <w:sz w:val="28"/>
          <w:szCs w:val="28"/>
        </w:rPr>
        <w:t xml:space="preserve"> объем муниципального долга по состоянию на 01.01.2020 г</w:t>
      </w:r>
      <w:r>
        <w:rPr>
          <w:rFonts w:eastAsia="Times New Roman"/>
          <w:sz w:val="28"/>
          <w:szCs w:val="28"/>
        </w:rPr>
        <w:t>ода</w:t>
      </w:r>
      <w:r w:rsidRPr="004C18D3">
        <w:rPr>
          <w:rFonts w:eastAsia="Times New Roman"/>
          <w:sz w:val="28"/>
          <w:szCs w:val="28"/>
        </w:rPr>
        <w:t xml:space="preserve"> не превышает общий годовой объем доходов местного бюджета без учета безвозмездных поступлений.</w:t>
      </w:r>
    </w:p>
    <w:p w:rsidR="003C792B" w:rsidRPr="00CC49DF" w:rsidRDefault="003C792B" w:rsidP="003C792B">
      <w:pPr>
        <w:widowControl/>
        <w:autoSpaceDE/>
        <w:autoSpaceDN/>
        <w:adjustRightInd/>
        <w:ind w:firstLine="709"/>
        <w:jc w:val="both"/>
        <w:rPr>
          <w:rFonts w:eastAsia="Times New Roman"/>
          <w:sz w:val="28"/>
          <w:szCs w:val="28"/>
        </w:rPr>
      </w:pPr>
      <w:r w:rsidRPr="004C18D3">
        <w:rPr>
          <w:rFonts w:eastAsia="Times New Roman"/>
          <w:sz w:val="28"/>
          <w:szCs w:val="28"/>
        </w:rPr>
        <w:t xml:space="preserve">Фактические расходы на обслуживание муниципального долга </w:t>
      </w:r>
      <w:r>
        <w:rPr>
          <w:rFonts w:eastAsia="Times New Roman"/>
          <w:sz w:val="28"/>
          <w:szCs w:val="28"/>
        </w:rPr>
        <w:t>в</w:t>
      </w:r>
      <w:r w:rsidRPr="004C18D3">
        <w:rPr>
          <w:rFonts w:eastAsia="Times New Roman"/>
          <w:sz w:val="28"/>
          <w:szCs w:val="28"/>
        </w:rPr>
        <w:t xml:space="preserve"> 2019 год</w:t>
      </w:r>
      <w:r>
        <w:rPr>
          <w:rFonts w:eastAsia="Times New Roman"/>
          <w:sz w:val="28"/>
          <w:szCs w:val="28"/>
        </w:rPr>
        <w:t>у</w:t>
      </w:r>
      <w:r w:rsidRPr="004C18D3">
        <w:rPr>
          <w:rFonts w:eastAsia="Times New Roman"/>
          <w:sz w:val="28"/>
          <w:szCs w:val="28"/>
        </w:rPr>
        <w:t xml:space="preserve"> составили </w:t>
      </w:r>
      <w:r w:rsidRPr="00B90187">
        <w:rPr>
          <w:rFonts w:eastAsia="Times New Roman"/>
          <w:b/>
          <w:sz w:val="28"/>
          <w:szCs w:val="28"/>
        </w:rPr>
        <w:t>31 786,1</w:t>
      </w:r>
      <w:r w:rsidRPr="004C18D3">
        <w:rPr>
          <w:rFonts w:eastAsia="Times New Roman"/>
          <w:sz w:val="28"/>
          <w:szCs w:val="28"/>
        </w:rPr>
        <w:t xml:space="preserve"> тыс. руб</w:t>
      </w:r>
      <w:r>
        <w:rPr>
          <w:rFonts w:eastAsia="Times New Roman"/>
          <w:sz w:val="28"/>
          <w:szCs w:val="28"/>
        </w:rPr>
        <w:t xml:space="preserve">лей, что не </w:t>
      </w:r>
      <w:r w:rsidRPr="00CC49DF">
        <w:rPr>
          <w:sz w:val="28"/>
          <w:szCs w:val="28"/>
        </w:rPr>
        <w:t>превышает разме</w:t>
      </w:r>
      <w:r>
        <w:rPr>
          <w:sz w:val="28"/>
          <w:szCs w:val="28"/>
        </w:rPr>
        <w:t xml:space="preserve">ра, установленного ст.111 БК РФ, а именно </w:t>
      </w:r>
      <w:r w:rsidRPr="00E1056C">
        <w:rPr>
          <w:rFonts w:eastAsia="Times New Roman"/>
          <w:b/>
          <w:sz w:val="28"/>
          <w:szCs w:val="28"/>
        </w:rPr>
        <w:t>15</w:t>
      </w:r>
      <w:r w:rsidRPr="00CC49DF">
        <w:rPr>
          <w:rFonts w:eastAsia="Times New Roman"/>
          <w:sz w:val="28"/>
          <w:szCs w:val="28"/>
        </w:rPr>
        <w:t>%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C792B" w:rsidRDefault="003C792B" w:rsidP="003C792B">
      <w:pPr>
        <w:pStyle w:val="10"/>
        <w:ind w:firstLine="709"/>
        <w:jc w:val="both"/>
        <w:rPr>
          <w:color w:val="000000"/>
          <w:sz w:val="28"/>
          <w:szCs w:val="28"/>
        </w:rPr>
      </w:pPr>
    </w:p>
    <w:p w:rsidR="003C792B" w:rsidRPr="00C45CBE" w:rsidRDefault="003C792B" w:rsidP="003C792B">
      <w:pPr>
        <w:pStyle w:val="8"/>
        <w:jc w:val="center"/>
        <w:rPr>
          <w:rFonts w:ascii="Times New Roman" w:hAnsi="Times New Roman"/>
          <w:b/>
          <w:sz w:val="28"/>
          <w:szCs w:val="28"/>
        </w:rPr>
      </w:pPr>
      <w:r>
        <w:rPr>
          <w:rFonts w:ascii="Times New Roman" w:hAnsi="Times New Roman"/>
          <w:b/>
          <w:sz w:val="28"/>
          <w:szCs w:val="28"/>
        </w:rPr>
        <w:t>4</w:t>
      </w:r>
      <w:r w:rsidRPr="00C45CBE">
        <w:rPr>
          <w:rFonts w:ascii="Times New Roman" w:hAnsi="Times New Roman"/>
          <w:b/>
          <w:sz w:val="28"/>
          <w:szCs w:val="28"/>
        </w:rPr>
        <w:t>. Источники внутреннего финансирования дефицита бюджета</w:t>
      </w:r>
    </w:p>
    <w:p w:rsidR="003C792B" w:rsidRDefault="003C792B" w:rsidP="003C792B">
      <w:pPr>
        <w:widowControl/>
        <w:autoSpaceDE/>
        <w:autoSpaceDN/>
        <w:adjustRightInd/>
        <w:ind w:firstLine="540"/>
        <w:jc w:val="both"/>
        <w:rPr>
          <w:rFonts w:eastAsia="Times New Roman"/>
          <w:sz w:val="28"/>
          <w:szCs w:val="28"/>
        </w:rPr>
      </w:pPr>
    </w:p>
    <w:p w:rsidR="003C792B" w:rsidRPr="00934833" w:rsidRDefault="003C792B" w:rsidP="003C792B">
      <w:pPr>
        <w:widowControl/>
        <w:autoSpaceDE/>
        <w:autoSpaceDN/>
        <w:adjustRightInd/>
        <w:ind w:firstLine="709"/>
        <w:jc w:val="both"/>
        <w:rPr>
          <w:rFonts w:eastAsia="Times New Roman"/>
          <w:sz w:val="28"/>
          <w:szCs w:val="28"/>
        </w:rPr>
      </w:pPr>
      <w:r>
        <w:rPr>
          <w:rFonts w:eastAsia="Times New Roman"/>
          <w:sz w:val="28"/>
          <w:szCs w:val="28"/>
        </w:rPr>
        <w:t xml:space="preserve">Согласно решения о бюджете от 26.12.2018 №115 </w:t>
      </w:r>
      <w:r w:rsidRPr="00934833">
        <w:rPr>
          <w:rFonts w:eastAsia="Times New Roman"/>
          <w:bCs/>
          <w:sz w:val="28"/>
          <w:szCs w:val="28"/>
        </w:rPr>
        <w:t>финансовое управление Администрации муниципального образования «Вяземский район» Смоленской области</w:t>
      </w:r>
      <w:r w:rsidRPr="00934833">
        <w:rPr>
          <w:rFonts w:eastAsia="Times New Roman"/>
          <w:sz w:val="28"/>
          <w:szCs w:val="28"/>
        </w:rPr>
        <w:t xml:space="preserve"> являлось </w:t>
      </w:r>
      <w:r>
        <w:rPr>
          <w:rFonts w:eastAsia="Times New Roman"/>
          <w:sz w:val="28"/>
          <w:szCs w:val="28"/>
        </w:rPr>
        <w:t>г</w:t>
      </w:r>
      <w:r w:rsidRPr="00934833">
        <w:rPr>
          <w:rFonts w:eastAsia="Times New Roman"/>
          <w:bCs/>
          <w:sz w:val="28"/>
          <w:szCs w:val="28"/>
        </w:rPr>
        <w:t xml:space="preserve">лавным администратором источников финансирования дефицита </w:t>
      </w:r>
      <w:r w:rsidRPr="00934833">
        <w:rPr>
          <w:rFonts w:eastAsia="Times New Roman"/>
          <w:sz w:val="28"/>
          <w:szCs w:val="28"/>
        </w:rPr>
        <w:t xml:space="preserve">бюджета </w:t>
      </w:r>
      <w:r>
        <w:rPr>
          <w:rFonts w:eastAsia="Times New Roman"/>
          <w:sz w:val="28"/>
          <w:szCs w:val="28"/>
        </w:rPr>
        <w:t>муниципального образования</w:t>
      </w:r>
      <w:r w:rsidRPr="00934833">
        <w:rPr>
          <w:rFonts w:eastAsia="Times New Roman"/>
          <w:sz w:val="28"/>
          <w:szCs w:val="28"/>
        </w:rPr>
        <w:t xml:space="preserve"> в 201</w:t>
      </w:r>
      <w:r>
        <w:rPr>
          <w:rFonts w:eastAsia="Times New Roman"/>
          <w:sz w:val="28"/>
          <w:szCs w:val="28"/>
        </w:rPr>
        <w:t>9</w:t>
      </w:r>
      <w:r w:rsidRPr="00934833">
        <w:rPr>
          <w:rFonts w:eastAsia="Times New Roman"/>
          <w:sz w:val="28"/>
          <w:szCs w:val="28"/>
        </w:rPr>
        <w:t xml:space="preserve"> году.</w:t>
      </w:r>
    </w:p>
    <w:p w:rsidR="003C792B" w:rsidRPr="00934833" w:rsidRDefault="003C792B" w:rsidP="003C792B">
      <w:pPr>
        <w:widowControl/>
        <w:ind w:firstLine="709"/>
        <w:jc w:val="both"/>
        <w:rPr>
          <w:rFonts w:eastAsia="Times New Roman"/>
          <w:sz w:val="28"/>
          <w:szCs w:val="28"/>
        </w:rPr>
      </w:pPr>
      <w:r>
        <w:rPr>
          <w:rFonts w:eastAsia="Times New Roman"/>
          <w:sz w:val="28"/>
          <w:szCs w:val="28"/>
        </w:rPr>
        <w:t xml:space="preserve">Дефицит бюджета утвержден в сумме </w:t>
      </w:r>
      <w:r>
        <w:rPr>
          <w:rFonts w:eastAsia="Times New Roman"/>
          <w:b/>
          <w:sz w:val="28"/>
          <w:szCs w:val="28"/>
        </w:rPr>
        <w:t>43 141,9</w:t>
      </w:r>
      <w:r>
        <w:rPr>
          <w:rFonts w:eastAsia="Times New Roman"/>
          <w:sz w:val="28"/>
          <w:szCs w:val="28"/>
        </w:rPr>
        <w:t xml:space="preserve"> </w:t>
      </w:r>
      <w:r w:rsidRPr="00934833">
        <w:rPr>
          <w:rFonts w:eastAsia="Times New Roman"/>
          <w:sz w:val="28"/>
          <w:szCs w:val="28"/>
        </w:rPr>
        <w:t xml:space="preserve">тыс. рублей. Источниками финансирования дефицита бюджета </w:t>
      </w:r>
      <w:r>
        <w:rPr>
          <w:rFonts w:eastAsia="Times New Roman"/>
          <w:sz w:val="28"/>
          <w:szCs w:val="28"/>
        </w:rPr>
        <w:t>муниципального образования</w:t>
      </w:r>
      <w:r w:rsidRPr="00934833">
        <w:rPr>
          <w:rFonts w:eastAsia="Times New Roman"/>
          <w:sz w:val="28"/>
          <w:szCs w:val="28"/>
        </w:rPr>
        <w:t xml:space="preserve"> предусмотрены:</w:t>
      </w:r>
    </w:p>
    <w:p w:rsidR="003C792B" w:rsidRPr="00934833" w:rsidRDefault="003C792B" w:rsidP="003C792B">
      <w:pPr>
        <w:widowControl/>
        <w:ind w:firstLine="709"/>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Pr>
          <w:rFonts w:eastAsia="Times New Roman"/>
          <w:b/>
          <w:sz w:val="28"/>
          <w:szCs w:val="28"/>
        </w:rPr>
        <w:t>377 169,9</w:t>
      </w:r>
      <w:r w:rsidRPr="00934833">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Pr>
          <w:rFonts w:eastAsia="Times New Roman"/>
          <w:b/>
          <w:sz w:val="28"/>
          <w:szCs w:val="28"/>
        </w:rPr>
        <w:t>341 875,9</w:t>
      </w:r>
      <w:r w:rsidRPr="00934833">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Pr>
          <w:rFonts w:eastAsia="Times New Roman"/>
          <w:sz w:val="28"/>
          <w:szCs w:val="28"/>
        </w:rPr>
        <w:t xml:space="preserve">- получение бюджетных кредитов от других бюджетов в сумме </w:t>
      </w:r>
      <w:r>
        <w:rPr>
          <w:rFonts w:eastAsia="Times New Roman"/>
          <w:b/>
          <w:sz w:val="28"/>
          <w:szCs w:val="28"/>
        </w:rPr>
        <w:t xml:space="preserve">30 </w:t>
      </w:r>
      <w:r w:rsidRPr="0060020C">
        <w:rPr>
          <w:rFonts w:eastAsia="Times New Roman"/>
          <w:b/>
          <w:sz w:val="28"/>
          <w:szCs w:val="28"/>
        </w:rPr>
        <w:t>000,0</w:t>
      </w:r>
      <w:r>
        <w:rPr>
          <w:rFonts w:eastAsia="Times New Roman"/>
          <w:sz w:val="28"/>
          <w:szCs w:val="28"/>
        </w:rPr>
        <w:t xml:space="preserve"> тыс. рублей;</w:t>
      </w:r>
    </w:p>
    <w:p w:rsidR="003C792B" w:rsidRPr="00934833" w:rsidRDefault="003C792B" w:rsidP="003C792B">
      <w:pPr>
        <w:widowControl/>
        <w:ind w:firstLine="709"/>
        <w:jc w:val="both"/>
        <w:rPr>
          <w:rFonts w:eastAsia="Times New Roman"/>
          <w:sz w:val="28"/>
          <w:szCs w:val="28"/>
        </w:rPr>
      </w:pPr>
      <w:r>
        <w:rPr>
          <w:rFonts w:eastAsia="Times New Roman"/>
          <w:sz w:val="28"/>
          <w:szCs w:val="28"/>
        </w:rPr>
        <w:t xml:space="preserve">- погашение бюджетных кредитов в сумме </w:t>
      </w:r>
      <w:r>
        <w:rPr>
          <w:rFonts w:eastAsia="Times New Roman"/>
          <w:b/>
          <w:sz w:val="28"/>
          <w:szCs w:val="28"/>
        </w:rPr>
        <w:t>30</w:t>
      </w:r>
      <w:r w:rsidRPr="0060020C">
        <w:rPr>
          <w:rFonts w:eastAsia="Times New Roman"/>
          <w:b/>
          <w:sz w:val="28"/>
          <w:szCs w:val="28"/>
        </w:rPr>
        <w:t> 000,0</w:t>
      </w:r>
      <w:r>
        <w:rPr>
          <w:rFonts w:eastAsia="Times New Roman"/>
          <w:sz w:val="28"/>
          <w:szCs w:val="28"/>
        </w:rPr>
        <w:t xml:space="preserve"> тыс. рублей;</w:t>
      </w:r>
    </w:p>
    <w:p w:rsidR="003C792B" w:rsidRPr="00934833" w:rsidRDefault="003C792B" w:rsidP="003C792B">
      <w:pPr>
        <w:widowControl/>
        <w:ind w:firstLine="709"/>
        <w:jc w:val="both"/>
        <w:rPr>
          <w:rFonts w:eastAsia="Times New Roman"/>
          <w:sz w:val="28"/>
          <w:szCs w:val="28"/>
        </w:rPr>
      </w:pPr>
      <w:r w:rsidRPr="00934833">
        <w:rPr>
          <w:rFonts w:eastAsia="Times New Roman"/>
          <w:sz w:val="28"/>
          <w:szCs w:val="28"/>
        </w:rPr>
        <w:t xml:space="preserve">- изменение остатков средств на счетах по учету средств бюджета в сумме </w:t>
      </w:r>
      <w:r>
        <w:rPr>
          <w:rFonts w:eastAsia="Times New Roman"/>
          <w:b/>
          <w:sz w:val="28"/>
          <w:szCs w:val="28"/>
        </w:rPr>
        <w:t>7 847,9</w:t>
      </w:r>
      <w:r w:rsidRPr="00934833">
        <w:rPr>
          <w:rFonts w:eastAsia="Times New Roman"/>
          <w:sz w:val="28"/>
          <w:szCs w:val="28"/>
        </w:rPr>
        <w:t xml:space="preserve"> тыс. рублей.</w:t>
      </w:r>
    </w:p>
    <w:p w:rsidR="003C792B" w:rsidRPr="00934833" w:rsidRDefault="003C792B" w:rsidP="003C792B">
      <w:pPr>
        <w:widowControl/>
        <w:ind w:firstLine="709"/>
        <w:jc w:val="both"/>
        <w:rPr>
          <w:rFonts w:eastAsia="Times New Roman"/>
          <w:sz w:val="28"/>
          <w:szCs w:val="28"/>
        </w:rPr>
      </w:pPr>
      <w:r w:rsidRPr="00934833">
        <w:rPr>
          <w:rFonts w:eastAsia="Times New Roman"/>
          <w:sz w:val="28"/>
          <w:szCs w:val="28"/>
        </w:rPr>
        <w:lastRenderedPageBreak/>
        <w:t xml:space="preserve">Фактически бюджет </w:t>
      </w:r>
      <w:r>
        <w:rPr>
          <w:rFonts w:eastAsia="Times New Roman"/>
          <w:sz w:val="28"/>
          <w:szCs w:val="28"/>
        </w:rPr>
        <w:t>муниципального образования</w:t>
      </w:r>
      <w:r w:rsidRPr="00934833">
        <w:rPr>
          <w:rFonts w:eastAsia="Times New Roman"/>
          <w:sz w:val="28"/>
          <w:szCs w:val="28"/>
        </w:rPr>
        <w:t xml:space="preserve"> в 201</w:t>
      </w:r>
      <w:r>
        <w:rPr>
          <w:rFonts w:eastAsia="Times New Roman"/>
          <w:sz w:val="28"/>
          <w:szCs w:val="28"/>
        </w:rPr>
        <w:t>9</w:t>
      </w:r>
      <w:r w:rsidRPr="00934833">
        <w:rPr>
          <w:rFonts w:eastAsia="Times New Roman"/>
          <w:sz w:val="28"/>
          <w:szCs w:val="28"/>
        </w:rPr>
        <w:t xml:space="preserve"> году исполнен с </w:t>
      </w:r>
      <w:r>
        <w:rPr>
          <w:rFonts w:eastAsia="Times New Roman"/>
          <w:sz w:val="28"/>
          <w:szCs w:val="28"/>
        </w:rPr>
        <w:t xml:space="preserve">превышением расходов над доходами </w:t>
      </w:r>
      <w:r w:rsidRPr="00934833">
        <w:rPr>
          <w:rFonts w:eastAsia="Times New Roman"/>
          <w:sz w:val="28"/>
          <w:szCs w:val="28"/>
        </w:rPr>
        <w:t xml:space="preserve">в сумме </w:t>
      </w:r>
      <w:r>
        <w:rPr>
          <w:rFonts w:eastAsia="Times New Roman"/>
          <w:b/>
          <w:sz w:val="28"/>
          <w:szCs w:val="28"/>
        </w:rPr>
        <w:t xml:space="preserve">5 852,6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являлись</w:t>
      </w:r>
      <w:r w:rsidRPr="00934833">
        <w:rPr>
          <w:rFonts w:eastAsia="Times New Roman"/>
          <w:sz w:val="28"/>
          <w:szCs w:val="28"/>
        </w:rPr>
        <w:t xml:space="preserve"> (согласно Приложения №4 к проекту решения):</w:t>
      </w:r>
    </w:p>
    <w:p w:rsidR="003C792B" w:rsidRPr="00934833" w:rsidRDefault="003C792B" w:rsidP="003C792B">
      <w:pPr>
        <w:widowControl/>
        <w:ind w:firstLine="709"/>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Pr>
          <w:rFonts w:eastAsia="Times New Roman"/>
          <w:b/>
          <w:sz w:val="28"/>
          <w:szCs w:val="28"/>
        </w:rPr>
        <w:t>364 375,9</w:t>
      </w:r>
      <w:r w:rsidRPr="00934833">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Pr>
          <w:rFonts w:eastAsia="Times New Roman"/>
          <w:b/>
          <w:sz w:val="28"/>
          <w:szCs w:val="28"/>
        </w:rPr>
        <w:t>341 875,9</w:t>
      </w:r>
      <w:r w:rsidRPr="00934833">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Pr>
          <w:rFonts w:eastAsia="Times New Roman"/>
          <w:sz w:val="28"/>
          <w:szCs w:val="28"/>
        </w:rPr>
        <w:t xml:space="preserve">- получение бюджетных кредитов от других бюджетов в сумме </w:t>
      </w:r>
      <w:r>
        <w:rPr>
          <w:rFonts w:eastAsia="Times New Roman"/>
          <w:b/>
          <w:sz w:val="28"/>
          <w:szCs w:val="28"/>
        </w:rPr>
        <w:t>30</w:t>
      </w:r>
      <w:r w:rsidRPr="0060020C">
        <w:rPr>
          <w:rFonts w:eastAsia="Times New Roman"/>
          <w:b/>
          <w:sz w:val="28"/>
          <w:szCs w:val="28"/>
        </w:rPr>
        <w:t> 000,0</w:t>
      </w:r>
      <w:r>
        <w:rPr>
          <w:rFonts w:eastAsia="Times New Roman"/>
          <w:sz w:val="28"/>
          <w:szCs w:val="28"/>
        </w:rPr>
        <w:t xml:space="preserve"> тыс. рублей;</w:t>
      </w:r>
    </w:p>
    <w:p w:rsidR="003C792B" w:rsidRPr="00934833" w:rsidRDefault="003C792B" w:rsidP="003C792B">
      <w:pPr>
        <w:widowControl/>
        <w:ind w:firstLine="709"/>
        <w:jc w:val="both"/>
        <w:rPr>
          <w:rFonts w:eastAsia="Times New Roman"/>
          <w:sz w:val="28"/>
          <w:szCs w:val="28"/>
        </w:rPr>
      </w:pPr>
      <w:r>
        <w:rPr>
          <w:rFonts w:eastAsia="Times New Roman"/>
          <w:sz w:val="28"/>
          <w:szCs w:val="28"/>
        </w:rPr>
        <w:t xml:space="preserve">- погашение бюджетных кредитов в сумме </w:t>
      </w:r>
      <w:r>
        <w:rPr>
          <w:rFonts w:eastAsia="Times New Roman"/>
          <w:b/>
          <w:sz w:val="28"/>
          <w:szCs w:val="28"/>
        </w:rPr>
        <w:t>30</w:t>
      </w:r>
      <w:r w:rsidRPr="0060020C">
        <w:rPr>
          <w:rFonts w:eastAsia="Times New Roman"/>
          <w:b/>
          <w:sz w:val="28"/>
          <w:szCs w:val="28"/>
        </w:rPr>
        <w:t> 000,0</w:t>
      </w:r>
      <w:r>
        <w:rPr>
          <w:rFonts w:eastAsia="Times New Roman"/>
          <w:sz w:val="28"/>
          <w:szCs w:val="28"/>
        </w:rPr>
        <w:t xml:space="preserve"> тыс. рублей;</w:t>
      </w:r>
    </w:p>
    <w:p w:rsidR="003C792B" w:rsidRDefault="003C792B" w:rsidP="003C792B">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r w:rsidRPr="00934833">
        <w:rPr>
          <w:rFonts w:eastAsia="Times New Roman"/>
          <w:sz w:val="28"/>
          <w:szCs w:val="28"/>
        </w:rPr>
        <w:t xml:space="preserve"> в сумме</w:t>
      </w:r>
      <w:r>
        <w:rPr>
          <w:rFonts w:eastAsia="Times New Roman"/>
          <w:sz w:val="28"/>
          <w:szCs w:val="28"/>
        </w:rPr>
        <w:t xml:space="preserve"> </w:t>
      </w:r>
      <w:r>
        <w:rPr>
          <w:rFonts w:eastAsia="Times New Roman"/>
          <w:b/>
          <w:sz w:val="28"/>
          <w:szCs w:val="28"/>
        </w:rPr>
        <w:t>16 000,0</w:t>
      </w:r>
      <w:r w:rsidRPr="00934833">
        <w:rPr>
          <w:rFonts w:eastAsia="Times New Roman"/>
          <w:sz w:val="28"/>
          <w:szCs w:val="28"/>
        </w:rPr>
        <w:t xml:space="preserve"> тыс. рубл</w:t>
      </w:r>
      <w:r>
        <w:rPr>
          <w:rFonts w:eastAsia="Times New Roman"/>
          <w:sz w:val="28"/>
          <w:szCs w:val="28"/>
        </w:rPr>
        <w:t>ей;</w:t>
      </w:r>
    </w:p>
    <w:p w:rsidR="003C792B" w:rsidRDefault="003C792B" w:rsidP="003C792B">
      <w:pPr>
        <w:widowControl/>
        <w:ind w:firstLine="709"/>
        <w:jc w:val="both"/>
        <w:rPr>
          <w:rFonts w:eastAsia="Times New Roman"/>
          <w:sz w:val="28"/>
          <w:szCs w:val="28"/>
        </w:rPr>
      </w:pPr>
      <w:r>
        <w:rPr>
          <w:rFonts w:eastAsia="Times New Roman"/>
          <w:sz w:val="28"/>
          <w:szCs w:val="28"/>
        </w:rPr>
        <w:t xml:space="preserve">- увеличение прочих остатков денежных средств бюджетов муниципальных районов в сумме </w:t>
      </w:r>
      <w:r w:rsidRPr="00EC3AB8">
        <w:rPr>
          <w:rFonts w:eastAsia="Times New Roman"/>
          <w:b/>
          <w:sz w:val="28"/>
          <w:szCs w:val="28"/>
        </w:rPr>
        <w:t xml:space="preserve">1 680 983,8 </w:t>
      </w:r>
      <w:r>
        <w:rPr>
          <w:rFonts w:eastAsia="Times New Roman"/>
          <w:sz w:val="28"/>
          <w:szCs w:val="28"/>
        </w:rPr>
        <w:t>тыс. рублей;</w:t>
      </w:r>
    </w:p>
    <w:p w:rsidR="003C792B" w:rsidRPr="00934833" w:rsidRDefault="003C792B" w:rsidP="003C792B">
      <w:pPr>
        <w:widowControl/>
        <w:ind w:firstLine="709"/>
        <w:jc w:val="both"/>
        <w:rPr>
          <w:rFonts w:eastAsia="Times New Roman"/>
          <w:sz w:val="28"/>
          <w:szCs w:val="28"/>
        </w:rPr>
      </w:pPr>
      <w:r>
        <w:rPr>
          <w:rFonts w:eastAsia="Times New Roman"/>
          <w:sz w:val="28"/>
          <w:szCs w:val="28"/>
        </w:rPr>
        <w:t xml:space="preserve">- уменьшение прочих остатков денежных средств бюджетов муниципальных районов в сумме </w:t>
      </w:r>
      <w:r w:rsidRPr="00EC3AB8">
        <w:rPr>
          <w:rFonts w:eastAsia="Times New Roman"/>
          <w:b/>
          <w:sz w:val="28"/>
          <w:szCs w:val="28"/>
        </w:rPr>
        <w:t>1</w:t>
      </w:r>
      <w:r>
        <w:rPr>
          <w:rFonts w:eastAsia="Times New Roman"/>
          <w:b/>
          <w:sz w:val="28"/>
          <w:szCs w:val="28"/>
        </w:rPr>
        <w:t xml:space="preserve"> </w:t>
      </w:r>
      <w:r w:rsidRPr="00EC3AB8">
        <w:rPr>
          <w:rFonts w:eastAsia="Times New Roman"/>
          <w:b/>
          <w:sz w:val="28"/>
          <w:szCs w:val="28"/>
        </w:rPr>
        <w:t>680 336,4</w:t>
      </w:r>
      <w:r>
        <w:rPr>
          <w:rFonts w:eastAsia="Times New Roman"/>
          <w:sz w:val="28"/>
          <w:szCs w:val="28"/>
        </w:rPr>
        <w:t xml:space="preserve"> тыс. рублей.</w:t>
      </w:r>
    </w:p>
    <w:p w:rsidR="003C792B" w:rsidRDefault="003C792B" w:rsidP="00611113">
      <w:pPr>
        <w:widowControl/>
        <w:ind w:firstLine="709"/>
        <w:jc w:val="both"/>
        <w:rPr>
          <w:rFonts w:eastAsia="Times New Roman"/>
          <w:sz w:val="24"/>
          <w:szCs w:val="24"/>
        </w:rPr>
      </w:pPr>
      <w:r>
        <w:rPr>
          <w:rFonts w:eastAsia="Times New Roman"/>
          <w:sz w:val="28"/>
          <w:szCs w:val="28"/>
        </w:rPr>
        <w:t>Фактически б</w:t>
      </w:r>
      <w:r w:rsidRPr="00934833">
        <w:rPr>
          <w:rFonts w:eastAsia="Times New Roman"/>
          <w:sz w:val="28"/>
          <w:szCs w:val="28"/>
        </w:rPr>
        <w:t xml:space="preserve">юджет </w:t>
      </w:r>
      <w:r>
        <w:rPr>
          <w:rFonts w:eastAsia="Times New Roman"/>
          <w:sz w:val="28"/>
          <w:szCs w:val="28"/>
        </w:rPr>
        <w:t>муниципального образования</w:t>
      </w:r>
      <w:r w:rsidRPr="00934833">
        <w:rPr>
          <w:rFonts w:eastAsia="Times New Roman"/>
          <w:sz w:val="28"/>
          <w:szCs w:val="28"/>
        </w:rPr>
        <w:t xml:space="preserve"> в 201</w:t>
      </w:r>
      <w:r>
        <w:rPr>
          <w:rFonts w:eastAsia="Times New Roman"/>
          <w:sz w:val="28"/>
          <w:szCs w:val="28"/>
        </w:rPr>
        <w:t>9</w:t>
      </w:r>
      <w:r w:rsidRPr="00934833">
        <w:rPr>
          <w:rFonts w:eastAsia="Times New Roman"/>
          <w:sz w:val="28"/>
          <w:szCs w:val="28"/>
        </w:rPr>
        <w:t xml:space="preserve"> году исполнен с </w:t>
      </w:r>
      <w:r>
        <w:rPr>
          <w:rFonts w:eastAsia="Times New Roman"/>
          <w:sz w:val="28"/>
          <w:szCs w:val="28"/>
        </w:rPr>
        <w:t xml:space="preserve">превышением расходов над доходами (дефицит бюджета) </w:t>
      </w:r>
      <w:r w:rsidRPr="00934833">
        <w:rPr>
          <w:rFonts w:eastAsia="Times New Roman"/>
          <w:sz w:val="28"/>
          <w:szCs w:val="28"/>
        </w:rPr>
        <w:t xml:space="preserve">в сумме </w:t>
      </w:r>
      <w:r>
        <w:rPr>
          <w:rFonts w:eastAsia="Times New Roman"/>
          <w:b/>
          <w:sz w:val="28"/>
          <w:szCs w:val="28"/>
        </w:rPr>
        <w:t xml:space="preserve">5 852,6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w:t>
      </w:r>
    </w:p>
    <w:p w:rsidR="00611113" w:rsidRDefault="00611113" w:rsidP="00611113">
      <w:pPr>
        <w:widowControl/>
        <w:ind w:firstLine="709"/>
        <w:jc w:val="both"/>
        <w:rPr>
          <w:rFonts w:eastAsia="Times New Roman"/>
          <w:sz w:val="24"/>
          <w:szCs w:val="24"/>
        </w:rPr>
      </w:pPr>
    </w:p>
    <w:p w:rsidR="007924B0" w:rsidRDefault="007924B0" w:rsidP="007924B0">
      <w:pPr>
        <w:widowControl/>
        <w:ind w:firstLine="540"/>
        <w:jc w:val="center"/>
        <w:rPr>
          <w:rFonts w:eastAsia="Times New Roman"/>
          <w:b/>
          <w:sz w:val="28"/>
          <w:szCs w:val="28"/>
        </w:rPr>
      </w:pPr>
      <w:r>
        <w:rPr>
          <w:b/>
          <w:sz w:val="28"/>
          <w:szCs w:val="28"/>
        </w:rPr>
        <w:t xml:space="preserve">5. </w:t>
      </w:r>
      <w:r w:rsidRPr="00826FE5">
        <w:rPr>
          <w:b/>
          <w:sz w:val="28"/>
          <w:szCs w:val="28"/>
        </w:rPr>
        <w:t>П</w:t>
      </w:r>
      <w:r w:rsidRPr="00826FE5">
        <w:rPr>
          <w:rFonts w:eastAsia="Times New Roman"/>
          <w:b/>
          <w:sz w:val="28"/>
          <w:szCs w:val="28"/>
        </w:rPr>
        <w:t xml:space="preserve">роверка соблюдения требований порядка </w:t>
      </w:r>
      <w:r>
        <w:rPr>
          <w:rFonts w:eastAsia="Times New Roman"/>
          <w:b/>
          <w:sz w:val="28"/>
          <w:szCs w:val="28"/>
        </w:rPr>
        <w:t xml:space="preserve">проведения внешней проверки годового отчета об исполнении бюджета муниципального </w:t>
      </w:r>
      <w:r w:rsidRPr="00003988">
        <w:rPr>
          <w:rFonts w:eastAsia="Times New Roman"/>
          <w:b/>
          <w:sz w:val="28"/>
          <w:szCs w:val="28"/>
        </w:rPr>
        <w:t xml:space="preserve">образования </w:t>
      </w:r>
      <w:r w:rsidRPr="00003988">
        <w:rPr>
          <w:b/>
          <w:sz w:val="28"/>
          <w:szCs w:val="28"/>
        </w:rPr>
        <w:t>«Вяземский район» Смоленской области</w:t>
      </w:r>
    </w:p>
    <w:p w:rsidR="007924B0" w:rsidRDefault="007924B0" w:rsidP="007924B0">
      <w:pPr>
        <w:widowControl/>
        <w:ind w:firstLine="540"/>
        <w:jc w:val="both"/>
        <w:rPr>
          <w:sz w:val="28"/>
          <w:szCs w:val="28"/>
        </w:rPr>
      </w:pPr>
    </w:p>
    <w:p w:rsidR="007924B0" w:rsidRDefault="007924B0" w:rsidP="007924B0">
      <w:pPr>
        <w:widowControl/>
        <w:ind w:firstLine="709"/>
        <w:jc w:val="both"/>
        <w:rPr>
          <w:sz w:val="28"/>
          <w:szCs w:val="28"/>
        </w:rPr>
      </w:pPr>
      <w:r w:rsidRPr="00E05C1F">
        <w:rPr>
          <w:sz w:val="28"/>
          <w:szCs w:val="28"/>
        </w:rPr>
        <w:t>В соответствии с п.2 ст.264.4 БК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7924B0" w:rsidRDefault="007924B0" w:rsidP="007924B0">
      <w:pPr>
        <w:widowControl/>
        <w:ind w:firstLine="709"/>
        <w:jc w:val="both"/>
        <w:rPr>
          <w:sz w:val="28"/>
          <w:szCs w:val="28"/>
        </w:rPr>
      </w:pPr>
      <w:r>
        <w:rPr>
          <w:sz w:val="28"/>
          <w:szCs w:val="28"/>
        </w:rPr>
        <w:t>Решением Вяземского районного Совета депутатов от 28.03.2018 №32 утвержден Порядок проведения внешней проверки годового отчета об исполнении бюджета муниципального образования «Вяземский район»</w:t>
      </w:r>
      <w:r w:rsidRPr="00DF4C98">
        <w:rPr>
          <w:sz w:val="28"/>
          <w:szCs w:val="28"/>
        </w:rPr>
        <w:t xml:space="preserve"> Смоленской области</w:t>
      </w:r>
      <w:r>
        <w:rPr>
          <w:sz w:val="28"/>
          <w:szCs w:val="28"/>
        </w:rPr>
        <w:t xml:space="preserve"> (далее – Порядок от 28.03.2018 №32).</w:t>
      </w:r>
    </w:p>
    <w:p w:rsidR="007924B0" w:rsidRDefault="007924B0" w:rsidP="007924B0">
      <w:pPr>
        <w:widowControl/>
        <w:autoSpaceDE/>
        <w:autoSpaceDN/>
        <w:adjustRightInd/>
        <w:ind w:firstLine="709"/>
        <w:jc w:val="both"/>
        <w:rPr>
          <w:sz w:val="28"/>
          <w:szCs w:val="28"/>
        </w:rPr>
      </w:pPr>
      <w:r>
        <w:rPr>
          <w:b/>
          <w:sz w:val="28"/>
          <w:szCs w:val="28"/>
        </w:rPr>
        <w:t>5.1</w:t>
      </w:r>
      <w:r w:rsidRPr="000F4265">
        <w:rPr>
          <w:b/>
          <w:sz w:val="28"/>
          <w:szCs w:val="28"/>
        </w:rPr>
        <w:t>.</w:t>
      </w:r>
      <w:r>
        <w:rPr>
          <w:sz w:val="28"/>
          <w:szCs w:val="28"/>
        </w:rPr>
        <w:t xml:space="preserve"> В соответствии с п.3.3. Порядка от 28.03.2018 №32 в ходе подготовки заключения проведен анализ отчета об использовании бюджетных ассигнований резервного фонда Администрации муниципального образования «Вяземский район» Смоленской области по состоянию на 01.01.2020 года.</w:t>
      </w:r>
    </w:p>
    <w:p w:rsidR="007924B0" w:rsidRPr="00591D8F" w:rsidRDefault="007924B0" w:rsidP="007924B0">
      <w:pPr>
        <w:widowControl/>
        <w:autoSpaceDE/>
        <w:autoSpaceDN/>
        <w:adjustRightInd/>
        <w:ind w:firstLine="709"/>
        <w:jc w:val="both"/>
        <w:rPr>
          <w:rFonts w:eastAsia="Times New Roman"/>
          <w:sz w:val="28"/>
          <w:szCs w:val="28"/>
        </w:rPr>
      </w:pPr>
      <w:r>
        <w:rPr>
          <w:rFonts w:eastAsia="Times New Roman"/>
          <w:sz w:val="28"/>
          <w:szCs w:val="28"/>
        </w:rPr>
        <w:lastRenderedPageBreak/>
        <w:t xml:space="preserve">В соответствии с п.3 </w:t>
      </w:r>
      <w:r w:rsidRPr="00591D8F">
        <w:rPr>
          <w:rFonts w:eastAsia="Times New Roman"/>
          <w:sz w:val="28"/>
          <w:szCs w:val="28"/>
        </w:rPr>
        <w:t>ст.</w:t>
      </w:r>
      <w:r>
        <w:rPr>
          <w:rFonts w:eastAsia="Times New Roman"/>
          <w:sz w:val="28"/>
          <w:szCs w:val="28"/>
        </w:rPr>
        <w:t xml:space="preserve">81 </w:t>
      </w:r>
      <w:r w:rsidRPr="00591D8F">
        <w:rPr>
          <w:rFonts w:eastAsia="Times New Roman"/>
          <w:sz w:val="28"/>
          <w:szCs w:val="28"/>
        </w:rPr>
        <w:t xml:space="preserve">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591D8F">
        <w:rPr>
          <w:rFonts w:eastAsia="Times New Roman"/>
          <w:b/>
          <w:sz w:val="28"/>
          <w:szCs w:val="28"/>
        </w:rPr>
        <w:t>3</w:t>
      </w:r>
      <w:r>
        <w:rPr>
          <w:rFonts w:eastAsia="Times New Roman"/>
          <w:b/>
          <w:sz w:val="28"/>
          <w:szCs w:val="28"/>
        </w:rPr>
        <w:t>,0</w:t>
      </w:r>
      <w:r w:rsidRPr="00591D8F">
        <w:rPr>
          <w:rFonts w:eastAsia="Times New Roman"/>
          <w:sz w:val="28"/>
          <w:szCs w:val="28"/>
        </w:rPr>
        <w:t>% от утвержденного указанными решениями общего объема расходов.</w:t>
      </w:r>
    </w:p>
    <w:p w:rsidR="007924B0" w:rsidRDefault="007924B0" w:rsidP="007924B0">
      <w:pPr>
        <w:widowControl/>
        <w:autoSpaceDE/>
        <w:autoSpaceDN/>
        <w:adjustRightInd/>
        <w:ind w:firstLine="709"/>
        <w:jc w:val="both"/>
        <w:rPr>
          <w:sz w:val="28"/>
          <w:szCs w:val="28"/>
        </w:rPr>
      </w:pPr>
      <w:r w:rsidRPr="00591D8F">
        <w:rPr>
          <w:sz w:val="28"/>
          <w:szCs w:val="28"/>
        </w:rPr>
        <w:t xml:space="preserve">В составе расходов принятого бюджета </w:t>
      </w:r>
      <w:r>
        <w:rPr>
          <w:sz w:val="28"/>
          <w:szCs w:val="28"/>
        </w:rPr>
        <w:t>муниципального образования</w:t>
      </w:r>
      <w:r w:rsidRPr="00591D8F">
        <w:rPr>
          <w:sz w:val="28"/>
          <w:szCs w:val="28"/>
        </w:rPr>
        <w:t xml:space="preserve"> предусмотрен резервный фонд на 201</w:t>
      </w:r>
      <w:r>
        <w:rPr>
          <w:sz w:val="28"/>
          <w:szCs w:val="28"/>
        </w:rPr>
        <w:t>9</w:t>
      </w:r>
      <w:r w:rsidRPr="00591D8F">
        <w:rPr>
          <w:sz w:val="28"/>
          <w:szCs w:val="28"/>
        </w:rPr>
        <w:t xml:space="preserve"> год в сумме </w:t>
      </w:r>
      <w:r>
        <w:rPr>
          <w:b/>
          <w:sz w:val="28"/>
          <w:szCs w:val="28"/>
        </w:rPr>
        <w:t>2 500,0</w:t>
      </w:r>
      <w:r w:rsidRPr="00591D8F">
        <w:rPr>
          <w:sz w:val="28"/>
          <w:szCs w:val="28"/>
        </w:rPr>
        <w:t xml:space="preserve"> тыс. рублей, </w:t>
      </w:r>
      <w:r w:rsidRPr="00591D8F">
        <w:rPr>
          <w:rFonts w:eastAsia="Times New Roman"/>
          <w:sz w:val="28"/>
          <w:szCs w:val="28"/>
        </w:rPr>
        <w:t xml:space="preserve">что составляет </w:t>
      </w:r>
      <w:r>
        <w:rPr>
          <w:rFonts w:eastAsia="Times New Roman"/>
          <w:b/>
          <w:sz w:val="28"/>
          <w:szCs w:val="28"/>
        </w:rPr>
        <w:t>0,2</w:t>
      </w:r>
      <w:r w:rsidRPr="00591D8F">
        <w:rPr>
          <w:rFonts w:eastAsia="Times New Roman"/>
          <w:sz w:val="28"/>
          <w:szCs w:val="28"/>
        </w:rPr>
        <w:t>% от общего объема утвержденных расходов</w:t>
      </w:r>
      <w:r>
        <w:rPr>
          <w:sz w:val="28"/>
          <w:szCs w:val="28"/>
        </w:rPr>
        <w:t>.</w:t>
      </w:r>
    </w:p>
    <w:p w:rsidR="007924B0" w:rsidRDefault="007924B0" w:rsidP="007924B0">
      <w:pPr>
        <w:widowControl/>
        <w:autoSpaceDE/>
        <w:autoSpaceDN/>
        <w:adjustRightInd/>
        <w:ind w:firstLine="709"/>
        <w:jc w:val="both"/>
        <w:rPr>
          <w:rFonts w:eastAsia="Times New Roman"/>
          <w:sz w:val="28"/>
          <w:szCs w:val="28"/>
        </w:rPr>
      </w:pPr>
      <w:r w:rsidRPr="00591D8F">
        <w:rPr>
          <w:rFonts w:eastAsia="Times New Roman"/>
          <w:sz w:val="28"/>
          <w:szCs w:val="28"/>
        </w:rPr>
        <w:t xml:space="preserve">Внешняя проверка представленных материалов свидетельствует о том, что размер резервного фонда </w:t>
      </w:r>
      <w:r>
        <w:rPr>
          <w:rFonts w:eastAsia="Times New Roman"/>
          <w:sz w:val="28"/>
          <w:szCs w:val="28"/>
        </w:rPr>
        <w:t>муниципального образования</w:t>
      </w:r>
      <w:r w:rsidRPr="00591D8F">
        <w:rPr>
          <w:rFonts w:eastAsia="Times New Roman"/>
          <w:sz w:val="28"/>
          <w:szCs w:val="28"/>
        </w:rPr>
        <w:t xml:space="preserve"> за 201</w:t>
      </w:r>
      <w:r>
        <w:rPr>
          <w:rFonts w:eastAsia="Times New Roman"/>
          <w:sz w:val="28"/>
          <w:szCs w:val="28"/>
        </w:rPr>
        <w:t>9</w:t>
      </w:r>
      <w:r w:rsidRPr="00591D8F">
        <w:rPr>
          <w:rFonts w:eastAsia="Times New Roman"/>
          <w:sz w:val="28"/>
          <w:szCs w:val="28"/>
        </w:rPr>
        <w:t xml:space="preserve"> год не превысил установленный допустимый лимит и соответствует действующему законодательству.</w:t>
      </w:r>
    </w:p>
    <w:p w:rsidR="007924B0" w:rsidRPr="00591D8F" w:rsidRDefault="007924B0" w:rsidP="007924B0">
      <w:pPr>
        <w:widowControl/>
        <w:autoSpaceDE/>
        <w:autoSpaceDN/>
        <w:adjustRightInd/>
        <w:ind w:firstLine="709"/>
        <w:jc w:val="both"/>
        <w:rPr>
          <w:rFonts w:eastAsia="Times New Roman"/>
          <w:sz w:val="28"/>
          <w:szCs w:val="28"/>
        </w:rPr>
      </w:pPr>
      <w:r w:rsidRPr="007B6BA4">
        <w:rPr>
          <w:sz w:val="28"/>
          <w:szCs w:val="28"/>
        </w:rPr>
        <w:t>Средств</w:t>
      </w:r>
      <w:r>
        <w:rPr>
          <w:sz w:val="28"/>
          <w:szCs w:val="28"/>
        </w:rPr>
        <w:t>а</w:t>
      </w:r>
      <w:r w:rsidRPr="007B6BA4">
        <w:rPr>
          <w:sz w:val="28"/>
          <w:szCs w:val="28"/>
        </w:rPr>
        <w:t xml:space="preserve"> резервного фонда Администрации </w:t>
      </w:r>
      <w:r>
        <w:rPr>
          <w:sz w:val="28"/>
          <w:szCs w:val="28"/>
        </w:rPr>
        <w:t>муниципального образования «Вяземский район» Смоленской области</w:t>
      </w:r>
      <w:r w:rsidRPr="007B6BA4">
        <w:rPr>
          <w:sz w:val="28"/>
          <w:szCs w:val="28"/>
        </w:rPr>
        <w:t xml:space="preserve"> по состоянию на 01.01.20</w:t>
      </w:r>
      <w:r>
        <w:rPr>
          <w:sz w:val="28"/>
          <w:szCs w:val="28"/>
        </w:rPr>
        <w:t>20</w:t>
      </w:r>
      <w:r w:rsidRPr="007B6BA4">
        <w:rPr>
          <w:sz w:val="28"/>
          <w:szCs w:val="28"/>
        </w:rPr>
        <w:t xml:space="preserve"> года израсходованы в сумме </w:t>
      </w:r>
      <w:r w:rsidRPr="003379BE">
        <w:rPr>
          <w:b/>
          <w:sz w:val="28"/>
          <w:szCs w:val="28"/>
        </w:rPr>
        <w:t>2 499,8</w:t>
      </w:r>
      <w:r w:rsidRPr="007B6BA4">
        <w:rPr>
          <w:sz w:val="28"/>
          <w:szCs w:val="28"/>
        </w:rPr>
        <w:t xml:space="preserve"> тыс. рублей, что соответствует отчетным данным.</w:t>
      </w:r>
    </w:p>
    <w:p w:rsidR="007924B0" w:rsidRDefault="007924B0" w:rsidP="007924B0">
      <w:pPr>
        <w:widowControl/>
        <w:autoSpaceDE/>
        <w:autoSpaceDN/>
        <w:adjustRightInd/>
        <w:ind w:firstLine="709"/>
        <w:jc w:val="both"/>
        <w:rPr>
          <w:rFonts w:eastAsia="Times New Roman"/>
          <w:sz w:val="28"/>
          <w:szCs w:val="28"/>
        </w:rPr>
      </w:pPr>
      <w:r w:rsidRPr="003F6E15">
        <w:rPr>
          <w:rFonts w:eastAsia="Times New Roman"/>
          <w:sz w:val="28"/>
          <w:szCs w:val="28"/>
        </w:rPr>
        <w:t>Положение о порядке</w:t>
      </w:r>
      <w:r w:rsidRPr="00591D8F">
        <w:rPr>
          <w:rFonts w:eastAsia="Times New Roman"/>
          <w:sz w:val="28"/>
          <w:szCs w:val="28"/>
        </w:rPr>
        <w:t xml:space="preserve"> использования резервного фонда Администрации муниципального образования «Вяземский район» Смоленской области, утверждено Постановлением Администрации муниципального образования «Вяземский район» Смоленской области от 1</w:t>
      </w:r>
      <w:r>
        <w:rPr>
          <w:rFonts w:eastAsia="Times New Roman"/>
          <w:sz w:val="28"/>
          <w:szCs w:val="28"/>
        </w:rPr>
        <w:t>0</w:t>
      </w:r>
      <w:r w:rsidRPr="00591D8F">
        <w:rPr>
          <w:rFonts w:eastAsia="Times New Roman"/>
          <w:sz w:val="28"/>
          <w:szCs w:val="28"/>
        </w:rPr>
        <w:t>.02.2</w:t>
      </w:r>
      <w:r>
        <w:rPr>
          <w:rFonts w:eastAsia="Times New Roman"/>
          <w:sz w:val="28"/>
          <w:szCs w:val="28"/>
        </w:rPr>
        <w:t xml:space="preserve">015 №163 (далее - Положение от </w:t>
      </w:r>
      <w:r w:rsidRPr="00591D8F">
        <w:rPr>
          <w:rFonts w:eastAsia="Times New Roman"/>
          <w:sz w:val="28"/>
          <w:szCs w:val="28"/>
        </w:rPr>
        <w:t>1</w:t>
      </w:r>
      <w:r>
        <w:rPr>
          <w:rFonts w:eastAsia="Times New Roman"/>
          <w:sz w:val="28"/>
          <w:szCs w:val="28"/>
        </w:rPr>
        <w:t>0</w:t>
      </w:r>
      <w:r w:rsidRPr="00591D8F">
        <w:rPr>
          <w:rFonts w:eastAsia="Times New Roman"/>
          <w:sz w:val="28"/>
          <w:szCs w:val="28"/>
        </w:rPr>
        <w:t>.02.2</w:t>
      </w:r>
      <w:r>
        <w:rPr>
          <w:rFonts w:eastAsia="Times New Roman"/>
          <w:sz w:val="28"/>
          <w:szCs w:val="28"/>
        </w:rPr>
        <w:t>015 №163).</w:t>
      </w:r>
    </w:p>
    <w:p w:rsidR="007924B0" w:rsidRDefault="007924B0" w:rsidP="007924B0">
      <w:pPr>
        <w:widowControl/>
        <w:autoSpaceDE/>
        <w:autoSpaceDN/>
        <w:adjustRightInd/>
        <w:ind w:firstLine="709"/>
        <w:jc w:val="both"/>
        <w:rPr>
          <w:rFonts w:eastAsia="Times New Roman"/>
          <w:sz w:val="28"/>
          <w:szCs w:val="28"/>
        </w:rPr>
      </w:pPr>
      <w:r>
        <w:rPr>
          <w:rFonts w:eastAsia="Times New Roman"/>
          <w:sz w:val="28"/>
          <w:szCs w:val="28"/>
        </w:rPr>
        <w:t xml:space="preserve">В соответствии с п.13 Положения от </w:t>
      </w:r>
      <w:r w:rsidRPr="00591D8F">
        <w:rPr>
          <w:rFonts w:eastAsia="Times New Roman"/>
          <w:sz w:val="28"/>
          <w:szCs w:val="28"/>
        </w:rPr>
        <w:t>1</w:t>
      </w:r>
      <w:r>
        <w:rPr>
          <w:rFonts w:eastAsia="Times New Roman"/>
          <w:sz w:val="28"/>
          <w:szCs w:val="28"/>
        </w:rPr>
        <w:t>0</w:t>
      </w:r>
      <w:r w:rsidRPr="00591D8F">
        <w:rPr>
          <w:rFonts w:eastAsia="Times New Roman"/>
          <w:sz w:val="28"/>
          <w:szCs w:val="28"/>
        </w:rPr>
        <w:t>.02.2</w:t>
      </w:r>
      <w:r>
        <w:rPr>
          <w:rFonts w:eastAsia="Times New Roman"/>
          <w:sz w:val="28"/>
          <w:szCs w:val="28"/>
        </w:rPr>
        <w:t>015 №163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района.</w:t>
      </w:r>
    </w:p>
    <w:p w:rsidR="007924B0" w:rsidRDefault="007924B0" w:rsidP="007924B0">
      <w:pPr>
        <w:widowControl/>
        <w:ind w:firstLine="709"/>
        <w:jc w:val="both"/>
        <w:rPr>
          <w:rFonts w:eastAsia="Times New Roman"/>
          <w:sz w:val="28"/>
          <w:szCs w:val="28"/>
        </w:rPr>
      </w:pPr>
      <w:r w:rsidRPr="00591D8F">
        <w:rPr>
          <w:rFonts w:eastAsia="Times New Roman"/>
          <w:sz w:val="28"/>
          <w:szCs w:val="28"/>
        </w:rPr>
        <w:t>В пред</w:t>
      </w:r>
      <w:r>
        <w:rPr>
          <w:rFonts w:eastAsia="Times New Roman"/>
          <w:sz w:val="28"/>
          <w:szCs w:val="28"/>
        </w:rPr>
        <w:t>о</w:t>
      </w:r>
      <w:r w:rsidRPr="00591D8F">
        <w:rPr>
          <w:rFonts w:eastAsia="Times New Roman"/>
          <w:sz w:val="28"/>
          <w:szCs w:val="28"/>
        </w:rPr>
        <w:t>ставленном отчете об использовании бюджетных ассигнований резервного фонда расшифрованы мероприятия, на которые направлялись средства рез</w:t>
      </w:r>
      <w:r>
        <w:rPr>
          <w:rFonts w:eastAsia="Times New Roman"/>
          <w:sz w:val="28"/>
          <w:szCs w:val="28"/>
        </w:rPr>
        <w:t>ервного фонда, с указанием сумм</w:t>
      </w:r>
      <w:r w:rsidRPr="00591D8F">
        <w:rPr>
          <w:rFonts w:eastAsia="Times New Roman"/>
          <w:sz w:val="28"/>
          <w:szCs w:val="28"/>
        </w:rPr>
        <w:t xml:space="preserve"> использованных средств по каждому мероприятию.</w:t>
      </w:r>
    </w:p>
    <w:p w:rsidR="007924B0" w:rsidRDefault="007924B0" w:rsidP="007924B0">
      <w:pPr>
        <w:widowControl/>
        <w:ind w:firstLine="709"/>
        <w:jc w:val="both"/>
        <w:rPr>
          <w:rFonts w:eastAsia="Times New Roman"/>
          <w:sz w:val="28"/>
          <w:szCs w:val="28"/>
        </w:rPr>
      </w:pPr>
      <w:r>
        <w:rPr>
          <w:rFonts w:eastAsia="Times New Roman"/>
          <w:sz w:val="28"/>
          <w:szCs w:val="28"/>
        </w:rPr>
        <w:t>Согласно п.2 Положения от 10.02.2015 №</w:t>
      </w:r>
      <w:r w:rsidR="00CB3A7E">
        <w:rPr>
          <w:rFonts w:eastAsia="Times New Roman"/>
          <w:sz w:val="28"/>
          <w:szCs w:val="28"/>
        </w:rPr>
        <w:t>1</w:t>
      </w:r>
      <w:r>
        <w:rPr>
          <w:rFonts w:eastAsia="Times New Roman"/>
          <w:sz w:val="28"/>
          <w:szCs w:val="28"/>
        </w:rPr>
        <w:t>63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не предусмотренных в бюджете района на очередной финансовый год.</w:t>
      </w:r>
    </w:p>
    <w:p w:rsidR="007924B0" w:rsidRDefault="007924B0" w:rsidP="007924B0">
      <w:pPr>
        <w:widowControl/>
        <w:ind w:firstLine="709"/>
        <w:jc w:val="both"/>
        <w:rPr>
          <w:rFonts w:eastAsia="Times New Roman"/>
          <w:sz w:val="28"/>
          <w:szCs w:val="28"/>
        </w:rPr>
      </w:pPr>
      <w:r>
        <w:rPr>
          <w:rFonts w:eastAsia="Times New Roman"/>
          <w:sz w:val="28"/>
          <w:szCs w:val="28"/>
        </w:rPr>
        <w:t xml:space="preserve">При подготовке заключения установлено </w:t>
      </w:r>
      <w:r w:rsidRPr="00344826">
        <w:rPr>
          <w:rFonts w:eastAsia="Times New Roman"/>
          <w:sz w:val="28"/>
          <w:szCs w:val="28"/>
        </w:rPr>
        <w:t xml:space="preserve">использование средств резервного фонда на цели, не предусмотренные Положением от </w:t>
      </w:r>
      <w:r w:rsidRPr="00591D8F">
        <w:rPr>
          <w:rFonts w:eastAsia="Times New Roman"/>
          <w:sz w:val="28"/>
          <w:szCs w:val="28"/>
        </w:rPr>
        <w:t>1</w:t>
      </w:r>
      <w:r>
        <w:rPr>
          <w:rFonts w:eastAsia="Times New Roman"/>
          <w:sz w:val="28"/>
          <w:szCs w:val="28"/>
        </w:rPr>
        <w:t>0</w:t>
      </w:r>
      <w:r w:rsidRPr="00591D8F">
        <w:rPr>
          <w:rFonts w:eastAsia="Times New Roman"/>
          <w:sz w:val="28"/>
          <w:szCs w:val="28"/>
        </w:rPr>
        <w:t>.02.2</w:t>
      </w:r>
      <w:r>
        <w:rPr>
          <w:rFonts w:eastAsia="Times New Roman"/>
          <w:sz w:val="28"/>
          <w:szCs w:val="28"/>
        </w:rPr>
        <w:t xml:space="preserve">015 №163 </w:t>
      </w:r>
      <w:r w:rsidRPr="00344826">
        <w:rPr>
          <w:rFonts w:eastAsia="Times New Roman"/>
          <w:sz w:val="28"/>
          <w:szCs w:val="28"/>
        </w:rPr>
        <w:t xml:space="preserve">в сумме </w:t>
      </w:r>
      <w:r>
        <w:rPr>
          <w:rFonts w:eastAsia="Times New Roman"/>
          <w:b/>
          <w:sz w:val="28"/>
          <w:szCs w:val="28"/>
        </w:rPr>
        <w:t>306,3</w:t>
      </w:r>
      <w:r w:rsidRPr="00344826">
        <w:rPr>
          <w:rFonts w:eastAsia="Times New Roman"/>
          <w:b/>
          <w:sz w:val="28"/>
          <w:szCs w:val="28"/>
        </w:rPr>
        <w:t xml:space="preserve"> </w:t>
      </w:r>
      <w:r w:rsidRPr="00344826">
        <w:rPr>
          <w:rFonts w:eastAsia="Times New Roman"/>
          <w:sz w:val="28"/>
          <w:szCs w:val="28"/>
        </w:rPr>
        <w:t>тыс. рублей,</w:t>
      </w:r>
      <w:r w:rsidRPr="00591D8F">
        <w:rPr>
          <w:rFonts w:eastAsia="Times New Roman"/>
          <w:sz w:val="28"/>
          <w:szCs w:val="28"/>
        </w:rPr>
        <w:t xml:space="preserve"> а именно:</w:t>
      </w:r>
    </w:p>
    <w:p w:rsidR="007924B0" w:rsidRDefault="007924B0" w:rsidP="007924B0">
      <w:pPr>
        <w:widowControl/>
        <w:ind w:firstLine="709"/>
        <w:jc w:val="both"/>
        <w:rPr>
          <w:rFonts w:eastAsia="Times New Roman"/>
          <w:sz w:val="28"/>
          <w:szCs w:val="28"/>
        </w:rPr>
      </w:pPr>
      <w:r>
        <w:rPr>
          <w:rFonts w:eastAsia="Times New Roman"/>
          <w:sz w:val="28"/>
          <w:szCs w:val="28"/>
        </w:rPr>
        <w:t>на основании распоряжений Администрации муниципального образования «Вяземский район» Смоленской области:</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27.02.2019 №96-р в связи с награждением Почетной грамотой Администрации муниципального образования «Вяземский район» Смоленской области в сумме </w:t>
      </w:r>
      <w:r w:rsidRPr="003F6E15">
        <w:rPr>
          <w:rFonts w:eastAsia="Times New Roman"/>
          <w:b/>
          <w:sz w:val="28"/>
          <w:szCs w:val="28"/>
        </w:rPr>
        <w:t>11,3</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27.02.2019 №97-р в связи с награждением Почетной грамотой Администрации муниципального образования «Вяземский район» Смоленской области в сумме </w:t>
      </w:r>
      <w:r w:rsidRPr="003F6E15">
        <w:rPr>
          <w:rFonts w:eastAsia="Times New Roman"/>
          <w:b/>
          <w:sz w:val="28"/>
          <w:szCs w:val="28"/>
        </w:rPr>
        <w:t>11,3</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lastRenderedPageBreak/>
        <w:t xml:space="preserve">- от 22.04.2019 №172-р для проведения мероприятий, посвященных дню местного самоуправления в сумме </w:t>
      </w:r>
      <w:r>
        <w:rPr>
          <w:rFonts w:eastAsia="Times New Roman"/>
          <w:b/>
          <w:sz w:val="28"/>
          <w:szCs w:val="28"/>
        </w:rPr>
        <w:t>5,0</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06.06.2019 №250-р на открытие летнего обучающего сбора младших командиров «Юнармии» и интеллектуально-туристического квеста «Математическая шкода» в сумме </w:t>
      </w:r>
      <w:r>
        <w:rPr>
          <w:rFonts w:eastAsia="Times New Roman"/>
          <w:b/>
          <w:sz w:val="28"/>
          <w:szCs w:val="28"/>
        </w:rPr>
        <w:t>199,9</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28.06.2019 №291-р в связи с награждением Почетной грамотой Администрации муниципального образования «Вяземский район» Смоленской области в сумме </w:t>
      </w:r>
      <w:r w:rsidRPr="003F6E15">
        <w:rPr>
          <w:rFonts w:eastAsia="Times New Roman"/>
          <w:b/>
          <w:sz w:val="28"/>
          <w:szCs w:val="28"/>
        </w:rPr>
        <w:t>11,3</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01.08.2019 №359-р МБУК «Вяземский районный культурно-досуговый центр» муниципального образования «Вяземский район» Смоленской области на проведение торжественного мероприятия, посвящённого профессиональному празднику «День строителя» в сумме </w:t>
      </w:r>
      <w:r>
        <w:rPr>
          <w:rFonts w:eastAsia="Times New Roman"/>
          <w:b/>
          <w:sz w:val="28"/>
          <w:szCs w:val="28"/>
        </w:rPr>
        <w:t>42,5</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06.08.2019 №385-р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10,0</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31.10.2019 №506-р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5,0</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05.12.2019 №564-р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5,0</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 от 11.12.2019 №570-р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5,0</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В нарушение Положения от 10.02.2015 №163 из средств резервного фонда, предусмотренных в расходной части бюджета муниципального образования, израсходованы денежные средства в сумме </w:t>
      </w:r>
      <w:r>
        <w:rPr>
          <w:rFonts w:eastAsia="Times New Roman"/>
          <w:b/>
          <w:sz w:val="28"/>
          <w:szCs w:val="28"/>
        </w:rPr>
        <w:t>306,3</w:t>
      </w:r>
      <w:r>
        <w:rPr>
          <w:rFonts w:eastAsia="Times New Roman"/>
          <w:sz w:val="28"/>
          <w:szCs w:val="28"/>
        </w:rPr>
        <w:t xml:space="preserve"> тыс. рублей, что является неэффективным использованием бюджетных средств.</w:t>
      </w:r>
    </w:p>
    <w:p w:rsidR="007924B0" w:rsidRDefault="007924B0" w:rsidP="007924B0">
      <w:pPr>
        <w:widowControl/>
        <w:ind w:firstLine="709"/>
        <w:jc w:val="both"/>
        <w:rPr>
          <w:sz w:val="28"/>
          <w:szCs w:val="28"/>
        </w:rPr>
      </w:pPr>
      <w:r>
        <w:rPr>
          <w:rFonts w:eastAsia="Times New Roman"/>
          <w:b/>
          <w:sz w:val="28"/>
          <w:szCs w:val="28"/>
        </w:rPr>
        <w:t>5</w:t>
      </w:r>
      <w:r w:rsidRPr="008E34C0">
        <w:rPr>
          <w:rFonts w:eastAsia="Times New Roman"/>
          <w:b/>
          <w:sz w:val="28"/>
          <w:szCs w:val="28"/>
        </w:rPr>
        <w:t>.</w:t>
      </w:r>
      <w:r>
        <w:rPr>
          <w:rFonts w:eastAsia="Times New Roman"/>
          <w:b/>
          <w:sz w:val="28"/>
          <w:szCs w:val="28"/>
        </w:rPr>
        <w:t>2</w:t>
      </w:r>
      <w:r w:rsidRPr="008E34C0">
        <w:rPr>
          <w:rFonts w:eastAsia="Times New Roman"/>
          <w:b/>
          <w:sz w:val="28"/>
          <w:szCs w:val="28"/>
        </w:rPr>
        <w:t xml:space="preserve">. </w:t>
      </w:r>
      <w:r w:rsidRPr="008E34C0">
        <w:rPr>
          <w:sz w:val="28"/>
          <w:szCs w:val="28"/>
        </w:rPr>
        <w:t xml:space="preserve">В соответствии с п.3.3. Порядка от </w:t>
      </w:r>
      <w:r>
        <w:rPr>
          <w:sz w:val="28"/>
          <w:szCs w:val="28"/>
        </w:rPr>
        <w:t xml:space="preserve">28.03.2018 №32 </w:t>
      </w:r>
      <w:r w:rsidRPr="008E34C0">
        <w:rPr>
          <w:sz w:val="28"/>
          <w:szCs w:val="28"/>
        </w:rPr>
        <w:t xml:space="preserve">в ходе подготовки заключения проведен анализ отчета об использовании бюджетных ассигнований дорожного фонда муниципального образования </w:t>
      </w:r>
      <w:r>
        <w:rPr>
          <w:sz w:val="28"/>
          <w:szCs w:val="28"/>
        </w:rPr>
        <w:t>«</w:t>
      </w:r>
      <w:r w:rsidRPr="008E34C0">
        <w:rPr>
          <w:sz w:val="28"/>
          <w:szCs w:val="28"/>
        </w:rPr>
        <w:t>Вяземск</w:t>
      </w:r>
      <w:r>
        <w:rPr>
          <w:sz w:val="28"/>
          <w:szCs w:val="28"/>
        </w:rPr>
        <w:t>ий район»</w:t>
      </w:r>
      <w:r w:rsidRPr="008E34C0">
        <w:rPr>
          <w:sz w:val="28"/>
          <w:szCs w:val="28"/>
        </w:rPr>
        <w:t xml:space="preserve"> Смоленской области.</w:t>
      </w:r>
    </w:p>
    <w:p w:rsidR="007924B0" w:rsidRPr="00985749" w:rsidRDefault="007924B0" w:rsidP="007924B0">
      <w:pPr>
        <w:widowControl/>
        <w:ind w:firstLine="709"/>
        <w:jc w:val="both"/>
        <w:rPr>
          <w:sz w:val="28"/>
          <w:szCs w:val="28"/>
        </w:rPr>
      </w:pPr>
      <w:r w:rsidRPr="00B15DC3">
        <w:rPr>
          <w:sz w:val="28"/>
          <w:szCs w:val="28"/>
        </w:rPr>
        <w:t>В соответствии с п</w:t>
      </w:r>
      <w:r w:rsidRPr="00985749">
        <w:rPr>
          <w:rFonts w:eastAsia="Times New Roman"/>
          <w:sz w:val="28"/>
          <w:szCs w:val="28"/>
        </w:rPr>
        <w:t>.</w:t>
      </w:r>
      <w:r w:rsidRPr="00B15DC3">
        <w:rPr>
          <w:rFonts w:eastAsia="Times New Roman"/>
          <w:sz w:val="28"/>
          <w:szCs w:val="28"/>
        </w:rPr>
        <w:t xml:space="preserve">1 ст. 179.4 БК РФ </w:t>
      </w:r>
      <w:r>
        <w:rPr>
          <w:rFonts w:eastAsia="Times New Roman"/>
          <w:sz w:val="28"/>
          <w:szCs w:val="28"/>
        </w:rPr>
        <w:t>д</w:t>
      </w:r>
      <w:r w:rsidRPr="00B15DC3">
        <w:rPr>
          <w:rFonts w:eastAsia="Times New Roman"/>
          <w:sz w:val="28"/>
          <w:szCs w:val="28"/>
        </w:rPr>
        <w:t>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924B0" w:rsidRPr="00B15DC3" w:rsidRDefault="007924B0" w:rsidP="007924B0">
      <w:pPr>
        <w:widowControl/>
        <w:ind w:firstLine="709"/>
        <w:jc w:val="both"/>
        <w:rPr>
          <w:rFonts w:eastAsia="Times New Roman"/>
          <w:sz w:val="28"/>
          <w:szCs w:val="28"/>
        </w:rPr>
      </w:pPr>
      <w:r w:rsidRPr="00B15DC3">
        <w:rPr>
          <w:rFonts w:eastAsia="Times New Roman"/>
          <w:sz w:val="28"/>
          <w:szCs w:val="28"/>
        </w:rPr>
        <w:t>К дорожным фондам относятся Федеральный дорожный фонд, дорожные фонды субъектов Российской Федерации и муниципальные дорожные фонды.</w:t>
      </w:r>
    </w:p>
    <w:p w:rsidR="007924B0" w:rsidRPr="00B15DC3" w:rsidRDefault="007924B0" w:rsidP="007924B0">
      <w:pPr>
        <w:widowControl/>
        <w:ind w:firstLine="709"/>
        <w:jc w:val="both"/>
        <w:rPr>
          <w:rFonts w:eastAsia="Times New Roman"/>
          <w:sz w:val="28"/>
          <w:szCs w:val="28"/>
        </w:rPr>
      </w:pPr>
      <w:r w:rsidRPr="00B15DC3">
        <w:rPr>
          <w:sz w:val="28"/>
          <w:szCs w:val="28"/>
        </w:rPr>
        <w:t xml:space="preserve"> В соответствии с п</w:t>
      </w:r>
      <w:r>
        <w:rPr>
          <w:rFonts w:eastAsia="Times New Roman"/>
          <w:sz w:val="28"/>
          <w:szCs w:val="28"/>
        </w:rPr>
        <w:t>.5 ст. 179.4 БК РФ м</w:t>
      </w:r>
      <w:r w:rsidRPr="00B15DC3">
        <w:rPr>
          <w:rFonts w:eastAsia="Times New Roman"/>
          <w:sz w:val="28"/>
          <w:szCs w:val="28"/>
        </w:rPr>
        <w:t xml:space="preserve">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w:t>
      </w:r>
      <w:r w:rsidRPr="00B15DC3">
        <w:rPr>
          <w:rFonts w:eastAsia="Times New Roman"/>
          <w:sz w:val="28"/>
          <w:szCs w:val="28"/>
        </w:rPr>
        <w:lastRenderedPageBreak/>
        <w:t xml:space="preserve">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B15DC3">
          <w:rPr>
            <w:rFonts w:eastAsia="Times New Roman"/>
            <w:sz w:val="28"/>
            <w:szCs w:val="28"/>
          </w:rPr>
          <w:t>абзаце первом</w:t>
        </w:r>
      </w:hyperlink>
      <w:r w:rsidRPr="00B15DC3">
        <w:rPr>
          <w:rFonts w:eastAsia="Times New Roman"/>
          <w:sz w:val="28"/>
          <w:szCs w:val="28"/>
        </w:rPr>
        <w:t xml:space="preserve"> </w:t>
      </w:r>
      <w:r w:rsidRPr="00B15DC3">
        <w:rPr>
          <w:sz w:val="28"/>
          <w:szCs w:val="28"/>
        </w:rPr>
        <w:t>п</w:t>
      </w:r>
      <w:r w:rsidRPr="00B15DC3">
        <w:rPr>
          <w:rFonts w:eastAsia="Times New Roman"/>
          <w:sz w:val="28"/>
          <w:szCs w:val="28"/>
        </w:rPr>
        <w:t>.5 ст. 179.4 БК РФ, от:</w:t>
      </w:r>
    </w:p>
    <w:p w:rsidR="007924B0" w:rsidRPr="00B15DC3" w:rsidRDefault="007924B0" w:rsidP="007924B0">
      <w:pPr>
        <w:widowControl/>
        <w:ind w:firstLine="709"/>
        <w:jc w:val="both"/>
        <w:rPr>
          <w:rFonts w:eastAsia="Times New Roman"/>
          <w:sz w:val="28"/>
          <w:szCs w:val="28"/>
        </w:rPr>
      </w:pPr>
      <w:r w:rsidRPr="00B15DC3">
        <w:rPr>
          <w:rFonts w:eastAsia="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924B0" w:rsidRDefault="007924B0" w:rsidP="007924B0">
      <w:pPr>
        <w:widowControl/>
        <w:ind w:firstLine="709"/>
        <w:jc w:val="both"/>
        <w:rPr>
          <w:rFonts w:eastAsia="Times New Roman"/>
          <w:sz w:val="28"/>
          <w:szCs w:val="28"/>
        </w:rPr>
      </w:pPr>
      <w:r w:rsidRPr="00B15DC3">
        <w:rPr>
          <w:rFonts w:eastAsia="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924B0" w:rsidRDefault="007924B0" w:rsidP="007924B0">
      <w:pPr>
        <w:widowControl/>
        <w:ind w:firstLine="709"/>
        <w:jc w:val="both"/>
        <w:rPr>
          <w:sz w:val="28"/>
          <w:szCs w:val="28"/>
        </w:rPr>
      </w:pPr>
      <w:r w:rsidRPr="00735678">
        <w:rPr>
          <w:rFonts w:eastAsia="Times New Roman"/>
          <w:sz w:val="28"/>
          <w:szCs w:val="28"/>
        </w:rPr>
        <w:t>Р</w:t>
      </w:r>
      <w:r>
        <w:rPr>
          <w:rFonts w:eastAsia="Times New Roman"/>
          <w:sz w:val="28"/>
          <w:szCs w:val="28"/>
        </w:rPr>
        <w:t>ешением о бюджете утвержден</w:t>
      </w:r>
      <w:r w:rsidRPr="00735678">
        <w:rPr>
          <w:sz w:val="28"/>
          <w:szCs w:val="28"/>
        </w:rPr>
        <w:t xml:space="preserve"> объем бюджетных ассигнований дорожного фонда муниципального образования «Вяземский район» Смоленской области</w:t>
      </w:r>
      <w:r>
        <w:rPr>
          <w:sz w:val="28"/>
          <w:szCs w:val="28"/>
        </w:rPr>
        <w:t xml:space="preserve"> по доходам в сумме </w:t>
      </w:r>
      <w:r w:rsidRPr="00735678">
        <w:rPr>
          <w:b/>
          <w:sz w:val="28"/>
          <w:szCs w:val="28"/>
        </w:rPr>
        <w:t>36 212,7</w:t>
      </w:r>
      <w:r>
        <w:rPr>
          <w:sz w:val="28"/>
          <w:szCs w:val="28"/>
        </w:rPr>
        <w:t xml:space="preserve"> тыс. рублей, по расходам в сумме </w:t>
      </w:r>
      <w:r>
        <w:rPr>
          <w:b/>
          <w:sz w:val="28"/>
          <w:szCs w:val="28"/>
        </w:rPr>
        <w:t xml:space="preserve">36 </w:t>
      </w:r>
      <w:r w:rsidRPr="00735678">
        <w:rPr>
          <w:b/>
          <w:sz w:val="28"/>
          <w:szCs w:val="28"/>
        </w:rPr>
        <w:t>212 ,</w:t>
      </w:r>
      <w:r>
        <w:rPr>
          <w:b/>
          <w:sz w:val="28"/>
          <w:szCs w:val="28"/>
        </w:rPr>
        <w:t>7</w:t>
      </w:r>
      <w:r>
        <w:rPr>
          <w:sz w:val="28"/>
          <w:szCs w:val="28"/>
        </w:rPr>
        <w:t xml:space="preserve"> тыс. рублей.</w:t>
      </w:r>
    </w:p>
    <w:p w:rsidR="007924B0" w:rsidRDefault="007924B0" w:rsidP="007924B0">
      <w:pPr>
        <w:widowControl/>
        <w:ind w:firstLine="709"/>
        <w:jc w:val="both"/>
        <w:rPr>
          <w:sz w:val="28"/>
          <w:szCs w:val="28"/>
        </w:rPr>
      </w:pPr>
      <w:r>
        <w:rPr>
          <w:sz w:val="28"/>
          <w:szCs w:val="28"/>
        </w:rPr>
        <w:t>В соответствии с предоставленным отчетом об исполнении бюджетных ассигнований дорожного фонда муниципального образования «Вяземский район» Смоленской области за 2019 год:</w:t>
      </w:r>
    </w:p>
    <w:p w:rsidR="007924B0" w:rsidRDefault="007924B0" w:rsidP="007924B0">
      <w:pPr>
        <w:widowControl/>
        <w:ind w:firstLine="709"/>
        <w:jc w:val="both"/>
        <w:rPr>
          <w:sz w:val="28"/>
          <w:szCs w:val="28"/>
        </w:rPr>
      </w:pPr>
      <w:r>
        <w:rPr>
          <w:sz w:val="28"/>
          <w:szCs w:val="28"/>
        </w:rPr>
        <w:t xml:space="preserve">- объем поступлений средств, учитываемых при формировании дорожного фонда, составил в сумме </w:t>
      </w:r>
      <w:r w:rsidRPr="00F36B1A">
        <w:rPr>
          <w:b/>
          <w:sz w:val="28"/>
          <w:szCs w:val="28"/>
        </w:rPr>
        <w:t>20 670,4</w:t>
      </w:r>
      <w:r>
        <w:rPr>
          <w:sz w:val="28"/>
          <w:szCs w:val="28"/>
        </w:rPr>
        <w:t xml:space="preserve"> тыс. рублей, что составляет </w:t>
      </w:r>
      <w:r w:rsidRPr="00F36B1A">
        <w:rPr>
          <w:b/>
          <w:sz w:val="28"/>
          <w:szCs w:val="28"/>
        </w:rPr>
        <w:t>57,1</w:t>
      </w:r>
      <w:r>
        <w:rPr>
          <w:sz w:val="28"/>
          <w:szCs w:val="28"/>
        </w:rPr>
        <w:t>% утвержденных бюджетных назначений;</w:t>
      </w:r>
    </w:p>
    <w:p w:rsidR="007924B0" w:rsidRPr="00735678" w:rsidRDefault="007924B0" w:rsidP="007924B0">
      <w:pPr>
        <w:widowControl/>
        <w:ind w:firstLine="709"/>
        <w:jc w:val="both"/>
        <w:rPr>
          <w:rFonts w:eastAsia="Times New Roman"/>
          <w:sz w:val="28"/>
          <w:szCs w:val="28"/>
        </w:rPr>
      </w:pPr>
      <w:r>
        <w:rPr>
          <w:sz w:val="28"/>
          <w:szCs w:val="28"/>
        </w:rPr>
        <w:t xml:space="preserve">- объем израсходованных бюджетных средств составил в сумме </w:t>
      </w:r>
      <w:r w:rsidRPr="00F36B1A">
        <w:rPr>
          <w:b/>
          <w:sz w:val="28"/>
          <w:szCs w:val="28"/>
        </w:rPr>
        <w:t>1 850,3</w:t>
      </w:r>
      <w:r>
        <w:rPr>
          <w:sz w:val="28"/>
          <w:szCs w:val="28"/>
        </w:rPr>
        <w:t xml:space="preserve"> тыс. рублей, что составляет </w:t>
      </w:r>
      <w:r>
        <w:rPr>
          <w:b/>
          <w:sz w:val="28"/>
          <w:szCs w:val="28"/>
        </w:rPr>
        <w:t>5,1</w:t>
      </w:r>
      <w:r>
        <w:rPr>
          <w:sz w:val="28"/>
          <w:szCs w:val="28"/>
        </w:rPr>
        <w:t>% утвержденных бюджетных назначений.</w:t>
      </w:r>
    </w:p>
    <w:p w:rsidR="007924B0" w:rsidRDefault="007924B0" w:rsidP="007924B0">
      <w:pPr>
        <w:widowControl/>
        <w:ind w:firstLine="709"/>
        <w:jc w:val="both"/>
        <w:rPr>
          <w:rFonts w:eastAsia="Times New Roman"/>
          <w:sz w:val="28"/>
          <w:szCs w:val="28"/>
        </w:rPr>
      </w:pPr>
      <w:r w:rsidRPr="00735678">
        <w:rPr>
          <w:rFonts w:eastAsia="Times New Roman"/>
          <w:sz w:val="28"/>
          <w:szCs w:val="28"/>
        </w:rPr>
        <w:t>Из предоставленного отчета об исполнении бюджетных ассигнований дорожного фонда муниципального образования</w:t>
      </w:r>
      <w:r>
        <w:rPr>
          <w:rFonts w:eastAsia="Times New Roman"/>
          <w:sz w:val="28"/>
          <w:szCs w:val="28"/>
        </w:rPr>
        <w:t xml:space="preserve"> «Вяземский район» Смоленской области за 2019 год следует, что по состоянию на 01.01.2019 года остаток средств дорожного фонда составил </w:t>
      </w:r>
      <w:r>
        <w:rPr>
          <w:rFonts w:eastAsia="Times New Roman"/>
          <w:b/>
          <w:sz w:val="28"/>
          <w:szCs w:val="28"/>
        </w:rPr>
        <w:t>26 454,6</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Согласно отчета об исполнении бюджетных ассигнований муниципального дорожного фонда муниципального образования «Вяземский район» Смоленской области за 2018 год остатки бюджетных ассигнований дорожных фондов, не использованные в отчетном финансовом году, составили в сумме </w:t>
      </w:r>
      <w:r w:rsidRPr="00C07691">
        <w:rPr>
          <w:rFonts w:eastAsia="Times New Roman"/>
          <w:b/>
          <w:sz w:val="28"/>
          <w:szCs w:val="28"/>
        </w:rPr>
        <w:t>29 537,</w:t>
      </w:r>
      <w:r w:rsidRPr="00704324">
        <w:rPr>
          <w:rFonts w:eastAsia="Times New Roman"/>
          <w:b/>
          <w:sz w:val="28"/>
          <w:szCs w:val="28"/>
        </w:rPr>
        <w:t>3</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Таким образом, входящие остатки дорожного фонда на начало 2019 года согласно отчета за 2018 год не соответствуют входящим остаткам отчета по дорожному фонду за 2019 год, отклонения составили </w:t>
      </w:r>
      <w:r w:rsidRPr="00704324">
        <w:rPr>
          <w:rFonts w:eastAsia="Times New Roman"/>
          <w:b/>
          <w:sz w:val="28"/>
          <w:szCs w:val="28"/>
        </w:rPr>
        <w:t>3 182,7</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 xml:space="preserve">Следовательно, в отчете об исполнении бюджетных ассигнований дорожного фонда муниципального образования «Вяземский район» Смоленской области за 2019 год входящие остатки занижены на </w:t>
      </w:r>
      <w:r w:rsidRPr="00704324">
        <w:rPr>
          <w:rFonts w:eastAsia="Times New Roman"/>
          <w:b/>
          <w:sz w:val="28"/>
          <w:szCs w:val="28"/>
        </w:rPr>
        <w:t>3 182,7</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Обоснования и пояснения по данному факту не предоставлены, входящие остатки не подтверждены.</w:t>
      </w:r>
    </w:p>
    <w:p w:rsidR="007924B0" w:rsidRDefault="007924B0" w:rsidP="007924B0">
      <w:pPr>
        <w:widowControl/>
        <w:ind w:firstLine="709"/>
        <w:jc w:val="both"/>
        <w:rPr>
          <w:rFonts w:eastAsia="Times New Roman"/>
          <w:sz w:val="28"/>
          <w:szCs w:val="28"/>
        </w:rPr>
      </w:pPr>
      <w:r>
        <w:rPr>
          <w:rFonts w:eastAsia="Times New Roman"/>
          <w:sz w:val="28"/>
          <w:szCs w:val="28"/>
        </w:rPr>
        <w:t xml:space="preserve">Копия предоставленного отчета об исполнении бюджетных ассигнований муниципального дорожного фонда муниципального образования «Вяземский район» Смоленской области за 2018 год, за </w:t>
      </w:r>
      <w:r>
        <w:rPr>
          <w:rFonts w:eastAsia="Times New Roman"/>
          <w:sz w:val="28"/>
          <w:szCs w:val="28"/>
        </w:rPr>
        <w:lastRenderedPageBreak/>
        <w:t>подписью И.о. начальника финансового управления и главного специалиста бюджетного отдела финансового управления прилагается к настоящему заключению и является его неотъемлемой частью.</w:t>
      </w:r>
    </w:p>
    <w:p w:rsidR="007924B0" w:rsidRDefault="007924B0" w:rsidP="007924B0">
      <w:pPr>
        <w:widowControl/>
        <w:ind w:firstLine="709"/>
        <w:jc w:val="both"/>
        <w:rPr>
          <w:rFonts w:eastAsia="Times New Roman"/>
          <w:sz w:val="28"/>
          <w:szCs w:val="28"/>
        </w:rPr>
      </w:pPr>
      <w:r>
        <w:rPr>
          <w:rFonts w:eastAsia="Times New Roman"/>
          <w:sz w:val="28"/>
          <w:szCs w:val="28"/>
        </w:rPr>
        <w:t xml:space="preserve">Решением о бюджете утверждены расходы муниципального дорожного фонда в сумме </w:t>
      </w:r>
      <w:r>
        <w:rPr>
          <w:rFonts w:eastAsia="Times New Roman"/>
          <w:b/>
          <w:sz w:val="28"/>
          <w:szCs w:val="28"/>
        </w:rPr>
        <w:t>36 212,7</w:t>
      </w:r>
      <w:r>
        <w:rPr>
          <w:rFonts w:eastAsia="Times New Roman"/>
          <w:sz w:val="28"/>
          <w:szCs w:val="28"/>
        </w:rPr>
        <w:t xml:space="preserve"> тыс. рублей, согласно предоставленного отчета израсходовано средств за отчетный период в сумме </w:t>
      </w:r>
      <w:r>
        <w:rPr>
          <w:rFonts w:eastAsia="Times New Roman"/>
          <w:b/>
          <w:sz w:val="28"/>
          <w:szCs w:val="28"/>
        </w:rPr>
        <w:t xml:space="preserve">1 850,3 </w:t>
      </w:r>
      <w:r>
        <w:rPr>
          <w:rFonts w:eastAsia="Times New Roman"/>
          <w:sz w:val="28"/>
          <w:szCs w:val="28"/>
        </w:rPr>
        <w:t xml:space="preserve">тыс. рублей, что на </w:t>
      </w:r>
      <w:r>
        <w:rPr>
          <w:rFonts w:eastAsia="Times New Roman"/>
          <w:b/>
          <w:sz w:val="28"/>
          <w:szCs w:val="28"/>
        </w:rPr>
        <w:t>34 362,4</w:t>
      </w:r>
      <w:r>
        <w:rPr>
          <w:rFonts w:eastAsia="Times New Roman"/>
          <w:sz w:val="28"/>
          <w:szCs w:val="28"/>
        </w:rPr>
        <w:t xml:space="preserve"> тыс. рублей меньше утвержденных бюджетных назначений.</w:t>
      </w:r>
    </w:p>
    <w:p w:rsidR="007924B0" w:rsidRDefault="007924B0" w:rsidP="007924B0">
      <w:pPr>
        <w:widowControl/>
        <w:ind w:firstLine="709"/>
        <w:jc w:val="both"/>
        <w:rPr>
          <w:rFonts w:eastAsia="Times New Roman"/>
          <w:sz w:val="28"/>
          <w:szCs w:val="28"/>
        </w:rPr>
      </w:pPr>
      <w:r>
        <w:rPr>
          <w:rFonts w:eastAsia="Times New Roman"/>
          <w:sz w:val="28"/>
          <w:szCs w:val="28"/>
        </w:rPr>
        <w:t xml:space="preserve">В соответствии с отчетом об исполнении бюджетных ассигнований дорожного фонда муниципального образования «Вяземский район» Смоленской области за 2019 год остаток бюджетных ассигнований дорожного фонда, не использованные в отчетном финансовом году по состоянию на 01.01.2020 года составили в сумме </w:t>
      </w:r>
      <w:r w:rsidRPr="00F963C0">
        <w:rPr>
          <w:rFonts w:eastAsia="Times New Roman"/>
          <w:b/>
          <w:sz w:val="28"/>
          <w:szCs w:val="28"/>
        </w:rPr>
        <w:t>34 501,5</w:t>
      </w:r>
      <w:r>
        <w:rPr>
          <w:rFonts w:eastAsia="Times New Roman"/>
          <w:sz w:val="28"/>
          <w:szCs w:val="28"/>
        </w:rPr>
        <w:t xml:space="preserve"> тыс. рублей.</w:t>
      </w:r>
    </w:p>
    <w:p w:rsidR="007924B0" w:rsidRDefault="007924B0" w:rsidP="007924B0">
      <w:pPr>
        <w:widowControl/>
        <w:ind w:firstLine="709"/>
        <w:jc w:val="both"/>
        <w:rPr>
          <w:rFonts w:eastAsia="Times New Roman"/>
          <w:sz w:val="28"/>
          <w:szCs w:val="28"/>
        </w:rPr>
      </w:pPr>
      <w:r>
        <w:rPr>
          <w:rFonts w:eastAsia="Times New Roman"/>
          <w:sz w:val="28"/>
          <w:szCs w:val="28"/>
        </w:rPr>
        <w:t>Причины неиспользования средств дорожного фонда в течение 2019 года в отчете об исполнении бюджета муниципального образования «Вяземский район» Смоленской области отсутствуют.</w:t>
      </w:r>
    </w:p>
    <w:p w:rsidR="007924B0" w:rsidRDefault="007924B0" w:rsidP="007924B0">
      <w:pPr>
        <w:widowControl/>
        <w:ind w:firstLine="709"/>
        <w:jc w:val="both"/>
        <w:rPr>
          <w:rFonts w:eastAsia="Times New Roman"/>
          <w:sz w:val="28"/>
          <w:szCs w:val="28"/>
        </w:rPr>
      </w:pPr>
      <w:r>
        <w:rPr>
          <w:rFonts w:eastAsia="Times New Roman"/>
          <w:sz w:val="28"/>
          <w:szCs w:val="28"/>
        </w:rPr>
        <w:t>В соответствии со ст.179.4 БК РФ б</w:t>
      </w:r>
      <w:r w:rsidRPr="00B15DC3">
        <w:rPr>
          <w:rFonts w:eastAsia="Times New Roman"/>
          <w:sz w:val="28"/>
          <w:szCs w:val="28"/>
        </w:rPr>
        <w:t>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924B0" w:rsidRDefault="007924B0" w:rsidP="007924B0">
      <w:pPr>
        <w:widowControl/>
        <w:ind w:firstLine="709"/>
        <w:jc w:val="both"/>
        <w:rPr>
          <w:rFonts w:eastAsia="Times New Roman"/>
          <w:sz w:val="28"/>
          <w:szCs w:val="28"/>
        </w:rPr>
      </w:pPr>
      <w:r>
        <w:rPr>
          <w:rFonts w:eastAsia="Times New Roman"/>
          <w:sz w:val="28"/>
          <w:szCs w:val="28"/>
        </w:rPr>
        <w:t xml:space="preserve">Следовательно, средства дорожного фонда в сумме </w:t>
      </w:r>
      <w:r>
        <w:rPr>
          <w:rFonts w:eastAsia="Times New Roman"/>
          <w:b/>
          <w:sz w:val="28"/>
          <w:szCs w:val="28"/>
        </w:rPr>
        <w:t>34 501,5</w:t>
      </w:r>
      <w:r w:rsidRPr="00D97002">
        <w:rPr>
          <w:rFonts w:eastAsia="Times New Roman"/>
          <w:b/>
          <w:sz w:val="28"/>
          <w:szCs w:val="28"/>
        </w:rPr>
        <w:t xml:space="preserve"> </w:t>
      </w:r>
      <w:r>
        <w:rPr>
          <w:rFonts w:eastAsia="Times New Roman"/>
          <w:sz w:val="28"/>
          <w:szCs w:val="28"/>
        </w:rPr>
        <w:t xml:space="preserve">тыс. рублей необходимо направить </w:t>
      </w:r>
      <w:r w:rsidRPr="00B15DC3">
        <w:rPr>
          <w:rFonts w:eastAsia="Times New Roman"/>
          <w:sz w:val="28"/>
          <w:szCs w:val="28"/>
        </w:rPr>
        <w:t xml:space="preserve">на увеличение бюджетных ассигнований муниципального дорожного фонда в </w:t>
      </w:r>
      <w:r>
        <w:rPr>
          <w:rFonts w:eastAsia="Times New Roman"/>
          <w:sz w:val="28"/>
          <w:szCs w:val="28"/>
        </w:rPr>
        <w:t>2020</w:t>
      </w:r>
      <w:r w:rsidRPr="00B15DC3">
        <w:rPr>
          <w:rFonts w:eastAsia="Times New Roman"/>
          <w:sz w:val="28"/>
          <w:szCs w:val="28"/>
        </w:rPr>
        <w:t xml:space="preserve"> году</w:t>
      </w:r>
      <w:r>
        <w:rPr>
          <w:rFonts w:eastAsia="Times New Roman"/>
          <w:sz w:val="28"/>
          <w:szCs w:val="28"/>
        </w:rPr>
        <w:t>.</w:t>
      </w:r>
    </w:p>
    <w:p w:rsidR="007924B0" w:rsidRDefault="007924B0" w:rsidP="007924B0">
      <w:pPr>
        <w:widowControl/>
        <w:ind w:firstLine="709"/>
        <w:jc w:val="both"/>
        <w:rPr>
          <w:rFonts w:eastAsia="Times New Roman"/>
          <w:sz w:val="28"/>
          <w:szCs w:val="28"/>
        </w:rPr>
      </w:pPr>
    </w:p>
    <w:p w:rsidR="00224AB0" w:rsidRPr="005B5697" w:rsidRDefault="007924B0" w:rsidP="00224AB0">
      <w:pPr>
        <w:jc w:val="center"/>
        <w:rPr>
          <w:b/>
          <w:sz w:val="28"/>
          <w:szCs w:val="28"/>
        </w:rPr>
      </w:pPr>
      <w:r>
        <w:rPr>
          <w:b/>
          <w:color w:val="000000"/>
          <w:sz w:val="28"/>
          <w:szCs w:val="28"/>
        </w:rPr>
        <w:t>6</w:t>
      </w:r>
      <w:r w:rsidR="00224AB0" w:rsidRPr="00831E35">
        <w:rPr>
          <w:b/>
          <w:color w:val="000000"/>
          <w:sz w:val="28"/>
          <w:szCs w:val="28"/>
        </w:rPr>
        <w:t xml:space="preserve">. Установление законности, степени полноты и </w:t>
      </w:r>
      <w:r w:rsidR="00831E35" w:rsidRPr="00831E35">
        <w:rPr>
          <w:b/>
          <w:color w:val="000000"/>
          <w:sz w:val="28"/>
          <w:szCs w:val="28"/>
        </w:rPr>
        <w:t>достоверности,</w:t>
      </w:r>
      <w:r w:rsidR="00224AB0" w:rsidRPr="00831E35">
        <w:rPr>
          <w:b/>
          <w:color w:val="000000"/>
          <w:sz w:val="28"/>
          <w:szCs w:val="28"/>
        </w:rPr>
        <w:t xml:space="preserve"> представленной годовой бюджетной отчётности </w:t>
      </w:r>
      <w:r w:rsidR="00BB1B06">
        <w:rPr>
          <w:b/>
          <w:color w:val="000000"/>
          <w:sz w:val="28"/>
          <w:szCs w:val="28"/>
        </w:rPr>
        <w:t>муниципального образования</w:t>
      </w:r>
      <w:r w:rsidR="00831E35" w:rsidRPr="00831E35">
        <w:rPr>
          <w:b/>
          <w:color w:val="000000"/>
          <w:sz w:val="28"/>
          <w:szCs w:val="28"/>
        </w:rPr>
        <w:t xml:space="preserve"> за 201</w:t>
      </w:r>
      <w:r>
        <w:rPr>
          <w:b/>
          <w:color w:val="000000"/>
          <w:sz w:val="28"/>
          <w:szCs w:val="28"/>
        </w:rPr>
        <w:t>9</w:t>
      </w:r>
      <w:r w:rsidR="00831E35" w:rsidRPr="00831E35">
        <w:rPr>
          <w:b/>
          <w:color w:val="000000"/>
          <w:sz w:val="28"/>
          <w:szCs w:val="28"/>
        </w:rPr>
        <w:t xml:space="preserve"> год</w:t>
      </w:r>
    </w:p>
    <w:p w:rsidR="00224AB0" w:rsidRDefault="00224AB0" w:rsidP="00224AB0">
      <w:pPr>
        <w:jc w:val="both"/>
        <w:rPr>
          <w:sz w:val="28"/>
          <w:szCs w:val="28"/>
        </w:rPr>
      </w:pPr>
    </w:p>
    <w:p w:rsidR="00FA40DE" w:rsidRPr="009102E6" w:rsidRDefault="00BB69D0" w:rsidP="009102E6">
      <w:pPr>
        <w:widowControl/>
        <w:ind w:firstLine="709"/>
        <w:jc w:val="both"/>
        <w:rPr>
          <w:rFonts w:eastAsiaTheme="minorHAnsi"/>
          <w:sz w:val="28"/>
          <w:szCs w:val="28"/>
          <w:lang w:eastAsia="en-US"/>
        </w:rPr>
      </w:pPr>
      <w:r>
        <w:rPr>
          <w:sz w:val="28"/>
          <w:szCs w:val="28"/>
        </w:rPr>
        <w:t xml:space="preserve"> </w:t>
      </w:r>
      <w:r w:rsidR="000347F2" w:rsidRPr="009102E6">
        <w:rPr>
          <w:b/>
          <w:sz w:val="28"/>
          <w:szCs w:val="28"/>
        </w:rPr>
        <w:t>6</w:t>
      </w:r>
      <w:r w:rsidR="00224AB0" w:rsidRPr="009102E6">
        <w:rPr>
          <w:rFonts w:eastAsia="Times New Roman"/>
          <w:b/>
          <w:color w:val="000000"/>
          <w:sz w:val="28"/>
          <w:szCs w:val="28"/>
        </w:rPr>
        <w:t>.1.</w:t>
      </w:r>
      <w:r w:rsidR="00224AB0" w:rsidRPr="009102E6">
        <w:rPr>
          <w:rFonts w:eastAsia="Times New Roman"/>
          <w:color w:val="000000"/>
          <w:sz w:val="28"/>
          <w:szCs w:val="28"/>
        </w:rPr>
        <w:t xml:space="preserve"> </w:t>
      </w:r>
      <w:r w:rsidR="00FA40DE" w:rsidRPr="009102E6">
        <w:rPr>
          <w:sz w:val="28"/>
          <w:szCs w:val="28"/>
        </w:rPr>
        <w:t xml:space="preserve">Согласно ст.165 БК РФ </w:t>
      </w:r>
      <w:r w:rsidR="00FA40DE" w:rsidRPr="009102E6">
        <w:rPr>
          <w:rFonts w:eastAsiaTheme="minorHAnsi"/>
          <w:sz w:val="28"/>
          <w:szCs w:val="28"/>
          <w:lang w:eastAsia="en-US"/>
        </w:rPr>
        <w:t xml:space="preserve">Министерство финансов Российской Федерации обладает следующими бюджетными полномочиями: устанавливает единую методологию </w:t>
      </w:r>
      <w:hyperlink r:id="rId10" w:history="1">
        <w:r w:rsidR="00FA40DE" w:rsidRPr="009102E6">
          <w:rPr>
            <w:rFonts w:eastAsiaTheme="minorHAnsi"/>
            <w:sz w:val="28"/>
            <w:szCs w:val="28"/>
            <w:lang w:eastAsia="en-US"/>
          </w:rPr>
          <w:t>бюджетной классификации</w:t>
        </w:r>
      </w:hyperlink>
      <w:r w:rsidR="00FA40DE" w:rsidRPr="009102E6">
        <w:rPr>
          <w:rFonts w:eastAsiaTheme="minorHAnsi"/>
          <w:sz w:val="28"/>
          <w:szCs w:val="28"/>
          <w:lang w:eastAsia="en-US"/>
        </w:rPr>
        <w:t xml:space="preserve"> Российской Федерации, бюджетной отчетности, методологию </w:t>
      </w:r>
      <w:hyperlink r:id="rId11" w:history="1">
        <w:r w:rsidR="00FA40DE" w:rsidRPr="009102E6">
          <w:rPr>
            <w:rFonts w:eastAsiaTheme="minorHAnsi"/>
            <w:sz w:val="28"/>
            <w:szCs w:val="28"/>
            <w:lang w:eastAsia="en-US"/>
          </w:rPr>
          <w:t>порядка</w:t>
        </w:r>
      </w:hyperlink>
      <w:r w:rsidR="00FA40DE" w:rsidRPr="009102E6">
        <w:rPr>
          <w:rFonts w:eastAsiaTheme="minorHAnsi"/>
          <w:sz w:val="28"/>
          <w:szCs w:val="28"/>
          <w:lang w:eastAsia="en-US"/>
        </w:rPr>
        <w:t xml:space="preserve"> формирования информации по статистике государственных финансов.</w:t>
      </w:r>
    </w:p>
    <w:p w:rsidR="00FA40DE" w:rsidRPr="009102E6" w:rsidRDefault="00FA40DE" w:rsidP="009102E6">
      <w:pPr>
        <w:widowControl/>
        <w:ind w:firstLine="709"/>
        <w:jc w:val="both"/>
        <w:rPr>
          <w:rFonts w:eastAsiaTheme="minorHAnsi"/>
          <w:sz w:val="28"/>
          <w:szCs w:val="28"/>
          <w:lang w:eastAsia="en-US"/>
        </w:rPr>
      </w:pPr>
      <w:r w:rsidRPr="009102E6">
        <w:rPr>
          <w:rFonts w:eastAsiaTheme="minorHAnsi"/>
          <w:sz w:val="28"/>
          <w:szCs w:val="28"/>
          <w:lang w:eastAsia="en-US"/>
        </w:rPr>
        <w:t xml:space="preserve">На основании ст.165 БК РФ и в целях установления единого порядка составления и представления отчетности об исполнении бюджетов бюджетной системы Российской Федерации </w:t>
      </w:r>
      <w:r w:rsidR="007E0165" w:rsidRPr="009102E6">
        <w:rPr>
          <w:sz w:val="28"/>
          <w:szCs w:val="28"/>
        </w:rPr>
        <w:t>П</w:t>
      </w:r>
      <w:r w:rsidR="007E0165" w:rsidRPr="009102E6">
        <w:rPr>
          <w:rFonts w:eastAsia="Times New Roman"/>
          <w:sz w:val="28"/>
          <w:szCs w:val="28"/>
        </w:rPr>
        <w:t xml:space="preserve">риказом Министерства финансов Российской Федерации от 28.12.2010 №191н </w:t>
      </w:r>
      <w:r w:rsidRPr="009102E6">
        <w:rPr>
          <w:rFonts w:eastAsiaTheme="minorHAnsi"/>
          <w:sz w:val="28"/>
          <w:szCs w:val="28"/>
          <w:lang w:eastAsia="en-US"/>
        </w:rPr>
        <w:t xml:space="preserve">утверждена </w:t>
      </w:r>
      <w:hyperlink r:id="rId12" w:history="1">
        <w:r w:rsidRPr="009102E6">
          <w:rPr>
            <w:rFonts w:eastAsiaTheme="minorHAnsi"/>
            <w:sz w:val="28"/>
            <w:szCs w:val="28"/>
            <w:lang w:eastAsia="en-US"/>
          </w:rPr>
          <w:t>Инструкци</w:t>
        </w:r>
      </w:hyperlink>
      <w:r w:rsidRPr="009102E6">
        <w:rPr>
          <w:rFonts w:eastAsiaTheme="minorHAnsi"/>
          <w:sz w:val="28"/>
          <w:szCs w:val="28"/>
          <w:lang w:eastAsia="en-US"/>
        </w:rPr>
        <w:t>я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24AB0" w:rsidRPr="009102E6" w:rsidRDefault="00224AB0" w:rsidP="009102E6">
      <w:pPr>
        <w:widowControl/>
        <w:autoSpaceDE/>
        <w:autoSpaceDN/>
        <w:adjustRightInd/>
        <w:ind w:firstLine="709"/>
        <w:jc w:val="both"/>
        <w:rPr>
          <w:color w:val="000000"/>
          <w:sz w:val="28"/>
          <w:szCs w:val="28"/>
        </w:rPr>
      </w:pPr>
      <w:r w:rsidRPr="009102E6">
        <w:rPr>
          <w:rFonts w:eastAsia="Times New Roman"/>
          <w:color w:val="000000"/>
          <w:sz w:val="28"/>
          <w:szCs w:val="28"/>
        </w:rPr>
        <w:t xml:space="preserve">В заключении проведена проверка соответствия полноты составления, </w:t>
      </w:r>
      <w:r w:rsidRPr="009102E6">
        <w:rPr>
          <w:rFonts w:eastAsia="Times New Roman"/>
          <w:sz w:val="28"/>
          <w:szCs w:val="28"/>
        </w:rPr>
        <w:t>оформления и пред</w:t>
      </w:r>
      <w:r w:rsidR="007C69D9" w:rsidRPr="009102E6">
        <w:rPr>
          <w:rFonts w:eastAsia="Times New Roman"/>
          <w:sz w:val="28"/>
          <w:szCs w:val="28"/>
        </w:rPr>
        <w:t>о</w:t>
      </w:r>
      <w:r w:rsidRPr="009102E6">
        <w:rPr>
          <w:rFonts w:eastAsia="Times New Roman"/>
          <w:sz w:val="28"/>
          <w:szCs w:val="28"/>
        </w:rPr>
        <w:t>ставления годовой бюджетной отчетности требованиям Инструкции №191н.</w:t>
      </w:r>
    </w:p>
    <w:p w:rsidR="00224AB0" w:rsidRPr="009102E6" w:rsidRDefault="00224AB0" w:rsidP="009102E6">
      <w:pPr>
        <w:ind w:firstLine="709"/>
        <w:jc w:val="both"/>
        <w:rPr>
          <w:sz w:val="28"/>
          <w:szCs w:val="28"/>
        </w:rPr>
      </w:pPr>
      <w:r w:rsidRPr="009102E6">
        <w:rPr>
          <w:rFonts w:eastAsia="Times New Roman"/>
          <w:sz w:val="28"/>
          <w:szCs w:val="28"/>
        </w:rPr>
        <w:t>В соответствии с п.</w:t>
      </w:r>
      <w:r w:rsidRPr="009102E6">
        <w:rPr>
          <w:sz w:val="28"/>
          <w:szCs w:val="28"/>
        </w:rPr>
        <w:t xml:space="preserve">11.2. Инструкции №191н </w:t>
      </w:r>
      <w:r w:rsidRPr="009102E6">
        <w:rPr>
          <w:rFonts w:eastAsia="Times New Roman"/>
          <w:sz w:val="28"/>
          <w:szCs w:val="28"/>
        </w:rPr>
        <w:t>в годовой бюджетной отчетности за 201</w:t>
      </w:r>
      <w:r w:rsidR="007E0165" w:rsidRPr="009102E6">
        <w:rPr>
          <w:rFonts w:eastAsia="Times New Roman"/>
          <w:sz w:val="28"/>
          <w:szCs w:val="28"/>
        </w:rPr>
        <w:t>9</w:t>
      </w:r>
      <w:r w:rsidRPr="009102E6">
        <w:rPr>
          <w:rFonts w:eastAsia="Times New Roman"/>
          <w:sz w:val="28"/>
          <w:szCs w:val="28"/>
        </w:rPr>
        <w:t xml:space="preserve"> год включены</w:t>
      </w:r>
      <w:r w:rsidRPr="009102E6">
        <w:rPr>
          <w:sz w:val="28"/>
          <w:szCs w:val="28"/>
        </w:rPr>
        <w:t xml:space="preserve"> следующие формы отчетности:</w:t>
      </w:r>
    </w:p>
    <w:p w:rsidR="00224AB0" w:rsidRPr="00E80997" w:rsidRDefault="00224AB0" w:rsidP="009102E6">
      <w:pPr>
        <w:ind w:firstLine="709"/>
        <w:jc w:val="both"/>
        <w:rPr>
          <w:sz w:val="28"/>
          <w:szCs w:val="28"/>
        </w:rPr>
      </w:pPr>
      <w:r w:rsidRPr="00E80997">
        <w:rPr>
          <w:sz w:val="28"/>
          <w:szCs w:val="28"/>
        </w:rPr>
        <w:t>- б</w:t>
      </w:r>
      <w:r w:rsidRPr="00E80997">
        <w:rPr>
          <w:rFonts w:eastAsia="Times New Roman"/>
          <w:sz w:val="28"/>
          <w:szCs w:val="28"/>
        </w:rPr>
        <w:t xml:space="preserve">аланс исполнения бюджета </w:t>
      </w:r>
      <w:hyperlink r:id="rId13" w:history="1">
        <w:r w:rsidRPr="00E80997">
          <w:rPr>
            <w:rFonts w:eastAsia="Times New Roman"/>
            <w:sz w:val="28"/>
            <w:szCs w:val="28"/>
          </w:rPr>
          <w:t>(ф. 0503120)</w:t>
        </w:r>
      </w:hyperlink>
      <w:r w:rsidRPr="00E80997">
        <w:rPr>
          <w:rFonts w:eastAsia="Times New Roman"/>
          <w:sz w:val="28"/>
          <w:szCs w:val="28"/>
        </w:rPr>
        <w:t>;</w:t>
      </w:r>
    </w:p>
    <w:p w:rsidR="00224AB0" w:rsidRPr="00E80997" w:rsidRDefault="00224AB0" w:rsidP="009102E6">
      <w:pPr>
        <w:ind w:firstLine="709"/>
        <w:jc w:val="both"/>
        <w:rPr>
          <w:sz w:val="28"/>
          <w:szCs w:val="28"/>
        </w:rPr>
      </w:pPr>
      <w:r w:rsidRPr="00E80997">
        <w:rPr>
          <w:rFonts w:eastAsia="Times New Roman"/>
          <w:sz w:val="28"/>
          <w:szCs w:val="28"/>
        </w:rPr>
        <w:lastRenderedPageBreak/>
        <w:t xml:space="preserve">- отчет об исполнении бюджета </w:t>
      </w:r>
      <w:hyperlink r:id="rId14" w:history="1">
        <w:r w:rsidRPr="00E80997">
          <w:rPr>
            <w:rFonts w:eastAsia="Times New Roman"/>
            <w:sz w:val="28"/>
            <w:szCs w:val="28"/>
          </w:rPr>
          <w:t>(ф. 0503117)</w:t>
        </w:r>
      </w:hyperlink>
      <w:r w:rsidRPr="00E80997">
        <w:rPr>
          <w:rFonts w:eastAsia="Times New Roman"/>
          <w:sz w:val="28"/>
          <w:szCs w:val="28"/>
        </w:rPr>
        <w:t>;</w:t>
      </w:r>
    </w:p>
    <w:p w:rsidR="00224AB0" w:rsidRPr="00E80997" w:rsidRDefault="00224AB0" w:rsidP="009102E6">
      <w:pPr>
        <w:ind w:firstLine="709"/>
        <w:jc w:val="both"/>
        <w:rPr>
          <w:sz w:val="28"/>
          <w:szCs w:val="28"/>
        </w:rPr>
      </w:pPr>
      <w:r w:rsidRPr="00E80997">
        <w:rPr>
          <w:sz w:val="28"/>
          <w:szCs w:val="28"/>
        </w:rPr>
        <w:t>- о</w:t>
      </w:r>
      <w:r w:rsidRPr="00E80997">
        <w:rPr>
          <w:rFonts w:eastAsia="Times New Roman"/>
          <w:sz w:val="28"/>
          <w:szCs w:val="28"/>
        </w:rPr>
        <w:t xml:space="preserve">тчет о движении денежных средств </w:t>
      </w:r>
      <w:hyperlink r:id="rId15" w:history="1">
        <w:r w:rsidRPr="00E80997">
          <w:rPr>
            <w:rFonts w:eastAsia="Times New Roman"/>
            <w:sz w:val="28"/>
            <w:szCs w:val="28"/>
          </w:rPr>
          <w:t>(ф. 0503123)</w:t>
        </w:r>
      </w:hyperlink>
      <w:r w:rsidRPr="00E80997">
        <w:rPr>
          <w:rFonts w:eastAsia="Times New Roman"/>
          <w:sz w:val="28"/>
          <w:szCs w:val="28"/>
        </w:rPr>
        <w:t>;</w:t>
      </w:r>
    </w:p>
    <w:p w:rsidR="00224AB0" w:rsidRPr="00E80997" w:rsidRDefault="00224AB0" w:rsidP="009102E6">
      <w:pPr>
        <w:ind w:firstLine="709"/>
        <w:jc w:val="both"/>
        <w:rPr>
          <w:sz w:val="28"/>
          <w:szCs w:val="28"/>
        </w:rPr>
      </w:pPr>
      <w:r w:rsidRPr="00E80997">
        <w:rPr>
          <w:sz w:val="28"/>
          <w:szCs w:val="28"/>
        </w:rPr>
        <w:t>- о</w:t>
      </w:r>
      <w:r w:rsidRPr="00E80997">
        <w:rPr>
          <w:rFonts w:eastAsia="Times New Roman"/>
          <w:sz w:val="28"/>
          <w:szCs w:val="28"/>
        </w:rPr>
        <w:t xml:space="preserve">тчет о финансовых результатах деятельности </w:t>
      </w:r>
      <w:hyperlink r:id="rId16" w:history="1">
        <w:r w:rsidRPr="00E80997">
          <w:rPr>
            <w:rFonts w:eastAsia="Times New Roman"/>
            <w:sz w:val="28"/>
            <w:szCs w:val="28"/>
          </w:rPr>
          <w:t>(ф. 0503121)</w:t>
        </w:r>
      </w:hyperlink>
      <w:r w:rsidRPr="00E80997">
        <w:rPr>
          <w:rFonts w:eastAsia="Times New Roman"/>
          <w:sz w:val="28"/>
          <w:szCs w:val="28"/>
        </w:rPr>
        <w:t>;</w:t>
      </w:r>
    </w:p>
    <w:p w:rsidR="00224AB0" w:rsidRDefault="00224AB0" w:rsidP="009102E6">
      <w:pPr>
        <w:ind w:firstLine="709"/>
        <w:jc w:val="both"/>
        <w:rPr>
          <w:sz w:val="28"/>
          <w:szCs w:val="28"/>
        </w:rPr>
      </w:pPr>
      <w:r w:rsidRPr="00E80997">
        <w:rPr>
          <w:sz w:val="28"/>
          <w:szCs w:val="28"/>
        </w:rPr>
        <w:t xml:space="preserve">- Пояснительная записка </w:t>
      </w:r>
      <w:hyperlink r:id="rId17" w:history="1">
        <w:r w:rsidRPr="00E80997">
          <w:rPr>
            <w:sz w:val="28"/>
            <w:szCs w:val="28"/>
          </w:rPr>
          <w:t>(ф. 0503160)</w:t>
        </w:r>
      </w:hyperlink>
      <w:r w:rsidRPr="00E80997">
        <w:rPr>
          <w:sz w:val="28"/>
          <w:szCs w:val="28"/>
        </w:rPr>
        <w:t>.</w:t>
      </w:r>
    </w:p>
    <w:p w:rsidR="00E80997" w:rsidRDefault="00E80997" w:rsidP="009102E6">
      <w:pPr>
        <w:ind w:firstLine="709"/>
        <w:jc w:val="both"/>
        <w:rPr>
          <w:sz w:val="28"/>
          <w:szCs w:val="28"/>
        </w:rPr>
      </w:pPr>
      <w:r w:rsidRPr="009102E6">
        <w:rPr>
          <w:rFonts w:eastAsia="Times New Roman"/>
          <w:sz w:val="28"/>
          <w:szCs w:val="28"/>
        </w:rPr>
        <w:t xml:space="preserve">В </w:t>
      </w:r>
      <w:r>
        <w:rPr>
          <w:rFonts w:eastAsia="Times New Roman"/>
          <w:sz w:val="28"/>
          <w:szCs w:val="28"/>
        </w:rPr>
        <w:t>нарушение</w:t>
      </w:r>
      <w:r w:rsidRPr="009102E6">
        <w:rPr>
          <w:rFonts w:eastAsia="Times New Roman"/>
          <w:sz w:val="28"/>
          <w:szCs w:val="28"/>
        </w:rPr>
        <w:t xml:space="preserve"> п.</w:t>
      </w:r>
      <w:r w:rsidRPr="009102E6">
        <w:rPr>
          <w:sz w:val="28"/>
          <w:szCs w:val="28"/>
        </w:rPr>
        <w:t xml:space="preserve">11.2. Инструкции №191н </w:t>
      </w:r>
      <w:r w:rsidRPr="009102E6">
        <w:rPr>
          <w:rFonts w:eastAsia="Times New Roman"/>
          <w:sz w:val="28"/>
          <w:szCs w:val="28"/>
        </w:rPr>
        <w:t xml:space="preserve">в </w:t>
      </w:r>
      <w:r>
        <w:rPr>
          <w:rFonts w:eastAsia="Times New Roman"/>
          <w:sz w:val="28"/>
          <w:szCs w:val="28"/>
        </w:rPr>
        <w:t xml:space="preserve">составе </w:t>
      </w:r>
      <w:r w:rsidRPr="009102E6">
        <w:rPr>
          <w:rFonts w:eastAsia="Times New Roman"/>
          <w:sz w:val="28"/>
          <w:szCs w:val="28"/>
        </w:rPr>
        <w:t xml:space="preserve">годовой бюджетной отчетности за 2019 год </w:t>
      </w:r>
      <w:r>
        <w:rPr>
          <w:rFonts w:eastAsia="Times New Roman"/>
          <w:sz w:val="28"/>
          <w:szCs w:val="28"/>
        </w:rPr>
        <w:t>не предоставлены</w:t>
      </w:r>
      <w:r w:rsidRPr="009102E6">
        <w:rPr>
          <w:sz w:val="28"/>
          <w:szCs w:val="28"/>
        </w:rPr>
        <w:t xml:space="preserve"> следующие формы отчетности:</w:t>
      </w:r>
    </w:p>
    <w:p w:rsidR="00A14199" w:rsidRPr="00CF3295" w:rsidRDefault="00A14199" w:rsidP="00A14199">
      <w:pPr>
        <w:ind w:firstLine="709"/>
        <w:jc w:val="both"/>
        <w:rPr>
          <w:sz w:val="28"/>
          <w:szCs w:val="28"/>
        </w:rPr>
      </w:pPr>
      <w:r w:rsidRPr="00CF3295">
        <w:rPr>
          <w:sz w:val="28"/>
          <w:szCs w:val="28"/>
        </w:rPr>
        <w:t>- б</w:t>
      </w:r>
      <w:r w:rsidRPr="00CF3295">
        <w:rPr>
          <w:rFonts w:eastAsia="Times New Roman"/>
          <w:sz w:val="28"/>
          <w:szCs w:val="28"/>
        </w:rPr>
        <w:t xml:space="preserve">аланс по поступлениям и выбытиям бюджетных средств </w:t>
      </w:r>
      <w:hyperlink r:id="rId18" w:history="1">
        <w:r w:rsidRPr="00CF3295">
          <w:rPr>
            <w:rFonts w:eastAsia="Times New Roman"/>
            <w:sz w:val="28"/>
            <w:szCs w:val="28"/>
          </w:rPr>
          <w:t>(ф. 0503140)</w:t>
        </w:r>
      </w:hyperlink>
      <w:r w:rsidRPr="00CF3295">
        <w:rPr>
          <w:rFonts w:eastAsia="Times New Roman"/>
          <w:sz w:val="28"/>
          <w:szCs w:val="28"/>
        </w:rPr>
        <w:t>;</w:t>
      </w:r>
    </w:p>
    <w:p w:rsidR="00A14199" w:rsidRPr="00CF3295" w:rsidRDefault="00A14199" w:rsidP="00A14199">
      <w:pPr>
        <w:ind w:firstLine="709"/>
        <w:jc w:val="both"/>
        <w:rPr>
          <w:sz w:val="28"/>
          <w:szCs w:val="28"/>
        </w:rPr>
      </w:pPr>
      <w:r w:rsidRPr="00CF3295">
        <w:rPr>
          <w:sz w:val="28"/>
          <w:szCs w:val="28"/>
        </w:rPr>
        <w:t>- с</w:t>
      </w:r>
      <w:r w:rsidRPr="00CF3295">
        <w:rPr>
          <w:rFonts w:eastAsia="Times New Roman"/>
          <w:sz w:val="28"/>
          <w:szCs w:val="28"/>
        </w:rPr>
        <w:t xml:space="preserve">правка по консолидируемым расчетам </w:t>
      </w:r>
      <w:hyperlink r:id="rId19" w:history="1">
        <w:r w:rsidRPr="00CF3295">
          <w:rPr>
            <w:rFonts w:eastAsia="Times New Roman"/>
            <w:sz w:val="28"/>
            <w:szCs w:val="28"/>
          </w:rPr>
          <w:t>(ф. 0503125)</w:t>
        </w:r>
      </w:hyperlink>
      <w:r w:rsidRPr="00CF3295">
        <w:rPr>
          <w:rFonts w:eastAsia="Times New Roman"/>
          <w:sz w:val="28"/>
          <w:szCs w:val="28"/>
        </w:rPr>
        <w:t>;</w:t>
      </w:r>
    </w:p>
    <w:p w:rsidR="00A14199" w:rsidRPr="00CF3295" w:rsidRDefault="00A14199" w:rsidP="00A14199">
      <w:pPr>
        <w:ind w:firstLine="709"/>
        <w:jc w:val="both"/>
        <w:rPr>
          <w:sz w:val="28"/>
          <w:szCs w:val="28"/>
        </w:rPr>
      </w:pPr>
      <w:r w:rsidRPr="00CF3295">
        <w:rPr>
          <w:sz w:val="28"/>
          <w:szCs w:val="28"/>
        </w:rPr>
        <w:t>- о</w:t>
      </w:r>
      <w:r w:rsidRPr="00CF3295">
        <w:rPr>
          <w:rFonts w:eastAsia="Times New Roman"/>
          <w:sz w:val="28"/>
          <w:szCs w:val="28"/>
        </w:rPr>
        <w:t xml:space="preserve">тчет о бюджетных обязательствах </w:t>
      </w:r>
      <w:hyperlink r:id="rId20" w:history="1">
        <w:r w:rsidRPr="00CF3295">
          <w:rPr>
            <w:rFonts w:eastAsia="Times New Roman"/>
            <w:sz w:val="28"/>
            <w:szCs w:val="28"/>
          </w:rPr>
          <w:t>(ф. 0503128)</w:t>
        </w:r>
      </w:hyperlink>
      <w:r w:rsidRPr="00CF3295">
        <w:rPr>
          <w:rFonts w:eastAsia="Times New Roman"/>
          <w:sz w:val="28"/>
          <w:szCs w:val="28"/>
        </w:rPr>
        <w:t>;</w:t>
      </w:r>
    </w:p>
    <w:p w:rsidR="00A14199" w:rsidRPr="00CF3295" w:rsidRDefault="00A14199" w:rsidP="00A14199">
      <w:pPr>
        <w:ind w:firstLine="709"/>
        <w:jc w:val="both"/>
        <w:rPr>
          <w:sz w:val="28"/>
          <w:szCs w:val="28"/>
        </w:rPr>
      </w:pPr>
      <w:r w:rsidRPr="00CF3295">
        <w:rPr>
          <w:sz w:val="28"/>
          <w:szCs w:val="28"/>
        </w:rPr>
        <w:t>- с</w:t>
      </w:r>
      <w:r w:rsidRPr="00CF3295">
        <w:rPr>
          <w:rFonts w:eastAsia="Times New Roman"/>
          <w:sz w:val="28"/>
          <w:szCs w:val="28"/>
        </w:rPr>
        <w:t xml:space="preserve">правка по заключению счетов бюджетного учета отчетного финансового года </w:t>
      </w:r>
      <w:hyperlink r:id="rId21" w:history="1">
        <w:r w:rsidRPr="00CF3295">
          <w:rPr>
            <w:rFonts w:eastAsia="Times New Roman"/>
            <w:sz w:val="28"/>
            <w:szCs w:val="28"/>
          </w:rPr>
          <w:t>(ф. 0503110)</w:t>
        </w:r>
      </w:hyperlink>
      <w:r w:rsidRPr="00CF3295">
        <w:rPr>
          <w:rFonts w:eastAsia="Times New Roman"/>
          <w:sz w:val="28"/>
          <w:szCs w:val="28"/>
        </w:rPr>
        <w:t>;</w:t>
      </w:r>
    </w:p>
    <w:p w:rsidR="00A14199" w:rsidRDefault="00A14199" w:rsidP="00A14199">
      <w:pPr>
        <w:ind w:firstLine="709"/>
        <w:jc w:val="both"/>
        <w:rPr>
          <w:rFonts w:eastAsia="Times New Roman"/>
          <w:sz w:val="28"/>
          <w:szCs w:val="28"/>
        </w:rPr>
      </w:pPr>
      <w:r w:rsidRPr="00CF3295">
        <w:rPr>
          <w:sz w:val="28"/>
          <w:szCs w:val="28"/>
        </w:rPr>
        <w:t>- о</w:t>
      </w:r>
      <w:r w:rsidRPr="00CF3295">
        <w:rPr>
          <w:rFonts w:eastAsia="Times New Roman"/>
          <w:sz w:val="28"/>
          <w:szCs w:val="28"/>
        </w:rPr>
        <w:t xml:space="preserve">тчет о кассовом поступлении и выбытии бюджетных средств          </w:t>
      </w:r>
      <w:hyperlink r:id="rId22" w:history="1">
        <w:r w:rsidRPr="00CF3295">
          <w:rPr>
            <w:rFonts w:eastAsia="Times New Roman"/>
            <w:sz w:val="28"/>
            <w:szCs w:val="28"/>
          </w:rPr>
          <w:t>(ф. 0503124)</w:t>
        </w:r>
      </w:hyperlink>
      <w:r>
        <w:rPr>
          <w:rFonts w:eastAsia="Times New Roman"/>
          <w:sz w:val="28"/>
          <w:szCs w:val="28"/>
        </w:rPr>
        <w:t>.</w:t>
      </w:r>
    </w:p>
    <w:p w:rsidR="00A14199" w:rsidRDefault="00A14199" w:rsidP="00A14199">
      <w:pPr>
        <w:ind w:firstLine="709"/>
        <w:jc w:val="both"/>
        <w:rPr>
          <w:sz w:val="28"/>
          <w:szCs w:val="28"/>
        </w:rPr>
      </w:pPr>
      <w:r>
        <w:rPr>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224AB0" w:rsidRPr="009102E6" w:rsidRDefault="00224AB0" w:rsidP="009102E6">
      <w:pPr>
        <w:ind w:firstLine="709"/>
        <w:jc w:val="both"/>
        <w:rPr>
          <w:sz w:val="28"/>
          <w:szCs w:val="28"/>
        </w:rPr>
      </w:pPr>
      <w:r w:rsidRPr="009102E6">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224AB0" w:rsidRDefault="00224AB0" w:rsidP="009102E6">
      <w:pPr>
        <w:ind w:firstLine="709"/>
        <w:jc w:val="both"/>
        <w:rPr>
          <w:sz w:val="28"/>
          <w:szCs w:val="28"/>
        </w:rPr>
      </w:pPr>
      <w:r w:rsidRPr="009102E6">
        <w:rPr>
          <w:sz w:val="28"/>
          <w:szCs w:val="28"/>
        </w:rPr>
        <w:t xml:space="preserve">В соответствии с п.4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 191н.  В соответствии с п.9 Инструкции № 191н бюджетная отчетность составлена нарастающим итогом с начала года в </w:t>
      </w:r>
      <w:r w:rsidR="00AA2EF4" w:rsidRPr="009102E6">
        <w:rPr>
          <w:sz w:val="28"/>
          <w:szCs w:val="28"/>
        </w:rPr>
        <w:t>рубл</w:t>
      </w:r>
      <w:r w:rsidR="008A2E48" w:rsidRPr="009102E6">
        <w:rPr>
          <w:sz w:val="28"/>
          <w:szCs w:val="28"/>
        </w:rPr>
        <w:t>я</w:t>
      </w:r>
      <w:r w:rsidRPr="009102E6">
        <w:rPr>
          <w:sz w:val="28"/>
          <w:szCs w:val="28"/>
        </w:rPr>
        <w:t>х с точностью до второго десятичного знака после запятой.</w:t>
      </w:r>
    </w:p>
    <w:p w:rsidR="00A14199" w:rsidRPr="009102E6" w:rsidRDefault="00A14199" w:rsidP="009102E6">
      <w:pPr>
        <w:ind w:firstLine="709"/>
        <w:jc w:val="both"/>
        <w:rPr>
          <w:sz w:val="28"/>
          <w:szCs w:val="28"/>
        </w:rPr>
      </w:pPr>
      <w:r>
        <w:rPr>
          <w:sz w:val="28"/>
          <w:szCs w:val="28"/>
        </w:rPr>
        <w:t xml:space="preserve">В предоставленной Пояснительной записке ф.0503160 определено: «В декабре 2019 года проведены инвентаризации основных средств, материальных запасов, долговых обязательств объектов нефинансовых активов, бланков строгой отчетности, наличных денежных средств. Цель проведения инвентаризации – составление годовой бухгалтерской отчетности. При проведении инвентаризации недостач и излишков не выявлено. Данные по расчетам по авансам, с подотчетными лицами, по бюджетным кредитам, по долговым обязательствам и другие </w:t>
      </w:r>
      <w:r w:rsidR="003929B7">
        <w:rPr>
          <w:sz w:val="28"/>
          <w:szCs w:val="28"/>
        </w:rPr>
        <w:t>соответствуют</w:t>
      </w:r>
      <w:r>
        <w:rPr>
          <w:sz w:val="28"/>
          <w:szCs w:val="28"/>
        </w:rPr>
        <w:t xml:space="preserve"> данным учета. Признаков обесценения нефинансовых </w:t>
      </w:r>
      <w:r w:rsidR="003929B7">
        <w:rPr>
          <w:sz w:val="28"/>
          <w:szCs w:val="28"/>
        </w:rPr>
        <w:t>активов</w:t>
      </w:r>
      <w:r>
        <w:rPr>
          <w:sz w:val="28"/>
          <w:szCs w:val="28"/>
        </w:rPr>
        <w:t xml:space="preserve"> инвентаризационной комиссией не выявлено</w:t>
      </w:r>
      <w:r w:rsidR="003929B7">
        <w:rPr>
          <w:sz w:val="28"/>
          <w:szCs w:val="28"/>
        </w:rPr>
        <w:t>»</w:t>
      </w:r>
      <w:r>
        <w:rPr>
          <w:sz w:val="28"/>
          <w:szCs w:val="28"/>
        </w:rPr>
        <w:t>.</w:t>
      </w:r>
    </w:p>
    <w:p w:rsidR="00224AB0" w:rsidRPr="009102E6" w:rsidRDefault="009102E6" w:rsidP="009102E6">
      <w:pPr>
        <w:ind w:firstLine="709"/>
        <w:jc w:val="both"/>
        <w:textAlignment w:val="top"/>
        <w:rPr>
          <w:sz w:val="28"/>
          <w:szCs w:val="28"/>
        </w:rPr>
      </w:pPr>
      <w:r>
        <w:rPr>
          <w:b/>
          <w:sz w:val="28"/>
          <w:szCs w:val="28"/>
        </w:rPr>
        <w:t>6</w:t>
      </w:r>
      <w:r w:rsidR="00224AB0" w:rsidRPr="009102E6">
        <w:rPr>
          <w:b/>
          <w:sz w:val="28"/>
          <w:szCs w:val="28"/>
        </w:rPr>
        <w:t>.2.</w:t>
      </w:r>
      <w:r w:rsidR="006B44A4" w:rsidRPr="009102E6">
        <w:rPr>
          <w:b/>
          <w:sz w:val="28"/>
          <w:szCs w:val="28"/>
        </w:rPr>
        <w:t xml:space="preserve"> </w:t>
      </w:r>
      <w:r w:rsidR="00224AB0" w:rsidRPr="009102E6">
        <w:rPr>
          <w:sz w:val="28"/>
          <w:szCs w:val="28"/>
        </w:rPr>
        <w:t xml:space="preserve">В соответствии с п.152 Инструкции №191н Пояснительная записка </w:t>
      </w:r>
      <w:hyperlink r:id="rId23" w:history="1">
        <w:r w:rsidR="00224AB0" w:rsidRPr="009102E6">
          <w:rPr>
            <w:sz w:val="28"/>
            <w:szCs w:val="28"/>
          </w:rPr>
          <w:t>(ф. 0503160)</w:t>
        </w:r>
      </w:hyperlink>
      <w:r w:rsidR="00224AB0" w:rsidRPr="009102E6">
        <w:rPr>
          <w:sz w:val="28"/>
          <w:szCs w:val="28"/>
        </w:rPr>
        <w:t xml:space="preserve"> </w:t>
      </w:r>
      <w:r w:rsidR="007E0165" w:rsidRPr="009102E6">
        <w:rPr>
          <w:sz w:val="28"/>
          <w:szCs w:val="28"/>
        </w:rPr>
        <w:t>представлена</w:t>
      </w:r>
      <w:r w:rsidR="00224AB0" w:rsidRPr="009102E6">
        <w:rPr>
          <w:sz w:val="28"/>
          <w:szCs w:val="28"/>
        </w:rPr>
        <w:t xml:space="preserve"> в </w:t>
      </w:r>
      <w:r w:rsidR="007E0165" w:rsidRPr="009102E6">
        <w:rPr>
          <w:sz w:val="28"/>
          <w:szCs w:val="28"/>
        </w:rPr>
        <w:t>разрезе пяти</w:t>
      </w:r>
      <w:r w:rsidR="00224AB0" w:rsidRPr="009102E6">
        <w:rPr>
          <w:sz w:val="28"/>
          <w:szCs w:val="28"/>
        </w:rPr>
        <w:t xml:space="preserve"> разделов:</w:t>
      </w:r>
    </w:p>
    <w:p w:rsidR="00224AB0" w:rsidRPr="009102E6" w:rsidRDefault="00224AB0" w:rsidP="009102E6">
      <w:pPr>
        <w:ind w:firstLine="709"/>
        <w:jc w:val="both"/>
        <w:rPr>
          <w:b/>
          <w:sz w:val="28"/>
          <w:szCs w:val="28"/>
        </w:rPr>
      </w:pPr>
      <w:r w:rsidRPr="009102E6">
        <w:rPr>
          <w:b/>
          <w:sz w:val="28"/>
          <w:szCs w:val="28"/>
        </w:rPr>
        <w:t>Раздел 1 «Организационная структура субъекта бюджетной отчетности»</w:t>
      </w:r>
    </w:p>
    <w:p w:rsidR="009102E6" w:rsidRPr="009102E6" w:rsidRDefault="009102E6" w:rsidP="009102E6">
      <w:pPr>
        <w:ind w:firstLine="709"/>
        <w:jc w:val="both"/>
        <w:rPr>
          <w:sz w:val="28"/>
          <w:szCs w:val="28"/>
        </w:rPr>
      </w:pPr>
      <w:r w:rsidRPr="009102E6">
        <w:rPr>
          <w:sz w:val="28"/>
          <w:szCs w:val="28"/>
        </w:rPr>
        <w:t>В разделе 1 Пояснительной записки ф.0503160 отражены вопросы местного значения муниципального района.</w:t>
      </w:r>
    </w:p>
    <w:p w:rsidR="009102E6" w:rsidRPr="009102E6" w:rsidRDefault="009102E6" w:rsidP="009102E6">
      <w:pPr>
        <w:ind w:firstLine="709"/>
        <w:jc w:val="both"/>
        <w:rPr>
          <w:sz w:val="28"/>
          <w:szCs w:val="28"/>
        </w:rPr>
      </w:pPr>
      <w:r w:rsidRPr="009102E6">
        <w:rPr>
          <w:sz w:val="28"/>
          <w:szCs w:val="28"/>
        </w:rPr>
        <w:lastRenderedPageBreak/>
        <w:t>Согласно данным Пояснительной записки: «Финансовое управление Администрации муниципального образования «Вяземский район» Смоленской области является органом исполнительной власти муниципального образования «Вяземский район» Смоленской области, обеспечивающим реализацию единой финансовой и бюджетной политики на территории муниципального образования и координирующим деятельность в этой сфере иных органов исполнительной власти муниципального образования».</w:t>
      </w:r>
    </w:p>
    <w:p w:rsidR="009102E6" w:rsidRDefault="009102E6" w:rsidP="009102E6">
      <w:pPr>
        <w:ind w:firstLine="709"/>
        <w:jc w:val="both"/>
        <w:rPr>
          <w:sz w:val="28"/>
          <w:szCs w:val="28"/>
        </w:rPr>
      </w:pPr>
      <w:r w:rsidRPr="009102E6">
        <w:rPr>
          <w:sz w:val="28"/>
          <w:szCs w:val="28"/>
        </w:rPr>
        <w:t>В предоставленной таблице №1</w:t>
      </w:r>
      <w:r>
        <w:rPr>
          <w:sz w:val="28"/>
          <w:szCs w:val="28"/>
        </w:rPr>
        <w:t xml:space="preserve"> содержатся с</w:t>
      </w:r>
      <w:r w:rsidRPr="00965B72">
        <w:rPr>
          <w:sz w:val="28"/>
          <w:szCs w:val="28"/>
        </w:rPr>
        <w:t>ведения об основных направлениях деятельности</w:t>
      </w:r>
      <w:r>
        <w:rPr>
          <w:sz w:val="28"/>
          <w:szCs w:val="28"/>
        </w:rPr>
        <w:t>.</w:t>
      </w:r>
    </w:p>
    <w:p w:rsidR="000D6C82" w:rsidRPr="009102E6" w:rsidRDefault="000D6C82" w:rsidP="009102E6">
      <w:pPr>
        <w:ind w:firstLine="709"/>
        <w:jc w:val="both"/>
        <w:rPr>
          <w:sz w:val="28"/>
          <w:szCs w:val="28"/>
        </w:rPr>
      </w:pPr>
      <w:r w:rsidRPr="009102E6">
        <w:rPr>
          <w:sz w:val="28"/>
          <w:szCs w:val="28"/>
        </w:rPr>
        <w:t>Согласно ф.0503161 на 01.01.20</w:t>
      </w:r>
      <w:r w:rsidR="009102E6">
        <w:rPr>
          <w:sz w:val="28"/>
          <w:szCs w:val="28"/>
        </w:rPr>
        <w:t>20</w:t>
      </w:r>
      <w:r w:rsidRPr="009102E6">
        <w:rPr>
          <w:sz w:val="28"/>
          <w:szCs w:val="28"/>
        </w:rPr>
        <w:t xml:space="preserve"> года в </w:t>
      </w:r>
      <w:r w:rsidR="008202A6" w:rsidRPr="009102E6">
        <w:rPr>
          <w:sz w:val="28"/>
          <w:szCs w:val="28"/>
        </w:rPr>
        <w:t>муниципальном образовании</w:t>
      </w:r>
      <w:r w:rsidRPr="009102E6">
        <w:rPr>
          <w:sz w:val="28"/>
          <w:szCs w:val="28"/>
        </w:rPr>
        <w:t xml:space="preserve"> функционируют:</w:t>
      </w:r>
    </w:p>
    <w:p w:rsidR="000D6C82" w:rsidRPr="009102E6" w:rsidRDefault="000D6C82" w:rsidP="009102E6">
      <w:pPr>
        <w:ind w:firstLine="709"/>
        <w:jc w:val="both"/>
        <w:rPr>
          <w:sz w:val="28"/>
          <w:szCs w:val="28"/>
        </w:rPr>
      </w:pPr>
      <w:r w:rsidRPr="009102E6">
        <w:rPr>
          <w:sz w:val="28"/>
          <w:szCs w:val="28"/>
        </w:rPr>
        <w:t xml:space="preserve">- </w:t>
      </w:r>
      <w:r w:rsidR="008202A6" w:rsidRPr="009102E6">
        <w:rPr>
          <w:sz w:val="28"/>
          <w:szCs w:val="28"/>
        </w:rPr>
        <w:t>пять</w:t>
      </w:r>
      <w:r w:rsidRPr="009102E6">
        <w:rPr>
          <w:sz w:val="28"/>
          <w:szCs w:val="28"/>
        </w:rPr>
        <w:t xml:space="preserve"> главных распорядител</w:t>
      </w:r>
      <w:r w:rsidR="008202A6" w:rsidRPr="009102E6">
        <w:rPr>
          <w:sz w:val="28"/>
          <w:szCs w:val="28"/>
        </w:rPr>
        <w:t>ей</w:t>
      </w:r>
      <w:r w:rsidRPr="009102E6">
        <w:rPr>
          <w:sz w:val="28"/>
          <w:szCs w:val="28"/>
        </w:rPr>
        <w:t xml:space="preserve"> бюджетных средств;</w:t>
      </w:r>
    </w:p>
    <w:p w:rsidR="009102E6" w:rsidRPr="009102E6" w:rsidRDefault="009102E6" w:rsidP="009102E6">
      <w:pPr>
        <w:ind w:firstLine="709"/>
        <w:jc w:val="both"/>
        <w:rPr>
          <w:sz w:val="28"/>
          <w:szCs w:val="28"/>
        </w:rPr>
      </w:pPr>
      <w:r w:rsidRPr="009102E6">
        <w:rPr>
          <w:sz w:val="28"/>
          <w:szCs w:val="28"/>
        </w:rPr>
        <w:t>- один получатель бюджетных средств;</w:t>
      </w:r>
    </w:p>
    <w:p w:rsidR="008202A6" w:rsidRPr="009102E6" w:rsidRDefault="008202A6" w:rsidP="009102E6">
      <w:pPr>
        <w:ind w:firstLine="709"/>
        <w:jc w:val="both"/>
        <w:rPr>
          <w:sz w:val="28"/>
          <w:szCs w:val="28"/>
        </w:rPr>
      </w:pPr>
      <w:r w:rsidRPr="009102E6">
        <w:rPr>
          <w:sz w:val="28"/>
          <w:szCs w:val="28"/>
        </w:rPr>
        <w:t xml:space="preserve">- </w:t>
      </w:r>
      <w:r w:rsidR="009102E6">
        <w:rPr>
          <w:sz w:val="28"/>
          <w:szCs w:val="28"/>
        </w:rPr>
        <w:t xml:space="preserve">пять </w:t>
      </w:r>
      <w:r w:rsidRPr="009102E6">
        <w:rPr>
          <w:sz w:val="28"/>
          <w:szCs w:val="28"/>
        </w:rPr>
        <w:t>казенных учреждений;</w:t>
      </w:r>
    </w:p>
    <w:p w:rsidR="008202A6" w:rsidRPr="009102E6" w:rsidRDefault="008202A6" w:rsidP="009102E6">
      <w:pPr>
        <w:ind w:firstLine="709"/>
        <w:jc w:val="both"/>
        <w:rPr>
          <w:sz w:val="28"/>
          <w:szCs w:val="28"/>
        </w:rPr>
      </w:pPr>
      <w:r w:rsidRPr="009102E6">
        <w:rPr>
          <w:sz w:val="28"/>
          <w:szCs w:val="28"/>
        </w:rPr>
        <w:t xml:space="preserve">- </w:t>
      </w:r>
      <w:r w:rsidR="000F5516" w:rsidRPr="009102E6">
        <w:rPr>
          <w:sz w:val="28"/>
          <w:szCs w:val="28"/>
        </w:rPr>
        <w:t xml:space="preserve">одно </w:t>
      </w:r>
      <w:r w:rsidRPr="009102E6">
        <w:rPr>
          <w:sz w:val="28"/>
          <w:szCs w:val="28"/>
        </w:rPr>
        <w:t>автономное учреждение;</w:t>
      </w:r>
    </w:p>
    <w:p w:rsidR="008202A6" w:rsidRPr="009102E6" w:rsidRDefault="008202A6" w:rsidP="009102E6">
      <w:pPr>
        <w:ind w:firstLine="709"/>
        <w:jc w:val="both"/>
        <w:rPr>
          <w:sz w:val="28"/>
          <w:szCs w:val="28"/>
        </w:rPr>
      </w:pPr>
      <w:r w:rsidRPr="009102E6">
        <w:rPr>
          <w:sz w:val="28"/>
          <w:szCs w:val="28"/>
        </w:rPr>
        <w:t xml:space="preserve">- </w:t>
      </w:r>
      <w:r w:rsidR="009102E6">
        <w:rPr>
          <w:sz w:val="28"/>
          <w:szCs w:val="28"/>
        </w:rPr>
        <w:t>пятьдесят восемь бюджетных учреждений.</w:t>
      </w:r>
    </w:p>
    <w:p w:rsidR="00422692" w:rsidRPr="009102E6" w:rsidRDefault="00BD32B2" w:rsidP="009102E6">
      <w:pPr>
        <w:ind w:firstLine="709"/>
        <w:jc w:val="both"/>
        <w:rPr>
          <w:sz w:val="28"/>
          <w:szCs w:val="28"/>
        </w:rPr>
      </w:pPr>
      <w:r>
        <w:rPr>
          <w:b/>
          <w:sz w:val="28"/>
          <w:szCs w:val="28"/>
        </w:rPr>
        <w:t>6</w:t>
      </w:r>
      <w:r w:rsidR="00224AB0" w:rsidRPr="009102E6">
        <w:rPr>
          <w:b/>
          <w:sz w:val="28"/>
          <w:szCs w:val="28"/>
        </w:rPr>
        <w:t>.3.</w:t>
      </w:r>
      <w:r w:rsidR="00224AB0" w:rsidRPr="009102E6">
        <w:rPr>
          <w:sz w:val="28"/>
          <w:szCs w:val="28"/>
        </w:rPr>
        <w:t xml:space="preserve"> </w:t>
      </w:r>
      <w:r w:rsidR="00224AB0" w:rsidRPr="00BD32B2">
        <w:rPr>
          <w:b/>
          <w:sz w:val="28"/>
          <w:szCs w:val="28"/>
        </w:rPr>
        <w:t>Раздел 2 «Результаты деятельности субъекта бюджетной отчетности</w:t>
      </w:r>
      <w:r w:rsidR="00422692" w:rsidRPr="00BD32B2">
        <w:rPr>
          <w:b/>
          <w:sz w:val="28"/>
          <w:szCs w:val="28"/>
        </w:rPr>
        <w:t>»</w:t>
      </w:r>
    </w:p>
    <w:p w:rsidR="00DC1875" w:rsidRDefault="00DC1875" w:rsidP="009102E6">
      <w:pPr>
        <w:ind w:firstLine="709"/>
        <w:jc w:val="both"/>
        <w:rPr>
          <w:sz w:val="28"/>
          <w:szCs w:val="28"/>
        </w:rPr>
      </w:pPr>
      <w:r w:rsidRPr="009102E6">
        <w:rPr>
          <w:sz w:val="28"/>
          <w:szCs w:val="28"/>
        </w:rPr>
        <w:t xml:space="preserve">В </w:t>
      </w:r>
      <w:r w:rsidR="008C0D98" w:rsidRPr="009102E6">
        <w:rPr>
          <w:sz w:val="28"/>
          <w:szCs w:val="28"/>
        </w:rPr>
        <w:t>соответствии с</w:t>
      </w:r>
      <w:r w:rsidRPr="009102E6">
        <w:rPr>
          <w:sz w:val="28"/>
          <w:szCs w:val="28"/>
        </w:rPr>
        <w:t xml:space="preserve"> п.152 Инструкции №191н в разделе 2 текстовой части Пояснительной записки раскрыта </w:t>
      </w:r>
      <w:r w:rsidR="008C0D98" w:rsidRPr="009102E6">
        <w:rPr>
          <w:sz w:val="28"/>
          <w:szCs w:val="28"/>
        </w:rPr>
        <w:t xml:space="preserve">следующая </w:t>
      </w:r>
      <w:r w:rsidRPr="009102E6">
        <w:rPr>
          <w:sz w:val="28"/>
          <w:szCs w:val="28"/>
        </w:rPr>
        <w:t>информация:</w:t>
      </w:r>
    </w:p>
    <w:p w:rsidR="00BD32B2" w:rsidRDefault="00BD32B2" w:rsidP="009102E6">
      <w:pPr>
        <w:ind w:firstLine="709"/>
        <w:jc w:val="both"/>
        <w:rPr>
          <w:sz w:val="28"/>
          <w:szCs w:val="28"/>
        </w:rPr>
      </w:pPr>
      <w:r>
        <w:rPr>
          <w:sz w:val="28"/>
          <w:szCs w:val="28"/>
        </w:rPr>
        <w:t>1) Финансовое управление в пределах своей компетенции создает нормативные и методологические основы для оптимизации действующих и вновь принимаемых расходных обязательств местного бюджета, необходимых для эффективной реализации полномочий и функций органов государственной власти;</w:t>
      </w:r>
    </w:p>
    <w:p w:rsidR="001F3852" w:rsidRDefault="00BD32B2" w:rsidP="001F3852">
      <w:pPr>
        <w:ind w:firstLine="709"/>
        <w:jc w:val="both"/>
        <w:rPr>
          <w:sz w:val="28"/>
          <w:szCs w:val="28"/>
        </w:rPr>
      </w:pPr>
      <w:r>
        <w:rPr>
          <w:sz w:val="28"/>
          <w:szCs w:val="28"/>
        </w:rPr>
        <w:t>2) Финансовое управление является уполномоченным органом по составлению годового отчета об исполнении консолидированного бюджета муниципального образован</w:t>
      </w:r>
      <w:r w:rsidR="001F3852">
        <w:rPr>
          <w:sz w:val="28"/>
          <w:szCs w:val="28"/>
        </w:rPr>
        <w:t>и</w:t>
      </w:r>
      <w:r>
        <w:rPr>
          <w:sz w:val="28"/>
          <w:szCs w:val="28"/>
        </w:rPr>
        <w:t>я «</w:t>
      </w:r>
      <w:r w:rsidR="001F3852">
        <w:rPr>
          <w:sz w:val="28"/>
          <w:szCs w:val="28"/>
        </w:rPr>
        <w:t>Вяземский</w:t>
      </w:r>
      <w:r>
        <w:rPr>
          <w:sz w:val="28"/>
          <w:szCs w:val="28"/>
        </w:rPr>
        <w:t xml:space="preserve"> р</w:t>
      </w:r>
      <w:r w:rsidR="001F3852">
        <w:rPr>
          <w:sz w:val="28"/>
          <w:szCs w:val="28"/>
        </w:rPr>
        <w:t>а</w:t>
      </w:r>
      <w:r>
        <w:rPr>
          <w:sz w:val="28"/>
          <w:szCs w:val="28"/>
        </w:rPr>
        <w:t>йон</w:t>
      </w:r>
      <w:r w:rsidR="001F3852">
        <w:rPr>
          <w:sz w:val="28"/>
          <w:szCs w:val="28"/>
        </w:rPr>
        <w:t>»</w:t>
      </w:r>
      <w:r>
        <w:rPr>
          <w:sz w:val="28"/>
          <w:szCs w:val="28"/>
        </w:rPr>
        <w:t xml:space="preserve"> С</w:t>
      </w:r>
      <w:r w:rsidR="001F3852">
        <w:rPr>
          <w:sz w:val="28"/>
          <w:szCs w:val="28"/>
        </w:rPr>
        <w:t>моленской области. Годовой отчет об исполнении бюджета муниципального образования составляется на основании 5 годовых отчетов главных распорядителей бюджетных средств;</w:t>
      </w:r>
    </w:p>
    <w:p w:rsidR="008C0D98" w:rsidRPr="009102E6" w:rsidRDefault="001F3852" w:rsidP="009102E6">
      <w:pPr>
        <w:ind w:firstLine="709"/>
        <w:jc w:val="both"/>
        <w:rPr>
          <w:sz w:val="28"/>
          <w:szCs w:val="28"/>
        </w:rPr>
      </w:pPr>
      <w:r>
        <w:rPr>
          <w:sz w:val="28"/>
          <w:szCs w:val="28"/>
        </w:rPr>
        <w:t>3</w:t>
      </w:r>
      <w:r w:rsidR="008C0D98" w:rsidRPr="009102E6">
        <w:rPr>
          <w:sz w:val="28"/>
          <w:szCs w:val="28"/>
        </w:rPr>
        <w:t xml:space="preserve">) </w:t>
      </w:r>
      <w:r>
        <w:rPr>
          <w:sz w:val="28"/>
          <w:szCs w:val="28"/>
        </w:rPr>
        <w:t>в течение 2019 года привлекались бюджетные кредиты из федерального бюджета на пополнение остатков средств на счетах бюджета через территориальный орган Федерального казначейства;</w:t>
      </w:r>
    </w:p>
    <w:p w:rsidR="00301A39" w:rsidRPr="009102E6" w:rsidRDefault="001F3852" w:rsidP="009102E6">
      <w:pPr>
        <w:ind w:firstLine="709"/>
        <w:jc w:val="both"/>
        <w:rPr>
          <w:sz w:val="28"/>
          <w:szCs w:val="28"/>
        </w:rPr>
      </w:pPr>
      <w:r>
        <w:rPr>
          <w:sz w:val="28"/>
          <w:szCs w:val="28"/>
        </w:rPr>
        <w:t>4</w:t>
      </w:r>
      <w:r w:rsidR="00301A39" w:rsidRPr="009102E6">
        <w:rPr>
          <w:sz w:val="28"/>
          <w:szCs w:val="28"/>
        </w:rPr>
        <w:t>) с целью снижения расходов на обслуживание муниципального долга в 201</w:t>
      </w:r>
      <w:r>
        <w:rPr>
          <w:sz w:val="28"/>
          <w:szCs w:val="28"/>
        </w:rPr>
        <w:t>9</w:t>
      </w:r>
      <w:r w:rsidR="00301A39" w:rsidRPr="009102E6">
        <w:rPr>
          <w:sz w:val="28"/>
          <w:szCs w:val="28"/>
        </w:rPr>
        <w:t xml:space="preserve"> году проведены конкурсные процедуры на привлечение кредитов кредитных организаций;</w:t>
      </w:r>
    </w:p>
    <w:p w:rsidR="00301A39" w:rsidRPr="009102E6" w:rsidRDefault="001F3852" w:rsidP="009102E6">
      <w:pPr>
        <w:ind w:firstLine="709"/>
        <w:jc w:val="both"/>
        <w:rPr>
          <w:sz w:val="28"/>
          <w:szCs w:val="28"/>
        </w:rPr>
      </w:pPr>
      <w:r>
        <w:rPr>
          <w:sz w:val="28"/>
          <w:szCs w:val="28"/>
        </w:rPr>
        <w:t>5) проводил</w:t>
      </w:r>
      <w:r w:rsidR="00301A39" w:rsidRPr="009102E6">
        <w:rPr>
          <w:sz w:val="28"/>
          <w:szCs w:val="28"/>
        </w:rPr>
        <w:t>ся внутренний муниципальный финансовый контроль;</w:t>
      </w:r>
    </w:p>
    <w:p w:rsidR="00BD32B2" w:rsidRDefault="00301A39" w:rsidP="001F3852">
      <w:pPr>
        <w:ind w:firstLine="709"/>
        <w:jc w:val="both"/>
        <w:rPr>
          <w:sz w:val="28"/>
          <w:szCs w:val="28"/>
        </w:rPr>
      </w:pPr>
      <w:r w:rsidRPr="009102E6">
        <w:rPr>
          <w:sz w:val="28"/>
          <w:szCs w:val="28"/>
        </w:rPr>
        <w:t>6) в целях повышения квалификации и переподготовки специалистов в 201</w:t>
      </w:r>
      <w:r w:rsidR="001F3852">
        <w:rPr>
          <w:sz w:val="28"/>
          <w:szCs w:val="28"/>
        </w:rPr>
        <w:t>9</w:t>
      </w:r>
      <w:r w:rsidRPr="009102E6">
        <w:rPr>
          <w:sz w:val="28"/>
          <w:szCs w:val="28"/>
        </w:rPr>
        <w:t xml:space="preserve"> году </w:t>
      </w:r>
      <w:r w:rsidR="001F3852">
        <w:rPr>
          <w:sz w:val="28"/>
          <w:szCs w:val="28"/>
        </w:rPr>
        <w:t>проходили</w:t>
      </w:r>
      <w:r w:rsidRPr="009102E6">
        <w:rPr>
          <w:sz w:val="28"/>
          <w:szCs w:val="28"/>
        </w:rPr>
        <w:t xml:space="preserve"> дополнительно</w:t>
      </w:r>
      <w:r w:rsidR="001F3852">
        <w:rPr>
          <w:sz w:val="28"/>
          <w:szCs w:val="28"/>
        </w:rPr>
        <w:t>е</w:t>
      </w:r>
      <w:r w:rsidRPr="009102E6">
        <w:rPr>
          <w:sz w:val="28"/>
          <w:szCs w:val="28"/>
        </w:rPr>
        <w:t xml:space="preserve"> профессионально</w:t>
      </w:r>
      <w:r w:rsidR="001F3852">
        <w:rPr>
          <w:sz w:val="28"/>
          <w:szCs w:val="28"/>
        </w:rPr>
        <w:t>е</w:t>
      </w:r>
      <w:r w:rsidRPr="009102E6">
        <w:rPr>
          <w:sz w:val="28"/>
          <w:szCs w:val="28"/>
        </w:rPr>
        <w:t xml:space="preserve"> образовани</w:t>
      </w:r>
      <w:r w:rsidR="001F3852">
        <w:rPr>
          <w:sz w:val="28"/>
          <w:szCs w:val="28"/>
        </w:rPr>
        <w:t>е 14</w:t>
      </w:r>
      <w:r w:rsidRPr="009102E6">
        <w:rPr>
          <w:sz w:val="28"/>
          <w:szCs w:val="28"/>
        </w:rPr>
        <w:t xml:space="preserve"> муниципальных служащих</w:t>
      </w:r>
      <w:r w:rsidR="001F3852">
        <w:rPr>
          <w:sz w:val="28"/>
          <w:szCs w:val="28"/>
        </w:rPr>
        <w:t>.</w:t>
      </w:r>
    </w:p>
    <w:p w:rsidR="004D20BC" w:rsidRDefault="004D20BC" w:rsidP="009102E6">
      <w:pPr>
        <w:ind w:firstLine="709"/>
        <w:jc w:val="both"/>
        <w:rPr>
          <w:b/>
          <w:sz w:val="28"/>
          <w:szCs w:val="28"/>
        </w:rPr>
      </w:pPr>
      <w:r>
        <w:rPr>
          <w:b/>
          <w:sz w:val="28"/>
          <w:szCs w:val="28"/>
        </w:rPr>
        <w:t>6</w:t>
      </w:r>
      <w:r w:rsidR="00224AB0" w:rsidRPr="009102E6">
        <w:rPr>
          <w:b/>
          <w:sz w:val="28"/>
          <w:szCs w:val="28"/>
        </w:rPr>
        <w:t>.4.</w:t>
      </w:r>
      <w:r w:rsidR="00224AB0" w:rsidRPr="009102E6">
        <w:rPr>
          <w:sz w:val="28"/>
          <w:szCs w:val="28"/>
        </w:rPr>
        <w:t xml:space="preserve"> </w:t>
      </w:r>
      <w:r w:rsidR="00224AB0" w:rsidRPr="004D20BC">
        <w:rPr>
          <w:b/>
          <w:sz w:val="28"/>
          <w:szCs w:val="28"/>
        </w:rPr>
        <w:t>Раздел 3 «Анализ отчета об исполнении бюджета субъектом бюджетной отчетности»</w:t>
      </w:r>
    </w:p>
    <w:p w:rsidR="004D20BC" w:rsidRDefault="00C45F9E" w:rsidP="009102E6">
      <w:pPr>
        <w:ind w:firstLine="709"/>
        <w:jc w:val="both"/>
        <w:rPr>
          <w:sz w:val="28"/>
          <w:szCs w:val="28"/>
        </w:rPr>
      </w:pPr>
      <w:r>
        <w:rPr>
          <w:sz w:val="28"/>
          <w:szCs w:val="28"/>
        </w:rPr>
        <w:t xml:space="preserve">1) </w:t>
      </w:r>
      <w:r w:rsidR="00B71471">
        <w:rPr>
          <w:sz w:val="28"/>
          <w:szCs w:val="28"/>
        </w:rPr>
        <w:t xml:space="preserve">В Таблице №3 предоставлены сведения об исполнении текстовых </w:t>
      </w:r>
      <w:r w:rsidR="00B71471">
        <w:rPr>
          <w:sz w:val="28"/>
          <w:szCs w:val="28"/>
        </w:rPr>
        <w:lastRenderedPageBreak/>
        <w:t>статей закона (решения) о бюджете, результат исполнения и причины неисполнения.</w:t>
      </w:r>
    </w:p>
    <w:p w:rsidR="00113384" w:rsidRDefault="00C45F9E" w:rsidP="009102E6">
      <w:pPr>
        <w:ind w:firstLine="709"/>
        <w:jc w:val="both"/>
        <w:rPr>
          <w:sz w:val="28"/>
          <w:szCs w:val="28"/>
        </w:rPr>
      </w:pPr>
      <w:r>
        <w:rPr>
          <w:sz w:val="28"/>
          <w:szCs w:val="28"/>
        </w:rPr>
        <w:t xml:space="preserve">2) </w:t>
      </w:r>
      <w:r w:rsidR="00113384" w:rsidRPr="00CF3295">
        <w:rPr>
          <w:sz w:val="28"/>
          <w:szCs w:val="28"/>
        </w:rPr>
        <w:t xml:space="preserve">Проверено соответствие показателей </w:t>
      </w:r>
      <w:hyperlink r:id="rId24" w:history="1">
        <w:r w:rsidR="00113384" w:rsidRPr="00CF3295">
          <w:rPr>
            <w:sz w:val="28"/>
            <w:szCs w:val="28"/>
          </w:rPr>
          <w:t>ф.0503164</w:t>
        </w:r>
      </w:hyperlink>
      <w:r w:rsidR="00113384" w:rsidRPr="00CF3295">
        <w:rPr>
          <w:sz w:val="28"/>
          <w:szCs w:val="28"/>
        </w:rPr>
        <w:t xml:space="preserve"> обобщённым данным по исполнению бюджета показателям </w:t>
      </w:r>
      <w:hyperlink r:id="rId25" w:history="1">
        <w:r w:rsidR="00113384" w:rsidRPr="00CF3295">
          <w:rPr>
            <w:sz w:val="28"/>
            <w:szCs w:val="28"/>
          </w:rPr>
          <w:t>ф.0503117</w:t>
        </w:r>
      </w:hyperlink>
      <w:r w:rsidR="00113384" w:rsidRPr="00CF3295">
        <w:rPr>
          <w:sz w:val="28"/>
          <w:szCs w:val="28"/>
        </w:rPr>
        <w:t>, сформированного на отчетную дату, расхождений не установлено.</w:t>
      </w:r>
    </w:p>
    <w:p w:rsidR="00C45F9E" w:rsidRDefault="00C45F9E" w:rsidP="009102E6">
      <w:pPr>
        <w:ind w:firstLine="709"/>
        <w:jc w:val="both"/>
        <w:rPr>
          <w:rFonts w:eastAsia="Times New Roman"/>
          <w:bCs/>
          <w:sz w:val="28"/>
          <w:szCs w:val="28"/>
        </w:rPr>
      </w:pPr>
      <w:r>
        <w:rPr>
          <w:sz w:val="28"/>
          <w:szCs w:val="28"/>
        </w:rPr>
        <w:t xml:space="preserve">3) </w:t>
      </w:r>
      <w:r>
        <w:rPr>
          <w:rFonts w:eastAsia="Times New Roman"/>
          <w:bCs/>
          <w:sz w:val="28"/>
          <w:szCs w:val="28"/>
        </w:rPr>
        <w:t>В</w:t>
      </w:r>
      <w:r w:rsidRPr="00F06071">
        <w:rPr>
          <w:rFonts w:eastAsia="Times New Roman"/>
          <w:bCs/>
          <w:sz w:val="28"/>
          <w:szCs w:val="28"/>
        </w:rPr>
        <w:t xml:space="preserve"> Пояснительной записк</w:t>
      </w:r>
      <w:r>
        <w:rPr>
          <w:rFonts w:eastAsia="Times New Roman"/>
          <w:bCs/>
          <w:sz w:val="28"/>
          <w:szCs w:val="28"/>
        </w:rPr>
        <w:t>е отсутствуе</w:t>
      </w:r>
      <w:r w:rsidRPr="00F06071">
        <w:rPr>
          <w:rFonts w:eastAsia="Times New Roman"/>
          <w:bCs/>
          <w:sz w:val="28"/>
          <w:szCs w:val="28"/>
        </w:rPr>
        <w:t>т информация о форме 0503166</w:t>
      </w:r>
      <w:r>
        <w:rPr>
          <w:rFonts w:eastAsia="Times New Roman"/>
          <w:bCs/>
          <w:sz w:val="28"/>
          <w:szCs w:val="28"/>
        </w:rPr>
        <w:t xml:space="preserve"> «</w:t>
      </w:r>
      <w:r>
        <w:rPr>
          <w:rFonts w:eastAsia="Times New Roman"/>
          <w:sz w:val="28"/>
          <w:szCs w:val="28"/>
        </w:rPr>
        <w:t xml:space="preserve">Сведения об исполнении мероприятий в рамках целевых программ», предусмотренная п.152 Инструкции №191н, </w:t>
      </w:r>
      <w:r w:rsidRPr="00F06071">
        <w:rPr>
          <w:rFonts w:eastAsia="Times New Roman"/>
          <w:bCs/>
          <w:sz w:val="28"/>
          <w:szCs w:val="28"/>
        </w:rPr>
        <w:t>которая в составе бюджетной отчетности</w:t>
      </w:r>
      <w:r>
        <w:rPr>
          <w:rFonts w:eastAsia="Times New Roman"/>
          <w:bCs/>
          <w:sz w:val="28"/>
          <w:szCs w:val="28"/>
        </w:rPr>
        <w:t xml:space="preserve"> не предоставлена</w:t>
      </w:r>
      <w:r w:rsidRPr="00F06071">
        <w:rPr>
          <w:rFonts w:eastAsia="Times New Roman"/>
          <w:bCs/>
          <w:sz w:val="28"/>
          <w:szCs w:val="28"/>
        </w:rPr>
        <w:t>.</w:t>
      </w:r>
    </w:p>
    <w:p w:rsidR="00B55C8D" w:rsidRDefault="00B55C8D" w:rsidP="00B55C8D">
      <w:pPr>
        <w:widowControl/>
        <w:ind w:firstLine="709"/>
        <w:jc w:val="both"/>
        <w:rPr>
          <w:rFonts w:eastAsia="Times New Roman"/>
          <w:bCs/>
          <w:sz w:val="28"/>
          <w:szCs w:val="28"/>
        </w:rPr>
      </w:pPr>
      <w:r>
        <w:rPr>
          <w:rFonts w:eastAsia="Times New Roman"/>
          <w:bCs/>
          <w:sz w:val="28"/>
          <w:szCs w:val="28"/>
        </w:rPr>
        <w:t>4) В разделе 3 Пояснительной записки указано:</w:t>
      </w:r>
    </w:p>
    <w:p w:rsidR="00B55C8D" w:rsidRDefault="00B55C8D" w:rsidP="00B55C8D">
      <w:pPr>
        <w:widowControl/>
        <w:ind w:firstLine="709"/>
        <w:jc w:val="both"/>
        <w:rPr>
          <w:rFonts w:eastAsia="Times New Roman"/>
          <w:bCs/>
          <w:sz w:val="28"/>
          <w:szCs w:val="28"/>
        </w:rPr>
      </w:pPr>
      <w:r>
        <w:rPr>
          <w:rFonts w:eastAsia="Times New Roman"/>
          <w:bCs/>
          <w:sz w:val="28"/>
          <w:szCs w:val="28"/>
        </w:rPr>
        <w:t xml:space="preserve">- доходы муниципального образования при плановых значениях в сумме </w:t>
      </w:r>
      <w:r>
        <w:rPr>
          <w:rFonts w:eastAsia="Times New Roman"/>
          <w:b/>
          <w:bCs/>
          <w:sz w:val="28"/>
          <w:szCs w:val="28"/>
        </w:rPr>
        <w:t>1 251 003,5</w:t>
      </w:r>
      <w:r>
        <w:rPr>
          <w:rFonts w:eastAsia="Times New Roman"/>
          <w:bCs/>
          <w:sz w:val="28"/>
          <w:szCs w:val="28"/>
        </w:rPr>
        <w:t xml:space="preserve"> тыс. рублей исполнены в сумме </w:t>
      </w:r>
      <w:r>
        <w:rPr>
          <w:rFonts w:eastAsia="Times New Roman"/>
          <w:b/>
          <w:bCs/>
          <w:sz w:val="28"/>
          <w:szCs w:val="28"/>
        </w:rPr>
        <w:t>1 253 704,7</w:t>
      </w:r>
      <w:r>
        <w:rPr>
          <w:rFonts w:eastAsia="Times New Roman"/>
          <w:bCs/>
          <w:sz w:val="28"/>
          <w:szCs w:val="28"/>
        </w:rPr>
        <w:t xml:space="preserve"> тыс. рублей, или </w:t>
      </w:r>
      <w:r>
        <w:rPr>
          <w:rFonts w:eastAsia="Times New Roman"/>
          <w:b/>
          <w:bCs/>
          <w:sz w:val="28"/>
          <w:szCs w:val="28"/>
        </w:rPr>
        <w:t>100,2</w:t>
      </w:r>
      <w:r>
        <w:rPr>
          <w:rFonts w:eastAsia="Times New Roman"/>
          <w:bCs/>
          <w:sz w:val="28"/>
          <w:szCs w:val="28"/>
        </w:rPr>
        <w:t>% плана;</w:t>
      </w:r>
    </w:p>
    <w:p w:rsidR="00B55C8D" w:rsidRDefault="00B55C8D" w:rsidP="00B55C8D">
      <w:pPr>
        <w:widowControl/>
        <w:ind w:firstLine="709"/>
        <w:jc w:val="both"/>
        <w:rPr>
          <w:rFonts w:eastAsia="Times New Roman"/>
          <w:bCs/>
          <w:sz w:val="28"/>
          <w:szCs w:val="28"/>
        </w:rPr>
      </w:pPr>
      <w:r>
        <w:rPr>
          <w:rFonts w:eastAsia="Times New Roman"/>
          <w:bCs/>
          <w:sz w:val="28"/>
          <w:szCs w:val="28"/>
        </w:rPr>
        <w:t xml:space="preserve">- расходы муниципального образования при плановых значениях в сумме </w:t>
      </w:r>
      <w:r>
        <w:rPr>
          <w:rFonts w:eastAsia="Times New Roman"/>
          <w:b/>
          <w:bCs/>
          <w:sz w:val="28"/>
          <w:szCs w:val="28"/>
        </w:rPr>
        <w:t>1 294 145,4</w:t>
      </w:r>
      <w:r>
        <w:rPr>
          <w:rFonts w:eastAsia="Times New Roman"/>
          <w:bCs/>
          <w:sz w:val="28"/>
          <w:szCs w:val="28"/>
        </w:rPr>
        <w:t xml:space="preserve"> тыс. рублей исполнены в сумме </w:t>
      </w:r>
      <w:r>
        <w:rPr>
          <w:rFonts w:eastAsia="Times New Roman"/>
          <w:b/>
          <w:bCs/>
          <w:sz w:val="28"/>
          <w:szCs w:val="28"/>
        </w:rPr>
        <w:t>1 259 557,3</w:t>
      </w:r>
      <w:r>
        <w:rPr>
          <w:rFonts w:eastAsia="Times New Roman"/>
          <w:bCs/>
          <w:sz w:val="28"/>
          <w:szCs w:val="28"/>
        </w:rPr>
        <w:t xml:space="preserve"> тыс. рублей, или </w:t>
      </w:r>
      <w:r>
        <w:rPr>
          <w:rFonts w:eastAsia="Times New Roman"/>
          <w:b/>
          <w:bCs/>
          <w:sz w:val="28"/>
          <w:szCs w:val="28"/>
        </w:rPr>
        <w:t>97,3</w:t>
      </w:r>
      <w:r>
        <w:rPr>
          <w:rFonts w:eastAsia="Times New Roman"/>
          <w:bCs/>
          <w:sz w:val="28"/>
          <w:szCs w:val="28"/>
        </w:rPr>
        <w:t>% плана.</w:t>
      </w:r>
    </w:p>
    <w:p w:rsidR="00B55C8D" w:rsidRDefault="00B55C8D" w:rsidP="00B55C8D">
      <w:pPr>
        <w:widowControl/>
        <w:ind w:firstLine="709"/>
        <w:jc w:val="both"/>
        <w:rPr>
          <w:rFonts w:eastAsia="Times New Roman"/>
          <w:bCs/>
          <w:sz w:val="28"/>
          <w:szCs w:val="28"/>
        </w:rPr>
      </w:pPr>
      <w:r>
        <w:rPr>
          <w:rFonts w:eastAsia="Times New Roman"/>
          <w:bCs/>
          <w:sz w:val="28"/>
          <w:szCs w:val="28"/>
        </w:rPr>
        <w:t>Данная информация соответствует предоставленным формам годовой бюджетной отчетности и показателям, отраженным в проекте решения об исполнении бюджета муниципального образования за 2019 год.</w:t>
      </w:r>
    </w:p>
    <w:p w:rsidR="00224AB0" w:rsidRDefault="00B55C8D" w:rsidP="00B55C8D">
      <w:pPr>
        <w:widowControl/>
        <w:ind w:firstLine="709"/>
        <w:jc w:val="both"/>
        <w:rPr>
          <w:b/>
          <w:sz w:val="28"/>
          <w:szCs w:val="28"/>
        </w:rPr>
      </w:pPr>
      <w:r>
        <w:rPr>
          <w:b/>
          <w:sz w:val="28"/>
          <w:szCs w:val="28"/>
        </w:rPr>
        <w:t>6</w:t>
      </w:r>
      <w:r w:rsidR="00224AB0" w:rsidRPr="009102E6">
        <w:rPr>
          <w:b/>
          <w:sz w:val="28"/>
          <w:szCs w:val="28"/>
        </w:rPr>
        <w:t>.5.</w:t>
      </w:r>
      <w:r w:rsidR="00224AB0" w:rsidRPr="009102E6">
        <w:rPr>
          <w:sz w:val="28"/>
          <w:szCs w:val="28"/>
        </w:rPr>
        <w:t xml:space="preserve"> </w:t>
      </w:r>
      <w:r w:rsidR="00224AB0" w:rsidRPr="00B55C8D">
        <w:rPr>
          <w:b/>
          <w:sz w:val="28"/>
          <w:szCs w:val="28"/>
        </w:rPr>
        <w:t xml:space="preserve">Раздел 4 «Анализ показателей бухгалтерской отчетности </w:t>
      </w:r>
      <w:r w:rsidRPr="00B55C8D">
        <w:rPr>
          <w:b/>
          <w:sz w:val="28"/>
          <w:szCs w:val="28"/>
        </w:rPr>
        <w:t>субъекта бюджетной отчетности»</w:t>
      </w:r>
    </w:p>
    <w:p w:rsidR="00B55C8D" w:rsidRDefault="00E1046D" w:rsidP="00B55C8D">
      <w:pPr>
        <w:widowControl/>
        <w:ind w:firstLine="709"/>
        <w:jc w:val="both"/>
        <w:rPr>
          <w:sz w:val="28"/>
          <w:szCs w:val="28"/>
        </w:rPr>
      </w:pPr>
      <w:r>
        <w:rPr>
          <w:sz w:val="28"/>
          <w:szCs w:val="28"/>
        </w:rPr>
        <w:t xml:space="preserve">1) </w:t>
      </w:r>
      <w:r w:rsidR="00B55C8D" w:rsidRPr="00B55C8D">
        <w:rPr>
          <w:sz w:val="28"/>
          <w:szCs w:val="28"/>
        </w:rPr>
        <w:t xml:space="preserve">Согласно п.152 Инструкции №191н </w:t>
      </w:r>
      <w:r w:rsidR="00B55C8D">
        <w:rPr>
          <w:sz w:val="28"/>
          <w:szCs w:val="28"/>
        </w:rPr>
        <w:t xml:space="preserve">Пояснительная записка составляется в разрезе пяти разделов, в том числе раздел 4 </w:t>
      </w:r>
      <w:r w:rsidR="00B55C8D" w:rsidRPr="00B55C8D">
        <w:rPr>
          <w:sz w:val="28"/>
          <w:szCs w:val="28"/>
        </w:rPr>
        <w:t xml:space="preserve">«Анализ показателей </w:t>
      </w:r>
      <w:r w:rsidR="00B55C8D" w:rsidRPr="00B55C8D">
        <w:rPr>
          <w:b/>
          <w:sz w:val="28"/>
          <w:szCs w:val="28"/>
        </w:rPr>
        <w:t>бухгалтерской</w:t>
      </w:r>
      <w:r w:rsidR="00B55C8D" w:rsidRPr="00B55C8D">
        <w:rPr>
          <w:sz w:val="28"/>
          <w:szCs w:val="28"/>
        </w:rPr>
        <w:t xml:space="preserve"> отчетности субъекта бюджетной отчетности»</w:t>
      </w:r>
      <w:r w:rsidR="00B55C8D">
        <w:rPr>
          <w:sz w:val="28"/>
          <w:szCs w:val="28"/>
        </w:rPr>
        <w:t>.</w:t>
      </w:r>
    </w:p>
    <w:p w:rsidR="00E1046D" w:rsidRDefault="00B55C8D" w:rsidP="00E1046D">
      <w:pPr>
        <w:widowControl/>
        <w:ind w:firstLine="709"/>
        <w:jc w:val="both"/>
        <w:rPr>
          <w:sz w:val="28"/>
          <w:szCs w:val="28"/>
        </w:rPr>
      </w:pPr>
      <w:r>
        <w:rPr>
          <w:sz w:val="28"/>
          <w:szCs w:val="28"/>
        </w:rPr>
        <w:t xml:space="preserve">В нарушение п.152 </w:t>
      </w:r>
      <w:r w:rsidR="00E1046D">
        <w:rPr>
          <w:sz w:val="28"/>
          <w:szCs w:val="28"/>
        </w:rPr>
        <w:t>И</w:t>
      </w:r>
      <w:r>
        <w:rPr>
          <w:sz w:val="28"/>
          <w:szCs w:val="28"/>
        </w:rPr>
        <w:t xml:space="preserve">нструкции №191н </w:t>
      </w:r>
      <w:r w:rsidR="00E1046D">
        <w:rPr>
          <w:sz w:val="28"/>
          <w:szCs w:val="28"/>
        </w:rPr>
        <w:t xml:space="preserve">раздел 4 </w:t>
      </w:r>
      <w:r w:rsidR="003929B7">
        <w:rPr>
          <w:sz w:val="28"/>
          <w:szCs w:val="28"/>
        </w:rPr>
        <w:t xml:space="preserve">Пояснительной записки ф.0503160 </w:t>
      </w:r>
      <w:r w:rsidR="00E1046D">
        <w:rPr>
          <w:sz w:val="28"/>
          <w:szCs w:val="28"/>
        </w:rPr>
        <w:t xml:space="preserve">поименован: </w:t>
      </w:r>
      <w:r w:rsidR="00E1046D" w:rsidRPr="00B55C8D">
        <w:rPr>
          <w:sz w:val="28"/>
          <w:szCs w:val="28"/>
        </w:rPr>
        <w:t xml:space="preserve">«Анализ показателей </w:t>
      </w:r>
      <w:r w:rsidR="00E1046D">
        <w:rPr>
          <w:b/>
          <w:sz w:val="28"/>
          <w:szCs w:val="28"/>
        </w:rPr>
        <w:t>финансовой</w:t>
      </w:r>
      <w:r w:rsidR="00E1046D" w:rsidRPr="00B55C8D">
        <w:rPr>
          <w:sz w:val="28"/>
          <w:szCs w:val="28"/>
        </w:rPr>
        <w:t xml:space="preserve"> отчетности субъекта бюджетной отчетности»</w:t>
      </w:r>
      <w:r w:rsidR="00E1046D">
        <w:rPr>
          <w:sz w:val="28"/>
          <w:szCs w:val="28"/>
        </w:rPr>
        <w:t>.</w:t>
      </w:r>
    </w:p>
    <w:p w:rsidR="00E1046D" w:rsidRDefault="00E1046D" w:rsidP="00E1046D">
      <w:pPr>
        <w:ind w:firstLine="709"/>
        <w:jc w:val="both"/>
        <w:rPr>
          <w:rFonts w:eastAsia="Times New Roman"/>
          <w:bCs/>
          <w:sz w:val="28"/>
          <w:szCs w:val="28"/>
        </w:rPr>
      </w:pPr>
      <w:r>
        <w:rPr>
          <w:sz w:val="28"/>
          <w:szCs w:val="28"/>
        </w:rPr>
        <w:t xml:space="preserve">2) </w:t>
      </w:r>
      <w:r>
        <w:rPr>
          <w:rFonts w:eastAsia="Times New Roman"/>
          <w:bCs/>
          <w:sz w:val="28"/>
          <w:szCs w:val="28"/>
        </w:rPr>
        <w:t>В</w:t>
      </w:r>
      <w:r w:rsidRPr="007854D1">
        <w:rPr>
          <w:rFonts w:eastAsia="Times New Roman"/>
          <w:bCs/>
          <w:sz w:val="28"/>
          <w:szCs w:val="28"/>
        </w:rPr>
        <w:t xml:space="preserve"> сведениях о движении н</w:t>
      </w:r>
      <w:r>
        <w:rPr>
          <w:rFonts w:eastAsia="Times New Roman"/>
          <w:bCs/>
          <w:sz w:val="28"/>
          <w:szCs w:val="28"/>
        </w:rPr>
        <w:t xml:space="preserve">ефинансовых активов </w:t>
      </w:r>
      <w:r w:rsidRPr="007854D1">
        <w:rPr>
          <w:rFonts w:eastAsia="Times New Roman"/>
          <w:bCs/>
          <w:sz w:val="28"/>
          <w:szCs w:val="28"/>
        </w:rPr>
        <w:t xml:space="preserve">к проверке представлена </w:t>
      </w:r>
      <w:r>
        <w:rPr>
          <w:rFonts w:eastAsia="Times New Roman"/>
          <w:bCs/>
          <w:sz w:val="28"/>
          <w:szCs w:val="28"/>
        </w:rPr>
        <w:t xml:space="preserve">форма 0503168, показатели которой </w:t>
      </w:r>
      <w:r w:rsidRPr="007854D1">
        <w:rPr>
          <w:rFonts w:eastAsia="Times New Roman"/>
          <w:bCs/>
          <w:sz w:val="28"/>
          <w:szCs w:val="28"/>
        </w:rPr>
        <w:t>соответствуют остаткам по форме 05031</w:t>
      </w:r>
      <w:r>
        <w:rPr>
          <w:rFonts w:eastAsia="Times New Roman"/>
          <w:bCs/>
          <w:sz w:val="28"/>
          <w:szCs w:val="28"/>
        </w:rPr>
        <w:t>2</w:t>
      </w:r>
      <w:r w:rsidRPr="007854D1">
        <w:rPr>
          <w:rFonts w:eastAsia="Times New Roman"/>
          <w:bCs/>
          <w:sz w:val="28"/>
          <w:szCs w:val="28"/>
        </w:rPr>
        <w:t>0</w:t>
      </w:r>
      <w:r>
        <w:rPr>
          <w:rFonts w:eastAsia="Times New Roman"/>
          <w:bCs/>
          <w:sz w:val="28"/>
          <w:szCs w:val="28"/>
        </w:rPr>
        <w:t xml:space="preserve"> «Баланс исполнения бюджета».</w:t>
      </w:r>
    </w:p>
    <w:p w:rsidR="004A5205" w:rsidRPr="003E5660" w:rsidRDefault="004A5205" w:rsidP="004A5205">
      <w:pPr>
        <w:ind w:firstLine="709"/>
        <w:jc w:val="both"/>
        <w:rPr>
          <w:rFonts w:eastAsia="Times New Roman"/>
          <w:sz w:val="28"/>
          <w:szCs w:val="28"/>
        </w:rPr>
      </w:pPr>
      <w:r>
        <w:rPr>
          <w:rFonts w:eastAsia="Times New Roman"/>
          <w:bCs/>
          <w:sz w:val="28"/>
          <w:szCs w:val="28"/>
        </w:rPr>
        <w:t xml:space="preserve">3) </w:t>
      </w:r>
      <w:r w:rsidRPr="003E5660">
        <w:rPr>
          <w:rFonts w:eastAsia="Times New Roman"/>
          <w:sz w:val="28"/>
          <w:szCs w:val="28"/>
        </w:rPr>
        <w:t xml:space="preserve">Согласно сведениям по дебиторской задолженности (ф.0503169) на начало 2019 года задолженность составляла в сумме </w:t>
      </w:r>
      <w:r w:rsidR="003929B7">
        <w:rPr>
          <w:rFonts w:eastAsia="Times New Roman"/>
          <w:b/>
          <w:sz w:val="28"/>
          <w:szCs w:val="28"/>
        </w:rPr>
        <w:t>64 751,3</w:t>
      </w:r>
      <w:r w:rsidRPr="003E5660">
        <w:rPr>
          <w:rFonts w:eastAsia="Times New Roman"/>
          <w:sz w:val="28"/>
          <w:szCs w:val="28"/>
        </w:rPr>
        <w:t xml:space="preserve"> тыс. рублей, по состоянию на 01.01.2020 года дебиторская задолженность составила </w:t>
      </w:r>
      <w:r>
        <w:rPr>
          <w:rFonts w:eastAsia="Times New Roman"/>
          <w:b/>
          <w:sz w:val="28"/>
          <w:szCs w:val="28"/>
        </w:rPr>
        <w:t>2 273 043,7</w:t>
      </w:r>
      <w:r w:rsidRPr="003E5660">
        <w:rPr>
          <w:rFonts w:eastAsia="Times New Roman"/>
          <w:sz w:val="28"/>
          <w:szCs w:val="28"/>
        </w:rPr>
        <w:t xml:space="preserve"> тыс. рублей, по сравнению с уровнем предыдущего года дебиторская задолженность увеличилась на </w:t>
      </w:r>
      <w:r w:rsidR="00F341C3">
        <w:rPr>
          <w:rFonts w:eastAsia="Times New Roman"/>
          <w:b/>
          <w:sz w:val="28"/>
          <w:szCs w:val="28"/>
        </w:rPr>
        <w:t>2 208</w:t>
      </w:r>
      <w:r w:rsidR="003929B7">
        <w:rPr>
          <w:rFonts w:eastAsia="Times New Roman"/>
          <w:b/>
          <w:sz w:val="28"/>
          <w:szCs w:val="28"/>
        </w:rPr>
        <w:t> 292,4</w:t>
      </w:r>
      <w:r w:rsidRPr="003E5660">
        <w:rPr>
          <w:rFonts w:eastAsia="Times New Roman"/>
          <w:b/>
          <w:sz w:val="28"/>
          <w:szCs w:val="28"/>
        </w:rPr>
        <w:t xml:space="preserve"> </w:t>
      </w:r>
      <w:r w:rsidRPr="003E5660">
        <w:rPr>
          <w:rFonts w:eastAsia="Times New Roman"/>
          <w:sz w:val="28"/>
          <w:szCs w:val="28"/>
        </w:rPr>
        <w:t>тыс. рублей.</w:t>
      </w:r>
    </w:p>
    <w:p w:rsidR="004A5205" w:rsidRDefault="004A5205" w:rsidP="004A5205">
      <w:pPr>
        <w:ind w:firstLine="709"/>
        <w:jc w:val="both"/>
        <w:rPr>
          <w:rFonts w:eastAsia="Times New Roman"/>
          <w:sz w:val="28"/>
          <w:szCs w:val="28"/>
        </w:rPr>
      </w:pPr>
      <w:r w:rsidRPr="003E5660">
        <w:rPr>
          <w:rFonts w:eastAsia="Times New Roman"/>
          <w:sz w:val="28"/>
          <w:szCs w:val="28"/>
        </w:rPr>
        <w:t xml:space="preserve">Кредиторская задолженность в соответствии с ф.0503169 на начало 2019 года составляла в сумме </w:t>
      </w:r>
      <w:r w:rsidR="003929B7">
        <w:rPr>
          <w:rFonts w:eastAsia="Times New Roman"/>
          <w:b/>
          <w:sz w:val="28"/>
          <w:szCs w:val="28"/>
        </w:rPr>
        <w:t>77 504,1</w:t>
      </w:r>
      <w:r w:rsidRPr="003E5660">
        <w:rPr>
          <w:rFonts w:eastAsia="Times New Roman"/>
          <w:sz w:val="28"/>
          <w:szCs w:val="28"/>
        </w:rPr>
        <w:t xml:space="preserve"> тыс. рублей п</w:t>
      </w:r>
      <w:r>
        <w:rPr>
          <w:rFonts w:eastAsia="Times New Roman"/>
          <w:sz w:val="28"/>
          <w:szCs w:val="28"/>
        </w:rPr>
        <w:t>о состоянию на 01.01.2020 года кредиторская</w:t>
      </w:r>
      <w:r w:rsidRPr="003E5660">
        <w:rPr>
          <w:rFonts w:eastAsia="Times New Roman"/>
          <w:sz w:val="28"/>
          <w:szCs w:val="28"/>
        </w:rPr>
        <w:t xml:space="preserve"> задолженность составила </w:t>
      </w:r>
      <w:r>
        <w:rPr>
          <w:rFonts w:eastAsia="Times New Roman"/>
          <w:b/>
          <w:sz w:val="28"/>
          <w:szCs w:val="28"/>
        </w:rPr>
        <w:t>50 893,7</w:t>
      </w:r>
      <w:r w:rsidRPr="003E5660">
        <w:rPr>
          <w:rFonts w:eastAsia="Times New Roman"/>
          <w:sz w:val="28"/>
          <w:szCs w:val="28"/>
        </w:rPr>
        <w:t xml:space="preserve"> тыс. рублей, по сравнению с уровнем предыдущего года </w:t>
      </w:r>
      <w:r>
        <w:rPr>
          <w:rFonts w:eastAsia="Times New Roman"/>
          <w:sz w:val="28"/>
          <w:szCs w:val="28"/>
        </w:rPr>
        <w:t xml:space="preserve">кредиторская </w:t>
      </w:r>
      <w:r w:rsidRPr="003E5660">
        <w:rPr>
          <w:rFonts w:eastAsia="Times New Roman"/>
          <w:sz w:val="28"/>
          <w:szCs w:val="28"/>
        </w:rPr>
        <w:t xml:space="preserve">задолженность </w:t>
      </w:r>
      <w:r w:rsidR="00F341C3">
        <w:rPr>
          <w:rFonts w:eastAsia="Times New Roman"/>
          <w:sz w:val="28"/>
          <w:szCs w:val="28"/>
        </w:rPr>
        <w:t>уменьшилась</w:t>
      </w:r>
      <w:r w:rsidRPr="003E5660">
        <w:rPr>
          <w:rFonts w:eastAsia="Times New Roman"/>
          <w:sz w:val="28"/>
          <w:szCs w:val="28"/>
        </w:rPr>
        <w:t xml:space="preserve"> на </w:t>
      </w:r>
      <w:r w:rsidR="00F341C3">
        <w:rPr>
          <w:rFonts w:eastAsia="Times New Roman"/>
          <w:b/>
          <w:sz w:val="28"/>
          <w:szCs w:val="28"/>
        </w:rPr>
        <w:t>26</w:t>
      </w:r>
      <w:r w:rsidR="003929B7">
        <w:rPr>
          <w:rFonts w:eastAsia="Times New Roman"/>
          <w:b/>
          <w:sz w:val="28"/>
          <w:szCs w:val="28"/>
        </w:rPr>
        <w:t xml:space="preserve"> 610,4 </w:t>
      </w:r>
      <w:r w:rsidRPr="003E5660">
        <w:rPr>
          <w:rFonts w:eastAsia="Times New Roman"/>
          <w:sz w:val="28"/>
          <w:szCs w:val="28"/>
        </w:rPr>
        <w:t>тыс. рублей.</w:t>
      </w:r>
    </w:p>
    <w:p w:rsidR="000D1571" w:rsidRDefault="000D1571" w:rsidP="004A5205">
      <w:pPr>
        <w:ind w:firstLine="709"/>
        <w:jc w:val="both"/>
        <w:rPr>
          <w:rFonts w:eastAsia="Times New Roman"/>
          <w:sz w:val="28"/>
          <w:szCs w:val="28"/>
        </w:rPr>
      </w:pPr>
      <w:r>
        <w:rPr>
          <w:rFonts w:eastAsia="Times New Roman"/>
          <w:sz w:val="28"/>
          <w:szCs w:val="28"/>
        </w:rPr>
        <w:t xml:space="preserve">Просроченная кредиторская задолженность по состоянию на 01.01.2020 года составила в сумме </w:t>
      </w:r>
      <w:r w:rsidRPr="000D1571">
        <w:rPr>
          <w:rFonts w:eastAsia="Times New Roman"/>
          <w:b/>
          <w:sz w:val="28"/>
          <w:szCs w:val="28"/>
        </w:rPr>
        <w:t>8 119,4</w:t>
      </w:r>
      <w:r>
        <w:rPr>
          <w:rFonts w:eastAsia="Times New Roman"/>
          <w:sz w:val="28"/>
          <w:szCs w:val="28"/>
        </w:rPr>
        <w:t xml:space="preserve"> тыс. рублей, на конец отчетного периода прошлого года она составила в сумме </w:t>
      </w:r>
      <w:r w:rsidRPr="000D1571">
        <w:rPr>
          <w:rFonts w:eastAsia="Times New Roman"/>
          <w:b/>
          <w:sz w:val="28"/>
          <w:szCs w:val="28"/>
        </w:rPr>
        <w:t>7 674,6</w:t>
      </w:r>
      <w:r>
        <w:rPr>
          <w:rFonts w:eastAsia="Times New Roman"/>
          <w:sz w:val="28"/>
          <w:szCs w:val="28"/>
        </w:rPr>
        <w:t xml:space="preserve"> тыс. рублей, то есть увеличилась на </w:t>
      </w:r>
      <w:r w:rsidRPr="000D1571">
        <w:rPr>
          <w:rFonts w:eastAsia="Times New Roman"/>
          <w:b/>
          <w:sz w:val="28"/>
          <w:szCs w:val="28"/>
        </w:rPr>
        <w:t>444,8</w:t>
      </w:r>
      <w:r>
        <w:rPr>
          <w:rFonts w:eastAsia="Times New Roman"/>
          <w:sz w:val="28"/>
          <w:szCs w:val="28"/>
        </w:rPr>
        <w:t xml:space="preserve"> тыс. рублей.</w:t>
      </w:r>
    </w:p>
    <w:p w:rsidR="00C935AA" w:rsidRPr="003E5660" w:rsidRDefault="00C935AA" w:rsidP="00C935AA">
      <w:pPr>
        <w:widowControl/>
        <w:ind w:firstLine="709"/>
        <w:jc w:val="both"/>
        <w:rPr>
          <w:rFonts w:eastAsia="Times New Roman"/>
          <w:sz w:val="28"/>
          <w:szCs w:val="28"/>
        </w:rPr>
      </w:pPr>
      <w:r w:rsidRPr="003E5660">
        <w:rPr>
          <w:rFonts w:eastAsia="Times New Roman"/>
          <w:sz w:val="28"/>
          <w:szCs w:val="28"/>
        </w:rPr>
        <w:lastRenderedPageBreak/>
        <w:t>В соответствии с п.167 Инструкции №191н в графе 2 ф.0503169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отчетного периода.</w:t>
      </w:r>
    </w:p>
    <w:p w:rsidR="00C935AA" w:rsidRPr="003E5660" w:rsidRDefault="00C935AA" w:rsidP="00C935AA">
      <w:pPr>
        <w:widowControl/>
        <w:ind w:firstLine="709"/>
        <w:jc w:val="both"/>
        <w:rPr>
          <w:sz w:val="28"/>
          <w:szCs w:val="28"/>
        </w:rPr>
      </w:pPr>
      <w:r w:rsidRPr="003E5660">
        <w:rPr>
          <w:rFonts w:eastAsia="Times New Roman"/>
          <w:sz w:val="28"/>
          <w:szCs w:val="28"/>
        </w:rPr>
        <w:t>С</w:t>
      </w:r>
      <w:r w:rsidRPr="003E5660">
        <w:rPr>
          <w:sz w:val="28"/>
          <w:szCs w:val="28"/>
        </w:rPr>
        <w:t>огласно ф.0503169 отчета за 201</w:t>
      </w:r>
      <w:r>
        <w:rPr>
          <w:sz w:val="28"/>
          <w:szCs w:val="28"/>
        </w:rPr>
        <w:t>9</w:t>
      </w:r>
      <w:r w:rsidRPr="003E5660">
        <w:rPr>
          <w:sz w:val="28"/>
          <w:szCs w:val="28"/>
        </w:rPr>
        <w:t xml:space="preserve"> год:</w:t>
      </w:r>
    </w:p>
    <w:p w:rsidR="00C935AA" w:rsidRPr="003E5660" w:rsidRDefault="00C935AA" w:rsidP="00C935AA">
      <w:pPr>
        <w:widowControl/>
        <w:ind w:firstLine="709"/>
        <w:jc w:val="both"/>
        <w:rPr>
          <w:sz w:val="28"/>
          <w:szCs w:val="28"/>
        </w:rPr>
      </w:pPr>
      <w:r w:rsidRPr="003E5660">
        <w:rPr>
          <w:sz w:val="28"/>
          <w:szCs w:val="28"/>
        </w:rPr>
        <w:t>- дебиторская задолженность на 01.01.201</w:t>
      </w:r>
      <w:r>
        <w:rPr>
          <w:sz w:val="28"/>
          <w:szCs w:val="28"/>
        </w:rPr>
        <w:t>9</w:t>
      </w:r>
      <w:r w:rsidRPr="003E5660">
        <w:rPr>
          <w:sz w:val="28"/>
          <w:szCs w:val="28"/>
        </w:rPr>
        <w:t xml:space="preserve"> года составила в сумме </w:t>
      </w:r>
      <w:r>
        <w:rPr>
          <w:b/>
          <w:sz w:val="28"/>
          <w:szCs w:val="28"/>
        </w:rPr>
        <w:t xml:space="preserve">64 751,3 </w:t>
      </w:r>
      <w:r w:rsidRPr="003E5660">
        <w:rPr>
          <w:sz w:val="28"/>
          <w:szCs w:val="28"/>
        </w:rPr>
        <w:t>тыс. рублей;</w:t>
      </w:r>
    </w:p>
    <w:p w:rsidR="00C935AA" w:rsidRPr="003E5660" w:rsidRDefault="00C935AA" w:rsidP="00C935AA">
      <w:pPr>
        <w:widowControl/>
        <w:ind w:firstLine="709"/>
        <w:jc w:val="both"/>
        <w:rPr>
          <w:sz w:val="28"/>
          <w:szCs w:val="28"/>
        </w:rPr>
      </w:pPr>
      <w:r w:rsidRPr="003E5660">
        <w:rPr>
          <w:sz w:val="28"/>
          <w:szCs w:val="28"/>
        </w:rPr>
        <w:t>- кредитор</w:t>
      </w:r>
      <w:r>
        <w:rPr>
          <w:sz w:val="28"/>
          <w:szCs w:val="28"/>
        </w:rPr>
        <w:t>ская задолженность на 01.01.2019</w:t>
      </w:r>
      <w:r w:rsidRPr="003E5660">
        <w:rPr>
          <w:sz w:val="28"/>
          <w:szCs w:val="28"/>
        </w:rPr>
        <w:t xml:space="preserve"> года составила в сумме </w:t>
      </w:r>
      <w:r>
        <w:rPr>
          <w:b/>
          <w:sz w:val="28"/>
          <w:szCs w:val="28"/>
        </w:rPr>
        <w:t>77 504,1</w:t>
      </w:r>
      <w:r w:rsidRPr="003E5660">
        <w:rPr>
          <w:sz w:val="28"/>
          <w:szCs w:val="28"/>
        </w:rPr>
        <w:t xml:space="preserve"> тыс. рублей.</w:t>
      </w:r>
    </w:p>
    <w:p w:rsidR="00C935AA" w:rsidRPr="003E5660" w:rsidRDefault="00C935AA" w:rsidP="00C935AA">
      <w:pPr>
        <w:widowControl/>
        <w:ind w:firstLine="709"/>
        <w:jc w:val="both"/>
        <w:rPr>
          <w:sz w:val="28"/>
          <w:szCs w:val="28"/>
        </w:rPr>
      </w:pPr>
      <w:r w:rsidRPr="003E5660">
        <w:rPr>
          <w:rFonts w:eastAsia="Times New Roman"/>
          <w:sz w:val="28"/>
          <w:szCs w:val="28"/>
        </w:rPr>
        <w:t>С</w:t>
      </w:r>
      <w:r w:rsidRPr="003E5660">
        <w:rPr>
          <w:sz w:val="28"/>
          <w:szCs w:val="28"/>
        </w:rPr>
        <w:t>огласно ф.0503169 отчета за 201</w:t>
      </w:r>
      <w:r>
        <w:rPr>
          <w:sz w:val="28"/>
          <w:szCs w:val="28"/>
        </w:rPr>
        <w:t>8</w:t>
      </w:r>
      <w:r w:rsidRPr="003E5660">
        <w:rPr>
          <w:sz w:val="28"/>
          <w:szCs w:val="28"/>
        </w:rPr>
        <w:t xml:space="preserve"> год:</w:t>
      </w:r>
    </w:p>
    <w:p w:rsidR="00C935AA" w:rsidRPr="003E5660" w:rsidRDefault="00C935AA" w:rsidP="00C935AA">
      <w:pPr>
        <w:widowControl/>
        <w:ind w:firstLine="709"/>
        <w:jc w:val="both"/>
        <w:rPr>
          <w:sz w:val="28"/>
          <w:szCs w:val="28"/>
        </w:rPr>
      </w:pPr>
      <w:r w:rsidRPr="003E5660">
        <w:rPr>
          <w:sz w:val="28"/>
          <w:szCs w:val="28"/>
        </w:rPr>
        <w:t>- дебиторская задолженность на 01.01.201</w:t>
      </w:r>
      <w:r>
        <w:rPr>
          <w:sz w:val="28"/>
          <w:szCs w:val="28"/>
        </w:rPr>
        <w:t>9</w:t>
      </w:r>
      <w:r w:rsidRPr="003E5660">
        <w:rPr>
          <w:sz w:val="28"/>
          <w:szCs w:val="28"/>
        </w:rPr>
        <w:t xml:space="preserve"> года составила в сумме </w:t>
      </w:r>
      <w:r>
        <w:rPr>
          <w:b/>
          <w:sz w:val="28"/>
          <w:szCs w:val="28"/>
        </w:rPr>
        <w:t>64 802,4</w:t>
      </w:r>
      <w:r w:rsidRPr="003E5660">
        <w:rPr>
          <w:sz w:val="28"/>
          <w:szCs w:val="28"/>
        </w:rPr>
        <w:t xml:space="preserve"> тыс. рублей;</w:t>
      </w:r>
    </w:p>
    <w:p w:rsidR="00C935AA" w:rsidRPr="003E5660" w:rsidRDefault="00C935AA" w:rsidP="00C935AA">
      <w:pPr>
        <w:widowControl/>
        <w:ind w:firstLine="709"/>
        <w:jc w:val="both"/>
        <w:rPr>
          <w:sz w:val="28"/>
          <w:szCs w:val="28"/>
        </w:rPr>
      </w:pPr>
      <w:r w:rsidRPr="003E5660">
        <w:rPr>
          <w:sz w:val="28"/>
          <w:szCs w:val="28"/>
        </w:rPr>
        <w:t>- кредиторская задолженность на 01.01.201</w:t>
      </w:r>
      <w:r>
        <w:rPr>
          <w:sz w:val="28"/>
          <w:szCs w:val="28"/>
        </w:rPr>
        <w:t>9</w:t>
      </w:r>
      <w:r w:rsidRPr="003E5660">
        <w:rPr>
          <w:sz w:val="28"/>
          <w:szCs w:val="28"/>
        </w:rPr>
        <w:t xml:space="preserve"> года составила в сумме </w:t>
      </w:r>
      <w:r>
        <w:rPr>
          <w:b/>
          <w:sz w:val="28"/>
          <w:szCs w:val="28"/>
        </w:rPr>
        <w:t>77 629,5</w:t>
      </w:r>
      <w:r w:rsidRPr="003E5660">
        <w:rPr>
          <w:sz w:val="28"/>
          <w:szCs w:val="28"/>
        </w:rPr>
        <w:t xml:space="preserve"> тыс. рублей.</w:t>
      </w:r>
    </w:p>
    <w:p w:rsidR="00C935AA" w:rsidRDefault="00C935AA" w:rsidP="00C935AA">
      <w:pPr>
        <w:widowControl/>
        <w:ind w:firstLine="709"/>
        <w:jc w:val="both"/>
        <w:rPr>
          <w:rFonts w:eastAsia="Times New Roman"/>
          <w:sz w:val="28"/>
          <w:szCs w:val="28"/>
        </w:rPr>
      </w:pPr>
      <w:r w:rsidRPr="003E5660">
        <w:rPr>
          <w:sz w:val="28"/>
          <w:szCs w:val="28"/>
        </w:rPr>
        <w:t xml:space="preserve">Из вышеизложенного следует, что входящие остатки по </w:t>
      </w:r>
      <w:r w:rsidRPr="003E5660">
        <w:rPr>
          <w:rFonts w:eastAsia="Times New Roman"/>
          <w:sz w:val="28"/>
          <w:szCs w:val="28"/>
        </w:rPr>
        <w:t>дебиторской (кредиторской) задолженности на начало 201</w:t>
      </w:r>
      <w:r>
        <w:rPr>
          <w:rFonts w:eastAsia="Times New Roman"/>
          <w:sz w:val="28"/>
          <w:szCs w:val="28"/>
        </w:rPr>
        <w:t>9</w:t>
      </w:r>
      <w:r w:rsidRPr="003E5660">
        <w:rPr>
          <w:rFonts w:eastAsia="Times New Roman"/>
          <w:sz w:val="28"/>
          <w:szCs w:val="28"/>
        </w:rPr>
        <w:t xml:space="preserve"> года не соответствуют остаткам, указанным в ф.0503169 годового отчета об исполнении бюджета </w:t>
      </w:r>
      <w:r>
        <w:rPr>
          <w:rFonts w:eastAsia="Times New Roman"/>
          <w:sz w:val="28"/>
          <w:szCs w:val="28"/>
        </w:rPr>
        <w:t>муниципального образования</w:t>
      </w:r>
      <w:r w:rsidRPr="003E5660">
        <w:rPr>
          <w:rFonts w:eastAsia="Times New Roman"/>
          <w:sz w:val="28"/>
          <w:szCs w:val="28"/>
        </w:rPr>
        <w:t xml:space="preserve"> за 201</w:t>
      </w:r>
      <w:r>
        <w:rPr>
          <w:rFonts w:eastAsia="Times New Roman"/>
          <w:sz w:val="28"/>
          <w:szCs w:val="28"/>
        </w:rPr>
        <w:t>8</w:t>
      </w:r>
      <w:r w:rsidRPr="003E5660">
        <w:rPr>
          <w:rFonts w:eastAsia="Times New Roman"/>
          <w:sz w:val="28"/>
          <w:szCs w:val="28"/>
        </w:rPr>
        <w:t xml:space="preserve"> год.</w:t>
      </w:r>
    </w:p>
    <w:p w:rsidR="00064296" w:rsidRPr="00137E14" w:rsidRDefault="00064296" w:rsidP="00064296">
      <w:pPr>
        <w:widowControl/>
        <w:ind w:firstLine="709"/>
        <w:jc w:val="both"/>
        <w:rPr>
          <w:rFonts w:eastAsia="Times New Roman"/>
          <w:sz w:val="28"/>
          <w:szCs w:val="28"/>
        </w:rPr>
      </w:pPr>
      <w:r>
        <w:rPr>
          <w:rFonts w:eastAsia="Times New Roman"/>
          <w:sz w:val="28"/>
          <w:szCs w:val="28"/>
        </w:rPr>
        <w:t xml:space="preserve">В соответствии с п.170 Инструкции №191н </w:t>
      </w:r>
      <w:r w:rsidRPr="00137E14">
        <w:rPr>
          <w:rFonts w:eastAsia="Times New Roman"/>
          <w:sz w:val="28"/>
          <w:szCs w:val="28"/>
        </w:rPr>
        <w:t xml:space="preserve">сведения </w:t>
      </w:r>
      <w:hyperlink r:id="rId26" w:history="1">
        <w:r>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содерж</w:t>
      </w:r>
      <w:r>
        <w:rPr>
          <w:rFonts w:eastAsia="Times New Roman"/>
          <w:sz w:val="28"/>
          <w:szCs w:val="28"/>
        </w:rPr>
        <w:t>а</w:t>
      </w:r>
      <w:r w:rsidRPr="00137E14">
        <w:rPr>
          <w:rFonts w:eastAsia="Times New Roman"/>
          <w:sz w:val="28"/>
          <w:szCs w:val="28"/>
        </w:rPr>
        <w:t xml:space="preserve">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w:t>
      </w:r>
      <w:r>
        <w:rPr>
          <w:rFonts w:eastAsia="Times New Roman"/>
          <w:sz w:val="28"/>
          <w:szCs w:val="28"/>
        </w:rPr>
        <w:t xml:space="preserve">администратора источников финансирования дефицита бюджета, главного администратора, администратора доходов бюджета и баланса исполнения </w:t>
      </w:r>
      <w:r w:rsidRPr="00137E14">
        <w:rPr>
          <w:rFonts w:eastAsia="Times New Roman"/>
          <w:sz w:val="28"/>
          <w:szCs w:val="28"/>
        </w:rPr>
        <w:t>бюджета, а также иных отчетов (сведений), содержащих показатели на начало отчетного периода.</w:t>
      </w:r>
    </w:p>
    <w:p w:rsidR="00064296" w:rsidRDefault="00064296" w:rsidP="00064296">
      <w:pPr>
        <w:widowControl/>
        <w:ind w:firstLine="709"/>
        <w:jc w:val="both"/>
        <w:rPr>
          <w:rFonts w:eastAsia="Times New Roman"/>
          <w:sz w:val="28"/>
          <w:szCs w:val="28"/>
        </w:rPr>
      </w:pPr>
      <w:r w:rsidRPr="00137E14">
        <w:rPr>
          <w:rFonts w:eastAsia="Times New Roman"/>
          <w:sz w:val="28"/>
          <w:szCs w:val="28"/>
        </w:rPr>
        <w:t xml:space="preserve">Сведения </w:t>
      </w:r>
      <w:hyperlink r:id="rId27" w:history="1">
        <w:r>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w:t>
      </w:r>
      <w:r>
        <w:rPr>
          <w:rFonts w:eastAsia="Times New Roman"/>
          <w:sz w:val="28"/>
          <w:szCs w:val="28"/>
        </w:rPr>
        <w:t>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064296" w:rsidRDefault="00064296" w:rsidP="00064296">
      <w:pPr>
        <w:widowControl/>
        <w:ind w:firstLine="709"/>
        <w:jc w:val="both"/>
        <w:rPr>
          <w:rFonts w:eastAsia="Times New Roman"/>
          <w:sz w:val="28"/>
          <w:szCs w:val="28"/>
        </w:rPr>
      </w:pPr>
      <w:r>
        <w:rPr>
          <w:rFonts w:eastAsia="Times New Roman"/>
          <w:sz w:val="28"/>
          <w:szCs w:val="28"/>
        </w:rPr>
        <w:t>В предоставленной ф.0503173 отражены изменения показателей н</w:t>
      </w:r>
      <w:r w:rsidRPr="00D114F0">
        <w:rPr>
          <w:rFonts w:eastAsia="Times New Roman"/>
          <w:sz w:val="28"/>
          <w:szCs w:val="28"/>
        </w:rPr>
        <w:t>а конец отчетного периода предыдуще</w:t>
      </w:r>
      <w:r>
        <w:rPr>
          <w:rFonts w:eastAsia="Times New Roman"/>
          <w:sz w:val="28"/>
          <w:szCs w:val="28"/>
        </w:rPr>
        <w:t>го года по дебиторской и кредиторской задолженности.</w:t>
      </w:r>
    </w:p>
    <w:p w:rsidR="00E30B9C" w:rsidRPr="00930FC3" w:rsidRDefault="00E30B9C" w:rsidP="00E30B9C">
      <w:pPr>
        <w:widowControl/>
        <w:ind w:firstLine="709"/>
        <w:jc w:val="both"/>
        <w:rPr>
          <w:rFonts w:eastAsia="Times New Roman"/>
          <w:sz w:val="28"/>
          <w:szCs w:val="28"/>
        </w:rPr>
      </w:pPr>
      <w:r>
        <w:rPr>
          <w:rFonts w:eastAsia="Times New Roman"/>
          <w:sz w:val="28"/>
          <w:szCs w:val="28"/>
        </w:rPr>
        <w:t xml:space="preserve">Остатки неиспользованных бюджетных средств, выделенных </w:t>
      </w:r>
      <w:r w:rsidRPr="00C23D13">
        <w:rPr>
          <w:sz w:val="28"/>
          <w:szCs w:val="28"/>
        </w:rPr>
        <w:t xml:space="preserve">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01.01.2019 года, составили </w:t>
      </w:r>
      <w:r w:rsidRPr="00561F70">
        <w:rPr>
          <w:b/>
          <w:sz w:val="28"/>
          <w:szCs w:val="28"/>
        </w:rPr>
        <w:t>17 899,3</w:t>
      </w:r>
      <w:r>
        <w:rPr>
          <w:sz w:val="28"/>
          <w:szCs w:val="28"/>
        </w:rPr>
        <w:t xml:space="preserve"> тыс. рублей, по состоянию на 01.01.2020</w:t>
      </w:r>
      <w:r w:rsidRPr="00561F70">
        <w:rPr>
          <w:sz w:val="28"/>
          <w:szCs w:val="28"/>
        </w:rPr>
        <w:t xml:space="preserve"> года</w:t>
      </w:r>
      <w:r w:rsidRPr="00561F70">
        <w:rPr>
          <w:b/>
          <w:sz w:val="28"/>
          <w:szCs w:val="28"/>
        </w:rPr>
        <w:t xml:space="preserve"> </w:t>
      </w:r>
      <w:r>
        <w:rPr>
          <w:b/>
          <w:sz w:val="28"/>
          <w:szCs w:val="28"/>
        </w:rPr>
        <w:t xml:space="preserve">10 863,9 </w:t>
      </w:r>
      <w:r>
        <w:rPr>
          <w:sz w:val="28"/>
          <w:szCs w:val="28"/>
        </w:rPr>
        <w:t xml:space="preserve">тыс. рублей, уменьшились в течение 2019 года на </w:t>
      </w:r>
      <w:r>
        <w:rPr>
          <w:b/>
          <w:sz w:val="28"/>
          <w:szCs w:val="28"/>
        </w:rPr>
        <w:t>7 035,3</w:t>
      </w:r>
      <w:r>
        <w:rPr>
          <w:sz w:val="28"/>
          <w:szCs w:val="28"/>
        </w:rPr>
        <w:t xml:space="preserve"> тыс. рублей.</w:t>
      </w:r>
    </w:p>
    <w:p w:rsidR="00E30B9C" w:rsidRPr="00E30B9C" w:rsidRDefault="00E30B9C" w:rsidP="00E30B9C">
      <w:pPr>
        <w:pStyle w:val="a3"/>
        <w:ind w:firstLine="709"/>
        <w:jc w:val="both"/>
        <w:rPr>
          <w:sz w:val="28"/>
          <w:szCs w:val="28"/>
        </w:rPr>
      </w:pPr>
      <w:r>
        <w:rPr>
          <w:rFonts w:ascii="Times New Roman" w:hAnsi="Times New Roman"/>
          <w:sz w:val="28"/>
          <w:szCs w:val="28"/>
        </w:rPr>
        <w:t>Следовательно, не</w:t>
      </w:r>
      <w:r w:rsidRPr="006074FB">
        <w:rPr>
          <w:rFonts w:ascii="Times New Roman" w:hAnsi="Times New Roman"/>
          <w:sz w:val="28"/>
          <w:szCs w:val="28"/>
        </w:rPr>
        <w:t>использованные по состоянию на 1 ян</w:t>
      </w:r>
      <w:r>
        <w:rPr>
          <w:rFonts w:ascii="Times New Roman" w:hAnsi="Times New Roman"/>
          <w:sz w:val="28"/>
          <w:szCs w:val="28"/>
        </w:rPr>
        <w:t xml:space="preserve">варя текущего финансового года </w:t>
      </w:r>
      <w:r w:rsidRPr="006074FB">
        <w:rPr>
          <w:rFonts w:ascii="Times New Roman" w:hAnsi="Times New Roman"/>
          <w:sz w:val="28"/>
          <w:szCs w:val="28"/>
        </w:rPr>
        <w:t xml:space="preserve">межбюджетные трансферты в сумме </w:t>
      </w:r>
      <w:r>
        <w:rPr>
          <w:rFonts w:ascii="Times New Roman" w:hAnsi="Times New Roman"/>
          <w:b/>
          <w:sz w:val="28"/>
          <w:szCs w:val="28"/>
        </w:rPr>
        <w:t>10 863,9</w:t>
      </w:r>
      <w:r w:rsidRPr="006074FB">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sz w:val="28"/>
          <w:szCs w:val="28"/>
        </w:rPr>
        <w:lastRenderedPageBreak/>
        <w:t xml:space="preserve">необходимо </w:t>
      </w:r>
      <w:r w:rsidRPr="006074FB">
        <w:rPr>
          <w:rFonts w:ascii="Times New Roman" w:hAnsi="Times New Roman"/>
          <w:sz w:val="28"/>
          <w:szCs w:val="28"/>
        </w:rPr>
        <w:t>вернуть в бюджет Вяземского городского поселения Вязем</w:t>
      </w:r>
      <w:r>
        <w:rPr>
          <w:rFonts w:ascii="Times New Roman" w:hAnsi="Times New Roman"/>
          <w:sz w:val="28"/>
          <w:szCs w:val="28"/>
        </w:rPr>
        <w:t>ского района Смоленской области.</w:t>
      </w:r>
    </w:p>
    <w:p w:rsidR="004C02A5" w:rsidRPr="009102E6" w:rsidRDefault="00064296" w:rsidP="009102E6">
      <w:pPr>
        <w:ind w:firstLine="709"/>
        <w:jc w:val="both"/>
        <w:rPr>
          <w:sz w:val="28"/>
          <w:szCs w:val="28"/>
        </w:rPr>
      </w:pPr>
      <w:r>
        <w:rPr>
          <w:rFonts w:eastAsia="Times New Roman"/>
          <w:sz w:val="28"/>
          <w:szCs w:val="28"/>
        </w:rPr>
        <w:t>4</w:t>
      </w:r>
      <w:r w:rsidR="004C02A5" w:rsidRPr="009102E6">
        <w:rPr>
          <w:rFonts w:eastAsia="Times New Roman"/>
          <w:sz w:val="28"/>
          <w:szCs w:val="28"/>
        </w:rPr>
        <w:t xml:space="preserve">) </w:t>
      </w:r>
      <w:r w:rsidR="004C02A5" w:rsidRPr="009102E6">
        <w:rPr>
          <w:sz w:val="28"/>
          <w:szCs w:val="28"/>
        </w:rPr>
        <w:t>Согласно п.</w:t>
      </w:r>
      <w:r w:rsidR="004C02A5" w:rsidRPr="009102E6">
        <w:rPr>
          <w:bCs/>
          <w:sz w:val="28"/>
          <w:szCs w:val="28"/>
        </w:rPr>
        <w:t xml:space="preserve">170.1 Инструкции №191н ф.0503174 </w:t>
      </w:r>
      <w:r w:rsidR="004C02A5" w:rsidRPr="009102E6">
        <w:rPr>
          <w:sz w:val="28"/>
          <w:szCs w:val="28"/>
        </w:rPr>
        <w:t>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4C02A5" w:rsidRPr="009102E6" w:rsidRDefault="004C02A5" w:rsidP="009102E6">
      <w:pPr>
        <w:ind w:firstLine="709"/>
        <w:jc w:val="both"/>
        <w:rPr>
          <w:sz w:val="28"/>
          <w:szCs w:val="28"/>
        </w:rPr>
      </w:pPr>
      <w:r w:rsidRPr="009102E6">
        <w:rPr>
          <w:sz w:val="28"/>
          <w:szCs w:val="28"/>
        </w:rPr>
        <w:t xml:space="preserve">Согласно предоставленной ф.0503174 за отчетный период в бюджет муниципального </w:t>
      </w:r>
      <w:r w:rsidR="00651F2E">
        <w:rPr>
          <w:sz w:val="28"/>
          <w:szCs w:val="28"/>
        </w:rPr>
        <w:t>образования</w:t>
      </w:r>
      <w:r w:rsidRPr="009102E6">
        <w:rPr>
          <w:sz w:val="28"/>
          <w:szCs w:val="28"/>
        </w:rPr>
        <w:t xml:space="preserve"> поступило </w:t>
      </w:r>
      <w:r w:rsidR="00651F2E" w:rsidRPr="00651F2E">
        <w:rPr>
          <w:b/>
          <w:sz w:val="28"/>
          <w:szCs w:val="28"/>
        </w:rPr>
        <w:t>1 416,8</w:t>
      </w:r>
      <w:r w:rsidRPr="009102E6">
        <w:rPr>
          <w:sz w:val="28"/>
          <w:szCs w:val="28"/>
        </w:rPr>
        <w:t xml:space="preserve"> тыс. рублей от перечисления части прибыли, а именно:</w:t>
      </w:r>
    </w:p>
    <w:p w:rsidR="00651F2E" w:rsidRDefault="004C02A5" w:rsidP="00651F2E">
      <w:pPr>
        <w:ind w:firstLine="709"/>
        <w:jc w:val="both"/>
        <w:rPr>
          <w:sz w:val="28"/>
          <w:szCs w:val="28"/>
        </w:rPr>
      </w:pPr>
      <w:r w:rsidRPr="009102E6">
        <w:rPr>
          <w:sz w:val="28"/>
          <w:szCs w:val="28"/>
        </w:rPr>
        <w:t xml:space="preserve">- МУП магазин «Часы» - </w:t>
      </w:r>
      <w:r w:rsidR="00651F2E" w:rsidRPr="00651F2E">
        <w:rPr>
          <w:b/>
          <w:sz w:val="28"/>
          <w:szCs w:val="28"/>
        </w:rPr>
        <w:t>10,0</w:t>
      </w:r>
      <w:r w:rsidRPr="009102E6">
        <w:rPr>
          <w:sz w:val="28"/>
          <w:szCs w:val="28"/>
        </w:rPr>
        <w:t xml:space="preserve"> тыс. рублей;</w:t>
      </w:r>
    </w:p>
    <w:p w:rsidR="00651F2E" w:rsidRPr="009102E6" w:rsidRDefault="00651F2E" w:rsidP="00651F2E">
      <w:pPr>
        <w:ind w:firstLine="709"/>
        <w:jc w:val="both"/>
        <w:rPr>
          <w:sz w:val="28"/>
          <w:szCs w:val="28"/>
        </w:rPr>
      </w:pPr>
      <w:r>
        <w:rPr>
          <w:sz w:val="28"/>
          <w:szCs w:val="28"/>
        </w:rPr>
        <w:t xml:space="preserve">- МП «Вяземское производственное жилищно-ремонтное предприятие коммунального хозяйства» - </w:t>
      </w:r>
      <w:r w:rsidRPr="00651F2E">
        <w:rPr>
          <w:b/>
          <w:sz w:val="28"/>
          <w:szCs w:val="28"/>
        </w:rPr>
        <w:t>56,1</w:t>
      </w:r>
      <w:r>
        <w:rPr>
          <w:sz w:val="28"/>
          <w:szCs w:val="28"/>
        </w:rPr>
        <w:t xml:space="preserve"> тыс. рублей;</w:t>
      </w:r>
    </w:p>
    <w:p w:rsidR="004C02A5" w:rsidRDefault="004C02A5" w:rsidP="009102E6">
      <w:pPr>
        <w:ind w:firstLine="709"/>
        <w:jc w:val="both"/>
        <w:rPr>
          <w:sz w:val="28"/>
          <w:szCs w:val="28"/>
        </w:rPr>
      </w:pPr>
      <w:r w:rsidRPr="009102E6">
        <w:rPr>
          <w:sz w:val="28"/>
          <w:szCs w:val="28"/>
        </w:rPr>
        <w:t xml:space="preserve">- МУП «Орша» - </w:t>
      </w:r>
      <w:r w:rsidR="00651F2E" w:rsidRPr="00651F2E">
        <w:rPr>
          <w:b/>
          <w:sz w:val="28"/>
          <w:szCs w:val="28"/>
        </w:rPr>
        <w:t>1 077,4</w:t>
      </w:r>
      <w:r w:rsidRPr="009102E6">
        <w:rPr>
          <w:sz w:val="28"/>
          <w:szCs w:val="28"/>
        </w:rPr>
        <w:t xml:space="preserve"> тыс. рублей;</w:t>
      </w:r>
    </w:p>
    <w:p w:rsidR="00651F2E" w:rsidRPr="009102E6" w:rsidRDefault="00651F2E" w:rsidP="009102E6">
      <w:pPr>
        <w:ind w:firstLine="709"/>
        <w:jc w:val="both"/>
        <w:rPr>
          <w:sz w:val="28"/>
          <w:szCs w:val="28"/>
        </w:rPr>
      </w:pPr>
      <w:r>
        <w:rPr>
          <w:sz w:val="28"/>
          <w:szCs w:val="28"/>
        </w:rPr>
        <w:t xml:space="preserve">- МП «Вязьмастройзаказчик» - </w:t>
      </w:r>
      <w:r w:rsidRPr="00651F2E">
        <w:rPr>
          <w:b/>
          <w:sz w:val="28"/>
          <w:szCs w:val="28"/>
        </w:rPr>
        <w:t>47,8</w:t>
      </w:r>
      <w:r>
        <w:rPr>
          <w:sz w:val="28"/>
          <w:szCs w:val="28"/>
        </w:rPr>
        <w:t xml:space="preserve"> тыс. рублей;</w:t>
      </w:r>
    </w:p>
    <w:p w:rsidR="004C02A5" w:rsidRDefault="004C02A5" w:rsidP="009102E6">
      <w:pPr>
        <w:ind w:firstLine="709"/>
        <w:jc w:val="both"/>
        <w:rPr>
          <w:sz w:val="28"/>
          <w:szCs w:val="28"/>
        </w:rPr>
      </w:pPr>
      <w:r w:rsidRPr="009102E6">
        <w:rPr>
          <w:sz w:val="28"/>
          <w:szCs w:val="28"/>
        </w:rPr>
        <w:t xml:space="preserve">- ОАО «Газпром Газораспределение-Смоленск» - </w:t>
      </w:r>
      <w:r w:rsidR="00651F2E" w:rsidRPr="00651F2E">
        <w:rPr>
          <w:b/>
          <w:sz w:val="28"/>
          <w:szCs w:val="28"/>
        </w:rPr>
        <w:t>225,5</w:t>
      </w:r>
      <w:r w:rsidRPr="009102E6">
        <w:rPr>
          <w:sz w:val="28"/>
          <w:szCs w:val="28"/>
        </w:rPr>
        <w:t xml:space="preserve"> тыс. рублей.</w:t>
      </w:r>
    </w:p>
    <w:p w:rsidR="000C3F82" w:rsidRDefault="000C3F82" w:rsidP="000C3F82">
      <w:pPr>
        <w:widowControl/>
        <w:ind w:firstLine="709"/>
        <w:jc w:val="both"/>
        <w:rPr>
          <w:rFonts w:eastAsia="Times New Roman"/>
          <w:sz w:val="28"/>
          <w:szCs w:val="28"/>
        </w:rPr>
      </w:pPr>
      <w:r>
        <w:rPr>
          <w:rFonts w:eastAsia="Times New Roman"/>
          <w:sz w:val="28"/>
          <w:szCs w:val="28"/>
        </w:rPr>
        <w:t>5</w:t>
      </w:r>
      <w:r w:rsidRPr="00821DDB">
        <w:rPr>
          <w:rFonts w:eastAsia="Times New Roman"/>
          <w:sz w:val="28"/>
          <w:szCs w:val="28"/>
        </w:rPr>
        <w:t xml:space="preserve">) Согласно </w:t>
      </w:r>
      <w:hyperlink r:id="rId28" w:history="1">
        <w:r>
          <w:rPr>
            <w:rFonts w:eastAsia="Times New Roman"/>
            <w:sz w:val="28"/>
            <w:szCs w:val="28"/>
          </w:rPr>
          <w:t>ф.</w:t>
        </w:r>
        <w:r w:rsidRPr="00821DDB">
          <w:rPr>
            <w:rFonts w:eastAsia="Times New Roman"/>
            <w:sz w:val="28"/>
            <w:szCs w:val="28"/>
          </w:rPr>
          <w:t>0503171</w:t>
        </w:r>
      </w:hyperlink>
      <w:r>
        <w:rPr>
          <w:rFonts w:eastAsia="Times New Roman"/>
          <w:sz w:val="28"/>
          <w:szCs w:val="28"/>
        </w:rPr>
        <w:t xml:space="preserve"> «</w:t>
      </w:r>
      <w:r w:rsidRPr="00821DDB">
        <w:rPr>
          <w:rFonts w:eastAsia="Times New Roman"/>
          <w:sz w:val="28"/>
          <w:szCs w:val="28"/>
        </w:rPr>
        <w:t xml:space="preserve">Сведения о финансовых вложениях получателя бюджетных средств, администратора источников финансирования дефицита </w:t>
      </w:r>
      <w:r w:rsidRPr="00266251">
        <w:rPr>
          <w:rFonts w:eastAsia="Times New Roman"/>
          <w:sz w:val="28"/>
          <w:szCs w:val="28"/>
        </w:rPr>
        <w:t xml:space="preserve">бюджета» финансовые вложения составили в сумме </w:t>
      </w:r>
      <w:r>
        <w:rPr>
          <w:rFonts w:eastAsia="Times New Roman"/>
          <w:b/>
          <w:sz w:val="28"/>
          <w:szCs w:val="28"/>
        </w:rPr>
        <w:t>1 645 788,5</w:t>
      </w:r>
      <w:r w:rsidRPr="00266251">
        <w:rPr>
          <w:rFonts w:eastAsia="Times New Roman"/>
          <w:sz w:val="28"/>
          <w:szCs w:val="28"/>
        </w:rPr>
        <w:t xml:space="preserve"> тыс. рублей.</w:t>
      </w:r>
    </w:p>
    <w:p w:rsidR="000C3F82" w:rsidRDefault="000C3F82" w:rsidP="000C3F82">
      <w:pPr>
        <w:widowControl/>
        <w:ind w:firstLine="709"/>
        <w:jc w:val="both"/>
        <w:rPr>
          <w:rFonts w:eastAsia="Times New Roman"/>
          <w:sz w:val="28"/>
          <w:szCs w:val="28"/>
        </w:rPr>
      </w:pPr>
      <w:r>
        <w:rPr>
          <w:rFonts w:eastAsia="Times New Roman"/>
          <w:sz w:val="28"/>
          <w:szCs w:val="28"/>
        </w:rPr>
        <w:t xml:space="preserve">6) В нарушение п.152 Инструкции №191н в составе годовой бюджетной отчетности не </w:t>
      </w:r>
      <w:proofErr w:type="gramStart"/>
      <w:r>
        <w:rPr>
          <w:rFonts w:eastAsia="Times New Roman"/>
          <w:sz w:val="28"/>
          <w:szCs w:val="28"/>
        </w:rPr>
        <w:t>предоставлена</w:t>
      </w:r>
      <w:proofErr w:type="gramEnd"/>
      <w:r>
        <w:rPr>
          <w:rFonts w:eastAsia="Times New Roman"/>
          <w:sz w:val="28"/>
          <w:szCs w:val="28"/>
        </w:rPr>
        <w:t xml:space="preserve"> ф.0503172 «Сведения о государственном (муниципальном) долге, предоставленных бюджетных кредитах.</w:t>
      </w:r>
    </w:p>
    <w:p w:rsidR="000C3F82" w:rsidRDefault="000C3F82" w:rsidP="000C3F82">
      <w:pPr>
        <w:widowControl/>
        <w:ind w:firstLine="709"/>
        <w:jc w:val="both"/>
        <w:rPr>
          <w:rFonts w:eastAsia="Times New Roman"/>
          <w:sz w:val="28"/>
          <w:szCs w:val="28"/>
        </w:rPr>
      </w:pPr>
      <w:r>
        <w:rPr>
          <w:rFonts w:eastAsia="Times New Roman"/>
          <w:sz w:val="28"/>
          <w:szCs w:val="28"/>
        </w:rPr>
        <w:t xml:space="preserve">В Пояснительной записке ф.0503160 даны пояснения по ф.0503172, согласно которых общая сумма задолженности по кредитам по состоянию на 01.01.2020 года составила </w:t>
      </w:r>
      <w:r w:rsidRPr="000C3F82">
        <w:rPr>
          <w:rFonts w:eastAsia="Times New Roman"/>
          <w:b/>
          <w:sz w:val="28"/>
          <w:szCs w:val="28"/>
        </w:rPr>
        <w:t>421 031,7</w:t>
      </w:r>
      <w:r>
        <w:rPr>
          <w:rFonts w:eastAsia="Times New Roman"/>
          <w:sz w:val="28"/>
          <w:szCs w:val="28"/>
        </w:rPr>
        <w:t xml:space="preserve"> тыс. рублей. Далее указано что сумма задолженности возросла за год на </w:t>
      </w:r>
      <w:r w:rsidRPr="000C3F82">
        <w:rPr>
          <w:rFonts w:eastAsia="Times New Roman"/>
          <w:b/>
          <w:sz w:val="28"/>
          <w:szCs w:val="28"/>
        </w:rPr>
        <w:t>8 500,0</w:t>
      </w:r>
      <w:r>
        <w:rPr>
          <w:rFonts w:eastAsia="Times New Roman"/>
          <w:sz w:val="28"/>
          <w:szCs w:val="28"/>
        </w:rPr>
        <w:t xml:space="preserve"> тыс. рублей.</w:t>
      </w:r>
    </w:p>
    <w:p w:rsidR="000C3F82" w:rsidRDefault="000C3F82" w:rsidP="000C3F82">
      <w:pPr>
        <w:widowControl/>
        <w:ind w:firstLine="709"/>
        <w:jc w:val="both"/>
        <w:rPr>
          <w:rFonts w:eastAsia="Times New Roman"/>
          <w:sz w:val="28"/>
          <w:szCs w:val="28"/>
        </w:rPr>
      </w:pPr>
      <w:r>
        <w:rPr>
          <w:rFonts w:eastAsia="Times New Roman"/>
          <w:sz w:val="28"/>
          <w:szCs w:val="28"/>
        </w:rPr>
        <w:t xml:space="preserve">Фактически сумма задолженности по кредитам возросла на </w:t>
      </w:r>
      <w:r w:rsidRPr="000C3F82">
        <w:rPr>
          <w:rFonts w:eastAsia="Times New Roman"/>
          <w:b/>
          <w:sz w:val="28"/>
          <w:szCs w:val="28"/>
        </w:rPr>
        <w:t>22 500,0</w:t>
      </w:r>
      <w:r>
        <w:rPr>
          <w:rFonts w:eastAsia="Times New Roman"/>
          <w:sz w:val="28"/>
          <w:szCs w:val="28"/>
        </w:rPr>
        <w:t xml:space="preserve"> тыс. рублей, так как согласно ф.0503172 </w:t>
      </w:r>
      <w:r w:rsidR="009400C1">
        <w:rPr>
          <w:rFonts w:eastAsia="Times New Roman"/>
          <w:sz w:val="28"/>
          <w:szCs w:val="28"/>
        </w:rPr>
        <w:t xml:space="preserve">годовой бюджетной отчетности за 2018 год </w:t>
      </w:r>
      <w:r>
        <w:rPr>
          <w:rFonts w:eastAsia="Times New Roman"/>
          <w:sz w:val="28"/>
          <w:szCs w:val="28"/>
        </w:rPr>
        <w:t xml:space="preserve">сумма задолженности по кредитам </w:t>
      </w:r>
      <w:r w:rsidR="009400C1">
        <w:rPr>
          <w:rFonts w:eastAsia="Times New Roman"/>
          <w:sz w:val="28"/>
          <w:szCs w:val="28"/>
        </w:rPr>
        <w:t xml:space="preserve">на 01.01.2019 года </w:t>
      </w:r>
      <w:r>
        <w:rPr>
          <w:rFonts w:eastAsia="Times New Roman"/>
          <w:sz w:val="28"/>
          <w:szCs w:val="28"/>
        </w:rPr>
        <w:t xml:space="preserve">составила </w:t>
      </w:r>
      <w:r w:rsidRPr="009400C1">
        <w:rPr>
          <w:rFonts w:eastAsia="Times New Roman"/>
          <w:b/>
          <w:sz w:val="28"/>
          <w:szCs w:val="28"/>
        </w:rPr>
        <w:t>398 531,7</w:t>
      </w:r>
      <w:r>
        <w:rPr>
          <w:rFonts w:eastAsia="Times New Roman"/>
          <w:sz w:val="28"/>
          <w:szCs w:val="28"/>
        </w:rPr>
        <w:t xml:space="preserve"> тыс. рублей.</w:t>
      </w:r>
      <w:r w:rsidR="009400C1">
        <w:rPr>
          <w:rFonts w:eastAsia="Times New Roman"/>
          <w:sz w:val="28"/>
          <w:szCs w:val="28"/>
        </w:rPr>
        <w:t xml:space="preserve"> Следовательно, в течение 2019 года увеличилась на </w:t>
      </w:r>
      <w:r w:rsidR="009400C1" w:rsidRPr="009400C1">
        <w:rPr>
          <w:rFonts w:eastAsia="Times New Roman"/>
          <w:b/>
          <w:sz w:val="28"/>
          <w:szCs w:val="28"/>
        </w:rPr>
        <w:t>22 500,0</w:t>
      </w:r>
      <w:r w:rsidR="009400C1">
        <w:rPr>
          <w:rFonts w:eastAsia="Times New Roman"/>
          <w:sz w:val="28"/>
          <w:szCs w:val="28"/>
        </w:rPr>
        <w:t xml:space="preserve"> тыс. рублей, а не на </w:t>
      </w:r>
      <w:r w:rsidR="009400C1" w:rsidRPr="009400C1">
        <w:rPr>
          <w:rFonts w:eastAsia="Times New Roman"/>
          <w:b/>
          <w:sz w:val="28"/>
          <w:szCs w:val="28"/>
        </w:rPr>
        <w:t>8 500,0</w:t>
      </w:r>
      <w:r w:rsidR="009400C1">
        <w:rPr>
          <w:rFonts w:eastAsia="Times New Roman"/>
          <w:sz w:val="28"/>
          <w:szCs w:val="28"/>
        </w:rPr>
        <w:t xml:space="preserve"> тыс. рублей.</w:t>
      </w:r>
    </w:p>
    <w:p w:rsidR="009400C1" w:rsidRDefault="009400C1" w:rsidP="009400C1">
      <w:pPr>
        <w:widowControl/>
        <w:ind w:firstLine="709"/>
        <w:jc w:val="both"/>
        <w:rPr>
          <w:rFonts w:eastAsia="Times New Roman"/>
          <w:sz w:val="28"/>
          <w:szCs w:val="28"/>
        </w:rPr>
      </w:pPr>
      <w:r>
        <w:rPr>
          <w:rFonts w:eastAsia="Times New Roman"/>
          <w:sz w:val="28"/>
          <w:szCs w:val="28"/>
        </w:rPr>
        <w:t xml:space="preserve">7) В </w:t>
      </w:r>
      <w:hyperlink r:id="rId29" w:history="1">
        <w:r>
          <w:rPr>
            <w:rFonts w:eastAsia="Times New Roman"/>
            <w:sz w:val="28"/>
            <w:szCs w:val="28"/>
          </w:rPr>
          <w:t>ф.</w:t>
        </w:r>
        <w:r w:rsidRPr="00266251">
          <w:rPr>
            <w:rFonts w:eastAsia="Times New Roman"/>
            <w:sz w:val="28"/>
            <w:szCs w:val="28"/>
          </w:rPr>
          <w:t>0503175</w:t>
        </w:r>
      </w:hyperlink>
      <w:r w:rsidRPr="00266251">
        <w:rPr>
          <w:rFonts w:eastAsia="Times New Roman"/>
          <w:sz w:val="28"/>
          <w:szCs w:val="28"/>
        </w:rPr>
        <w:t xml:space="preserve"> </w:t>
      </w:r>
      <w:r>
        <w:rPr>
          <w:rFonts w:eastAsia="Times New Roman"/>
          <w:sz w:val="28"/>
          <w:szCs w:val="28"/>
        </w:rPr>
        <w:t>отражены с</w:t>
      </w:r>
      <w:r w:rsidRPr="00266251">
        <w:rPr>
          <w:rFonts w:eastAsia="Times New Roman"/>
          <w:sz w:val="28"/>
          <w:szCs w:val="28"/>
        </w:rPr>
        <w:t>ведения о принятых и неисполненных обязательствах получателя бюджетных средств</w:t>
      </w:r>
      <w:r>
        <w:rPr>
          <w:rFonts w:eastAsia="Times New Roman"/>
          <w:sz w:val="28"/>
          <w:szCs w:val="28"/>
        </w:rPr>
        <w:t>.</w:t>
      </w:r>
    </w:p>
    <w:p w:rsidR="009400C1" w:rsidRDefault="009400C1" w:rsidP="009400C1">
      <w:pPr>
        <w:widowControl/>
        <w:ind w:firstLine="709"/>
        <w:jc w:val="both"/>
        <w:rPr>
          <w:rFonts w:eastAsia="Times New Roman"/>
          <w:sz w:val="28"/>
          <w:szCs w:val="28"/>
        </w:rPr>
      </w:pPr>
      <w:r>
        <w:rPr>
          <w:rFonts w:eastAsia="Times New Roman"/>
          <w:bCs/>
          <w:sz w:val="28"/>
          <w:szCs w:val="28"/>
        </w:rPr>
        <w:t xml:space="preserve">Согласно п.170.2 Инструкции №191н </w:t>
      </w:r>
      <w:r w:rsidRPr="00785BE0">
        <w:rPr>
          <w:rFonts w:eastAsia="Times New Roman"/>
          <w:sz w:val="28"/>
          <w:szCs w:val="28"/>
        </w:rPr>
        <w:t xml:space="preserve">в </w:t>
      </w:r>
      <w:hyperlink r:id="rId30" w:history="1">
        <w:r w:rsidRPr="00785BE0">
          <w:rPr>
            <w:rFonts w:eastAsia="Times New Roman"/>
            <w:sz w:val="28"/>
            <w:szCs w:val="28"/>
          </w:rPr>
          <w:t>графе 2 раздела 2</w:t>
        </w:r>
      </w:hyperlink>
      <w:r w:rsidRPr="00785BE0">
        <w:rPr>
          <w:rFonts w:eastAsia="Times New Roman"/>
          <w:sz w:val="28"/>
          <w:szCs w:val="28"/>
        </w:rPr>
        <w:t xml:space="preserve"> Приложения </w:t>
      </w:r>
      <w:r>
        <w:rPr>
          <w:rFonts w:eastAsia="Times New Roman"/>
          <w:sz w:val="28"/>
          <w:szCs w:val="28"/>
        </w:rPr>
        <w:t xml:space="preserve">ф.0503175 </w:t>
      </w:r>
      <w:r w:rsidRPr="00785BE0">
        <w:rPr>
          <w:rFonts w:eastAsia="Times New Roman"/>
          <w:sz w:val="28"/>
          <w:szCs w:val="28"/>
        </w:rPr>
        <w:t>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р</w:t>
      </w:r>
      <w:r>
        <w:rPr>
          <w:rFonts w:eastAsia="Times New Roman"/>
          <w:sz w:val="28"/>
          <w:szCs w:val="28"/>
        </w:rPr>
        <w:t>аздела 1, 2 ф.0503128.</w:t>
      </w:r>
    </w:p>
    <w:p w:rsidR="009400C1" w:rsidRDefault="009400C1" w:rsidP="009400C1">
      <w:pPr>
        <w:widowControl/>
        <w:ind w:firstLine="709"/>
        <w:jc w:val="both"/>
        <w:rPr>
          <w:rFonts w:eastAsia="Times New Roman"/>
          <w:sz w:val="28"/>
          <w:szCs w:val="28"/>
        </w:rPr>
      </w:pPr>
      <w:r>
        <w:rPr>
          <w:rFonts w:eastAsia="Times New Roman"/>
          <w:sz w:val="28"/>
          <w:szCs w:val="28"/>
        </w:rPr>
        <w:t xml:space="preserve">В связи с не предоставлением ф.0503128 в составе годовой бюджетной отчетности сверить показатели ф.0503175 </w:t>
      </w:r>
      <w:r w:rsidRPr="00785BE0">
        <w:rPr>
          <w:rFonts w:eastAsia="Times New Roman"/>
          <w:sz w:val="28"/>
          <w:szCs w:val="28"/>
        </w:rPr>
        <w:t xml:space="preserve">в </w:t>
      </w:r>
      <w:hyperlink r:id="rId31" w:history="1">
        <w:r w:rsidRPr="00785BE0">
          <w:rPr>
            <w:rFonts w:eastAsia="Times New Roman"/>
            <w:sz w:val="28"/>
            <w:szCs w:val="28"/>
          </w:rPr>
          <w:t>графе 2 раздела 2</w:t>
        </w:r>
      </w:hyperlink>
      <w:r w:rsidRPr="00785BE0">
        <w:rPr>
          <w:rFonts w:eastAsia="Times New Roman"/>
          <w:sz w:val="28"/>
          <w:szCs w:val="28"/>
        </w:rPr>
        <w:t xml:space="preserve"> Приложения </w:t>
      </w:r>
      <w:r>
        <w:rPr>
          <w:rFonts w:eastAsia="Times New Roman"/>
          <w:sz w:val="28"/>
          <w:szCs w:val="28"/>
        </w:rPr>
        <w:lastRenderedPageBreak/>
        <w:t xml:space="preserve">ф.0503175 </w:t>
      </w:r>
      <w:r w:rsidRPr="00785BE0">
        <w:rPr>
          <w:rFonts w:eastAsia="Times New Roman"/>
          <w:sz w:val="28"/>
          <w:szCs w:val="28"/>
        </w:rPr>
        <w:t>с показателями графы 12 р</w:t>
      </w:r>
      <w:r>
        <w:rPr>
          <w:rFonts w:eastAsia="Times New Roman"/>
          <w:sz w:val="28"/>
          <w:szCs w:val="28"/>
        </w:rPr>
        <w:t>аздела 1,2 ф.0503128 не предоставляется возможным.</w:t>
      </w:r>
    </w:p>
    <w:p w:rsidR="0083353B" w:rsidRDefault="009400C1" w:rsidP="0083353B">
      <w:pPr>
        <w:widowControl/>
        <w:ind w:firstLine="709"/>
        <w:jc w:val="both"/>
        <w:rPr>
          <w:sz w:val="28"/>
          <w:szCs w:val="28"/>
        </w:rPr>
      </w:pPr>
      <w:r>
        <w:rPr>
          <w:rFonts w:eastAsia="Times New Roman"/>
          <w:sz w:val="28"/>
          <w:szCs w:val="28"/>
        </w:rPr>
        <w:t xml:space="preserve">8) </w:t>
      </w:r>
      <w:r w:rsidR="00EB2F04">
        <w:rPr>
          <w:rFonts w:eastAsia="Times New Roman"/>
          <w:sz w:val="28"/>
          <w:szCs w:val="28"/>
        </w:rPr>
        <w:t xml:space="preserve">В соответствии с </w:t>
      </w:r>
      <w:hyperlink r:id="rId32" w:history="1">
        <w:r w:rsidR="00EB2F04">
          <w:rPr>
            <w:sz w:val="28"/>
            <w:szCs w:val="28"/>
          </w:rPr>
          <w:t>ф.</w:t>
        </w:r>
        <w:r w:rsidR="00EB2F04" w:rsidRPr="00CF3295">
          <w:rPr>
            <w:sz w:val="28"/>
            <w:szCs w:val="28"/>
          </w:rPr>
          <w:t>0503178</w:t>
        </w:r>
      </w:hyperlink>
      <w:r w:rsidR="00EB2F04" w:rsidRPr="00CF3295">
        <w:rPr>
          <w:sz w:val="28"/>
          <w:szCs w:val="28"/>
        </w:rPr>
        <w:t xml:space="preserve"> «Сведения об остатках денежных средств на счетах получателя бюджетных средств» средства во временном распоряжении на начало года составляли в сумме </w:t>
      </w:r>
      <w:r w:rsidR="00EB2F04">
        <w:rPr>
          <w:b/>
          <w:sz w:val="28"/>
          <w:szCs w:val="28"/>
        </w:rPr>
        <w:t>236,2</w:t>
      </w:r>
      <w:r w:rsidR="00EB2F04" w:rsidRPr="00CF3295">
        <w:rPr>
          <w:sz w:val="28"/>
          <w:szCs w:val="28"/>
        </w:rPr>
        <w:t xml:space="preserve"> тыс. рублей на конец отчетного периода в сумме </w:t>
      </w:r>
      <w:r w:rsidR="00EB2F04">
        <w:rPr>
          <w:b/>
          <w:sz w:val="28"/>
          <w:szCs w:val="28"/>
        </w:rPr>
        <w:t xml:space="preserve">276,8 </w:t>
      </w:r>
      <w:r w:rsidR="00EB2F04" w:rsidRPr="00514BAC">
        <w:rPr>
          <w:sz w:val="28"/>
          <w:szCs w:val="28"/>
        </w:rPr>
        <w:t>тыс.</w:t>
      </w:r>
      <w:r w:rsidR="00EB2F04" w:rsidRPr="00CF3295">
        <w:rPr>
          <w:sz w:val="28"/>
          <w:szCs w:val="28"/>
        </w:rPr>
        <w:t xml:space="preserve"> рублей.</w:t>
      </w:r>
    </w:p>
    <w:p w:rsidR="0083353B" w:rsidRDefault="0083353B" w:rsidP="0083353B">
      <w:pPr>
        <w:widowControl/>
        <w:ind w:firstLine="709"/>
        <w:jc w:val="both"/>
        <w:rPr>
          <w:rFonts w:eastAsia="Times New Roman"/>
          <w:sz w:val="28"/>
          <w:szCs w:val="28"/>
        </w:rPr>
      </w:pPr>
      <w:r>
        <w:rPr>
          <w:sz w:val="28"/>
          <w:szCs w:val="28"/>
        </w:rPr>
        <w:t xml:space="preserve">9) В нарушение п.152 Инструкции №191 не </w:t>
      </w:r>
      <w:proofErr w:type="gramStart"/>
      <w:r>
        <w:rPr>
          <w:sz w:val="28"/>
          <w:szCs w:val="28"/>
        </w:rPr>
        <w:t>предоставлена</w:t>
      </w:r>
      <w:proofErr w:type="gramEnd"/>
      <w:r>
        <w:rPr>
          <w:sz w:val="28"/>
          <w:szCs w:val="28"/>
        </w:rPr>
        <w:t xml:space="preserve"> ф.0503190 «</w:t>
      </w:r>
      <w:r>
        <w:rPr>
          <w:rFonts w:eastAsia="Times New Roman"/>
          <w:sz w:val="28"/>
          <w:szCs w:val="28"/>
        </w:rPr>
        <w:t>Сведения о вложениях в объекты недвижимого имущества, объектах незавершенного строительства».</w:t>
      </w:r>
    </w:p>
    <w:p w:rsidR="000C3F82" w:rsidRDefault="0083353B" w:rsidP="005D6803">
      <w:pPr>
        <w:widowControl/>
        <w:ind w:firstLine="709"/>
        <w:jc w:val="both"/>
        <w:rPr>
          <w:rFonts w:eastAsia="Times New Roman"/>
          <w:sz w:val="28"/>
          <w:szCs w:val="28"/>
        </w:rPr>
      </w:pPr>
      <w:r>
        <w:rPr>
          <w:rFonts w:eastAsia="Times New Roman"/>
          <w:sz w:val="28"/>
          <w:szCs w:val="28"/>
        </w:rPr>
        <w:t>В разделе 5 Пояснительной записки не содержится информация о том, что данная форма имеет нулевые значения или статус «Показатели отсутствуют».</w:t>
      </w:r>
    </w:p>
    <w:p w:rsidR="00224AB0" w:rsidRPr="009102E6" w:rsidRDefault="00651F2E" w:rsidP="009102E6">
      <w:pPr>
        <w:ind w:firstLine="709"/>
        <w:jc w:val="both"/>
        <w:rPr>
          <w:sz w:val="28"/>
          <w:szCs w:val="28"/>
        </w:rPr>
      </w:pPr>
      <w:r>
        <w:rPr>
          <w:b/>
          <w:sz w:val="28"/>
          <w:szCs w:val="28"/>
        </w:rPr>
        <w:t>6</w:t>
      </w:r>
      <w:r w:rsidR="00224AB0" w:rsidRPr="009102E6">
        <w:rPr>
          <w:b/>
          <w:sz w:val="28"/>
          <w:szCs w:val="28"/>
        </w:rPr>
        <w:t>.6.</w:t>
      </w:r>
      <w:r w:rsidR="006B44A4" w:rsidRPr="009102E6">
        <w:rPr>
          <w:b/>
          <w:sz w:val="28"/>
          <w:szCs w:val="28"/>
        </w:rPr>
        <w:t xml:space="preserve"> </w:t>
      </w:r>
      <w:r w:rsidR="00224AB0" w:rsidRPr="00651F2E">
        <w:rPr>
          <w:b/>
          <w:sz w:val="28"/>
          <w:szCs w:val="28"/>
        </w:rPr>
        <w:t>Раздел 5 «Прочие вопросы деятельности субъекта бюджетной отчетности»</w:t>
      </w:r>
    </w:p>
    <w:p w:rsidR="009C4303" w:rsidRPr="009102E6" w:rsidRDefault="005D6803" w:rsidP="009102E6">
      <w:pPr>
        <w:ind w:firstLine="709"/>
        <w:jc w:val="both"/>
        <w:rPr>
          <w:rFonts w:eastAsia="Times New Roman"/>
          <w:sz w:val="28"/>
          <w:szCs w:val="28"/>
        </w:rPr>
      </w:pPr>
      <w:r>
        <w:rPr>
          <w:rFonts w:eastAsia="Times New Roman"/>
          <w:sz w:val="28"/>
          <w:szCs w:val="28"/>
        </w:rPr>
        <w:t xml:space="preserve">1) </w:t>
      </w:r>
      <w:r w:rsidR="00224AB0" w:rsidRPr="009102E6">
        <w:rPr>
          <w:rFonts w:eastAsia="Times New Roman"/>
          <w:sz w:val="28"/>
          <w:szCs w:val="28"/>
        </w:rPr>
        <w:t xml:space="preserve">В </w:t>
      </w:r>
      <w:r w:rsidR="009C4303" w:rsidRPr="009102E6">
        <w:rPr>
          <w:rFonts w:eastAsia="Times New Roman"/>
          <w:sz w:val="28"/>
          <w:szCs w:val="28"/>
        </w:rPr>
        <w:t>соответствии с</w:t>
      </w:r>
      <w:r w:rsidR="00224AB0" w:rsidRPr="009102E6">
        <w:rPr>
          <w:rFonts w:eastAsia="Times New Roman"/>
          <w:sz w:val="28"/>
          <w:szCs w:val="28"/>
        </w:rPr>
        <w:t xml:space="preserve"> </w:t>
      </w:r>
      <w:r w:rsidR="00EC44C4" w:rsidRPr="009102E6">
        <w:rPr>
          <w:rFonts w:eastAsia="Times New Roman"/>
          <w:sz w:val="28"/>
          <w:szCs w:val="28"/>
        </w:rPr>
        <w:t xml:space="preserve">п.8, </w:t>
      </w:r>
      <w:r w:rsidR="00224AB0" w:rsidRPr="009102E6">
        <w:rPr>
          <w:rFonts w:eastAsia="Times New Roman"/>
          <w:sz w:val="28"/>
          <w:szCs w:val="28"/>
        </w:rPr>
        <w:t xml:space="preserve">п.152 Инструкции №191н в разделе 5 Пояснительной записки указаны </w:t>
      </w:r>
      <w:r w:rsidR="009C4303" w:rsidRPr="009102E6">
        <w:rPr>
          <w:rFonts w:eastAsia="Times New Roman"/>
          <w:sz w:val="28"/>
          <w:szCs w:val="28"/>
        </w:rPr>
        <w:t xml:space="preserve">формы бюджетной </w:t>
      </w:r>
      <w:r w:rsidR="009B3968" w:rsidRPr="009102E6">
        <w:rPr>
          <w:rFonts w:eastAsia="Times New Roman"/>
          <w:sz w:val="28"/>
          <w:szCs w:val="28"/>
        </w:rPr>
        <w:t>отчетности, показатели</w:t>
      </w:r>
      <w:r w:rsidR="00224AB0" w:rsidRPr="009102E6">
        <w:rPr>
          <w:rFonts w:eastAsia="Times New Roman"/>
          <w:sz w:val="28"/>
          <w:szCs w:val="28"/>
        </w:rPr>
        <w:t xml:space="preserve"> котор</w:t>
      </w:r>
      <w:r w:rsidR="009C4303" w:rsidRPr="009102E6">
        <w:rPr>
          <w:rFonts w:eastAsia="Times New Roman"/>
          <w:sz w:val="28"/>
          <w:szCs w:val="28"/>
        </w:rPr>
        <w:t>ых не имеют числового значения.</w:t>
      </w:r>
    </w:p>
    <w:p w:rsidR="00651F2E" w:rsidRDefault="00651F2E" w:rsidP="00651F2E">
      <w:pPr>
        <w:ind w:firstLine="709"/>
        <w:jc w:val="both"/>
        <w:rPr>
          <w:rFonts w:eastAsia="Times New Roman"/>
          <w:sz w:val="28"/>
          <w:szCs w:val="28"/>
        </w:rPr>
      </w:pPr>
      <w:r>
        <w:rPr>
          <w:rFonts w:eastAsia="Times New Roman"/>
          <w:sz w:val="28"/>
          <w:szCs w:val="28"/>
        </w:rPr>
        <w:t xml:space="preserve">В составе данных форм указана ф.0503171 «Сведения о финансовых вложениях получателями бюджетных средств, администратора источников финансирования дефицита </w:t>
      </w:r>
      <w:r w:rsidRPr="00651F2E">
        <w:rPr>
          <w:rFonts w:eastAsia="Times New Roman"/>
          <w:b/>
          <w:sz w:val="28"/>
          <w:szCs w:val="28"/>
        </w:rPr>
        <w:t>областного</w:t>
      </w:r>
      <w:r>
        <w:rPr>
          <w:rFonts w:eastAsia="Times New Roman"/>
          <w:sz w:val="28"/>
          <w:szCs w:val="28"/>
        </w:rPr>
        <w:t xml:space="preserve"> бюджета».</w:t>
      </w:r>
    </w:p>
    <w:p w:rsidR="00651F2E" w:rsidRDefault="00651F2E" w:rsidP="00651F2E">
      <w:pPr>
        <w:ind w:firstLine="709"/>
        <w:jc w:val="both"/>
        <w:rPr>
          <w:rFonts w:eastAsia="Times New Roman"/>
          <w:sz w:val="28"/>
          <w:szCs w:val="28"/>
        </w:rPr>
      </w:pPr>
      <w:r>
        <w:rPr>
          <w:rFonts w:eastAsia="Times New Roman"/>
          <w:sz w:val="28"/>
          <w:szCs w:val="28"/>
        </w:rPr>
        <w:t>К проверке предоставлена годовая бюджетная отчетность муниципального образования «Вяземский район» Смоленской области, а не областного бюджета.</w:t>
      </w:r>
    </w:p>
    <w:p w:rsidR="000C3F82" w:rsidRDefault="000C3F82" w:rsidP="00651F2E">
      <w:pPr>
        <w:ind w:firstLine="709"/>
        <w:jc w:val="both"/>
        <w:rPr>
          <w:rFonts w:eastAsia="Times New Roman"/>
          <w:sz w:val="28"/>
          <w:szCs w:val="28"/>
        </w:rPr>
      </w:pPr>
      <w:r>
        <w:rPr>
          <w:rFonts w:eastAsia="Times New Roman"/>
          <w:sz w:val="28"/>
          <w:szCs w:val="28"/>
        </w:rPr>
        <w:t>Фактически ф.0503171 «Сведения о финансовых вложениях получателя бюджетных средств, администратора источников финансирования дефицита бюджета» в составе годовой бюджетной отчетности предоставлена.</w:t>
      </w:r>
    </w:p>
    <w:p w:rsidR="005D6803" w:rsidRDefault="005D6803" w:rsidP="005D6803">
      <w:pPr>
        <w:widowControl/>
        <w:ind w:firstLine="709"/>
        <w:jc w:val="both"/>
        <w:rPr>
          <w:rFonts w:eastAsia="Times New Roman"/>
          <w:sz w:val="28"/>
          <w:szCs w:val="28"/>
        </w:rPr>
      </w:pPr>
      <w:r>
        <w:rPr>
          <w:rFonts w:eastAsia="Times New Roman"/>
          <w:sz w:val="28"/>
          <w:szCs w:val="28"/>
        </w:rPr>
        <w:t>2) В соответствии с п.152 Инструкции №191н представлена таблица №4, в которой отражена информация об особенностях ведения бюджетного учета.</w:t>
      </w:r>
    </w:p>
    <w:p w:rsidR="00F64AA9" w:rsidRPr="009102E6" w:rsidRDefault="00711B9E" w:rsidP="009102E6">
      <w:pPr>
        <w:widowControl/>
        <w:ind w:firstLine="709"/>
        <w:jc w:val="both"/>
        <w:rPr>
          <w:rFonts w:eastAsia="Times New Roman"/>
          <w:sz w:val="28"/>
          <w:szCs w:val="28"/>
        </w:rPr>
      </w:pPr>
      <w:r w:rsidRPr="009102E6">
        <w:rPr>
          <w:sz w:val="28"/>
          <w:szCs w:val="28"/>
        </w:rPr>
        <w:t>У</w:t>
      </w:r>
      <w:r w:rsidR="00224AB0" w:rsidRPr="009102E6">
        <w:rPr>
          <w:sz w:val="28"/>
          <w:szCs w:val="28"/>
        </w:rPr>
        <w:t>казанные выше недостатки, а именно не соответствие представленной бюджетной отчетности</w:t>
      </w:r>
      <w:r w:rsidRPr="009102E6">
        <w:rPr>
          <w:sz w:val="28"/>
          <w:szCs w:val="28"/>
        </w:rPr>
        <w:t xml:space="preserve"> </w:t>
      </w:r>
      <w:r w:rsidR="005D6803">
        <w:rPr>
          <w:sz w:val="28"/>
          <w:szCs w:val="28"/>
        </w:rPr>
        <w:t xml:space="preserve">требованиям Инструкции №191н </w:t>
      </w:r>
      <w:r w:rsidR="00224AB0" w:rsidRPr="009102E6">
        <w:rPr>
          <w:sz w:val="28"/>
          <w:szCs w:val="28"/>
        </w:rPr>
        <w:t>свидетельствуют о несоблюдении требований Инструкции № 191н.</w:t>
      </w:r>
    </w:p>
    <w:p w:rsidR="00BA0EAC" w:rsidRDefault="00BA0EAC" w:rsidP="0066158E">
      <w:pPr>
        <w:widowControl/>
        <w:ind w:firstLine="540"/>
        <w:jc w:val="both"/>
        <w:rPr>
          <w:rFonts w:eastAsia="Times New Roman"/>
          <w:b/>
          <w:sz w:val="28"/>
          <w:szCs w:val="28"/>
        </w:rPr>
      </w:pPr>
    </w:p>
    <w:p w:rsidR="00BA0EAC" w:rsidRPr="00E076CA" w:rsidRDefault="005D6803" w:rsidP="00BA0EAC">
      <w:pPr>
        <w:pStyle w:val="6"/>
        <w:tabs>
          <w:tab w:val="left" w:pos="426"/>
        </w:tabs>
        <w:jc w:val="center"/>
        <w:rPr>
          <w:rFonts w:ascii="Times New Roman" w:hAnsi="Times New Roman"/>
          <w:b/>
          <w:sz w:val="28"/>
          <w:szCs w:val="28"/>
        </w:rPr>
      </w:pPr>
      <w:r>
        <w:rPr>
          <w:rFonts w:ascii="Times New Roman" w:hAnsi="Times New Roman"/>
          <w:b/>
          <w:sz w:val="28"/>
          <w:szCs w:val="28"/>
        </w:rPr>
        <w:t>7</w:t>
      </w:r>
      <w:r w:rsidR="00BA0EAC" w:rsidRPr="00E076CA">
        <w:rPr>
          <w:rFonts w:ascii="Times New Roman" w:hAnsi="Times New Roman"/>
          <w:b/>
          <w:sz w:val="28"/>
          <w:szCs w:val="28"/>
        </w:rPr>
        <w:t xml:space="preserve">. Проверка достоверности и согласованности отдельных </w:t>
      </w:r>
      <w:r w:rsidR="00BC2848">
        <w:rPr>
          <w:rFonts w:ascii="Times New Roman" w:hAnsi="Times New Roman"/>
          <w:b/>
          <w:sz w:val="28"/>
          <w:szCs w:val="28"/>
        </w:rPr>
        <w:t>форм бюджетной отчетности</w:t>
      </w:r>
    </w:p>
    <w:p w:rsidR="00BA0EAC" w:rsidRPr="00E076CA" w:rsidRDefault="00BA0EAC" w:rsidP="00BA0EAC">
      <w:pPr>
        <w:pStyle w:val="6"/>
        <w:tabs>
          <w:tab w:val="left" w:pos="426"/>
        </w:tabs>
        <w:jc w:val="center"/>
        <w:rPr>
          <w:rFonts w:ascii="Times New Roman" w:hAnsi="Times New Roman"/>
          <w:sz w:val="28"/>
          <w:szCs w:val="28"/>
        </w:rPr>
      </w:pPr>
    </w:p>
    <w:p w:rsidR="00BA0EAC" w:rsidRDefault="00BA0EAC" w:rsidP="00BA0EAC">
      <w:pPr>
        <w:pStyle w:val="6"/>
        <w:tabs>
          <w:tab w:val="left" w:pos="426"/>
        </w:tabs>
        <w:jc w:val="both"/>
        <w:rPr>
          <w:rFonts w:ascii="Times New Roman" w:hAnsi="Times New Roman"/>
          <w:sz w:val="28"/>
          <w:szCs w:val="28"/>
        </w:rPr>
      </w:pPr>
      <w:r w:rsidRPr="00E076CA">
        <w:rPr>
          <w:rFonts w:ascii="Times New Roman" w:hAnsi="Times New Roman"/>
          <w:sz w:val="28"/>
          <w:szCs w:val="28"/>
        </w:rPr>
        <w:tab/>
      </w:r>
      <w:r w:rsidRPr="00E076CA">
        <w:rPr>
          <w:rFonts w:ascii="Times New Roman" w:hAnsi="Times New Roman"/>
          <w:sz w:val="28"/>
          <w:szCs w:val="28"/>
        </w:rPr>
        <w:tab/>
      </w:r>
      <w:r>
        <w:rPr>
          <w:rFonts w:ascii="Times New Roman" w:hAnsi="Times New Roman"/>
          <w:sz w:val="28"/>
          <w:szCs w:val="28"/>
        </w:rPr>
        <w:t>При подготовке заключения п</w:t>
      </w:r>
      <w:r w:rsidRPr="00E076CA">
        <w:rPr>
          <w:rFonts w:ascii="Times New Roman" w:hAnsi="Times New Roman"/>
          <w:sz w:val="28"/>
          <w:szCs w:val="28"/>
        </w:rPr>
        <w:t xml:space="preserve">роведен анализ тождественности, сопоставимости и взаимосвязи показателей доходов и расходов бюджета </w:t>
      </w:r>
      <w:r w:rsidR="005D5ECC">
        <w:rPr>
          <w:rFonts w:ascii="Times New Roman" w:hAnsi="Times New Roman"/>
          <w:sz w:val="28"/>
          <w:szCs w:val="28"/>
        </w:rPr>
        <w:t xml:space="preserve">муниципального </w:t>
      </w:r>
      <w:r w:rsidR="00BB2511">
        <w:rPr>
          <w:rFonts w:ascii="Times New Roman" w:hAnsi="Times New Roman"/>
          <w:sz w:val="28"/>
          <w:szCs w:val="28"/>
        </w:rPr>
        <w:t>образования</w:t>
      </w:r>
      <w:r w:rsidRPr="00E076CA">
        <w:rPr>
          <w:rFonts w:ascii="Times New Roman" w:hAnsi="Times New Roman"/>
          <w:sz w:val="28"/>
          <w:szCs w:val="28"/>
        </w:rPr>
        <w:t>, отраженных в предоставленных формах бюджетной отчетности.</w:t>
      </w:r>
    </w:p>
    <w:p w:rsidR="00BA0EAC" w:rsidRDefault="00BA0EAC" w:rsidP="00BA0EAC">
      <w:pPr>
        <w:pStyle w:val="6"/>
        <w:tabs>
          <w:tab w:val="left" w:pos="426"/>
        </w:tabs>
        <w:jc w:val="both"/>
        <w:rPr>
          <w:b/>
          <w:sz w:val="28"/>
          <w:szCs w:val="28"/>
        </w:rPr>
      </w:pPr>
      <w:r>
        <w:rPr>
          <w:rFonts w:ascii="Times New Roman" w:hAnsi="Times New Roman"/>
          <w:sz w:val="28"/>
          <w:szCs w:val="28"/>
        </w:rPr>
        <w:tab/>
        <w:t>В результате установлен</w:t>
      </w:r>
      <w:r w:rsidR="00C73FB9">
        <w:rPr>
          <w:rFonts w:ascii="Times New Roman" w:hAnsi="Times New Roman"/>
          <w:sz w:val="28"/>
          <w:szCs w:val="28"/>
        </w:rPr>
        <w:t>о:</w:t>
      </w:r>
    </w:p>
    <w:p w:rsidR="00BC2848" w:rsidRDefault="005D6803" w:rsidP="00BC2848">
      <w:pPr>
        <w:widowControl/>
        <w:ind w:firstLine="540"/>
        <w:jc w:val="both"/>
        <w:rPr>
          <w:rFonts w:eastAsia="Times New Roman"/>
          <w:b/>
          <w:sz w:val="28"/>
          <w:szCs w:val="28"/>
        </w:rPr>
      </w:pPr>
      <w:r>
        <w:rPr>
          <w:rFonts w:eastAsia="Times New Roman"/>
          <w:b/>
          <w:sz w:val="28"/>
          <w:szCs w:val="28"/>
        </w:rPr>
        <w:t>7</w:t>
      </w:r>
      <w:r w:rsidR="00BA0EAC">
        <w:rPr>
          <w:rFonts w:eastAsia="Times New Roman"/>
          <w:b/>
          <w:sz w:val="28"/>
          <w:szCs w:val="28"/>
        </w:rPr>
        <w:t>.1.</w:t>
      </w:r>
      <w:r w:rsidR="004C5E10" w:rsidRPr="004C5E10">
        <w:rPr>
          <w:rFonts w:eastAsia="Times New Roman"/>
          <w:b/>
          <w:sz w:val="28"/>
          <w:szCs w:val="28"/>
        </w:rPr>
        <w:t>Отчет о движении денежных средств</w:t>
      </w:r>
      <w:r w:rsidR="004C5E10">
        <w:rPr>
          <w:rFonts w:eastAsia="Times New Roman"/>
          <w:b/>
          <w:sz w:val="28"/>
          <w:szCs w:val="28"/>
        </w:rPr>
        <w:t xml:space="preserve"> (ф.0503123)</w:t>
      </w:r>
    </w:p>
    <w:p w:rsidR="0066158E" w:rsidRPr="00BC2848" w:rsidRDefault="0066158E" w:rsidP="00BC2848">
      <w:pPr>
        <w:widowControl/>
        <w:ind w:firstLine="540"/>
        <w:jc w:val="both"/>
        <w:rPr>
          <w:rFonts w:eastAsia="Times New Roman"/>
          <w:b/>
          <w:sz w:val="28"/>
          <w:szCs w:val="28"/>
        </w:rPr>
      </w:pPr>
      <w:r w:rsidRPr="0066158E">
        <w:rPr>
          <w:rFonts w:eastAsia="Times New Roman"/>
          <w:sz w:val="28"/>
          <w:szCs w:val="28"/>
        </w:rPr>
        <w:t>Согласно ст.34 БК РФ принцип</w:t>
      </w:r>
      <w:r>
        <w:rPr>
          <w:rFonts w:eastAsia="Times New Roman"/>
          <w:sz w:val="28"/>
          <w:szCs w:val="28"/>
        </w:rPr>
        <w:t xml:space="preserve">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w:t>
      </w:r>
      <w:r>
        <w:rPr>
          <w:rFonts w:eastAsia="Times New Roman"/>
          <w:sz w:val="28"/>
          <w:szCs w:val="28"/>
        </w:rPr>
        <w:lastRenderedPageBreak/>
        <w:t>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6158E" w:rsidRDefault="0066158E" w:rsidP="0066158E">
      <w:pPr>
        <w:widowControl/>
        <w:ind w:firstLine="540"/>
        <w:jc w:val="both"/>
        <w:rPr>
          <w:rFonts w:eastAsia="Times New Roman"/>
          <w:sz w:val="28"/>
          <w:szCs w:val="28"/>
        </w:rPr>
      </w:pPr>
      <w:r w:rsidRPr="0066158E">
        <w:rPr>
          <w:rFonts w:eastAsia="Times New Roman"/>
          <w:sz w:val="28"/>
          <w:szCs w:val="28"/>
        </w:rPr>
        <w:t>В соответствии</w:t>
      </w:r>
      <w:r>
        <w:rPr>
          <w:rFonts w:eastAsia="Times New Roman"/>
          <w:sz w:val="28"/>
          <w:szCs w:val="28"/>
        </w:rPr>
        <w:t xml:space="preserve"> </w:t>
      </w:r>
      <w:r w:rsidR="005D5ECC">
        <w:rPr>
          <w:rFonts w:eastAsia="Times New Roman"/>
          <w:sz w:val="28"/>
          <w:szCs w:val="28"/>
        </w:rPr>
        <w:t xml:space="preserve">с </w:t>
      </w:r>
      <w:r>
        <w:rPr>
          <w:rFonts w:eastAsia="Times New Roman"/>
          <w:sz w:val="28"/>
          <w:szCs w:val="28"/>
        </w:rPr>
        <w:t>п.146 Инструкции №191н ф.0503123 «О</w:t>
      </w:r>
      <w:r w:rsidRPr="0066158E">
        <w:rPr>
          <w:rFonts w:eastAsia="Times New Roman"/>
          <w:sz w:val="28"/>
          <w:szCs w:val="28"/>
        </w:rPr>
        <w:t>тчет о движении денежных средств</w:t>
      </w:r>
      <w:r>
        <w:rPr>
          <w:rFonts w:eastAsia="Times New Roman"/>
          <w:sz w:val="28"/>
          <w:szCs w:val="28"/>
        </w:rPr>
        <w:t xml:space="preserve">» </w:t>
      </w:r>
      <w:r w:rsidRPr="0066158E">
        <w:rPr>
          <w:rFonts w:eastAsia="Times New Roman"/>
          <w:sz w:val="28"/>
          <w:szCs w:val="28"/>
        </w:rPr>
        <w:t xml:space="preserve">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w:t>
      </w:r>
      <w:r w:rsidR="00AA2EF4">
        <w:rPr>
          <w:rFonts w:eastAsia="Times New Roman"/>
          <w:sz w:val="28"/>
          <w:szCs w:val="28"/>
        </w:rPr>
        <w:t>рубл</w:t>
      </w:r>
      <w:r w:rsidR="008A2E48">
        <w:rPr>
          <w:rFonts w:eastAsia="Times New Roman"/>
          <w:sz w:val="28"/>
          <w:szCs w:val="28"/>
        </w:rPr>
        <w:t>я</w:t>
      </w:r>
      <w:r w:rsidRPr="0066158E">
        <w:rPr>
          <w:rFonts w:eastAsia="Times New Roman"/>
          <w:sz w:val="28"/>
          <w:szCs w:val="28"/>
        </w:rPr>
        <w:t>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BB2511" w:rsidRDefault="0066158E" w:rsidP="00BB2511">
      <w:pPr>
        <w:widowControl/>
        <w:ind w:firstLine="540"/>
        <w:jc w:val="both"/>
        <w:rPr>
          <w:sz w:val="28"/>
          <w:szCs w:val="28"/>
        </w:rPr>
      </w:pPr>
      <w:r w:rsidRPr="0066158E">
        <w:rPr>
          <w:rFonts w:eastAsia="Times New Roman"/>
          <w:sz w:val="28"/>
          <w:szCs w:val="28"/>
        </w:rPr>
        <w:t>Пр</w:t>
      </w:r>
      <w:r>
        <w:rPr>
          <w:sz w:val="28"/>
          <w:szCs w:val="28"/>
        </w:rPr>
        <w:t>и</w:t>
      </w:r>
      <w:r w:rsidR="00DD5354">
        <w:rPr>
          <w:sz w:val="28"/>
          <w:szCs w:val="28"/>
        </w:rPr>
        <w:t xml:space="preserve">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w:t>
      </w:r>
      <w:r w:rsidR="00DD5354">
        <w:rPr>
          <w:sz w:val="28"/>
          <w:szCs w:val="28"/>
        </w:rPr>
        <w:t xml:space="preserve"> </w:t>
      </w:r>
      <w:r w:rsidR="00BB1B06">
        <w:rPr>
          <w:sz w:val="28"/>
          <w:szCs w:val="28"/>
        </w:rPr>
        <w:t>муниципального образования</w:t>
      </w:r>
      <w:r w:rsidR="00962BBD">
        <w:rPr>
          <w:sz w:val="28"/>
          <w:szCs w:val="28"/>
        </w:rPr>
        <w:t>,</w:t>
      </w:r>
      <w:r w:rsidRPr="0066158E">
        <w:rPr>
          <w:sz w:val="28"/>
          <w:szCs w:val="28"/>
        </w:rPr>
        <w:t xml:space="preserve"> в результате оплаты штрафов, пени в </w:t>
      </w:r>
      <w:r w:rsidR="00BB2511">
        <w:rPr>
          <w:sz w:val="28"/>
          <w:szCs w:val="28"/>
        </w:rPr>
        <w:t xml:space="preserve">сумме </w:t>
      </w:r>
      <w:r w:rsidR="00930FC3">
        <w:rPr>
          <w:b/>
          <w:sz w:val="28"/>
          <w:szCs w:val="28"/>
        </w:rPr>
        <w:t>308,4</w:t>
      </w:r>
      <w:r w:rsidR="005D5ECC">
        <w:rPr>
          <w:b/>
          <w:sz w:val="28"/>
          <w:szCs w:val="28"/>
        </w:rPr>
        <w:t xml:space="preserve"> </w:t>
      </w:r>
      <w:r w:rsidR="002B73A4">
        <w:rPr>
          <w:sz w:val="28"/>
          <w:szCs w:val="28"/>
        </w:rPr>
        <w:t>тыс. рублей</w:t>
      </w:r>
      <w:r w:rsidR="00BB2511">
        <w:rPr>
          <w:sz w:val="28"/>
          <w:szCs w:val="28"/>
        </w:rPr>
        <w:t>.</w:t>
      </w:r>
    </w:p>
    <w:p w:rsidR="00862F42" w:rsidRDefault="00862F42" w:rsidP="00BB2511">
      <w:pPr>
        <w:widowControl/>
        <w:ind w:firstLine="540"/>
        <w:jc w:val="both"/>
        <w:rPr>
          <w:sz w:val="28"/>
          <w:szCs w:val="28"/>
        </w:rPr>
      </w:pPr>
      <w:r w:rsidRPr="00E076CA">
        <w:rPr>
          <w:sz w:val="28"/>
          <w:szCs w:val="28"/>
        </w:rPr>
        <w:t>Р</w:t>
      </w:r>
      <w:r w:rsidRPr="00E076CA">
        <w:rPr>
          <w:rFonts w:eastAsia="Times New Roman"/>
          <w:sz w:val="28"/>
          <w:szCs w:val="28"/>
        </w:rPr>
        <w:t xml:space="preserve">асходование </w:t>
      </w:r>
      <w:r>
        <w:rPr>
          <w:rFonts w:eastAsia="Times New Roman"/>
          <w:sz w:val="28"/>
          <w:szCs w:val="28"/>
        </w:rPr>
        <w:t xml:space="preserve">бюджетных </w:t>
      </w:r>
      <w:r w:rsidRPr="00E076CA">
        <w:rPr>
          <w:rFonts w:eastAsia="Times New Roman"/>
          <w:sz w:val="28"/>
          <w:szCs w:val="28"/>
        </w:rPr>
        <w:t xml:space="preserve">средств в сумме </w:t>
      </w:r>
      <w:r w:rsidR="00930FC3">
        <w:rPr>
          <w:b/>
          <w:sz w:val="28"/>
          <w:szCs w:val="28"/>
        </w:rPr>
        <w:t>308,4</w:t>
      </w:r>
      <w:r w:rsidR="00BB2511">
        <w:rPr>
          <w:b/>
          <w:sz w:val="28"/>
          <w:szCs w:val="28"/>
        </w:rPr>
        <w:t xml:space="preserve"> </w:t>
      </w:r>
      <w:r w:rsidRPr="00E076CA">
        <w:rPr>
          <w:rFonts w:eastAsia="Times New Roman"/>
          <w:sz w:val="28"/>
          <w:szCs w:val="28"/>
        </w:rPr>
        <w:t xml:space="preserve">тыс. рублей </w:t>
      </w:r>
      <w:r>
        <w:rPr>
          <w:rFonts w:eastAsia="Times New Roman"/>
          <w:sz w:val="28"/>
          <w:szCs w:val="28"/>
        </w:rPr>
        <w:t>в 201</w:t>
      </w:r>
      <w:r w:rsidR="00930FC3">
        <w:rPr>
          <w:rFonts w:eastAsia="Times New Roman"/>
          <w:sz w:val="28"/>
          <w:szCs w:val="28"/>
        </w:rPr>
        <w:t>9</w:t>
      </w:r>
      <w:r>
        <w:rPr>
          <w:rFonts w:eastAsia="Times New Roman"/>
          <w:sz w:val="28"/>
          <w:szCs w:val="28"/>
        </w:rPr>
        <w:t xml:space="preserve"> году </w:t>
      </w:r>
      <w:r w:rsidR="000A6B65">
        <w:rPr>
          <w:sz w:val="28"/>
          <w:szCs w:val="28"/>
        </w:rPr>
        <w:t>привело к</w:t>
      </w:r>
      <w:r w:rsidRPr="00E076CA">
        <w:rPr>
          <w:sz w:val="28"/>
          <w:szCs w:val="28"/>
        </w:rPr>
        <w:t xml:space="preserve"> увеличению расходной части бюджета </w:t>
      </w:r>
      <w:r w:rsidR="00BB1B06">
        <w:rPr>
          <w:sz w:val="28"/>
          <w:szCs w:val="28"/>
        </w:rPr>
        <w:t>муниципального образования</w:t>
      </w:r>
      <w:r w:rsidRPr="00E076CA">
        <w:rPr>
          <w:sz w:val="28"/>
          <w:szCs w:val="28"/>
        </w:rPr>
        <w:t>,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862F42" w:rsidRDefault="00862F42" w:rsidP="00862F42">
      <w:pPr>
        <w:widowControl/>
        <w:ind w:firstLine="540"/>
        <w:jc w:val="both"/>
        <w:rPr>
          <w:sz w:val="28"/>
          <w:szCs w:val="28"/>
        </w:rPr>
      </w:pPr>
      <w:r w:rsidRPr="00E076CA">
        <w:rPr>
          <w:sz w:val="28"/>
          <w:szCs w:val="28"/>
        </w:rPr>
        <w:t>Повышение эффективности бюджетных расходов является одной из важней</w:t>
      </w:r>
      <w:r w:rsidRPr="00E076CA">
        <w:rPr>
          <w:sz w:val="28"/>
          <w:szCs w:val="28"/>
        </w:rPr>
        <w:softHyphen/>
      </w:r>
      <w:r w:rsidRPr="00E076CA">
        <w:rPr>
          <w:sz w:val="28"/>
          <w:szCs w:val="28"/>
        </w:rPr>
        <w:softHyphen/>
      </w:r>
      <w:r w:rsidRPr="00E076CA">
        <w:rPr>
          <w:sz w:val="28"/>
          <w:szCs w:val="28"/>
        </w:rPr>
        <w:softHyphen/>
        <w:t>ших задач, стоящих перед органами государственной вл</w:t>
      </w:r>
      <w:r w:rsidR="004C5E10">
        <w:rPr>
          <w:sz w:val="28"/>
          <w:szCs w:val="28"/>
        </w:rPr>
        <w:t>асти и местного самоуправления.</w:t>
      </w:r>
    </w:p>
    <w:p w:rsidR="00D114F0" w:rsidRDefault="00930FC3" w:rsidP="004C03CF">
      <w:pPr>
        <w:widowControl/>
        <w:ind w:firstLine="540"/>
        <w:jc w:val="both"/>
        <w:rPr>
          <w:rFonts w:eastAsia="Times New Roman"/>
          <w:b/>
          <w:sz w:val="28"/>
          <w:szCs w:val="28"/>
        </w:rPr>
      </w:pPr>
      <w:r>
        <w:rPr>
          <w:b/>
          <w:sz w:val="28"/>
          <w:szCs w:val="28"/>
        </w:rPr>
        <w:t>7</w:t>
      </w:r>
      <w:r w:rsidR="00BA0EAC">
        <w:rPr>
          <w:b/>
          <w:sz w:val="28"/>
          <w:szCs w:val="28"/>
        </w:rPr>
        <w:t>.2</w:t>
      </w:r>
      <w:r w:rsidR="004C5E10" w:rsidRPr="004C5E10">
        <w:rPr>
          <w:b/>
          <w:sz w:val="28"/>
          <w:szCs w:val="28"/>
        </w:rPr>
        <w:t xml:space="preserve">. </w:t>
      </w:r>
      <w:r w:rsidR="00D114F0" w:rsidRPr="00D114F0">
        <w:rPr>
          <w:rFonts w:eastAsia="Times New Roman"/>
          <w:b/>
          <w:sz w:val="28"/>
          <w:szCs w:val="28"/>
        </w:rPr>
        <w:t xml:space="preserve">Баланс исполнения бюджета </w:t>
      </w:r>
      <w:hyperlink r:id="rId33" w:history="1">
        <w:r w:rsidR="00D114F0">
          <w:rPr>
            <w:rFonts w:eastAsia="Times New Roman"/>
            <w:b/>
            <w:sz w:val="28"/>
            <w:szCs w:val="28"/>
          </w:rPr>
          <w:t>(ф.</w:t>
        </w:r>
        <w:r w:rsidR="00D114F0" w:rsidRPr="00D114F0">
          <w:rPr>
            <w:rFonts w:eastAsia="Times New Roman"/>
            <w:b/>
            <w:sz w:val="28"/>
            <w:szCs w:val="28"/>
          </w:rPr>
          <w:t xml:space="preserve">0503120) </w:t>
        </w:r>
      </w:hyperlink>
    </w:p>
    <w:p w:rsidR="004C03CF" w:rsidRDefault="00D114F0" w:rsidP="004C03CF">
      <w:pPr>
        <w:widowControl/>
        <w:ind w:firstLine="540"/>
        <w:jc w:val="both"/>
        <w:rPr>
          <w:rFonts w:eastAsia="Times New Roman"/>
          <w:sz w:val="28"/>
          <w:szCs w:val="28"/>
        </w:rPr>
      </w:pPr>
      <w:r w:rsidRPr="00D114F0">
        <w:rPr>
          <w:sz w:val="28"/>
          <w:szCs w:val="28"/>
        </w:rPr>
        <w:t>Согласно п.</w:t>
      </w:r>
      <w:r>
        <w:rPr>
          <w:sz w:val="28"/>
          <w:szCs w:val="28"/>
        </w:rPr>
        <w:t>111 Инструкции №191н</w:t>
      </w:r>
      <w:r w:rsidR="000A207E">
        <w:rPr>
          <w:sz w:val="28"/>
          <w:szCs w:val="28"/>
        </w:rPr>
        <w:t xml:space="preserve"> </w:t>
      </w:r>
      <w:r>
        <w:rPr>
          <w:rFonts w:eastAsia="Times New Roman"/>
          <w:sz w:val="28"/>
          <w:szCs w:val="28"/>
        </w:rPr>
        <w:t>в</w:t>
      </w:r>
      <w:r w:rsidR="004C03CF">
        <w:rPr>
          <w:rFonts w:eastAsia="Times New Roman"/>
          <w:sz w:val="28"/>
          <w:szCs w:val="28"/>
        </w:rPr>
        <w:t xml:space="preserve"> группе граф 3 - 5 </w:t>
      </w:r>
      <w:r>
        <w:rPr>
          <w:rFonts w:eastAsia="Times New Roman"/>
          <w:sz w:val="28"/>
          <w:szCs w:val="28"/>
        </w:rPr>
        <w:t xml:space="preserve">ф.0503120 </w:t>
      </w:r>
      <w:r w:rsidR="004C03CF">
        <w:rPr>
          <w:rFonts w:eastAsia="Times New Roman"/>
          <w:sz w:val="28"/>
          <w:szCs w:val="28"/>
        </w:rPr>
        <w:t xml:space="preserve">отражаются данные о стоимости активов, обязательств, финансовом результате на начало года (вступительный баланс), которые должны </w:t>
      </w:r>
      <w:r>
        <w:rPr>
          <w:rFonts w:eastAsia="Times New Roman"/>
          <w:sz w:val="28"/>
          <w:szCs w:val="28"/>
        </w:rPr>
        <w:t>соответствовать данным граф «</w:t>
      </w:r>
      <w:r w:rsidR="004C03CF" w:rsidRPr="00D114F0">
        <w:rPr>
          <w:rFonts w:eastAsia="Times New Roman"/>
          <w:sz w:val="28"/>
          <w:szCs w:val="28"/>
        </w:rPr>
        <w:t>На конец отчетного периода</w:t>
      </w:r>
      <w:r>
        <w:rPr>
          <w:rFonts w:eastAsia="Times New Roman"/>
          <w:sz w:val="28"/>
          <w:szCs w:val="28"/>
        </w:rPr>
        <w:t>»</w:t>
      </w:r>
      <w:r w:rsidR="004C03CF" w:rsidRPr="00D114F0">
        <w:rPr>
          <w:rFonts w:eastAsia="Times New Roman"/>
          <w:sz w:val="28"/>
          <w:szCs w:val="28"/>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34" w:history="1">
        <w:r>
          <w:rPr>
            <w:rFonts w:eastAsia="Times New Roman"/>
            <w:sz w:val="28"/>
            <w:szCs w:val="28"/>
          </w:rPr>
          <w:t>(ф.</w:t>
        </w:r>
        <w:r w:rsidR="004C03CF" w:rsidRPr="00D114F0">
          <w:rPr>
            <w:rFonts w:eastAsia="Times New Roman"/>
            <w:sz w:val="28"/>
            <w:szCs w:val="28"/>
          </w:rPr>
          <w:t>0503173)</w:t>
        </w:r>
      </w:hyperlink>
      <w:r w:rsidR="004C03CF" w:rsidRPr="00D114F0">
        <w:rPr>
          <w:rFonts w:eastAsia="Times New Roman"/>
          <w:sz w:val="28"/>
          <w:szCs w:val="28"/>
        </w:rPr>
        <w:t>.</w:t>
      </w:r>
    </w:p>
    <w:p w:rsidR="002A4B2A" w:rsidRDefault="002A4B2A" w:rsidP="002A4B2A">
      <w:pPr>
        <w:widowControl/>
        <w:ind w:firstLine="540"/>
        <w:jc w:val="both"/>
        <w:rPr>
          <w:rFonts w:eastAsia="Times New Roman"/>
          <w:sz w:val="28"/>
          <w:szCs w:val="28"/>
        </w:rPr>
      </w:pPr>
      <w:r>
        <w:rPr>
          <w:sz w:val="28"/>
          <w:szCs w:val="28"/>
        </w:rPr>
        <w:t xml:space="preserve">В соответствии с </w:t>
      </w:r>
      <w:r w:rsidRPr="00D114F0">
        <w:rPr>
          <w:sz w:val="28"/>
          <w:szCs w:val="28"/>
        </w:rPr>
        <w:t>п.</w:t>
      </w:r>
      <w:r>
        <w:rPr>
          <w:sz w:val="28"/>
          <w:szCs w:val="28"/>
        </w:rPr>
        <w:t>111 Инструкции №191н</w:t>
      </w:r>
      <w:r>
        <w:rPr>
          <w:rFonts w:eastAsia="Times New Roman"/>
          <w:sz w:val="28"/>
          <w:szCs w:val="28"/>
        </w:rPr>
        <w:t xml:space="preserve"> в ф.0503120 отражены данные о стоимости активов, обязательств, финансовом результате на начало года (вступительный баланс), которые соответствуют данным граф «</w:t>
      </w:r>
      <w:r w:rsidRPr="00D114F0">
        <w:rPr>
          <w:rFonts w:eastAsia="Times New Roman"/>
          <w:sz w:val="28"/>
          <w:szCs w:val="28"/>
        </w:rPr>
        <w:t>На конец отчетного периода</w:t>
      </w:r>
      <w:r>
        <w:rPr>
          <w:rFonts w:eastAsia="Times New Roman"/>
          <w:sz w:val="28"/>
          <w:szCs w:val="28"/>
        </w:rPr>
        <w:t>»</w:t>
      </w:r>
      <w:r w:rsidRPr="00D114F0">
        <w:rPr>
          <w:rFonts w:eastAsia="Times New Roman"/>
          <w:sz w:val="28"/>
          <w:szCs w:val="28"/>
        </w:rPr>
        <w:t xml:space="preserve"> предыдуще</w:t>
      </w:r>
      <w:r>
        <w:rPr>
          <w:rFonts w:eastAsia="Times New Roman"/>
          <w:sz w:val="28"/>
          <w:szCs w:val="28"/>
        </w:rPr>
        <w:t>го года (заключительный баланс).</w:t>
      </w:r>
    </w:p>
    <w:p w:rsidR="00137E14" w:rsidRPr="00137E14" w:rsidRDefault="00F748D3" w:rsidP="00137E14">
      <w:pPr>
        <w:widowControl/>
        <w:ind w:firstLine="540"/>
        <w:jc w:val="both"/>
        <w:rPr>
          <w:rFonts w:eastAsia="Times New Roman"/>
          <w:sz w:val="28"/>
          <w:szCs w:val="28"/>
        </w:rPr>
      </w:pPr>
      <w:r>
        <w:rPr>
          <w:rFonts w:eastAsia="Times New Roman"/>
          <w:sz w:val="28"/>
          <w:szCs w:val="28"/>
        </w:rPr>
        <w:t xml:space="preserve">В соответствии с п.170 Инструкции №191н </w:t>
      </w:r>
      <w:r w:rsidRPr="00137E14">
        <w:rPr>
          <w:rFonts w:eastAsia="Times New Roman"/>
          <w:sz w:val="28"/>
          <w:szCs w:val="28"/>
        </w:rPr>
        <w:t xml:space="preserve">сведения </w:t>
      </w:r>
      <w:hyperlink r:id="rId35" w:history="1">
        <w:r w:rsidR="00137E14">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содерж</w:t>
      </w:r>
      <w:r w:rsidR="00137E14">
        <w:rPr>
          <w:rFonts w:eastAsia="Times New Roman"/>
          <w:sz w:val="28"/>
          <w:szCs w:val="28"/>
        </w:rPr>
        <w:t>а</w:t>
      </w:r>
      <w:r w:rsidRPr="00137E14">
        <w:rPr>
          <w:rFonts w:eastAsia="Times New Roman"/>
          <w:sz w:val="28"/>
          <w:szCs w:val="28"/>
        </w:rPr>
        <w:t xml:space="preserve">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w:t>
      </w:r>
      <w:r>
        <w:rPr>
          <w:rFonts w:eastAsia="Times New Roman"/>
          <w:sz w:val="28"/>
          <w:szCs w:val="28"/>
        </w:rPr>
        <w:t xml:space="preserve">администратора источников финансирования дефицита бюджета, главного администратора, администратора доходов бюджета и баланса исполнения </w:t>
      </w:r>
      <w:r w:rsidRPr="00137E14">
        <w:rPr>
          <w:rFonts w:eastAsia="Times New Roman"/>
          <w:sz w:val="28"/>
          <w:szCs w:val="28"/>
        </w:rPr>
        <w:t>бюджета, а также иных отчетов (сведений), содержащих показатели на начало отчетного периода.</w:t>
      </w:r>
    </w:p>
    <w:p w:rsidR="00F748D3" w:rsidRDefault="00F748D3" w:rsidP="00137E14">
      <w:pPr>
        <w:widowControl/>
        <w:ind w:firstLine="540"/>
        <w:jc w:val="both"/>
        <w:rPr>
          <w:rFonts w:eastAsia="Times New Roman"/>
          <w:sz w:val="28"/>
          <w:szCs w:val="28"/>
        </w:rPr>
      </w:pPr>
      <w:r w:rsidRPr="00137E14">
        <w:rPr>
          <w:rFonts w:eastAsia="Times New Roman"/>
          <w:sz w:val="28"/>
          <w:szCs w:val="28"/>
        </w:rPr>
        <w:lastRenderedPageBreak/>
        <w:t xml:space="preserve">Сведения </w:t>
      </w:r>
      <w:hyperlink r:id="rId36" w:history="1">
        <w:r w:rsidR="00137E14">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w:t>
      </w:r>
      <w:r>
        <w:rPr>
          <w:rFonts w:eastAsia="Times New Roman"/>
          <w:sz w:val="28"/>
          <w:szCs w:val="28"/>
        </w:rPr>
        <w:t>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w:t>
      </w:r>
      <w:r w:rsidR="00137E14">
        <w:rPr>
          <w:rFonts w:eastAsia="Times New Roman"/>
          <w:sz w:val="28"/>
          <w:szCs w:val="28"/>
        </w:rPr>
        <w:t>зменений вступительного баланса.</w:t>
      </w:r>
    </w:p>
    <w:p w:rsidR="00930FC3" w:rsidRDefault="00B335D7" w:rsidP="00930FC3">
      <w:pPr>
        <w:widowControl/>
        <w:ind w:firstLine="540"/>
        <w:jc w:val="both"/>
        <w:rPr>
          <w:rFonts w:eastAsia="Times New Roman"/>
          <w:sz w:val="28"/>
          <w:szCs w:val="28"/>
        </w:rPr>
      </w:pPr>
      <w:r>
        <w:rPr>
          <w:rFonts w:eastAsia="Times New Roman"/>
          <w:sz w:val="28"/>
          <w:szCs w:val="28"/>
        </w:rPr>
        <w:t>В</w:t>
      </w:r>
      <w:r w:rsidR="00137E14">
        <w:rPr>
          <w:rFonts w:eastAsia="Times New Roman"/>
          <w:sz w:val="28"/>
          <w:szCs w:val="28"/>
        </w:rPr>
        <w:t xml:space="preserve"> </w:t>
      </w:r>
      <w:r w:rsidR="00930FC3">
        <w:rPr>
          <w:rFonts w:eastAsia="Times New Roman"/>
          <w:sz w:val="28"/>
          <w:szCs w:val="28"/>
        </w:rPr>
        <w:t xml:space="preserve">соответствии с </w:t>
      </w:r>
      <w:r w:rsidR="00137E14">
        <w:rPr>
          <w:rFonts w:eastAsia="Times New Roman"/>
          <w:sz w:val="28"/>
          <w:szCs w:val="28"/>
        </w:rPr>
        <w:t>п.170 Инструкции №191н при изменении показателей н</w:t>
      </w:r>
      <w:r w:rsidR="00137E14" w:rsidRPr="00D114F0">
        <w:rPr>
          <w:rFonts w:eastAsia="Times New Roman"/>
          <w:sz w:val="28"/>
          <w:szCs w:val="28"/>
        </w:rPr>
        <w:t>а конец отчетного периода предыдуще</w:t>
      </w:r>
      <w:r w:rsidR="00137E14">
        <w:rPr>
          <w:rFonts w:eastAsia="Times New Roman"/>
          <w:sz w:val="28"/>
          <w:szCs w:val="28"/>
        </w:rPr>
        <w:t>го года с</w:t>
      </w:r>
      <w:r w:rsidR="00137E14" w:rsidRPr="00D114F0">
        <w:rPr>
          <w:rFonts w:eastAsia="Times New Roman"/>
          <w:sz w:val="28"/>
          <w:szCs w:val="28"/>
        </w:rPr>
        <w:t xml:space="preserve">ведения об изменении остатков валюты баланса </w:t>
      </w:r>
      <w:hyperlink r:id="rId37" w:history="1">
        <w:r w:rsidR="00137E14">
          <w:rPr>
            <w:rFonts w:eastAsia="Times New Roman"/>
            <w:sz w:val="28"/>
            <w:szCs w:val="28"/>
          </w:rPr>
          <w:t>(ф.</w:t>
        </w:r>
        <w:r w:rsidR="00137E14" w:rsidRPr="00D114F0">
          <w:rPr>
            <w:rFonts w:eastAsia="Times New Roman"/>
            <w:sz w:val="28"/>
            <w:szCs w:val="28"/>
          </w:rPr>
          <w:t>0503173)</w:t>
        </w:r>
      </w:hyperlink>
      <w:r w:rsidR="00137E14">
        <w:rPr>
          <w:rFonts w:eastAsia="Times New Roman"/>
          <w:sz w:val="28"/>
          <w:szCs w:val="28"/>
        </w:rPr>
        <w:t xml:space="preserve"> пред</w:t>
      </w:r>
      <w:r w:rsidR="009002D0">
        <w:rPr>
          <w:rFonts w:eastAsia="Times New Roman"/>
          <w:sz w:val="28"/>
          <w:szCs w:val="28"/>
        </w:rPr>
        <w:t>о</w:t>
      </w:r>
      <w:r w:rsidR="00137E14">
        <w:rPr>
          <w:rFonts w:eastAsia="Times New Roman"/>
          <w:sz w:val="28"/>
          <w:szCs w:val="28"/>
        </w:rPr>
        <w:t>ставлены</w:t>
      </w:r>
      <w:r w:rsidR="00137E14" w:rsidRPr="00D114F0">
        <w:rPr>
          <w:rFonts w:eastAsia="Times New Roman"/>
          <w:sz w:val="28"/>
          <w:szCs w:val="28"/>
        </w:rPr>
        <w:t>.</w:t>
      </w:r>
    </w:p>
    <w:p w:rsidR="0049116A" w:rsidRDefault="00784D3C" w:rsidP="0049116A">
      <w:pPr>
        <w:widowControl/>
        <w:ind w:firstLine="540"/>
        <w:jc w:val="both"/>
        <w:rPr>
          <w:rFonts w:eastAsia="Times New Roman"/>
          <w:sz w:val="24"/>
          <w:szCs w:val="24"/>
        </w:rPr>
      </w:pPr>
      <w:r>
        <w:rPr>
          <w:rFonts w:eastAsia="Times New Roman"/>
          <w:sz w:val="28"/>
          <w:szCs w:val="28"/>
        </w:rPr>
        <w:t>Фактически б</w:t>
      </w:r>
      <w:r w:rsidR="00834CFE" w:rsidRPr="00934833">
        <w:rPr>
          <w:rFonts w:eastAsia="Times New Roman"/>
          <w:sz w:val="28"/>
          <w:szCs w:val="28"/>
        </w:rPr>
        <w:t xml:space="preserve">юджет </w:t>
      </w:r>
      <w:r w:rsidR="00BB1B06">
        <w:rPr>
          <w:rFonts w:eastAsia="Times New Roman"/>
          <w:sz w:val="28"/>
          <w:szCs w:val="28"/>
        </w:rPr>
        <w:t>муниципального образования</w:t>
      </w:r>
      <w:r w:rsidR="00834CFE" w:rsidRPr="00934833">
        <w:rPr>
          <w:rFonts w:eastAsia="Times New Roman"/>
          <w:sz w:val="28"/>
          <w:szCs w:val="28"/>
        </w:rPr>
        <w:t xml:space="preserve"> в 201</w:t>
      </w:r>
      <w:r w:rsidR="00E30B9C">
        <w:rPr>
          <w:rFonts w:eastAsia="Times New Roman"/>
          <w:sz w:val="28"/>
          <w:szCs w:val="28"/>
        </w:rPr>
        <w:t>9</w:t>
      </w:r>
      <w:r w:rsidR="00834CFE" w:rsidRPr="00934833">
        <w:rPr>
          <w:rFonts w:eastAsia="Times New Roman"/>
          <w:sz w:val="28"/>
          <w:szCs w:val="28"/>
        </w:rPr>
        <w:t xml:space="preserve"> году исполнен с </w:t>
      </w:r>
      <w:r w:rsidR="00790EE7">
        <w:rPr>
          <w:rFonts w:eastAsia="Times New Roman"/>
          <w:sz w:val="28"/>
          <w:szCs w:val="28"/>
        </w:rPr>
        <w:t xml:space="preserve">превышением расходов над доходами </w:t>
      </w:r>
      <w:r w:rsidR="00790EE7" w:rsidRPr="00934833">
        <w:rPr>
          <w:rFonts w:eastAsia="Times New Roman"/>
          <w:sz w:val="28"/>
          <w:szCs w:val="28"/>
        </w:rPr>
        <w:t xml:space="preserve">в сумме </w:t>
      </w:r>
      <w:r w:rsidR="00E30B9C">
        <w:rPr>
          <w:rFonts w:eastAsia="Times New Roman"/>
          <w:b/>
          <w:sz w:val="28"/>
          <w:szCs w:val="28"/>
        </w:rPr>
        <w:t>5 852,6</w:t>
      </w:r>
      <w:r w:rsidR="00790EE7">
        <w:rPr>
          <w:rFonts w:eastAsia="Times New Roman"/>
          <w:b/>
          <w:sz w:val="28"/>
          <w:szCs w:val="28"/>
        </w:rPr>
        <w:t xml:space="preserve"> </w:t>
      </w:r>
      <w:r w:rsidR="00790EE7" w:rsidRPr="00934833">
        <w:rPr>
          <w:rFonts w:eastAsia="Times New Roman"/>
          <w:sz w:val="28"/>
          <w:szCs w:val="28"/>
        </w:rPr>
        <w:t>тыс. рубл</w:t>
      </w:r>
      <w:r w:rsidR="00790EE7">
        <w:rPr>
          <w:rFonts w:eastAsia="Times New Roman"/>
          <w:sz w:val="28"/>
          <w:szCs w:val="28"/>
        </w:rPr>
        <w:t>ей</w:t>
      </w:r>
      <w:r w:rsidR="00790EE7" w:rsidRPr="00934833">
        <w:rPr>
          <w:rFonts w:eastAsia="Times New Roman"/>
          <w:sz w:val="28"/>
          <w:szCs w:val="28"/>
        </w:rPr>
        <w:t>.</w:t>
      </w:r>
    </w:p>
    <w:p w:rsidR="000202BA" w:rsidRDefault="000202BA" w:rsidP="007928B8">
      <w:pPr>
        <w:widowControl/>
        <w:autoSpaceDE/>
        <w:autoSpaceDN/>
        <w:adjustRightInd/>
        <w:ind w:firstLine="540"/>
        <w:jc w:val="center"/>
        <w:rPr>
          <w:rFonts w:eastAsia="Times New Roman"/>
          <w:b/>
          <w:sz w:val="28"/>
          <w:szCs w:val="28"/>
        </w:rPr>
      </w:pPr>
    </w:p>
    <w:p w:rsidR="007928B8" w:rsidRDefault="007928B8" w:rsidP="007928B8">
      <w:pPr>
        <w:widowControl/>
        <w:autoSpaceDE/>
        <w:autoSpaceDN/>
        <w:adjustRightInd/>
        <w:ind w:firstLine="540"/>
        <w:jc w:val="center"/>
        <w:rPr>
          <w:rFonts w:eastAsia="Times New Roman"/>
          <w:b/>
          <w:sz w:val="28"/>
          <w:szCs w:val="28"/>
        </w:rPr>
      </w:pPr>
      <w:r w:rsidRPr="00A53D91">
        <w:rPr>
          <w:rFonts w:eastAsia="Times New Roman"/>
          <w:b/>
          <w:sz w:val="28"/>
          <w:szCs w:val="28"/>
        </w:rPr>
        <w:t>ВЫВОДЫ</w:t>
      </w:r>
      <w:r w:rsidR="0029389F" w:rsidRPr="00A53D91">
        <w:rPr>
          <w:rFonts w:eastAsia="Times New Roman"/>
          <w:b/>
          <w:sz w:val="28"/>
          <w:szCs w:val="28"/>
        </w:rPr>
        <w:t>:</w:t>
      </w:r>
    </w:p>
    <w:p w:rsidR="00BB7019" w:rsidRPr="00A53D91" w:rsidRDefault="00BB7019" w:rsidP="007928B8">
      <w:pPr>
        <w:widowControl/>
        <w:autoSpaceDE/>
        <w:autoSpaceDN/>
        <w:adjustRightInd/>
        <w:ind w:firstLine="540"/>
        <w:jc w:val="center"/>
        <w:rPr>
          <w:rFonts w:eastAsia="Times New Roman"/>
          <w:b/>
          <w:sz w:val="28"/>
          <w:szCs w:val="28"/>
        </w:rPr>
      </w:pPr>
    </w:p>
    <w:p w:rsidR="00BB7019" w:rsidRDefault="00BB7019" w:rsidP="00BB7019">
      <w:pPr>
        <w:ind w:firstLine="709"/>
        <w:jc w:val="both"/>
        <w:rPr>
          <w:rFonts w:eastAsia="Times New Roman"/>
          <w:sz w:val="28"/>
          <w:szCs w:val="28"/>
        </w:rPr>
      </w:pPr>
      <w:r w:rsidRPr="00772477">
        <w:rPr>
          <w:sz w:val="28"/>
          <w:szCs w:val="28"/>
        </w:rPr>
        <w:t xml:space="preserve">1. </w:t>
      </w:r>
      <w:r>
        <w:rPr>
          <w:sz w:val="28"/>
          <w:szCs w:val="28"/>
        </w:rPr>
        <w:t>П</w:t>
      </w:r>
      <w:r>
        <w:rPr>
          <w:spacing w:val="-4"/>
          <w:sz w:val="28"/>
          <w:szCs w:val="28"/>
        </w:rPr>
        <w:t xml:space="preserve">редоставленный </w:t>
      </w:r>
      <w:r w:rsidRPr="00DF4C98">
        <w:rPr>
          <w:rFonts w:eastAsia="Times New Roman"/>
          <w:sz w:val="28"/>
          <w:szCs w:val="28"/>
        </w:rPr>
        <w:t xml:space="preserve">проект решения </w:t>
      </w:r>
      <w:r>
        <w:rPr>
          <w:rFonts w:eastAsia="Times New Roman"/>
          <w:sz w:val="28"/>
          <w:szCs w:val="28"/>
        </w:rPr>
        <w:t>Вяземского районного Совета депутатов «О</w:t>
      </w:r>
      <w:r w:rsidRPr="00DF4C98">
        <w:rPr>
          <w:rFonts w:eastAsia="Times New Roman"/>
          <w:sz w:val="28"/>
          <w:szCs w:val="28"/>
        </w:rPr>
        <w:t xml:space="preserve">б исполнении бюджета </w:t>
      </w:r>
      <w:r>
        <w:rPr>
          <w:rFonts w:eastAsia="Times New Roman"/>
          <w:sz w:val="28"/>
          <w:szCs w:val="28"/>
        </w:rPr>
        <w:t>муниципального образования</w:t>
      </w:r>
      <w:r w:rsidRPr="00DF4C98">
        <w:rPr>
          <w:rFonts w:eastAsia="Times New Roman"/>
          <w:sz w:val="28"/>
          <w:szCs w:val="28"/>
        </w:rPr>
        <w:t xml:space="preserve"> </w:t>
      </w:r>
      <w:r>
        <w:rPr>
          <w:rFonts w:eastAsia="Times New Roman"/>
          <w:sz w:val="28"/>
          <w:szCs w:val="28"/>
        </w:rPr>
        <w:t>«</w:t>
      </w:r>
      <w:r w:rsidRPr="00DF4C98">
        <w:rPr>
          <w:rFonts w:eastAsia="Times New Roman"/>
          <w:sz w:val="28"/>
          <w:szCs w:val="28"/>
        </w:rPr>
        <w:t>Вяземск</w:t>
      </w:r>
      <w:r>
        <w:rPr>
          <w:rFonts w:eastAsia="Times New Roman"/>
          <w:sz w:val="28"/>
          <w:szCs w:val="28"/>
        </w:rPr>
        <w:t>ий район»</w:t>
      </w:r>
      <w:r w:rsidRPr="00DF4C98">
        <w:rPr>
          <w:rFonts w:eastAsia="Times New Roman"/>
          <w:sz w:val="28"/>
          <w:szCs w:val="28"/>
        </w:rPr>
        <w:t xml:space="preserve"> Смоленской области за 201</w:t>
      </w:r>
      <w:r>
        <w:rPr>
          <w:rFonts w:eastAsia="Times New Roman"/>
          <w:sz w:val="28"/>
          <w:szCs w:val="28"/>
        </w:rPr>
        <w:t>9</w:t>
      </w:r>
      <w:r w:rsidRPr="00DF4C98">
        <w:rPr>
          <w:rFonts w:eastAsia="Times New Roman"/>
          <w:sz w:val="28"/>
          <w:szCs w:val="28"/>
        </w:rPr>
        <w:t xml:space="preserve"> год</w:t>
      </w:r>
      <w:r>
        <w:rPr>
          <w:rFonts w:eastAsia="Times New Roman"/>
          <w:sz w:val="28"/>
          <w:szCs w:val="28"/>
        </w:rPr>
        <w:t>» соответствует требованиям бюджетного законодательства.</w:t>
      </w:r>
    </w:p>
    <w:p w:rsidR="00BB7019" w:rsidRPr="00DF4C98" w:rsidRDefault="00BB7019" w:rsidP="00BB7019">
      <w:pPr>
        <w:widowControl/>
        <w:autoSpaceDE/>
        <w:autoSpaceDN/>
        <w:adjustRightInd/>
        <w:ind w:firstLine="709"/>
        <w:jc w:val="both"/>
        <w:rPr>
          <w:sz w:val="28"/>
          <w:szCs w:val="28"/>
        </w:rPr>
      </w:pPr>
      <w:r>
        <w:rPr>
          <w:sz w:val="28"/>
          <w:szCs w:val="28"/>
        </w:rPr>
        <w:t xml:space="preserve">К утверждению предлагается отчет об исполнении бюджета муниципального образования «Вяземский район» Смоленской области за 2019 год со следующими параметрами: </w:t>
      </w:r>
    </w:p>
    <w:p w:rsidR="00BB7019" w:rsidRPr="00DF4C98" w:rsidRDefault="00BB7019" w:rsidP="00BB7019">
      <w:pPr>
        <w:pStyle w:val="a3"/>
        <w:ind w:firstLine="709"/>
        <w:jc w:val="both"/>
        <w:rPr>
          <w:rFonts w:ascii="Times New Roman" w:hAnsi="Times New Roman"/>
          <w:spacing w:val="-1"/>
          <w:sz w:val="28"/>
          <w:szCs w:val="28"/>
        </w:rPr>
      </w:pPr>
      <w:r w:rsidRPr="00DF4C98">
        <w:rPr>
          <w:rFonts w:ascii="Times New Roman" w:hAnsi="Times New Roman"/>
          <w:spacing w:val="-1"/>
          <w:sz w:val="28"/>
          <w:szCs w:val="28"/>
        </w:rPr>
        <w:t xml:space="preserve">- </w:t>
      </w:r>
      <w:r>
        <w:rPr>
          <w:rFonts w:ascii="Times New Roman" w:hAnsi="Times New Roman"/>
          <w:spacing w:val="-1"/>
          <w:sz w:val="28"/>
          <w:szCs w:val="28"/>
        </w:rPr>
        <w:t>общий фактический объем доходов</w:t>
      </w:r>
      <w:r w:rsidRPr="00DF4C98">
        <w:rPr>
          <w:rFonts w:ascii="Times New Roman" w:hAnsi="Times New Roman"/>
          <w:spacing w:val="-1"/>
          <w:sz w:val="28"/>
          <w:szCs w:val="28"/>
        </w:rPr>
        <w:t xml:space="preserve"> в сумме </w:t>
      </w:r>
      <w:r>
        <w:rPr>
          <w:rFonts w:ascii="Times New Roman" w:hAnsi="Times New Roman"/>
          <w:b/>
          <w:spacing w:val="-1"/>
          <w:sz w:val="28"/>
          <w:szCs w:val="28"/>
        </w:rPr>
        <w:t>1 253 704,7</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BB7019" w:rsidRDefault="00BB7019" w:rsidP="00BB7019">
      <w:pPr>
        <w:pStyle w:val="a3"/>
        <w:ind w:firstLine="709"/>
        <w:jc w:val="both"/>
        <w:rPr>
          <w:rFonts w:ascii="Times New Roman" w:hAnsi="Times New Roman"/>
          <w:spacing w:val="-1"/>
          <w:sz w:val="28"/>
          <w:szCs w:val="28"/>
        </w:rPr>
      </w:pPr>
      <w:r w:rsidRPr="00DF4C98">
        <w:rPr>
          <w:rFonts w:ascii="Times New Roman" w:hAnsi="Times New Roman"/>
          <w:spacing w:val="-1"/>
          <w:sz w:val="28"/>
          <w:szCs w:val="28"/>
        </w:rPr>
        <w:t xml:space="preserve">- </w:t>
      </w:r>
      <w:r>
        <w:rPr>
          <w:rFonts w:ascii="Times New Roman" w:hAnsi="Times New Roman"/>
          <w:spacing w:val="-1"/>
          <w:sz w:val="28"/>
          <w:szCs w:val="28"/>
        </w:rPr>
        <w:t xml:space="preserve">общий фактический объем расходов </w:t>
      </w:r>
      <w:r w:rsidRPr="00DF4C98">
        <w:rPr>
          <w:rFonts w:ascii="Times New Roman" w:hAnsi="Times New Roman"/>
          <w:spacing w:val="-1"/>
          <w:sz w:val="28"/>
          <w:szCs w:val="28"/>
        </w:rPr>
        <w:t xml:space="preserve">в сумме </w:t>
      </w:r>
      <w:r>
        <w:rPr>
          <w:rFonts w:ascii="Times New Roman" w:hAnsi="Times New Roman"/>
          <w:b/>
          <w:spacing w:val="-1"/>
          <w:sz w:val="28"/>
          <w:szCs w:val="28"/>
        </w:rPr>
        <w:t xml:space="preserve">1 259 557,3 </w:t>
      </w:r>
      <w:r w:rsidRPr="00DF4C98">
        <w:rPr>
          <w:rFonts w:ascii="Times New Roman" w:hAnsi="Times New Roman"/>
          <w:spacing w:val="-1"/>
          <w:sz w:val="28"/>
          <w:szCs w:val="28"/>
        </w:rPr>
        <w:t>тыс. рублей;</w:t>
      </w:r>
    </w:p>
    <w:p w:rsidR="00BB7019" w:rsidRDefault="00BB7019" w:rsidP="00BB7019">
      <w:pPr>
        <w:pStyle w:val="a3"/>
        <w:ind w:firstLine="709"/>
        <w:jc w:val="both"/>
        <w:rPr>
          <w:rFonts w:ascii="Times New Roman" w:hAnsi="Times New Roman"/>
          <w:spacing w:val="-2"/>
          <w:sz w:val="28"/>
          <w:szCs w:val="28"/>
        </w:rPr>
      </w:pPr>
      <w:r>
        <w:rPr>
          <w:rFonts w:ascii="Times New Roman" w:hAnsi="Times New Roman"/>
          <w:spacing w:val="-1"/>
          <w:sz w:val="28"/>
          <w:szCs w:val="28"/>
        </w:rPr>
        <w:t xml:space="preserve">- фактическое </w:t>
      </w:r>
      <w:r w:rsidRPr="00DF4C98">
        <w:rPr>
          <w:rFonts w:ascii="Times New Roman" w:hAnsi="Times New Roman"/>
          <w:spacing w:val="-1"/>
          <w:sz w:val="28"/>
          <w:szCs w:val="28"/>
        </w:rPr>
        <w:t xml:space="preserve">превышение </w:t>
      </w:r>
      <w:r>
        <w:rPr>
          <w:rFonts w:ascii="Times New Roman" w:hAnsi="Times New Roman"/>
          <w:spacing w:val="-1"/>
          <w:sz w:val="28"/>
          <w:szCs w:val="28"/>
        </w:rPr>
        <w:t>расходов над доходами</w:t>
      </w:r>
      <w:r w:rsidRPr="00DF4C98">
        <w:rPr>
          <w:rFonts w:ascii="Times New Roman" w:hAnsi="Times New Roman"/>
          <w:spacing w:val="-1"/>
          <w:sz w:val="28"/>
          <w:szCs w:val="28"/>
        </w:rPr>
        <w:t xml:space="preserve"> </w:t>
      </w:r>
      <w:r>
        <w:rPr>
          <w:rFonts w:ascii="Times New Roman" w:hAnsi="Times New Roman"/>
          <w:spacing w:val="-2"/>
          <w:sz w:val="28"/>
          <w:szCs w:val="28"/>
        </w:rPr>
        <w:t>(дефицит бюджета)</w:t>
      </w:r>
      <w:r w:rsidRPr="00DF4C98">
        <w:rPr>
          <w:rFonts w:ascii="Times New Roman" w:hAnsi="Times New Roman"/>
          <w:spacing w:val="-2"/>
          <w:sz w:val="28"/>
          <w:szCs w:val="28"/>
        </w:rPr>
        <w:t xml:space="preserve"> в сумме </w:t>
      </w:r>
      <w:r>
        <w:rPr>
          <w:rFonts w:ascii="Times New Roman" w:hAnsi="Times New Roman"/>
          <w:b/>
          <w:spacing w:val="-2"/>
          <w:sz w:val="28"/>
          <w:szCs w:val="28"/>
        </w:rPr>
        <w:t>5 852,6</w:t>
      </w:r>
      <w:r w:rsidRPr="00DF4C98">
        <w:rPr>
          <w:rFonts w:ascii="Times New Roman" w:hAnsi="Times New Roman"/>
          <w:b/>
          <w:spacing w:val="-2"/>
          <w:sz w:val="28"/>
          <w:szCs w:val="28"/>
        </w:rPr>
        <w:t xml:space="preserve"> </w:t>
      </w:r>
      <w:r w:rsidRPr="00DF4C98">
        <w:rPr>
          <w:rFonts w:ascii="Times New Roman" w:hAnsi="Times New Roman"/>
          <w:spacing w:val="-2"/>
          <w:sz w:val="28"/>
          <w:szCs w:val="28"/>
        </w:rPr>
        <w:t>тыс. рублей.</w:t>
      </w:r>
    </w:p>
    <w:p w:rsidR="00BB7019" w:rsidRDefault="00BB7019" w:rsidP="00BB7019">
      <w:pPr>
        <w:widowControl/>
        <w:ind w:firstLine="709"/>
        <w:jc w:val="both"/>
        <w:rPr>
          <w:rFonts w:eastAsia="Times New Roman"/>
          <w:sz w:val="28"/>
          <w:szCs w:val="28"/>
        </w:rPr>
      </w:pPr>
      <w:r>
        <w:rPr>
          <w:spacing w:val="-2"/>
          <w:sz w:val="28"/>
          <w:szCs w:val="28"/>
        </w:rPr>
        <w:t xml:space="preserve">Предлагаемые к утверждению </w:t>
      </w:r>
      <w:r>
        <w:rPr>
          <w:rFonts w:eastAsia="Times New Roman"/>
          <w:sz w:val="28"/>
          <w:szCs w:val="28"/>
        </w:rPr>
        <w:t>общий объем доходов, расходов и дефицит бюджета соответствуют показателям предоставленных форм годовой бюджетной отчетности, отклонений не установлено.</w:t>
      </w:r>
    </w:p>
    <w:p w:rsidR="00BB7019" w:rsidRDefault="00BB7019" w:rsidP="00BB7019">
      <w:pPr>
        <w:widowControl/>
        <w:autoSpaceDE/>
        <w:autoSpaceDN/>
        <w:adjustRightInd/>
        <w:ind w:firstLine="709"/>
        <w:jc w:val="both"/>
        <w:rPr>
          <w:spacing w:val="-4"/>
          <w:sz w:val="28"/>
          <w:szCs w:val="28"/>
        </w:rPr>
      </w:pPr>
      <w:r w:rsidRPr="00DF4C98">
        <w:rPr>
          <w:spacing w:val="-4"/>
          <w:sz w:val="28"/>
          <w:szCs w:val="28"/>
        </w:rPr>
        <w:t xml:space="preserve">По текстовой части представленного проекта решения об исполнении бюджета </w:t>
      </w:r>
      <w:r>
        <w:rPr>
          <w:spacing w:val="-4"/>
          <w:sz w:val="28"/>
          <w:szCs w:val="28"/>
        </w:rPr>
        <w:t>муниципального образования</w:t>
      </w:r>
      <w:r w:rsidRPr="00DF4C98">
        <w:rPr>
          <w:spacing w:val="-4"/>
          <w:sz w:val="28"/>
          <w:szCs w:val="28"/>
        </w:rPr>
        <w:t xml:space="preserve">, содержанию и показателям приложений к решению об исполнении бюджета </w:t>
      </w:r>
      <w:r>
        <w:rPr>
          <w:spacing w:val="-4"/>
          <w:sz w:val="28"/>
          <w:szCs w:val="28"/>
        </w:rPr>
        <w:t>муниципального образования</w:t>
      </w:r>
      <w:r w:rsidRPr="00DF4C98">
        <w:rPr>
          <w:spacing w:val="-4"/>
          <w:sz w:val="28"/>
          <w:szCs w:val="28"/>
        </w:rPr>
        <w:t xml:space="preserve"> замечаний не установлено.</w:t>
      </w:r>
    </w:p>
    <w:p w:rsidR="00BB7019" w:rsidRDefault="00BB7019" w:rsidP="00BB7019">
      <w:pPr>
        <w:ind w:firstLine="709"/>
        <w:jc w:val="both"/>
        <w:rPr>
          <w:sz w:val="28"/>
          <w:szCs w:val="28"/>
        </w:rPr>
      </w:pPr>
      <w:r>
        <w:rPr>
          <w:spacing w:val="-4"/>
          <w:sz w:val="28"/>
          <w:szCs w:val="28"/>
        </w:rPr>
        <w:t>2. П</w:t>
      </w:r>
      <w:r w:rsidRPr="002A7D6D">
        <w:rPr>
          <w:sz w:val="28"/>
          <w:szCs w:val="28"/>
        </w:rPr>
        <w:t xml:space="preserve">лан по доходам выполнен на </w:t>
      </w:r>
      <w:r>
        <w:rPr>
          <w:b/>
          <w:sz w:val="28"/>
          <w:szCs w:val="28"/>
        </w:rPr>
        <w:t>100,2</w:t>
      </w:r>
      <w:r w:rsidRPr="002A7D6D">
        <w:rPr>
          <w:sz w:val="28"/>
          <w:szCs w:val="28"/>
        </w:rPr>
        <w:t xml:space="preserve">%, объем </w:t>
      </w:r>
      <w:r>
        <w:rPr>
          <w:sz w:val="28"/>
          <w:szCs w:val="28"/>
        </w:rPr>
        <w:t>перевыполнения</w:t>
      </w:r>
      <w:r w:rsidRPr="002A7D6D">
        <w:rPr>
          <w:sz w:val="28"/>
          <w:szCs w:val="28"/>
        </w:rPr>
        <w:t xml:space="preserve"> составил </w:t>
      </w:r>
      <w:r>
        <w:rPr>
          <w:b/>
          <w:sz w:val="28"/>
          <w:szCs w:val="28"/>
        </w:rPr>
        <w:t>2 701,2</w:t>
      </w:r>
      <w:r>
        <w:rPr>
          <w:sz w:val="28"/>
          <w:szCs w:val="28"/>
        </w:rPr>
        <w:t xml:space="preserve"> тыс. рублей.</w:t>
      </w:r>
    </w:p>
    <w:p w:rsidR="00BB7019" w:rsidRDefault="00BB7019" w:rsidP="00BB7019">
      <w:pPr>
        <w:ind w:firstLine="709"/>
        <w:jc w:val="both"/>
        <w:rPr>
          <w:sz w:val="28"/>
          <w:szCs w:val="28"/>
        </w:rPr>
      </w:pPr>
      <w:r>
        <w:rPr>
          <w:sz w:val="28"/>
          <w:szCs w:val="28"/>
        </w:rPr>
        <w:t>2.1. Поступление</w:t>
      </w:r>
      <w:r w:rsidRPr="002A7D6D">
        <w:rPr>
          <w:sz w:val="28"/>
          <w:szCs w:val="28"/>
        </w:rPr>
        <w:t xml:space="preserve"> собственных доходов составило в сумме </w:t>
      </w:r>
      <w:r>
        <w:rPr>
          <w:b/>
          <w:sz w:val="28"/>
          <w:szCs w:val="28"/>
        </w:rPr>
        <w:t>485 787,0</w:t>
      </w:r>
      <w:r w:rsidRPr="002A7D6D">
        <w:rPr>
          <w:sz w:val="28"/>
          <w:szCs w:val="28"/>
        </w:rPr>
        <w:t xml:space="preserve"> тыс. рублей или </w:t>
      </w:r>
      <w:r>
        <w:rPr>
          <w:b/>
          <w:sz w:val="28"/>
          <w:szCs w:val="28"/>
        </w:rPr>
        <w:t>101,0</w:t>
      </w:r>
      <w:r w:rsidRPr="002A7D6D">
        <w:rPr>
          <w:sz w:val="28"/>
          <w:szCs w:val="28"/>
        </w:rPr>
        <w:t xml:space="preserve">% плана, </w:t>
      </w:r>
      <w:r>
        <w:rPr>
          <w:sz w:val="28"/>
          <w:szCs w:val="28"/>
        </w:rPr>
        <w:t>план перевыполнен на</w:t>
      </w:r>
      <w:r w:rsidRPr="002A7D6D">
        <w:rPr>
          <w:sz w:val="28"/>
          <w:szCs w:val="28"/>
        </w:rPr>
        <w:t xml:space="preserve"> </w:t>
      </w:r>
      <w:r>
        <w:rPr>
          <w:b/>
          <w:sz w:val="28"/>
          <w:szCs w:val="28"/>
        </w:rPr>
        <w:t>4 780,0</w:t>
      </w:r>
      <w:r w:rsidRPr="002A7D6D">
        <w:rPr>
          <w:b/>
          <w:sz w:val="28"/>
          <w:szCs w:val="28"/>
        </w:rPr>
        <w:t xml:space="preserve"> </w:t>
      </w:r>
      <w:r>
        <w:rPr>
          <w:sz w:val="28"/>
          <w:szCs w:val="28"/>
        </w:rPr>
        <w:t>тыс. рублей.</w:t>
      </w:r>
    </w:p>
    <w:p w:rsidR="00BB7019" w:rsidRDefault="00BB7019" w:rsidP="00BB7019">
      <w:pPr>
        <w:ind w:firstLine="709"/>
        <w:jc w:val="both"/>
        <w:rPr>
          <w:sz w:val="28"/>
          <w:szCs w:val="28"/>
        </w:rPr>
      </w:pPr>
      <w:r>
        <w:rPr>
          <w:sz w:val="28"/>
          <w:szCs w:val="28"/>
        </w:rPr>
        <w:t xml:space="preserve">2.2. </w:t>
      </w:r>
      <w:r w:rsidRPr="002A7D6D">
        <w:rPr>
          <w:sz w:val="28"/>
          <w:szCs w:val="28"/>
        </w:rPr>
        <w:t xml:space="preserve">Безвозмездные поступления составили в сумме </w:t>
      </w:r>
      <w:r>
        <w:rPr>
          <w:b/>
          <w:sz w:val="28"/>
          <w:szCs w:val="28"/>
        </w:rPr>
        <w:t>767 917,7</w:t>
      </w:r>
      <w:r w:rsidRPr="002A7D6D">
        <w:rPr>
          <w:sz w:val="28"/>
          <w:szCs w:val="28"/>
        </w:rPr>
        <w:t xml:space="preserve"> тыс. рублей или </w:t>
      </w:r>
      <w:r>
        <w:rPr>
          <w:b/>
          <w:sz w:val="28"/>
          <w:szCs w:val="28"/>
        </w:rPr>
        <w:t>99,7</w:t>
      </w:r>
      <w:r w:rsidRPr="002A7D6D">
        <w:rPr>
          <w:sz w:val="28"/>
          <w:szCs w:val="28"/>
        </w:rPr>
        <w:t xml:space="preserve">% плана, </w:t>
      </w:r>
      <w:r>
        <w:rPr>
          <w:sz w:val="28"/>
          <w:szCs w:val="28"/>
        </w:rPr>
        <w:t>недополучено в бюджет</w:t>
      </w:r>
      <w:r w:rsidRPr="002A7D6D">
        <w:rPr>
          <w:sz w:val="28"/>
          <w:szCs w:val="28"/>
        </w:rPr>
        <w:t xml:space="preserve"> </w:t>
      </w:r>
      <w:r>
        <w:rPr>
          <w:b/>
          <w:sz w:val="28"/>
          <w:szCs w:val="28"/>
        </w:rPr>
        <w:t>2 078,8</w:t>
      </w:r>
      <w:r w:rsidRPr="002A7D6D">
        <w:rPr>
          <w:sz w:val="28"/>
          <w:szCs w:val="28"/>
        </w:rPr>
        <w:t xml:space="preserve"> тыс. рублей.</w:t>
      </w:r>
    </w:p>
    <w:p w:rsidR="00BB7019" w:rsidRDefault="00BB7019" w:rsidP="00BB7019">
      <w:pPr>
        <w:ind w:firstLine="709"/>
        <w:jc w:val="both"/>
        <w:rPr>
          <w:sz w:val="28"/>
          <w:szCs w:val="28"/>
        </w:rPr>
      </w:pPr>
      <w:r>
        <w:rPr>
          <w:sz w:val="28"/>
          <w:szCs w:val="28"/>
        </w:rPr>
        <w:t>3. Доля собственных доходов и безвозмездных поступлений в структуре общих доходов составила:</w:t>
      </w:r>
    </w:p>
    <w:p w:rsidR="00BB7019" w:rsidRDefault="00BB7019" w:rsidP="00BB7019">
      <w:pPr>
        <w:ind w:firstLine="709"/>
        <w:jc w:val="both"/>
        <w:rPr>
          <w:sz w:val="28"/>
          <w:szCs w:val="28"/>
        </w:rPr>
      </w:pPr>
      <w:r>
        <w:rPr>
          <w:sz w:val="28"/>
          <w:szCs w:val="28"/>
        </w:rPr>
        <w:t xml:space="preserve">1) собственные доходы </w:t>
      </w:r>
      <w:r w:rsidRPr="00583B41">
        <w:rPr>
          <w:b/>
          <w:sz w:val="28"/>
          <w:szCs w:val="28"/>
        </w:rPr>
        <w:t>38,7</w:t>
      </w:r>
      <w:r>
        <w:rPr>
          <w:sz w:val="28"/>
          <w:szCs w:val="28"/>
        </w:rPr>
        <w:t>% (</w:t>
      </w:r>
      <w:r w:rsidRPr="00583B41">
        <w:rPr>
          <w:b/>
          <w:sz w:val="28"/>
          <w:szCs w:val="28"/>
        </w:rPr>
        <w:t>485 787,0</w:t>
      </w:r>
      <w:r>
        <w:rPr>
          <w:sz w:val="28"/>
          <w:szCs w:val="28"/>
        </w:rPr>
        <w:t xml:space="preserve"> тыс. рублей) из них:</w:t>
      </w:r>
    </w:p>
    <w:p w:rsidR="00BB7019" w:rsidRDefault="00BB7019" w:rsidP="00BB7019">
      <w:pPr>
        <w:ind w:firstLine="709"/>
        <w:jc w:val="both"/>
        <w:rPr>
          <w:sz w:val="28"/>
          <w:szCs w:val="28"/>
        </w:rPr>
      </w:pPr>
      <w:r>
        <w:rPr>
          <w:sz w:val="28"/>
          <w:szCs w:val="28"/>
        </w:rPr>
        <w:t xml:space="preserve">- налоговые доходы </w:t>
      </w:r>
      <w:r w:rsidRPr="00583B41">
        <w:rPr>
          <w:b/>
          <w:sz w:val="28"/>
          <w:szCs w:val="28"/>
        </w:rPr>
        <w:t>36,2</w:t>
      </w:r>
      <w:r>
        <w:rPr>
          <w:sz w:val="28"/>
          <w:szCs w:val="28"/>
        </w:rPr>
        <w:t>% (</w:t>
      </w:r>
      <w:r w:rsidRPr="00583B41">
        <w:rPr>
          <w:b/>
          <w:sz w:val="28"/>
          <w:szCs w:val="28"/>
        </w:rPr>
        <w:t>454 309,8</w:t>
      </w:r>
      <w:r>
        <w:rPr>
          <w:sz w:val="28"/>
          <w:szCs w:val="28"/>
        </w:rPr>
        <w:t xml:space="preserve"> тыс. рублей); </w:t>
      </w:r>
    </w:p>
    <w:p w:rsidR="00BB7019" w:rsidRDefault="00BB7019" w:rsidP="00BB7019">
      <w:pPr>
        <w:ind w:firstLine="709"/>
        <w:jc w:val="both"/>
        <w:rPr>
          <w:sz w:val="28"/>
          <w:szCs w:val="28"/>
        </w:rPr>
      </w:pPr>
      <w:r>
        <w:rPr>
          <w:sz w:val="28"/>
          <w:szCs w:val="28"/>
        </w:rPr>
        <w:lastRenderedPageBreak/>
        <w:t xml:space="preserve">- неналоговые доходы </w:t>
      </w:r>
      <w:r w:rsidRPr="00583B41">
        <w:rPr>
          <w:b/>
          <w:sz w:val="28"/>
          <w:szCs w:val="28"/>
        </w:rPr>
        <w:t>2,5</w:t>
      </w:r>
      <w:r>
        <w:rPr>
          <w:sz w:val="28"/>
          <w:szCs w:val="28"/>
        </w:rPr>
        <w:t>% (</w:t>
      </w:r>
      <w:r w:rsidRPr="00583B41">
        <w:rPr>
          <w:b/>
          <w:sz w:val="28"/>
          <w:szCs w:val="28"/>
        </w:rPr>
        <w:t>31 477,2</w:t>
      </w:r>
      <w:r>
        <w:rPr>
          <w:sz w:val="28"/>
          <w:szCs w:val="28"/>
        </w:rPr>
        <w:t xml:space="preserve"> тыс. рублей);</w:t>
      </w:r>
    </w:p>
    <w:p w:rsidR="00BB7019" w:rsidRDefault="00BB7019" w:rsidP="00BB7019">
      <w:pPr>
        <w:ind w:firstLine="709"/>
        <w:jc w:val="both"/>
        <w:rPr>
          <w:sz w:val="28"/>
          <w:szCs w:val="28"/>
        </w:rPr>
      </w:pPr>
      <w:r>
        <w:rPr>
          <w:sz w:val="28"/>
          <w:szCs w:val="28"/>
        </w:rPr>
        <w:t xml:space="preserve">2) безвозмездные поступления </w:t>
      </w:r>
      <w:r w:rsidRPr="00583B41">
        <w:rPr>
          <w:b/>
          <w:sz w:val="28"/>
          <w:szCs w:val="28"/>
        </w:rPr>
        <w:t>61,3</w:t>
      </w:r>
      <w:r>
        <w:rPr>
          <w:sz w:val="28"/>
          <w:szCs w:val="28"/>
        </w:rPr>
        <w:t>% (</w:t>
      </w:r>
      <w:r w:rsidRPr="00583B41">
        <w:rPr>
          <w:b/>
          <w:sz w:val="28"/>
          <w:szCs w:val="28"/>
        </w:rPr>
        <w:t>767 917,7</w:t>
      </w:r>
      <w:r>
        <w:rPr>
          <w:sz w:val="28"/>
          <w:szCs w:val="28"/>
        </w:rPr>
        <w:t xml:space="preserve"> тыс. рублей).</w:t>
      </w:r>
    </w:p>
    <w:p w:rsidR="00BB7019" w:rsidRDefault="00BB7019" w:rsidP="00BB7019">
      <w:pPr>
        <w:ind w:firstLine="709"/>
        <w:jc w:val="both"/>
        <w:rPr>
          <w:sz w:val="28"/>
          <w:szCs w:val="28"/>
        </w:rPr>
      </w:pPr>
      <w:r>
        <w:rPr>
          <w:sz w:val="28"/>
          <w:szCs w:val="28"/>
        </w:rPr>
        <w:t>Бюджет муниципального образования «Вяземский район» Смоленской области зависит от объема поступивших безвозмездных поступлений.</w:t>
      </w:r>
    </w:p>
    <w:p w:rsidR="00BB7019" w:rsidRDefault="00BB7019" w:rsidP="00BB7019">
      <w:pPr>
        <w:ind w:firstLine="709"/>
        <w:jc w:val="both"/>
        <w:rPr>
          <w:sz w:val="28"/>
          <w:szCs w:val="28"/>
        </w:rPr>
      </w:pPr>
      <w:r>
        <w:rPr>
          <w:sz w:val="28"/>
          <w:szCs w:val="28"/>
        </w:rPr>
        <w:t xml:space="preserve">4. </w:t>
      </w:r>
      <w:r w:rsidRPr="002A7D6D">
        <w:rPr>
          <w:sz w:val="28"/>
          <w:szCs w:val="28"/>
        </w:rPr>
        <w:t xml:space="preserve">План по расходам выполнен на </w:t>
      </w:r>
      <w:r>
        <w:rPr>
          <w:b/>
          <w:sz w:val="28"/>
          <w:szCs w:val="28"/>
        </w:rPr>
        <w:t>97,3</w:t>
      </w:r>
      <w:r w:rsidRPr="002A7D6D">
        <w:rPr>
          <w:sz w:val="28"/>
          <w:szCs w:val="28"/>
        </w:rPr>
        <w:t xml:space="preserve">%. Объем невыполнения составил в сумме </w:t>
      </w:r>
      <w:r>
        <w:rPr>
          <w:b/>
          <w:sz w:val="28"/>
          <w:szCs w:val="28"/>
        </w:rPr>
        <w:t>34 588,1</w:t>
      </w:r>
      <w:r>
        <w:rPr>
          <w:sz w:val="28"/>
          <w:szCs w:val="28"/>
        </w:rPr>
        <w:t xml:space="preserve"> тыс. рублей.</w:t>
      </w:r>
    </w:p>
    <w:p w:rsidR="00BB7019" w:rsidRDefault="00BB7019" w:rsidP="00BB7019">
      <w:pPr>
        <w:pStyle w:val="7"/>
        <w:ind w:firstLine="709"/>
        <w:jc w:val="both"/>
        <w:rPr>
          <w:rFonts w:ascii="Times New Roman" w:hAnsi="Times New Roman"/>
          <w:sz w:val="28"/>
          <w:szCs w:val="28"/>
        </w:rPr>
      </w:pPr>
      <w:r w:rsidRPr="00C50028">
        <w:rPr>
          <w:rFonts w:ascii="Times New Roman" w:hAnsi="Times New Roman"/>
          <w:sz w:val="28"/>
          <w:szCs w:val="28"/>
        </w:rPr>
        <w:t>5. В 2019</w:t>
      </w:r>
      <w:r w:rsidRPr="00A560D6">
        <w:rPr>
          <w:rFonts w:ascii="Times New Roman" w:hAnsi="Times New Roman"/>
          <w:sz w:val="28"/>
          <w:szCs w:val="28"/>
        </w:rPr>
        <w:t xml:space="preserve"> году получено сверх плана налоговых доходов в сумме </w:t>
      </w:r>
      <w:r>
        <w:rPr>
          <w:rFonts w:ascii="Times New Roman" w:hAnsi="Times New Roman"/>
          <w:b/>
          <w:sz w:val="28"/>
          <w:szCs w:val="28"/>
        </w:rPr>
        <w:t>4 901,1</w:t>
      </w:r>
      <w:r w:rsidRPr="00A560D6">
        <w:rPr>
          <w:rFonts w:ascii="Times New Roman" w:hAnsi="Times New Roman"/>
          <w:sz w:val="28"/>
          <w:szCs w:val="28"/>
        </w:rPr>
        <w:t xml:space="preserve"> тыс. рублей, следовательно, в решение о бюджете муниципального образования своевременно не внесены соответствующие изменения, а именно:</w:t>
      </w:r>
    </w:p>
    <w:p w:rsidR="00BB7019"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 налог на доходы физических лиц в сумме </w:t>
      </w:r>
      <w:r w:rsidRPr="002602C5">
        <w:rPr>
          <w:rFonts w:ascii="Times New Roman" w:hAnsi="Times New Roman"/>
          <w:b/>
          <w:sz w:val="28"/>
          <w:szCs w:val="28"/>
        </w:rPr>
        <w:t>2 061,1</w:t>
      </w:r>
      <w:r>
        <w:rPr>
          <w:rFonts w:ascii="Times New Roman" w:hAnsi="Times New Roman"/>
          <w:sz w:val="28"/>
          <w:szCs w:val="28"/>
        </w:rPr>
        <w:t xml:space="preserve"> тыс. рублей;</w:t>
      </w:r>
    </w:p>
    <w:p w:rsidR="00BB7019"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 </w:t>
      </w:r>
      <w:r w:rsidRPr="00A560D6">
        <w:rPr>
          <w:rFonts w:ascii="Times New Roman" w:hAnsi="Times New Roman"/>
          <w:sz w:val="28"/>
          <w:szCs w:val="28"/>
        </w:rPr>
        <w:t xml:space="preserve">налоги на товары (работы, услуги) реализуемые на территории Российской Федерации в сумме </w:t>
      </w:r>
      <w:r>
        <w:rPr>
          <w:rFonts w:ascii="Times New Roman" w:hAnsi="Times New Roman"/>
          <w:b/>
          <w:sz w:val="28"/>
          <w:szCs w:val="28"/>
        </w:rPr>
        <w:t>876,0</w:t>
      </w:r>
      <w:r w:rsidRPr="00A560D6">
        <w:rPr>
          <w:rFonts w:ascii="Times New Roman" w:hAnsi="Times New Roman"/>
          <w:sz w:val="28"/>
          <w:szCs w:val="28"/>
        </w:rPr>
        <w:t xml:space="preserve"> тыс. рублей;</w:t>
      </w:r>
    </w:p>
    <w:p w:rsidR="00BB7019"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 </w:t>
      </w:r>
      <w:r w:rsidRPr="00A560D6">
        <w:rPr>
          <w:rFonts w:ascii="Times New Roman" w:hAnsi="Times New Roman"/>
          <w:sz w:val="28"/>
          <w:szCs w:val="28"/>
        </w:rPr>
        <w:t>единый налог на вмененный доход для отдельных видов деятельности</w:t>
      </w:r>
      <w:r>
        <w:rPr>
          <w:rFonts w:ascii="Times New Roman" w:hAnsi="Times New Roman"/>
          <w:sz w:val="28"/>
          <w:szCs w:val="28"/>
        </w:rPr>
        <w:t xml:space="preserve"> в сумме </w:t>
      </w:r>
      <w:r w:rsidRPr="002602C5">
        <w:rPr>
          <w:rFonts w:ascii="Times New Roman" w:hAnsi="Times New Roman"/>
          <w:b/>
          <w:sz w:val="28"/>
          <w:szCs w:val="28"/>
        </w:rPr>
        <w:t>107,0</w:t>
      </w:r>
      <w:r>
        <w:rPr>
          <w:rFonts w:ascii="Times New Roman" w:hAnsi="Times New Roman"/>
          <w:sz w:val="28"/>
          <w:szCs w:val="28"/>
        </w:rPr>
        <w:t xml:space="preserve"> тыс. рублей;</w:t>
      </w:r>
    </w:p>
    <w:p w:rsidR="00BB7019"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 </w:t>
      </w:r>
      <w:r w:rsidRPr="00A560D6">
        <w:rPr>
          <w:rFonts w:ascii="Times New Roman" w:hAnsi="Times New Roman"/>
          <w:sz w:val="28"/>
          <w:szCs w:val="28"/>
        </w:rPr>
        <w:t xml:space="preserve">налог, взимаемый в связи с применением патентной системы налогообложения в </w:t>
      </w:r>
      <w:r w:rsidRPr="002602C5">
        <w:rPr>
          <w:rFonts w:ascii="Times New Roman" w:hAnsi="Times New Roman"/>
          <w:b/>
          <w:sz w:val="28"/>
          <w:szCs w:val="28"/>
        </w:rPr>
        <w:t xml:space="preserve">1 033,1 </w:t>
      </w:r>
      <w:r w:rsidRPr="00A560D6">
        <w:rPr>
          <w:rFonts w:ascii="Times New Roman" w:hAnsi="Times New Roman"/>
          <w:sz w:val="28"/>
          <w:szCs w:val="28"/>
        </w:rPr>
        <w:t>тыс. рублей</w:t>
      </w:r>
      <w:r>
        <w:rPr>
          <w:rFonts w:ascii="Times New Roman" w:hAnsi="Times New Roman"/>
          <w:sz w:val="28"/>
          <w:szCs w:val="28"/>
        </w:rPr>
        <w:t>;</w:t>
      </w:r>
    </w:p>
    <w:p w:rsidR="00BB7019" w:rsidRDefault="00BB7019" w:rsidP="00BB7019">
      <w:pPr>
        <w:pStyle w:val="7"/>
        <w:ind w:firstLine="709"/>
        <w:jc w:val="both"/>
        <w:rPr>
          <w:rFonts w:ascii="Times New Roman" w:hAnsi="Times New Roman"/>
          <w:sz w:val="28"/>
          <w:szCs w:val="28"/>
        </w:rPr>
      </w:pPr>
      <w:r w:rsidRPr="00A560D6">
        <w:rPr>
          <w:rFonts w:ascii="Times New Roman" w:hAnsi="Times New Roman"/>
          <w:sz w:val="28"/>
          <w:szCs w:val="28"/>
        </w:rPr>
        <w:t xml:space="preserve">- налог на добычу общераспространенных полезных ископаемых в сумме </w:t>
      </w:r>
      <w:r>
        <w:rPr>
          <w:rFonts w:ascii="Times New Roman" w:hAnsi="Times New Roman"/>
          <w:b/>
          <w:sz w:val="28"/>
          <w:szCs w:val="28"/>
        </w:rPr>
        <w:t>720,0</w:t>
      </w:r>
      <w:r>
        <w:rPr>
          <w:rFonts w:ascii="Times New Roman" w:hAnsi="Times New Roman"/>
          <w:sz w:val="28"/>
          <w:szCs w:val="28"/>
        </w:rPr>
        <w:t xml:space="preserve"> тыс. рублей;</w:t>
      </w:r>
    </w:p>
    <w:p w:rsidR="00BB7019"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 государственная пошлина в сумме </w:t>
      </w:r>
      <w:r w:rsidRPr="00312DE3">
        <w:rPr>
          <w:rFonts w:ascii="Times New Roman" w:hAnsi="Times New Roman"/>
          <w:b/>
          <w:sz w:val="28"/>
          <w:szCs w:val="28"/>
        </w:rPr>
        <w:t>103,9</w:t>
      </w:r>
      <w:r>
        <w:rPr>
          <w:rFonts w:ascii="Times New Roman" w:hAnsi="Times New Roman"/>
          <w:sz w:val="28"/>
          <w:szCs w:val="28"/>
        </w:rPr>
        <w:t xml:space="preserve"> тыс. рублей.</w:t>
      </w:r>
    </w:p>
    <w:p w:rsidR="00BB7019" w:rsidRPr="00A560D6"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6. </w:t>
      </w:r>
      <w:r w:rsidRPr="00A560D6">
        <w:rPr>
          <w:rFonts w:ascii="Times New Roman" w:hAnsi="Times New Roman"/>
          <w:sz w:val="28"/>
          <w:szCs w:val="28"/>
        </w:rPr>
        <w:t>В 201</w:t>
      </w:r>
      <w:r>
        <w:rPr>
          <w:rFonts w:ascii="Times New Roman" w:hAnsi="Times New Roman"/>
          <w:sz w:val="28"/>
          <w:szCs w:val="28"/>
        </w:rPr>
        <w:t>9</w:t>
      </w:r>
      <w:r w:rsidRPr="00A560D6">
        <w:rPr>
          <w:rFonts w:ascii="Times New Roman" w:hAnsi="Times New Roman"/>
          <w:sz w:val="28"/>
          <w:szCs w:val="28"/>
        </w:rPr>
        <w:t xml:space="preserve"> году получено сверх плана неналоговых доходов в сумме </w:t>
      </w:r>
      <w:r>
        <w:rPr>
          <w:rFonts w:ascii="Times New Roman" w:hAnsi="Times New Roman"/>
          <w:b/>
          <w:sz w:val="28"/>
          <w:szCs w:val="28"/>
        </w:rPr>
        <w:t>905,0</w:t>
      </w:r>
      <w:r w:rsidRPr="00A560D6">
        <w:rPr>
          <w:rFonts w:ascii="Times New Roman" w:hAnsi="Times New Roman"/>
          <w:sz w:val="28"/>
          <w:szCs w:val="28"/>
        </w:rPr>
        <w:t xml:space="preserve"> тыс. рублей, следовательно, в решение о бюджете муниципального образования своевременно не внесены соответствующие изменения, а именно:</w:t>
      </w:r>
    </w:p>
    <w:p w:rsidR="00BB7019" w:rsidRPr="00A560D6" w:rsidRDefault="00BB7019" w:rsidP="00BB7019">
      <w:pPr>
        <w:pStyle w:val="7"/>
        <w:ind w:firstLine="709"/>
        <w:jc w:val="both"/>
        <w:rPr>
          <w:rFonts w:ascii="Times New Roman" w:hAnsi="Times New Roman"/>
          <w:sz w:val="28"/>
          <w:szCs w:val="28"/>
        </w:rPr>
      </w:pPr>
      <w:r w:rsidRPr="00A560D6">
        <w:rPr>
          <w:rFonts w:ascii="Times New Roman" w:hAnsi="Times New Roman"/>
          <w:sz w:val="28"/>
          <w:szCs w:val="28"/>
        </w:rPr>
        <w:t xml:space="preserve">- сверх плана поступили доходы от аренды земельных участков в сумме </w:t>
      </w:r>
      <w:r>
        <w:rPr>
          <w:rFonts w:ascii="Times New Roman" w:hAnsi="Times New Roman"/>
          <w:b/>
          <w:sz w:val="28"/>
          <w:szCs w:val="28"/>
        </w:rPr>
        <w:t>669,2</w:t>
      </w:r>
      <w:r w:rsidRPr="00A560D6">
        <w:rPr>
          <w:rFonts w:ascii="Times New Roman" w:hAnsi="Times New Roman"/>
          <w:sz w:val="28"/>
          <w:szCs w:val="28"/>
        </w:rPr>
        <w:t xml:space="preserve"> тыс. рублей;</w:t>
      </w:r>
    </w:p>
    <w:p w:rsidR="00BB7019" w:rsidRPr="00A560D6" w:rsidRDefault="00BB7019" w:rsidP="00BB7019">
      <w:pPr>
        <w:pStyle w:val="7"/>
        <w:ind w:firstLine="709"/>
        <w:jc w:val="both"/>
        <w:rPr>
          <w:rFonts w:ascii="Times New Roman" w:hAnsi="Times New Roman"/>
          <w:sz w:val="28"/>
          <w:szCs w:val="28"/>
        </w:rPr>
      </w:pPr>
      <w:r w:rsidRPr="00A560D6">
        <w:rPr>
          <w:rFonts w:ascii="Times New Roman" w:hAnsi="Times New Roman"/>
          <w:sz w:val="28"/>
          <w:szCs w:val="28"/>
        </w:rPr>
        <w:t xml:space="preserve">- сверх плана поступили доходы по платежам от муниципальных предприятий в сумме </w:t>
      </w:r>
      <w:r>
        <w:rPr>
          <w:rFonts w:ascii="Times New Roman" w:hAnsi="Times New Roman"/>
          <w:b/>
          <w:sz w:val="28"/>
          <w:szCs w:val="28"/>
        </w:rPr>
        <w:t>114,0</w:t>
      </w:r>
      <w:r w:rsidRPr="00A560D6">
        <w:rPr>
          <w:rFonts w:ascii="Times New Roman" w:hAnsi="Times New Roman"/>
          <w:sz w:val="28"/>
          <w:szCs w:val="28"/>
        </w:rPr>
        <w:t xml:space="preserve"> тыс. рублей;</w:t>
      </w:r>
    </w:p>
    <w:p w:rsidR="00BB7019" w:rsidRPr="00A560D6" w:rsidRDefault="00BB7019" w:rsidP="00BB7019">
      <w:pPr>
        <w:pStyle w:val="7"/>
        <w:ind w:firstLine="709"/>
        <w:jc w:val="both"/>
        <w:rPr>
          <w:rFonts w:ascii="Times New Roman" w:hAnsi="Times New Roman"/>
          <w:sz w:val="28"/>
          <w:szCs w:val="28"/>
        </w:rPr>
      </w:pPr>
      <w:r w:rsidRPr="00A560D6">
        <w:rPr>
          <w:rFonts w:ascii="Times New Roman" w:hAnsi="Times New Roman"/>
          <w:sz w:val="28"/>
          <w:szCs w:val="28"/>
        </w:rPr>
        <w:t xml:space="preserve">- сверх плана поступили </w:t>
      </w:r>
      <w:r>
        <w:rPr>
          <w:rFonts w:ascii="Times New Roman" w:hAnsi="Times New Roman"/>
          <w:sz w:val="28"/>
          <w:szCs w:val="28"/>
        </w:rPr>
        <w:t>штрафы</w:t>
      </w:r>
      <w:r w:rsidRPr="00A560D6">
        <w:rPr>
          <w:rFonts w:ascii="Times New Roman" w:hAnsi="Times New Roman"/>
          <w:sz w:val="28"/>
          <w:szCs w:val="28"/>
        </w:rPr>
        <w:t xml:space="preserve"> в сумме </w:t>
      </w:r>
      <w:r>
        <w:rPr>
          <w:rFonts w:ascii="Times New Roman" w:hAnsi="Times New Roman"/>
          <w:b/>
          <w:sz w:val="28"/>
          <w:szCs w:val="28"/>
        </w:rPr>
        <w:t>121,8</w:t>
      </w:r>
      <w:r w:rsidRPr="00A560D6">
        <w:rPr>
          <w:rFonts w:ascii="Times New Roman" w:hAnsi="Times New Roman"/>
          <w:sz w:val="28"/>
          <w:szCs w:val="28"/>
        </w:rPr>
        <w:t xml:space="preserve"> тыс. рублей.</w:t>
      </w:r>
    </w:p>
    <w:p w:rsidR="00BB7019" w:rsidRPr="00A560D6"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7. </w:t>
      </w:r>
      <w:r w:rsidRPr="00A560D6">
        <w:rPr>
          <w:rFonts w:ascii="Times New Roman" w:hAnsi="Times New Roman"/>
          <w:sz w:val="28"/>
          <w:szCs w:val="28"/>
        </w:rPr>
        <w:t>Поступление в 201</w:t>
      </w:r>
      <w:r>
        <w:rPr>
          <w:rFonts w:ascii="Times New Roman" w:hAnsi="Times New Roman"/>
          <w:sz w:val="28"/>
          <w:szCs w:val="28"/>
        </w:rPr>
        <w:t>9</w:t>
      </w:r>
      <w:r w:rsidRPr="00A560D6">
        <w:rPr>
          <w:rFonts w:ascii="Times New Roman" w:hAnsi="Times New Roman"/>
          <w:sz w:val="28"/>
          <w:szCs w:val="28"/>
        </w:rPr>
        <w:t xml:space="preserve"> году собственных доходов в объеме выше запланированного, в сумме </w:t>
      </w:r>
      <w:r>
        <w:rPr>
          <w:rFonts w:ascii="Times New Roman" w:hAnsi="Times New Roman"/>
          <w:b/>
          <w:sz w:val="28"/>
          <w:szCs w:val="28"/>
        </w:rPr>
        <w:t>5 806,1</w:t>
      </w:r>
      <w:r w:rsidRPr="00A560D6">
        <w:rPr>
          <w:rFonts w:ascii="Times New Roman" w:hAnsi="Times New Roman"/>
          <w:sz w:val="28"/>
          <w:szCs w:val="28"/>
        </w:rPr>
        <w:t xml:space="preserve"> тыс. рублей свидетельствует о занижении плановых показателей по налоговым доходам и недостоверном планировании поступлений по собственным доходам в 201</w:t>
      </w:r>
      <w:r>
        <w:rPr>
          <w:rFonts w:ascii="Times New Roman" w:hAnsi="Times New Roman"/>
          <w:sz w:val="28"/>
          <w:szCs w:val="28"/>
        </w:rPr>
        <w:t>9</w:t>
      </w:r>
      <w:r w:rsidRPr="00A560D6">
        <w:rPr>
          <w:rFonts w:ascii="Times New Roman" w:hAnsi="Times New Roman"/>
          <w:sz w:val="28"/>
          <w:szCs w:val="28"/>
        </w:rPr>
        <w:t xml:space="preserve"> году.</w:t>
      </w:r>
    </w:p>
    <w:p w:rsidR="00BB7019"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8. </w:t>
      </w:r>
      <w:r w:rsidRPr="00A560D6">
        <w:rPr>
          <w:rFonts w:ascii="Times New Roman" w:hAnsi="Times New Roman"/>
          <w:sz w:val="28"/>
          <w:szCs w:val="28"/>
        </w:rPr>
        <w:t>К уровню 201</w:t>
      </w:r>
      <w:r>
        <w:rPr>
          <w:rFonts w:ascii="Times New Roman" w:hAnsi="Times New Roman"/>
          <w:sz w:val="28"/>
          <w:szCs w:val="28"/>
        </w:rPr>
        <w:t>8</w:t>
      </w:r>
      <w:r w:rsidRPr="00A560D6">
        <w:rPr>
          <w:rFonts w:ascii="Times New Roman" w:hAnsi="Times New Roman"/>
          <w:sz w:val="28"/>
          <w:szCs w:val="28"/>
        </w:rPr>
        <w:t xml:space="preserve"> года собственные доходы бюджета муниципального образования увеличились на </w:t>
      </w:r>
      <w:r>
        <w:rPr>
          <w:rFonts w:ascii="Times New Roman" w:hAnsi="Times New Roman"/>
          <w:b/>
          <w:sz w:val="28"/>
          <w:szCs w:val="28"/>
        </w:rPr>
        <w:t xml:space="preserve">17 438,3 </w:t>
      </w:r>
      <w:r w:rsidRPr="00A560D6">
        <w:rPr>
          <w:rFonts w:ascii="Times New Roman" w:hAnsi="Times New Roman"/>
          <w:sz w:val="28"/>
          <w:szCs w:val="28"/>
        </w:rPr>
        <w:t xml:space="preserve">тыс. рублей или на </w:t>
      </w:r>
      <w:r>
        <w:rPr>
          <w:rFonts w:ascii="Times New Roman" w:hAnsi="Times New Roman"/>
          <w:b/>
          <w:sz w:val="28"/>
          <w:szCs w:val="28"/>
        </w:rPr>
        <w:t>3,7</w:t>
      </w:r>
      <w:r w:rsidRPr="00A560D6">
        <w:rPr>
          <w:rFonts w:ascii="Times New Roman" w:hAnsi="Times New Roman"/>
          <w:sz w:val="28"/>
          <w:szCs w:val="28"/>
        </w:rPr>
        <w:t xml:space="preserve">%, за счет увеличения налоговых доходов на </w:t>
      </w:r>
      <w:r>
        <w:rPr>
          <w:rFonts w:ascii="Times New Roman" w:hAnsi="Times New Roman"/>
          <w:b/>
          <w:sz w:val="28"/>
          <w:szCs w:val="28"/>
        </w:rPr>
        <w:t>19 463,3</w:t>
      </w:r>
      <w:r w:rsidRPr="00A560D6">
        <w:rPr>
          <w:rFonts w:ascii="Times New Roman" w:hAnsi="Times New Roman"/>
          <w:sz w:val="28"/>
          <w:szCs w:val="28"/>
        </w:rPr>
        <w:t xml:space="preserve"> тыс. рублей и уменьшения неналоговых доходов на </w:t>
      </w:r>
      <w:r>
        <w:rPr>
          <w:rFonts w:ascii="Times New Roman" w:hAnsi="Times New Roman"/>
          <w:b/>
          <w:sz w:val="28"/>
          <w:szCs w:val="28"/>
        </w:rPr>
        <w:t>2 025,0</w:t>
      </w:r>
      <w:r>
        <w:rPr>
          <w:rFonts w:ascii="Times New Roman" w:hAnsi="Times New Roman"/>
          <w:sz w:val="28"/>
          <w:szCs w:val="28"/>
        </w:rPr>
        <w:t xml:space="preserve"> тыс. рублей.</w:t>
      </w:r>
    </w:p>
    <w:p w:rsidR="00BB7019" w:rsidRPr="00A560D6"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9. </w:t>
      </w:r>
      <w:r w:rsidRPr="00A560D6">
        <w:rPr>
          <w:rFonts w:ascii="Times New Roman" w:hAnsi="Times New Roman"/>
          <w:sz w:val="28"/>
          <w:szCs w:val="28"/>
        </w:rPr>
        <w:t>К уровню 201</w:t>
      </w:r>
      <w:r>
        <w:rPr>
          <w:rFonts w:ascii="Times New Roman" w:hAnsi="Times New Roman"/>
          <w:sz w:val="28"/>
          <w:szCs w:val="28"/>
        </w:rPr>
        <w:t>8</w:t>
      </w:r>
      <w:r w:rsidRPr="00A560D6">
        <w:rPr>
          <w:rFonts w:ascii="Times New Roman" w:hAnsi="Times New Roman"/>
          <w:sz w:val="28"/>
          <w:szCs w:val="28"/>
        </w:rPr>
        <w:t xml:space="preserve"> года доходы по безвозмездным поступлениям увеличились на </w:t>
      </w:r>
      <w:r>
        <w:rPr>
          <w:rFonts w:ascii="Times New Roman" w:hAnsi="Times New Roman"/>
          <w:b/>
          <w:sz w:val="28"/>
          <w:szCs w:val="28"/>
        </w:rPr>
        <w:t xml:space="preserve">21 149,1 </w:t>
      </w:r>
      <w:r w:rsidRPr="00A560D6">
        <w:rPr>
          <w:rFonts w:ascii="Times New Roman" w:hAnsi="Times New Roman"/>
          <w:sz w:val="28"/>
          <w:szCs w:val="28"/>
        </w:rPr>
        <w:t xml:space="preserve">тыс. рублей или на </w:t>
      </w:r>
      <w:r>
        <w:rPr>
          <w:rFonts w:ascii="Times New Roman" w:hAnsi="Times New Roman"/>
          <w:b/>
          <w:sz w:val="28"/>
          <w:szCs w:val="28"/>
        </w:rPr>
        <w:t>2,8</w:t>
      </w:r>
      <w:r w:rsidRPr="00A560D6">
        <w:rPr>
          <w:rFonts w:ascii="Times New Roman" w:hAnsi="Times New Roman"/>
          <w:sz w:val="28"/>
          <w:szCs w:val="28"/>
        </w:rPr>
        <w:t>%, что подтверждает зависимость бюджета муниципального образования «Вяземский район» от внешних источников бюджетов других уровней.</w:t>
      </w:r>
    </w:p>
    <w:p w:rsidR="00BB7019" w:rsidRPr="00A560D6" w:rsidRDefault="00BB7019" w:rsidP="00BB7019">
      <w:pPr>
        <w:pStyle w:val="7"/>
        <w:ind w:firstLine="709"/>
        <w:jc w:val="both"/>
        <w:rPr>
          <w:rFonts w:ascii="Times New Roman" w:hAnsi="Times New Roman"/>
          <w:sz w:val="28"/>
          <w:szCs w:val="28"/>
        </w:rPr>
      </w:pPr>
      <w:r>
        <w:rPr>
          <w:rFonts w:ascii="Times New Roman" w:hAnsi="Times New Roman"/>
          <w:sz w:val="28"/>
          <w:szCs w:val="28"/>
        </w:rPr>
        <w:t xml:space="preserve">10. </w:t>
      </w:r>
      <w:r w:rsidRPr="00A560D6">
        <w:rPr>
          <w:rFonts w:ascii="Times New Roman" w:hAnsi="Times New Roman"/>
          <w:sz w:val="28"/>
          <w:szCs w:val="28"/>
        </w:rPr>
        <w:t>Общий объем доходов, полученных в 201</w:t>
      </w:r>
      <w:r>
        <w:rPr>
          <w:rFonts w:ascii="Times New Roman" w:hAnsi="Times New Roman"/>
          <w:sz w:val="28"/>
          <w:szCs w:val="28"/>
        </w:rPr>
        <w:t>9</w:t>
      </w:r>
      <w:r w:rsidRPr="00A560D6">
        <w:rPr>
          <w:rFonts w:ascii="Times New Roman" w:hAnsi="Times New Roman"/>
          <w:sz w:val="28"/>
          <w:szCs w:val="28"/>
        </w:rPr>
        <w:t xml:space="preserve"> году, превысил уровень 201</w:t>
      </w:r>
      <w:r>
        <w:rPr>
          <w:rFonts w:ascii="Times New Roman" w:hAnsi="Times New Roman"/>
          <w:sz w:val="28"/>
          <w:szCs w:val="28"/>
        </w:rPr>
        <w:t>8</w:t>
      </w:r>
      <w:r w:rsidRPr="00A560D6">
        <w:rPr>
          <w:rFonts w:ascii="Times New Roman" w:hAnsi="Times New Roman"/>
          <w:sz w:val="28"/>
          <w:szCs w:val="28"/>
        </w:rPr>
        <w:t xml:space="preserve"> года с ростом на </w:t>
      </w:r>
      <w:r>
        <w:rPr>
          <w:rFonts w:ascii="Times New Roman" w:hAnsi="Times New Roman"/>
          <w:b/>
          <w:sz w:val="28"/>
          <w:szCs w:val="28"/>
        </w:rPr>
        <w:t>38 587,4</w:t>
      </w:r>
      <w:r w:rsidRPr="00A560D6">
        <w:rPr>
          <w:rFonts w:ascii="Times New Roman" w:hAnsi="Times New Roman"/>
          <w:sz w:val="28"/>
          <w:szCs w:val="28"/>
        </w:rPr>
        <w:t xml:space="preserve"> тыс. рублей или на </w:t>
      </w:r>
      <w:r>
        <w:rPr>
          <w:rFonts w:ascii="Times New Roman" w:hAnsi="Times New Roman"/>
          <w:b/>
          <w:sz w:val="28"/>
          <w:szCs w:val="28"/>
        </w:rPr>
        <w:t>3,2</w:t>
      </w:r>
      <w:r w:rsidRPr="00A560D6">
        <w:rPr>
          <w:rFonts w:ascii="Times New Roman" w:hAnsi="Times New Roman"/>
          <w:sz w:val="28"/>
          <w:szCs w:val="28"/>
        </w:rPr>
        <w:t>%, в основном за счет увеличения безвозмездных поступлений</w:t>
      </w:r>
      <w:r>
        <w:rPr>
          <w:rFonts w:ascii="Times New Roman" w:hAnsi="Times New Roman"/>
          <w:sz w:val="28"/>
          <w:szCs w:val="28"/>
        </w:rPr>
        <w:t xml:space="preserve"> и неналоговых доходов</w:t>
      </w:r>
      <w:r w:rsidRPr="00A560D6">
        <w:rPr>
          <w:rFonts w:ascii="Times New Roman" w:hAnsi="Times New Roman"/>
          <w:sz w:val="28"/>
          <w:szCs w:val="28"/>
        </w:rPr>
        <w:t xml:space="preserve">. </w:t>
      </w:r>
    </w:p>
    <w:p w:rsidR="00BB7019" w:rsidRPr="00EC2D9B" w:rsidRDefault="00BB7019" w:rsidP="00BB7019">
      <w:pPr>
        <w:pStyle w:val="10"/>
        <w:tabs>
          <w:tab w:val="left" w:pos="426"/>
        </w:tabs>
        <w:ind w:firstLine="709"/>
        <w:jc w:val="both"/>
        <w:rPr>
          <w:rFonts w:ascii="Times New Roman" w:hAnsi="Times New Roman"/>
          <w:sz w:val="28"/>
          <w:szCs w:val="28"/>
        </w:rPr>
      </w:pPr>
      <w:r>
        <w:rPr>
          <w:rFonts w:ascii="Times New Roman" w:hAnsi="Times New Roman"/>
          <w:sz w:val="28"/>
          <w:szCs w:val="28"/>
        </w:rPr>
        <w:lastRenderedPageBreak/>
        <w:t xml:space="preserve">11. </w:t>
      </w:r>
      <w:r w:rsidRPr="00EC2D9B">
        <w:rPr>
          <w:rFonts w:ascii="Times New Roman" w:hAnsi="Times New Roman"/>
          <w:bCs/>
          <w:sz w:val="28"/>
          <w:szCs w:val="28"/>
        </w:rPr>
        <w:t>А</w:t>
      </w:r>
      <w:r w:rsidRPr="00EC2D9B">
        <w:rPr>
          <w:rFonts w:ascii="Times New Roman" w:hAnsi="Times New Roman"/>
          <w:sz w:val="28"/>
          <w:szCs w:val="28"/>
        </w:rPr>
        <w:t>нализ исполнения бюджета муниципального образования за 201</w:t>
      </w:r>
      <w:r>
        <w:rPr>
          <w:rFonts w:ascii="Times New Roman" w:hAnsi="Times New Roman"/>
          <w:sz w:val="28"/>
          <w:szCs w:val="28"/>
        </w:rPr>
        <w:t>9</w:t>
      </w:r>
      <w:r w:rsidRPr="00EC2D9B">
        <w:rPr>
          <w:rFonts w:ascii="Times New Roman" w:hAnsi="Times New Roman"/>
          <w:sz w:val="28"/>
          <w:szCs w:val="28"/>
        </w:rPr>
        <w:t xml:space="preserve"> год показал, что расходы по обязательствам бюджета исполнены в сумме </w:t>
      </w:r>
      <w:r>
        <w:rPr>
          <w:rFonts w:ascii="Times New Roman" w:hAnsi="Times New Roman"/>
          <w:b/>
          <w:sz w:val="28"/>
          <w:szCs w:val="28"/>
        </w:rPr>
        <w:t>1 259 557,3</w:t>
      </w:r>
      <w:r w:rsidRPr="00EC2D9B">
        <w:rPr>
          <w:rFonts w:ascii="Times New Roman" w:hAnsi="Times New Roman"/>
          <w:sz w:val="28"/>
          <w:szCs w:val="28"/>
        </w:rPr>
        <w:t xml:space="preserve"> тыс. рублей или </w:t>
      </w:r>
      <w:r>
        <w:rPr>
          <w:rFonts w:ascii="Times New Roman" w:hAnsi="Times New Roman"/>
          <w:b/>
          <w:sz w:val="28"/>
          <w:szCs w:val="28"/>
        </w:rPr>
        <w:t>97,3</w:t>
      </w:r>
      <w:r w:rsidRPr="00EC2D9B">
        <w:rPr>
          <w:rFonts w:ascii="Times New Roman" w:hAnsi="Times New Roman"/>
          <w:sz w:val="28"/>
          <w:szCs w:val="28"/>
        </w:rPr>
        <w:t xml:space="preserve">% от утвержденного годового объема расходов бюджета. Объем неисполненных бюджетных назначений составил </w:t>
      </w:r>
      <w:r>
        <w:rPr>
          <w:rFonts w:ascii="Times New Roman" w:hAnsi="Times New Roman"/>
          <w:b/>
          <w:sz w:val="28"/>
          <w:szCs w:val="28"/>
        </w:rPr>
        <w:t>34 588,1</w:t>
      </w:r>
      <w:r w:rsidRPr="00EC2D9B">
        <w:rPr>
          <w:rFonts w:ascii="Times New Roman" w:hAnsi="Times New Roman"/>
          <w:sz w:val="28"/>
          <w:szCs w:val="28"/>
        </w:rPr>
        <w:t xml:space="preserve"> тыс. рублей или </w:t>
      </w:r>
      <w:r>
        <w:rPr>
          <w:rFonts w:ascii="Times New Roman" w:hAnsi="Times New Roman"/>
          <w:b/>
          <w:sz w:val="28"/>
          <w:szCs w:val="28"/>
        </w:rPr>
        <w:t>2,7</w:t>
      </w:r>
      <w:r w:rsidRPr="00EC2D9B">
        <w:rPr>
          <w:rFonts w:ascii="Times New Roman" w:hAnsi="Times New Roman"/>
          <w:sz w:val="28"/>
          <w:szCs w:val="28"/>
        </w:rPr>
        <w:t>% объема годовых плановых назначений.</w:t>
      </w:r>
    </w:p>
    <w:p w:rsidR="00BB7019" w:rsidRDefault="00BB7019" w:rsidP="00BB7019">
      <w:pPr>
        <w:widowControl/>
        <w:ind w:firstLine="709"/>
        <w:jc w:val="both"/>
        <w:rPr>
          <w:color w:val="000000"/>
          <w:sz w:val="28"/>
          <w:szCs w:val="28"/>
        </w:rPr>
      </w:pPr>
      <w:r w:rsidRPr="00EC2D9B">
        <w:rPr>
          <w:sz w:val="28"/>
          <w:szCs w:val="28"/>
        </w:rPr>
        <w:t>При подготовке заключения расхождени</w:t>
      </w:r>
      <w:r>
        <w:rPr>
          <w:sz w:val="28"/>
          <w:szCs w:val="28"/>
        </w:rPr>
        <w:t>й</w:t>
      </w:r>
      <w:r w:rsidRPr="00EC2D9B">
        <w:rPr>
          <w:sz w:val="28"/>
          <w:szCs w:val="28"/>
        </w:rPr>
        <w:t xml:space="preserve"> плановых показателей в ф.0503117 «Расходы бюджета» от показателей, утвержденных в Приложениях к решению </w:t>
      </w:r>
      <w:r>
        <w:rPr>
          <w:color w:val="000000"/>
          <w:sz w:val="28"/>
          <w:szCs w:val="28"/>
        </w:rPr>
        <w:t>Вяземского районного Совета депутатов от 26.12.2018 №115 «О бюджете муниципального образования «Вяземский район» Смоленской области на 2019 год и на плановый период 2020 и 2021 годов» не установлено.</w:t>
      </w:r>
    </w:p>
    <w:p w:rsidR="00BB7019" w:rsidRPr="005E24AB" w:rsidRDefault="00BB7019" w:rsidP="00BB7019">
      <w:pPr>
        <w:widowControl/>
        <w:autoSpaceDE/>
        <w:autoSpaceDN/>
        <w:adjustRightInd/>
        <w:ind w:firstLine="709"/>
        <w:jc w:val="both"/>
        <w:rPr>
          <w:rFonts w:eastAsia="Times New Roman"/>
          <w:sz w:val="28"/>
          <w:szCs w:val="28"/>
        </w:rPr>
      </w:pPr>
      <w:r>
        <w:rPr>
          <w:sz w:val="28"/>
          <w:szCs w:val="28"/>
        </w:rPr>
        <w:t xml:space="preserve">12. </w:t>
      </w:r>
      <w:r w:rsidRPr="00EC6E08">
        <w:rPr>
          <w:rFonts w:eastAsia="Times New Roman"/>
          <w:sz w:val="28"/>
          <w:szCs w:val="28"/>
        </w:rPr>
        <w:t>В 201</w:t>
      </w:r>
      <w:r>
        <w:rPr>
          <w:rFonts w:eastAsia="Times New Roman"/>
          <w:sz w:val="28"/>
          <w:szCs w:val="28"/>
        </w:rPr>
        <w:t>9</w:t>
      </w:r>
      <w:r w:rsidRPr="00EC6E08">
        <w:rPr>
          <w:rFonts w:eastAsia="Times New Roman"/>
          <w:sz w:val="28"/>
          <w:szCs w:val="28"/>
        </w:rPr>
        <w:t xml:space="preserve"> году решением о бюджете окончательно утверждено финансирование </w:t>
      </w:r>
      <w:r>
        <w:rPr>
          <w:rFonts w:eastAsia="Times New Roman"/>
          <w:sz w:val="28"/>
          <w:szCs w:val="28"/>
        </w:rPr>
        <w:t xml:space="preserve">двадцати </w:t>
      </w:r>
      <w:r w:rsidRPr="00EC6E08">
        <w:rPr>
          <w:rFonts w:eastAsia="Times New Roman"/>
          <w:sz w:val="28"/>
          <w:szCs w:val="28"/>
        </w:rPr>
        <w:t xml:space="preserve">муниципальных программ в сумме </w:t>
      </w:r>
      <w:r>
        <w:rPr>
          <w:rFonts w:eastAsia="Times New Roman"/>
          <w:b/>
          <w:sz w:val="28"/>
          <w:szCs w:val="28"/>
        </w:rPr>
        <w:t>1 269 269,4</w:t>
      </w:r>
      <w:r w:rsidRPr="00EC6E08">
        <w:rPr>
          <w:rFonts w:eastAsia="Times New Roman"/>
          <w:sz w:val="28"/>
          <w:szCs w:val="28"/>
        </w:rPr>
        <w:t xml:space="preserve"> тыс. рублей</w:t>
      </w:r>
      <w:r>
        <w:rPr>
          <w:rFonts w:eastAsia="Times New Roman"/>
          <w:sz w:val="28"/>
          <w:szCs w:val="28"/>
        </w:rPr>
        <w:t>, что составляет</w:t>
      </w:r>
      <w:r w:rsidRPr="00EC6E08">
        <w:rPr>
          <w:rFonts w:eastAsia="Times New Roman"/>
          <w:sz w:val="28"/>
          <w:szCs w:val="28"/>
        </w:rPr>
        <w:t xml:space="preserve"> </w:t>
      </w:r>
      <w:r>
        <w:rPr>
          <w:rFonts w:eastAsia="Times New Roman"/>
          <w:b/>
          <w:sz w:val="28"/>
          <w:szCs w:val="28"/>
        </w:rPr>
        <w:t>98,1</w:t>
      </w:r>
      <w:r w:rsidRPr="00EC6E08">
        <w:rPr>
          <w:rFonts w:eastAsia="Times New Roman"/>
          <w:sz w:val="28"/>
          <w:szCs w:val="28"/>
        </w:rPr>
        <w:t xml:space="preserve">% в общих расходах бюджета </w:t>
      </w:r>
      <w:r>
        <w:rPr>
          <w:rFonts w:eastAsia="Times New Roman"/>
          <w:sz w:val="28"/>
          <w:szCs w:val="28"/>
        </w:rPr>
        <w:t>на</w:t>
      </w:r>
      <w:r w:rsidRPr="00EC6E08">
        <w:rPr>
          <w:rFonts w:eastAsia="Times New Roman"/>
          <w:sz w:val="28"/>
          <w:szCs w:val="28"/>
        </w:rPr>
        <w:t xml:space="preserve"> 201</w:t>
      </w:r>
      <w:r>
        <w:rPr>
          <w:rFonts w:eastAsia="Times New Roman"/>
          <w:sz w:val="28"/>
          <w:szCs w:val="28"/>
        </w:rPr>
        <w:t xml:space="preserve">9 </w:t>
      </w:r>
      <w:r w:rsidRPr="005E24AB">
        <w:rPr>
          <w:rFonts w:eastAsia="Times New Roman"/>
          <w:sz w:val="28"/>
          <w:szCs w:val="28"/>
        </w:rPr>
        <w:t xml:space="preserve">год (общая утвержденная сумма расходов </w:t>
      </w:r>
      <w:r>
        <w:rPr>
          <w:rFonts w:eastAsia="Times New Roman"/>
          <w:b/>
          <w:sz w:val="28"/>
          <w:szCs w:val="28"/>
        </w:rPr>
        <w:t>1 294 145,4</w:t>
      </w:r>
      <w:r w:rsidRPr="005E24AB">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sidRPr="005E24AB">
        <w:rPr>
          <w:rFonts w:eastAsia="Times New Roman"/>
          <w:sz w:val="28"/>
          <w:szCs w:val="28"/>
        </w:rPr>
        <w:t>Исполнение муниципальных программ в 201</w:t>
      </w:r>
      <w:r>
        <w:rPr>
          <w:rFonts w:eastAsia="Times New Roman"/>
          <w:sz w:val="28"/>
          <w:szCs w:val="28"/>
        </w:rPr>
        <w:t>9</w:t>
      </w:r>
      <w:r w:rsidRPr="005E24AB">
        <w:rPr>
          <w:rFonts w:eastAsia="Times New Roman"/>
          <w:sz w:val="28"/>
          <w:szCs w:val="28"/>
        </w:rPr>
        <w:t xml:space="preserve"> году составило</w:t>
      </w:r>
      <w:r>
        <w:rPr>
          <w:rFonts w:eastAsia="Times New Roman"/>
          <w:sz w:val="28"/>
          <w:szCs w:val="28"/>
        </w:rPr>
        <w:t>:</w:t>
      </w:r>
    </w:p>
    <w:p w:rsidR="00BB7019" w:rsidRDefault="00BB7019" w:rsidP="00BB7019">
      <w:pPr>
        <w:widowControl/>
        <w:ind w:firstLine="709"/>
        <w:jc w:val="both"/>
        <w:rPr>
          <w:rFonts w:eastAsia="Times New Roman"/>
          <w:sz w:val="28"/>
          <w:szCs w:val="28"/>
        </w:rPr>
      </w:pPr>
      <w:r>
        <w:rPr>
          <w:rFonts w:eastAsia="Times New Roman"/>
          <w:sz w:val="28"/>
          <w:szCs w:val="28"/>
        </w:rPr>
        <w:t xml:space="preserve">- </w:t>
      </w:r>
      <w:r>
        <w:rPr>
          <w:rFonts w:eastAsia="Times New Roman"/>
          <w:b/>
          <w:sz w:val="28"/>
          <w:szCs w:val="28"/>
        </w:rPr>
        <w:t>1 235 169,3</w:t>
      </w:r>
      <w:r w:rsidRPr="005E24AB">
        <w:rPr>
          <w:rFonts w:eastAsia="Times New Roman"/>
          <w:sz w:val="28"/>
          <w:szCs w:val="28"/>
        </w:rPr>
        <w:t xml:space="preserve"> тыс. </w:t>
      </w:r>
      <w:r>
        <w:rPr>
          <w:rFonts w:eastAsia="Times New Roman"/>
          <w:sz w:val="28"/>
          <w:szCs w:val="28"/>
        </w:rPr>
        <w:t xml:space="preserve">рублей </w:t>
      </w:r>
      <w:r w:rsidRPr="005E24AB">
        <w:rPr>
          <w:rFonts w:eastAsia="Times New Roman"/>
          <w:sz w:val="28"/>
          <w:szCs w:val="28"/>
        </w:rPr>
        <w:t xml:space="preserve">или </w:t>
      </w:r>
      <w:r>
        <w:rPr>
          <w:rFonts w:eastAsia="Times New Roman"/>
          <w:b/>
          <w:sz w:val="28"/>
          <w:szCs w:val="28"/>
        </w:rPr>
        <w:t>97,3</w:t>
      </w:r>
      <w:r w:rsidRPr="005E24AB">
        <w:rPr>
          <w:rFonts w:eastAsia="Times New Roman"/>
          <w:sz w:val="28"/>
          <w:szCs w:val="28"/>
        </w:rPr>
        <w:t>% от показателя, утвержденного решением о бюджете (</w:t>
      </w:r>
      <w:r>
        <w:rPr>
          <w:rFonts w:eastAsia="Times New Roman"/>
          <w:b/>
          <w:sz w:val="28"/>
          <w:szCs w:val="28"/>
        </w:rPr>
        <w:t>1 269 269,4</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w:t>
      </w:r>
      <w:r>
        <w:rPr>
          <w:rFonts w:eastAsia="Times New Roman"/>
          <w:b/>
          <w:sz w:val="28"/>
          <w:szCs w:val="28"/>
        </w:rPr>
        <w:t>1 235 169,3</w:t>
      </w:r>
      <w:r w:rsidRPr="005E24AB">
        <w:rPr>
          <w:rFonts w:eastAsia="Times New Roman"/>
          <w:sz w:val="28"/>
          <w:szCs w:val="28"/>
        </w:rPr>
        <w:t xml:space="preserve"> тыс. рублей или </w:t>
      </w:r>
      <w:r>
        <w:rPr>
          <w:rFonts w:eastAsia="Times New Roman"/>
          <w:b/>
          <w:sz w:val="28"/>
          <w:szCs w:val="28"/>
        </w:rPr>
        <w:t>98,1</w:t>
      </w:r>
      <w:r w:rsidRPr="005E24AB">
        <w:rPr>
          <w:rFonts w:eastAsia="Times New Roman"/>
          <w:sz w:val="28"/>
          <w:szCs w:val="28"/>
        </w:rPr>
        <w:t xml:space="preserve">% всех расходов бюджета </w:t>
      </w:r>
      <w:r>
        <w:rPr>
          <w:rFonts w:eastAsia="Times New Roman"/>
          <w:sz w:val="28"/>
          <w:szCs w:val="28"/>
        </w:rPr>
        <w:t>муниципального образования</w:t>
      </w:r>
      <w:r w:rsidRPr="005E24AB">
        <w:rPr>
          <w:rFonts w:eastAsia="Times New Roman"/>
          <w:sz w:val="28"/>
          <w:szCs w:val="28"/>
        </w:rPr>
        <w:t xml:space="preserve"> (</w:t>
      </w:r>
      <w:r>
        <w:rPr>
          <w:rFonts w:eastAsia="Times New Roman"/>
          <w:b/>
          <w:sz w:val="28"/>
          <w:szCs w:val="28"/>
        </w:rPr>
        <w:t>1 259 557,3</w:t>
      </w:r>
      <w:r w:rsidRPr="005E24AB">
        <w:rPr>
          <w:rFonts w:eastAsia="Times New Roman"/>
          <w:sz w:val="28"/>
          <w:szCs w:val="28"/>
        </w:rPr>
        <w:t xml:space="preserve"> тыс. рублей).</w:t>
      </w:r>
    </w:p>
    <w:p w:rsidR="00BB7019" w:rsidRDefault="00BB7019" w:rsidP="00BB7019">
      <w:pPr>
        <w:widowControl/>
        <w:autoSpaceDE/>
        <w:autoSpaceDN/>
        <w:adjustRightInd/>
        <w:ind w:firstLine="706"/>
        <w:jc w:val="both"/>
        <w:rPr>
          <w:rFonts w:eastAsia="Times New Roman"/>
          <w:sz w:val="28"/>
          <w:szCs w:val="28"/>
        </w:rPr>
      </w:pPr>
      <w:r>
        <w:rPr>
          <w:sz w:val="28"/>
          <w:szCs w:val="28"/>
        </w:rPr>
        <w:t>13. И</w:t>
      </w:r>
      <w:r>
        <w:rPr>
          <w:rFonts w:eastAsia="Times New Roman"/>
          <w:sz w:val="28"/>
          <w:szCs w:val="28"/>
        </w:rPr>
        <w:t xml:space="preserve">сполнение муниципальных программ в 2019 году составило в сумме </w:t>
      </w:r>
      <w:r>
        <w:rPr>
          <w:rFonts w:eastAsia="Times New Roman"/>
          <w:b/>
          <w:sz w:val="28"/>
          <w:szCs w:val="28"/>
        </w:rPr>
        <w:t>1 235 169,3</w:t>
      </w:r>
      <w:r>
        <w:rPr>
          <w:rFonts w:eastAsia="Times New Roman"/>
          <w:sz w:val="28"/>
          <w:szCs w:val="28"/>
        </w:rPr>
        <w:t xml:space="preserve"> тыс. рублей, из них:</w:t>
      </w:r>
    </w:p>
    <w:p w:rsidR="00BB7019" w:rsidRDefault="00BB7019" w:rsidP="00BB7019">
      <w:pPr>
        <w:widowControl/>
        <w:autoSpaceDE/>
        <w:autoSpaceDN/>
        <w:adjustRightInd/>
        <w:ind w:firstLine="706"/>
        <w:jc w:val="both"/>
        <w:rPr>
          <w:rFonts w:eastAsia="Times New Roman"/>
          <w:sz w:val="28"/>
          <w:szCs w:val="28"/>
        </w:rPr>
      </w:pPr>
      <w:r>
        <w:rPr>
          <w:rFonts w:eastAsia="Times New Roman"/>
          <w:sz w:val="28"/>
          <w:szCs w:val="28"/>
        </w:rPr>
        <w:t xml:space="preserve">- средства федерального бюджета в сумме </w:t>
      </w:r>
      <w:r>
        <w:rPr>
          <w:rFonts w:eastAsia="Times New Roman"/>
          <w:b/>
          <w:sz w:val="28"/>
          <w:szCs w:val="28"/>
        </w:rPr>
        <w:t>13 088,0</w:t>
      </w:r>
      <w:r>
        <w:rPr>
          <w:rFonts w:eastAsia="Times New Roman"/>
          <w:sz w:val="28"/>
          <w:szCs w:val="28"/>
        </w:rPr>
        <w:t xml:space="preserve"> тыс. рублей, что составляет </w:t>
      </w:r>
      <w:r>
        <w:rPr>
          <w:rFonts w:eastAsia="Times New Roman"/>
          <w:b/>
          <w:sz w:val="28"/>
          <w:szCs w:val="28"/>
        </w:rPr>
        <w:t>1,1</w:t>
      </w:r>
      <w:r>
        <w:rPr>
          <w:rFonts w:eastAsia="Times New Roman"/>
          <w:sz w:val="28"/>
          <w:szCs w:val="28"/>
        </w:rPr>
        <w:t>% общего объема финансирования;</w:t>
      </w:r>
    </w:p>
    <w:p w:rsidR="00BB7019" w:rsidRDefault="00BB7019" w:rsidP="00BB7019">
      <w:pPr>
        <w:widowControl/>
        <w:autoSpaceDE/>
        <w:autoSpaceDN/>
        <w:adjustRightInd/>
        <w:ind w:firstLine="706"/>
        <w:jc w:val="both"/>
        <w:rPr>
          <w:rFonts w:eastAsia="Times New Roman"/>
          <w:sz w:val="28"/>
          <w:szCs w:val="28"/>
        </w:rPr>
      </w:pPr>
      <w:r>
        <w:rPr>
          <w:rFonts w:eastAsia="Times New Roman"/>
          <w:sz w:val="28"/>
          <w:szCs w:val="28"/>
        </w:rPr>
        <w:t xml:space="preserve">- средства областного бюджета в сумме </w:t>
      </w:r>
      <w:r>
        <w:rPr>
          <w:rFonts w:eastAsia="Times New Roman"/>
          <w:b/>
          <w:sz w:val="28"/>
          <w:szCs w:val="28"/>
        </w:rPr>
        <w:t>638 225,1</w:t>
      </w:r>
      <w:r w:rsidRPr="008F0D15">
        <w:rPr>
          <w:rFonts w:eastAsia="Times New Roman"/>
          <w:b/>
          <w:sz w:val="28"/>
          <w:szCs w:val="28"/>
        </w:rPr>
        <w:t xml:space="preserve"> </w:t>
      </w:r>
      <w:r w:rsidRPr="008F0D15">
        <w:rPr>
          <w:rFonts w:eastAsia="Times New Roman"/>
          <w:sz w:val="28"/>
          <w:szCs w:val="28"/>
        </w:rPr>
        <w:t>тыс.</w:t>
      </w:r>
      <w:r>
        <w:rPr>
          <w:rFonts w:eastAsia="Times New Roman"/>
          <w:sz w:val="28"/>
          <w:szCs w:val="28"/>
        </w:rPr>
        <w:t xml:space="preserve"> рублей что составляет </w:t>
      </w:r>
      <w:r>
        <w:rPr>
          <w:rFonts w:eastAsia="Times New Roman"/>
          <w:b/>
          <w:sz w:val="28"/>
          <w:szCs w:val="28"/>
        </w:rPr>
        <w:t>51,7</w:t>
      </w:r>
      <w:r>
        <w:rPr>
          <w:rFonts w:eastAsia="Times New Roman"/>
          <w:sz w:val="28"/>
          <w:szCs w:val="28"/>
        </w:rPr>
        <w:t>% общего объема финансирования;</w:t>
      </w:r>
    </w:p>
    <w:p w:rsidR="00BB7019" w:rsidRDefault="00BB7019" w:rsidP="00BB7019">
      <w:pPr>
        <w:widowControl/>
        <w:autoSpaceDE/>
        <w:autoSpaceDN/>
        <w:adjustRightInd/>
        <w:ind w:firstLine="706"/>
        <w:jc w:val="both"/>
        <w:rPr>
          <w:rFonts w:eastAsia="Times New Roman"/>
          <w:sz w:val="28"/>
          <w:szCs w:val="28"/>
        </w:rPr>
      </w:pPr>
      <w:r>
        <w:rPr>
          <w:rFonts w:eastAsia="Times New Roman"/>
          <w:sz w:val="28"/>
          <w:szCs w:val="28"/>
        </w:rPr>
        <w:t xml:space="preserve">- средства местного бюджета в сумме </w:t>
      </w:r>
      <w:r>
        <w:rPr>
          <w:rFonts w:eastAsia="Times New Roman"/>
          <w:b/>
          <w:sz w:val="28"/>
          <w:szCs w:val="28"/>
        </w:rPr>
        <w:t>579 978,4</w:t>
      </w:r>
      <w:r>
        <w:rPr>
          <w:rFonts w:eastAsia="Times New Roman"/>
          <w:sz w:val="28"/>
          <w:szCs w:val="28"/>
        </w:rPr>
        <w:t xml:space="preserve"> тыс. рублей, что составляет </w:t>
      </w:r>
      <w:r>
        <w:rPr>
          <w:rFonts w:eastAsia="Times New Roman"/>
          <w:b/>
          <w:sz w:val="28"/>
          <w:szCs w:val="28"/>
        </w:rPr>
        <w:t>46,9</w:t>
      </w:r>
      <w:r>
        <w:rPr>
          <w:rFonts w:eastAsia="Times New Roman"/>
          <w:sz w:val="28"/>
          <w:szCs w:val="28"/>
        </w:rPr>
        <w:t>% общего объема финансирования;</w:t>
      </w:r>
    </w:p>
    <w:p w:rsidR="00BB7019" w:rsidRDefault="00BB7019" w:rsidP="00BB7019">
      <w:pPr>
        <w:widowControl/>
        <w:autoSpaceDE/>
        <w:autoSpaceDN/>
        <w:adjustRightInd/>
        <w:ind w:firstLine="706"/>
        <w:jc w:val="both"/>
        <w:rPr>
          <w:rFonts w:eastAsia="Times New Roman"/>
          <w:sz w:val="28"/>
          <w:szCs w:val="28"/>
        </w:rPr>
      </w:pPr>
      <w:r>
        <w:rPr>
          <w:rFonts w:eastAsia="Times New Roman"/>
          <w:sz w:val="28"/>
          <w:szCs w:val="28"/>
        </w:rPr>
        <w:t xml:space="preserve">- средства бюджета поселений в сумме </w:t>
      </w:r>
      <w:r>
        <w:rPr>
          <w:rFonts w:eastAsia="Times New Roman"/>
          <w:b/>
          <w:sz w:val="28"/>
          <w:szCs w:val="28"/>
        </w:rPr>
        <w:t>3 877,8</w:t>
      </w:r>
      <w:r>
        <w:rPr>
          <w:rFonts w:eastAsia="Times New Roman"/>
          <w:sz w:val="28"/>
          <w:szCs w:val="28"/>
        </w:rPr>
        <w:t xml:space="preserve"> тыс. рублей, что составляет </w:t>
      </w:r>
      <w:r>
        <w:rPr>
          <w:rFonts w:eastAsia="Times New Roman"/>
          <w:b/>
          <w:sz w:val="28"/>
          <w:szCs w:val="28"/>
        </w:rPr>
        <w:t>0,3</w:t>
      </w:r>
      <w:r>
        <w:rPr>
          <w:rFonts w:eastAsia="Times New Roman"/>
          <w:sz w:val="28"/>
          <w:szCs w:val="28"/>
        </w:rPr>
        <w:t>% общего объема финансирования.</w:t>
      </w:r>
    </w:p>
    <w:p w:rsidR="00BB7019" w:rsidRDefault="00BB7019" w:rsidP="00BB7019">
      <w:pPr>
        <w:widowControl/>
        <w:autoSpaceDE/>
        <w:autoSpaceDN/>
        <w:adjustRightInd/>
        <w:ind w:firstLine="709"/>
        <w:jc w:val="both"/>
        <w:rPr>
          <w:rFonts w:eastAsia="Times New Roman"/>
          <w:sz w:val="28"/>
          <w:szCs w:val="28"/>
        </w:rPr>
      </w:pPr>
      <w:r w:rsidRPr="00BB1EAC">
        <w:rPr>
          <w:rFonts w:eastAsia="Times New Roman"/>
          <w:sz w:val="28"/>
          <w:szCs w:val="28"/>
        </w:rPr>
        <w:t xml:space="preserve">Следовательно, наибольший объем финансирования муниципальных программ в 2019 году составили средства </w:t>
      </w:r>
      <w:r>
        <w:rPr>
          <w:rFonts w:eastAsia="Times New Roman"/>
          <w:sz w:val="28"/>
          <w:szCs w:val="28"/>
        </w:rPr>
        <w:t>областного</w:t>
      </w:r>
      <w:r w:rsidRPr="00BB1EAC">
        <w:rPr>
          <w:rFonts w:eastAsia="Times New Roman"/>
          <w:sz w:val="28"/>
          <w:szCs w:val="28"/>
        </w:rPr>
        <w:t xml:space="preserve"> бюджета, в сумме </w:t>
      </w:r>
      <w:r>
        <w:rPr>
          <w:rFonts w:eastAsia="Times New Roman"/>
          <w:b/>
          <w:sz w:val="28"/>
          <w:szCs w:val="28"/>
        </w:rPr>
        <w:t>638 225,1</w:t>
      </w:r>
      <w:r w:rsidRPr="00BB1EAC">
        <w:rPr>
          <w:rFonts w:eastAsia="Times New Roman"/>
          <w:sz w:val="28"/>
          <w:szCs w:val="28"/>
        </w:rPr>
        <w:t xml:space="preserve"> тыс. рублей.</w:t>
      </w:r>
    </w:p>
    <w:p w:rsidR="00BB7019" w:rsidRPr="00A47A85" w:rsidRDefault="00BB7019" w:rsidP="00BB7019">
      <w:pPr>
        <w:pStyle w:val="2"/>
        <w:ind w:firstLine="709"/>
        <w:jc w:val="both"/>
        <w:rPr>
          <w:rFonts w:ascii="Times New Roman" w:hAnsi="Times New Roman"/>
          <w:sz w:val="28"/>
          <w:szCs w:val="28"/>
        </w:rPr>
      </w:pPr>
      <w:r w:rsidRPr="00026BF0">
        <w:rPr>
          <w:rFonts w:ascii="Times New Roman" w:hAnsi="Times New Roman"/>
          <w:sz w:val="28"/>
          <w:szCs w:val="28"/>
        </w:rPr>
        <w:t>14. Объем</w:t>
      </w:r>
      <w:r w:rsidRPr="00A47A85">
        <w:rPr>
          <w:rFonts w:ascii="Times New Roman" w:hAnsi="Times New Roman"/>
          <w:sz w:val="28"/>
          <w:szCs w:val="28"/>
        </w:rPr>
        <w:t xml:space="preserve"> непрограммных расходов </w:t>
      </w:r>
      <w:r>
        <w:rPr>
          <w:rFonts w:ascii="Times New Roman" w:hAnsi="Times New Roman"/>
          <w:sz w:val="28"/>
          <w:szCs w:val="28"/>
        </w:rPr>
        <w:t xml:space="preserve">на 2019 год утвержден в сумме </w:t>
      </w:r>
      <w:r>
        <w:rPr>
          <w:rFonts w:ascii="Times New Roman" w:hAnsi="Times New Roman"/>
          <w:b/>
          <w:sz w:val="28"/>
          <w:szCs w:val="28"/>
        </w:rPr>
        <w:t>24 876,0</w:t>
      </w:r>
      <w:r w:rsidRPr="00A47A85">
        <w:rPr>
          <w:rFonts w:ascii="Times New Roman" w:hAnsi="Times New Roman"/>
          <w:sz w:val="28"/>
          <w:szCs w:val="28"/>
        </w:rPr>
        <w:t xml:space="preserve"> тыс. рубл</w:t>
      </w:r>
      <w:r>
        <w:rPr>
          <w:rFonts w:ascii="Times New Roman" w:hAnsi="Times New Roman"/>
          <w:sz w:val="28"/>
          <w:szCs w:val="28"/>
        </w:rPr>
        <w:t>ей</w:t>
      </w:r>
      <w:r w:rsidRPr="00A47A85">
        <w:rPr>
          <w:rFonts w:ascii="Times New Roman" w:hAnsi="Times New Roman"/>
          <w:sz w:val="28"/>
          <w:szCs w:val="28"/>
        </w:rPr>
        <w:t>. Фактическое исполнение по непрограммным расходам составило в сумме</w:t>
      </w:r>
      <w:r>
        <w:rPr>
          <w:rFonts w:ascii="Times New Roman" w:hAnsi="Times New Roman"/>
          <w:sz w:val="28"/>
          <w:szCs w:val="28"/>
        </w:rPr>
        <w:t xml:space="preserve"> </w:t>
      </w:r>
      <w:r>
        <w:rPr>
          <w:rFonts w:ascii="Times New Roman" w:hAnsi="Times New Roman"/>
          <w:b/>
          <w:sz w:val="28"/>
          <w:szCs w:val="28"/>
        </w:rPr>
        <w:t>24 388,0</w:t>
      </w:r>
      <w:r>
        <w:rPr>
          <w:rFonts w:ascii="Times New Roman" w:hAnsi="Times New Roman"/>
          <w:sz w:val="28"/>
          <w:szCs w:val="28"/>
        </w:rPr>
        <w:t xml:space="preserve"> тыс. рублей</w:t>
      </w:r>
      <w:r w:rsidRPr="00A47A85">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b/>
          <w:sz w:val="28"/>
          <w:szCs w:val="28"/>
        </w:rPr>
        <w:t>98,0</w:t>
      </w:r>
      <w:r>
        <w:rPr>
          <w:rFonts w:ascii="Times New Roman" w:hAnsi="Times New Roman"/>
          <w:sz w:val="28"/>
          <w:szCs w:val="28"/>
        </w:rPr>
        <w:t>% плана,</w:t>
      </w:r>
      <w:r w:rsidRPr="00A47A85">
        <w:rPr>
          <w:rFonts w:ascii="Times New Roman" w:hAnsi="Times New Roman"/>
          <w:sz w:val="28"/>
          <w:szCs w:val="28"/>
        </w:rPr>
        <w:t xml:space="preserve"> что на </w:t>
      </w:r>
      <w:r>
        <w:rPr>
          <w:rFonts w:ascii="Times New Roman" w:hAnsi="Times New Roman"/>
          <w:b/>
          <w:sz w:val="28"/>
          <w:szCs w:val="28"/>
        </w:rPr>
        <w:t>488,0</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p w:rsidR="00BB7019" w:rsidRDefault="00BB7019" w:rsidP="00BB7019">
      <w:pPr>
        <w:widowControl/>
        <w:autoSpaceDE/>
        <w:autoSpaceDN/>
        <w:adjustRightInd/>
        <w:ind w:firstLine="709"/>
        <w:jc w:val="both"/>
        <w:rPr>
          <w:sz w:val="28"/>
          <w:szCs w:val="28"/>
        </w:rPr>
      </w:pPr>
      <w:r w:rsidRPr="00A47A85">
        <w:rPr>
          <w:sz w:val="28"/>
          <w:szCs w:val="28"/>
        </w:rPr>
        <w:t xml:space="preserve">В структуре расходов </w:t>
      </w:r>
      <w:r>
        <w:rPr>
          <w:sz w:val="28"/>
          <w:szCs w:val="28"/>
        </w:rPr>
        <w:t>муниципального образования</w:t>
      </w:r>
      <w:r w:rsidRPr="00A47A85">
        <w:rPr>
          <w:sz w:val="28"/>
          <w:szCs w:val="28"/>
        </w:rPr>
        <w:t xml:space="preserve"> непрограммные мероприятия составляют </w:t>
      </w:r>
      <w:r>
        <w:rPr>
          <w:b/>
          <w:sz w:val="28"/>
          <w:szCs w:val="28"/>
        </w:rPr>
        <w:t>1,9</w:t>
      </w:r>
      <w:r w:rsidRPr="00A47A85">
        <w:rPr>
          <w:sz w:val="28"/>
          <w:szCs w:val="28"/>
        </w:rPr>
        <w:t>% всех расходов (</w:t>
      </w:r>
      <w:r>
        <w:rPr>
          <w:b/>
          <w:sz w:val="28"/>
          <w:szCs w:val="28"/>
        </w:rPr>
        <w:t>1 259 557,3</w:t>
      </w:r>
      <w:r>
        <w:rPr>
          <w:sz w:val="28"/>
          <w:szCs w:val="28"/>
        </w:rPr>
        <w:t xml:space="preserve"> тыс. рублей).</w:t>
      </w:r>
    </w:p>
    <w:p w:rsidR="00BB7019" w:rsidRDefault="00BB7019" w:rsidP="00BB7019">
      <w:pPr>
        <w:widowControl/>
        <w:autoSpaceDE/>
        <w:autoSpaceDN/>
        <w:adjustRightInd/>
        <w:ind w:firstLine="709"/>
        <w:jc w:val="both"/>
        <w:rPr>
          <w:rFonts w:eastAsia="Times New Roman"/>
          <w:sz w:val="28"/>
          <w:szCs w:val="28"/>
        </w:rPr>
      </w:pPr>
      <w:r>
        <w:rPr>
          <w:sz w:val="28"/>
          <w:szCs w:val="28"/>
        </w:rPr>
        <w:t xml:space="preserve">15. </w:t>
      </w:r>
      <w:r w:rsidRPr="004C18D3">
        <w:rPr>
          <w:rFonts w:eastAsia="Times New Roman"/>
          <w:sz w:val="28"/>
          <w:szCs w:val="28"/>
        </w:rPr>
        <w:t>Остаток задолженности по кредитам по состоянию на 01.01.2020 года состав</w:t>
      </w:r>
      <w:r>
        <w:rPr>
          <w:rFonts w:eastAsia="Times New Roman"/>
          <w:sz w:val="28"/>
          <w:szCs w:val="28"/>
        </w:rPr>
        <w:t>ил</w:t>
      </w:r>
      <w:r w:rsidRPr="004C18D3">
        <w:rPr>
          <w:rFonts w:eastAsia="Times New Roman"/>
          <w:sz w:val="28"/>
          <w:szCs w:val="28"/>
        </w:rPr>
        <w:t xml:space="preserve"> </w:t>
      </w:r>
      <w:r>
        <w:rPr>
          <w:rFonts w:eastAsia="Times New Roman"/>
          <w:sz w:val="28"/>
          <w:szCs w:val="28"/>
        </w:rPr>
        <w:t xml:space="preserve">в сумме </w:t>
      </w:r>
      <w:r w:rsidRPr="00B90187">
        <w:rPr>
          <w:rFonts w:eastAsia="Times New Roman"/>
          <w:b/>
          <w:sz w:val="28"/>
          <w:szCs w:val="28"/>
        </w:rPr>
        <w:t>421 031,7</w:t>
      </w:r>
      <w:r w:rsidRPr="004C18D3">
        <w:rPr>
          <w:rFonts w:eastAsia="Times New Roman"/>
          <w:sz w:val="28"/>
          <w:szCs w:val="28"/>
        </w:rPr>
        <w:t xml:space="preserve"> тыс. руб</w:t>
      </w:r>
      <w:r>
        <w:rPr>
          <w:rFonts w:eastAsia="Times New Roman"/>
          <w:sz w:val="28"/>
          <w:szCs w:val="28"/>
        </w:rPr>
        <w:t xml:space="preserve">лей. Муниципальный долг в течение 2019 года увеличился на </w:t>
      </w:r>
      <w:r w:rsidRPr="004C18D3">
        <w:rPr>
          <w:rFonts w:eastAsia="Times New Roman"/>
          <w:b/>
          <w:sz w:val="28"/>
          <w:szCs w:val="28"/>
        </w:rPr>
        <w:t>22 500,0</w:t>
      </w:r>
      <w:r>
        <w:rPr>
          <w:rFonts w:eastAsia="Times New Roman"/>
          <w:sz w:val="28"/>
          <w:szCs w:val="28"/>
        </w:rPr>
        <w:t xml:space="preserve"> тыс. рублей, по состоянию на 01.01.2019 года он составлял в сумме </w:t>
      </w:r>
      <w:r w:rsidRPr="00540B61">
        <w:rPr>
          <w:rFonts w:eastAsia="Times New Roman"/>
          <w:b/>
          <w:sz w:val="28"/>
          <w:szCs w:val="28"/>
        </w:rPr>
        <w:t>398 531,7</w:t>
      </w:r>
      <w:r>
        <w:rPr>
          <w:rFonts w:eastAsia="Times New Roman"/>
          <w:sz w:val="28"/>
          <w:szCs w:val="28"/>
        </w:rPr>
        <w:t xml:space="preserve"> тыс. рублей.</w:t>
      </w:r>
    </w:p>
    <w:p w:rsidR="00BB7019" w:rsidRDefault="00BB7019" w:rsidP="00BB7019">
      <w:pPr>
        <w:widowControl/>
        <w:autoSpaceDE/>
        <w:autoSpaceDN/>
        <w:adjustRightInd/>
        <w:ind w:firstLine="709"/>
        <w:jc w:val="both"/>
        <w:rPr>
          <w:rFonts w:eastAsia="Times New Roman"/>
          <w:sz w:val="28"/>
          <w:szCs w:val="28"/>
        </w:rPr>
      </w:pPr>
      <w:r>
        <w:rPr>
          <w:rFonts w:eastAsia="Times New Roman"/>
          <w:sz w:val="28"/>
          <w:szCs w:val="28"/>
        </w:rPr>
        <w:t xml:space="preserve">16. Объем муниципального долга в 2019 году составил </w:t>
      </w:r>
      <w:r w:rsidRPr="004B73A2">
        <w:rPr>
          <w:rFonts w:eastAsia="Times New Roman"/>
          <w:b/>
          <w:sz w:val="28"/>
          <w:szCs w:val="28"/>
        </w:rPr>
        <w:t>421 031,7</w:t>
      </w:r>
      <w:r>
        <w:rPr>
          <w:rFonts w:eastAsia="Times New Roman"/>
          <w:sz w:val="28"/>
          <w:szCs w:val="28"/>
        </w:rPr>
        <w:t xml:space="preserve"> тыс. рублей, что составляет </w:t>
      </w:r>
      <w:r w:rsidRPr="004B73A2">
        <w:rPr>
          <w:rFonts w:eastAsia="Times New Roman"/>
          <w:b/>
          <w:sz w:val="28"/>
          <w:szCs w:val="28"/>
        </w:rPr>
        <w:t>86,7</w:t>
      </w:r>
      <w:r>
        <w:rPr>
          <w:rFonts w:eastAsia="Times New Roman"/>
          <w:sz w:val="28"/>
          <w:szCs w:val="28"/>
        </w:rPr>
        <w:t xml:space="preserve">% от фактически поступивших собственных </w:t>
      </w:r>
      <w:r>
        <w:rPr>
          <w:rFonts w:eastAsia="Times New Roman"/>
          <w:sz w:val="28"/>
          <w:szCs w:val="28"/>
        </w:rPr>
        <w:lastRenderedPageBreak/>
        <w:t xml:space="preserve">доходов. Поступления по собственным доходам в 2019 году составили в сумме </w:t>
      </w:r>
      <w:r w:rsidRPr="004B73A2">
        <w:rPr>
          <w:rFonts w:eastAsia="Times New Roman"/>
          <w:b/>
          <w:sz w:val="28"/>
          <w:szCs w:val="28"/>
        </w:rPr>
        <w:t>485 787,0</w:t>
      </w:r>
      <w:r>
        <w:rPr>
          <w:rFonts w:eastAsia="Times New Roman"/>
          <w:sz w:val="28"/>
          <w:szCs w:val="28"/>
        </w:rPr>
        <w:t xml:space="preserve"> тыс. рублей.</w:t>
      </w:r>
    </w:p>
    <w:p w:rsidR="00BB7019" w:rsidRDefault="00BB7019" w:rsidP="00BB7019">
      <w:pPr>
        <w:widowControl/>
        <w:autoSpaceDE/>
        <w:autoSpaceDN/>
        <w:adjustRightInd/>
        <w:ind w:firstLine="709"/>
        <w:jc w:val="both"/>
        <w:rPr>
          <w:sz w:val="28"/>
          <w:szCs w:val="28"/>
        </w:rPr>
      </w:pPr>
      <w:r>
        <w:rPr>
          <w:rFonts w:eastAsia="Times New Roman"/>
          <w:sz w:val="28"/>
          <w:szCs w:val="28"/>
        </w:rPr>
        <w:t xml:space="preserve">17. </w:t>
      </w:r>
      <w:r w:rsidRPr="004C18D3">
        <w:rPr>
          <w:rFonts w:eastAsia="Times New Roman"/>
          <w:sz w:val="28"/>
          <w:szCs w:val="28"/>
        </w:rPr>
        <w:t xml:space="preserve">Фактические расходы на обслуживание муниципального долга </w:t>
      </w:r>
      <w:r>
        <w:rPr>
          <w:rFonts w:eastAsia="Times New Roman"/>
          <w:sz w:val="28"/>
          <w:szCs w:val="28"/>
        </w:rPr>
        <w:t>в</w:t>
      </w:r>
      <w:r w:rsidRPr="004C18D3">
        <w:rPr>
          <w:rFonts w:eastAsia="Times New Roman"/>
          <w:sz w:val="28"/>
          <w:szCs w:val="28"/>
        </w:rPr>
        <w:t xml:space="preserve"> 2019 год</w:t>
      </w:r>
      <w:r>
        <w:rPr>
          <w:rFonts w:eastAsia="Times New Roman"/>
          <w:sz w:val="28"/>
          <w:szCs w:val="28"/>
        </w:rPr>
        <w:t>у</w:t>
      </w:r>
      <w:r w:rsidRPr="004C18D3">
        <w:rPr>
          <w:rFonts w:eastAsia="Times New Roman"/>
          <w:sz w:val="28"/>
          <w:szCs w:val="28"/>
        </w:rPr>
        <w:t xml:space="preserve"> составили </w:t>
      </w:r>
      <w:r w:rsidRPr="00B90187">
        <w:rPr>
          <w:rFonts w:eastAsia="Times New Roman"/>
          <w:b/>
          <w:sz w:val="28"/>
          <w:szCs w:val="28"/>
        </w:rPr>
        <w:t>31 786,1</w:t>
      </w:r>
      <w:r w:rsidRPr="004C18D3">
        <w:rPr>
          <w:rFonts w:eastAsia="Times New Roman"/>
          <w:sz w:val="28"/>
          <w:szCs w:val="28"/>
        </w:rPr>
        <w:t xml:space="preserve"> тыс. руб</w:t>
      </w:r>
      <w:r>
        <w:rPr>
          <w:rFonts w:eastAsia="Times New Roman"/>
          <w:sz w:val="28"/>
          <w:szCs w:val="28"/>
        </w:rPr>
        <w:t xml:space="preserve">лей, что не </w:t>
      </w:r>
      <w:r w:rsidRPr="00CC49DF">
        <w:rPr>
          <w:sz w:val="28"/>
          <w:szCs w:val="28"/>
        </w:rPr>
        <w:t>превышает разме</w:t>
      </w:r>
      <w:r>
        <w:rPr>
          <w:sz w:val="28"/>
          <w:szCs w:val="28"/>
        </w:rPr>
        <w:t>ра, установленного ст.111 БК РФ.</w:t>
      </w:r>
    </w:p>
    <w:p w:rsidR="00BB7019" w:rsidRDefault="00BB7019" w:rsidP="00BB7019">
      <w:pPr>
        <w:widowControl/>
        <w:ind w:firstLine="709"/>
        <w:jc w:val="both"/>
        <w:rPr>
          <w:rFonts w:eastAsia="Times New Roman"/>
          <w:sz w:val="28"/>
          <w:szCs w:val="28"/>
        </w:rPr>
      </w:pPr>
      <w:r>
        <w:rPr>
          <w:sz w:val="28"/>
          <w:szCs w:val="28"/>
        </w:rPr>
        <w:t xml:space="preserve">18. </w:t>
      </w:r>
      <w:r>
        <w:rPr>
          <w:rFonts w:eastAsia="Times New Roman"/>
          <w:sz w:val="28"/>
          <w:szCs w:val="28"/>
        </w:rPr>
        <w:t xml:space="preserve">При подготовке заключения установлено </w:t>
      </w:r>
      <w:r w:rsidRPr="00344826">
        <w:rPr>
          <w:rFonts w:eastAsia="Times New Roman"/>
          <w:sz w:val="28"/>
          <w:szCs w:val="28"/>
        </w:rPr>
        <w:t xml:space="preserve">использование средств резервного фонда на цели, не предусмотренные Положением </w:t>
      </w:r>
      <w:r w:rsidRPr="003F6E15">
        <w:rPr>
          <w:rFonts w:eastAsia="Times New Roman"/>
          <w:sz w:val="28"/>
          <w:szCs w:val="28"/>
        </w:rPr>
        <w:t>о порядке</w:t>
      </w:r>
      <w:r w:rsidRPr="00591D8F">
        <w:rPr>
          <w:rFonts w:eastAsia="Times New Roman"/>
          <w:sz w:val="28"/>
          <w:szCs w:val="28"/>
        </w:rPr>
        <w:t xml:space="preserve"> использования резервного фонда Администрации муниципального образования «Вяземский район» Смоленской области, утверж</w:t>
      </w:r>
      <w:r>
        <w:rPr>
          <w:rFonts w:eastAsia="Times New Roman"/>
          <w:sz w:val="28"/>
          <w:szCs w:val="28"/>
        </w:rPr>
        <w:t>дённым</w:t>
      </w:r>
      <w:r w:rsidRPr="00591D8F">
        <w:rPr>
          <w:rFonts w:eastAsia="Times New Roman"/>
          <w:sz w:val="28"/>
          <w:szCs w:val="28"/>
        </w:rPr>
        <w:t xml:space="preserve"> Постановлением Администрации муниципального образования «Вяземский район» Смоленской области от 1</w:t>
      </w:r>
      <w:r>
        <w:rPr>
          <w:rFonts w:eastAsia="Times New Roman"/>
          <w:sz w:val="28"/>
          <w:szCs w:val="28"/>
        </w:rPr>
        <w:t>0</w:t>
      </w:r>
      <w:r w:rsidRPr="00591D8F">
        <w:rPr>
          <w:rFonts w:eastAsia="Times New Roman"/>
          <w:sz w:val="28"/>
          <w:szCs w:val="28"/>
        </w:rPr>
        <w:t>.02.2</w:t>
      </w:r>
      <w:r>
        <w:rPr>
          <w:rFonts w:eastAsia="Times New Roman"/>
          <w:sz w:val="28"/>
          <w:szCs w:val="28"/>
        </w:rPr>
        <w:t>015 №163 в</w:t>
      </w:r>
      <w:r w:rsidRPr="00344826">
        <w:rPr>
          <w:rFonts w:eastAsia="Times New Roman"/>
          <w:sz w:val="28"/>
          <w:szCs w:val="28"/>
        </w:rPr>
        <w:t xml:space="preserve"> сумме </w:t>
      </w:r>
      <w:r>
        <w:rPr>
          <w:rFonts w:eastAsia="Times New Roman"/>
          <w:b/>
          <w:sz w:val="28"/>
          <w:szCs w:val="28"/>
        </w:rPr>
        <w:t>306,3</w:t>
      </w:r>
      <w:r w:rsidRPr="00344826">
        <w:rPr>
          <w:rFonts w:eastAsia="Times New Roman"/>
          <w:b/>
          <w:sz w:val="28"/>
          <w:szCs w:val="28"/>
        </w:rPr>
        <w:t xml:space="preserve"> </w:t>
      </w:r>
      <w:r w:rsidRPr="00344826">
        <w:rPr>
          <w:rFonts w:eastAsia="Times New Roman"/>
          <w:sz w:val="28"/>
          <w:szCs w:val="28"/>
        </w:rPr>
        <w:t>тыс. рублей,</w:t>
      </w:r>
      <w:r w:rsidRPr="00591D8F">
        <w:rPr>
          <w:rFonts w:eastAsia="Times New Roman"/>
          <w:sz w:val="28"/>
          <w:szCs w:val="28"/>
        </w:rPr>
        <w:t xml:space="preserve"> а именно:</w:t>
      </w:r>
    </w:p>
    <w:p w:rsidR="00BB7019" w:rsidRDefault="00BB7019" w:rsidP="00BB7019">
      <w:pPr>
        <w:widowControl/>
        <w:ind w:firstLine="709"/>
        <w:jc w:val="both"/>
        <w:rPr>
          <w:rFonts w:eastAsia="Times New Roman"/>
          <w:sz w:val="28"/>
          <w:szCs w:val="28"/>
        </w:rPr>
      </w:pPr>
      <w:r>
        <w:rPr>
          <w:rFonts w:eastAsia="Times New Roman"/>
          <w:sz w:val="28"/>
          <w:szCs w:val="28"/>
        </w:rPr>
        <w:t>на основании распоряжений Администрации муниципального образования «Вяземский район» Смоленской области:</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27.02.2019 №96-р в связи с награждением Почетной грамотой Администрации муниципального образования «Вяземский район» Смоленской области в сумме </w:t>
      </w:r>
      <w:r w:rsidRPr="003F6E15">
        <w:rPr>
          <w:rFonts w:eastAsia="Times New Roman"/>
          <w:b/>
          <w:sz w:val="28"/>
          <w:szCs w:val="28"/>
        </w:rPr>
        <w:t>11,3</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27.02.2019 №97-р в связи с награждением Почетной грамотой Администрации муниципального образования «Вяземский район» Смоленской области в сумме </w:t>
      </w:r>
      <w:r w:rsidRPr="003F6E15">
        <w:rPr>
          <w:rFonts w:eastAsia="Times New Roman"/>
          <w:b/>
          <w:sz w:val="28"/>
          <w:szCs w:val="28"/>
        </w:rPr>
        <w:t>11,3</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22.04.2019 №172-р для проведения мероприятий, посвященных дню местного самоуправления в сумме </w:t>
      </w:r>
      <w:r>
        <w:rPr>
          <w:rFonts w:eastAsia="Times New Roman"/>
          <w:b/>
          <w:sz w:val="28"/>
          <w:szCs w:val="28"/>
        </w:rPr>
        <w:t>5,0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06.06.2019 №250-р на открытие летнего обучающего сбора младших командиров «Юнармии» и интеллектуально-туристического квеста «Математическая шкода» в сумме </w:t>
      </w:r>
      <w:r>
        <w:rPr>
          <w:rFonts w:eastAsia="Times New Roman"/>
          <w:b/>
          <w:sz w:val="28"/>
          <w:szCs w:val="28"/>
        </w:rPr>
        <w:t>199,9</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28.06.2019 №291-р в связи с награждением Почетной грамотой Администрации муниципального образования «Вяземский район» Смоленской области в сумме </w:t>
      </w:r>
      <w:r w:rsidRPr="003F6E15">
        <w:rPr>
          <w:rFonts w:eastAsia="Times New Roman"/>
          <w:b/>
          <w:sz w:val="28"/>
          <w:szCs w:val="28"/>
        </w:rPr>
        <w:t>11,3</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01.08.2019 №359-р МБУК «Вяземский районный культурно-досуговый центр» муниципального образования «Вяземский район» Смоленской области на проведение торжественного мероприятия, посвящённого профессиональному празднику «День строителя» в сумме </w:t>
      </w:r>
      <w:r>
        <w:rPr>
          <w:rFonts w:eastAsia="Times New Roman"/>
          <w:b/>
          <w:sz w:val="28"/>
          <w:szCs w:val="28"/>
        </w:rPr>
        <w:t>42,5</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06.08.2019 №385-р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10,0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31.10.2019 №506-р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05.12.2019 №564-р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 от 11.12.2019 №570-р в связи с награждением Почетной грамотой Администрации муниципального образования «Вяземский район» Смоленской области в сумме </w:t>
      </w:r>
      <w:r>
        <w:rPr>
          <w:rFonts w:eastAsia="Times New Roman"/>
          <w:b/>
          <w:sz w:val="28"/>
          <w:szCs w:val="28"/>
        </w:rPr>
        <w:t>5,0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lastRenderedPageBreak/>
        <w:t xml:space="preserve">19. </w:t>
      </w:r>
      <w:r w:rsidRPr="00735678">
        <w:rPr>
          <w:rFonts w:eastAsia="Times New Roman"/>
          <w:sz w:val="28"/>
          <w:szCs w:val="28"/>
        </w:rPr>
        <w:t>Из предоставленного отчета об исполнении бюджетных ассигнований дорожного фонда муниципального образования</w:t>
      </w:r>
      <w:r>
        <w:rPr>
          <w:rFonts w:eastAsia="Times New Roman"/>
          <w:sz w:val="28"/>
          <w:szCs w:val="28"/>
        </w:rPr>
        <w:t xml:space="preserve"> «Вяземский район» Смоленской области за 2019 год следует, что по состоянию на 01.01.2019 года остаток средств дорожного фонда составил </w:t>
      </w:r>
      <w:r>
        <w:rPr>
          <w:rFonts w:eastAsia="Times New Roman"/>
          <w:b/>
          <w:sz w:val="28"/>
          <w:szCs w:val="28"/>
        </w:rPr>
        <w:t>26 454,6</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Согласно отчета об исполнении бюджетных ассигнований муниципального дорожного фонда муниципального образования «Вяземский район» Смоленской области за 2018 год остатки бюджетных ассигнований дорожных фондов, не использованные в отчетном финансовом году, составили в сумме </w:t>
      </w:r>
      <w:r w:rsidRPr="00C07691">
        <w:rPr>
          <w:rFonts w:eastAsia="Times New Roman"/>
          <w:b/>
          <w:sz w:val="28"/>
          <w:szCs w:val="28"/>
        </w:rPr>
        <w:t>29 537,</w:t>
      </w:r>
      <w:r w:rsidRPr="00704324">
        <w:rPr>
          <w:rFonts w:eastAsia="Times New Roman"/>
          <w:b/>
          <w:sz w:val="28"/>
          <w:szCs w:val="28"/>
        </w:rPr>
        <w:t>3</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Таким образом, входящие остатки дорожного фонда на начало 2019 года согласно отчета за 2018 год не соответствуют входящим остаткам отчета по дорожному фонду за 2019 год, отклонения составили </w:t>
      </w:r>
      <w:r w:rsidRPr="00704324">
        <w:rPr>
          <w:rFonts w:eastAsia="Times New Roman"/>
          <w:b/>
          <w:sz w:val="28"/>
          <w:szCs w:val="28"/>
        </w:rPr>
        <w:t>3 182,7</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Следовательно, в отчете об исполнении бюджетных ассигнований дорожного фонда муниципального образования «Вяземский район» Смоленской области за 2019 год входящие остатки занижены на </w:t>
      </w:r>
      <w:r w:rsidRPr="00704324">
        <w:rPr>
          <w:rFonts w:eastAsia="Times New Roman"/>
          <w:b/>
          <w:sz w:val="28"/>
          <w:szCs w:val="28"/>
        </w:rPr>
        <w:t>3 182,7</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Обоснования и пояснения по данному факту не предоставлены, входящие остатки не подтверждены.</w:t>
      </w:r>
    </w:p>
    <w:p w:rsidR="00BB7019" w:rsidRDefault="00BB7019" w:rsidP="00BB7019">
      <w:pPr>
        <w:widowControl/>
        <w:ind w:firstLine="709"/>
        <w:jc w:val="both"/>
        <w:rPr>
          <w:rFonts w:eastAsia="Times New Roman"/>
          <w:sz w:val="28"/>
          <w:szCs w:val="28"/>
        </w:rPr>
      </w:pPr>
      <w:r>
        <w:rPr>
          <w:rFonts w:eastAsia="Times New Roman"/>
          <w:sz w:val="28"/>
          <w:szCs w:val="28"/>
        </w:rPr>
        <w:t xml:space="preserve">20. В соответствии с отчетом об исполнении бюджетных ассигнований дорожного фонда муниципального образования «Вяземский район» Смоленской области за 2019 год остаток бюджетных ассигнований дорожного фонда, не использованные в отчетном финансовом году по состоянию на 01.01.2020 года составили в сумме </w:t>
      </w:r>
      <w:r w:rsidRPr="00F963C0">
        <w:rPr>
          <w:rFonts w:eastAsia="Times New Roman"/>
          <w:b/>
          <w:sz w:val="28"/>
          <w:szCs w:val="28"/>
        </w:rPr>
        <w:t>34 501,5</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Причины неиспользования средств дорожного фонда в течение 2019 года в отчете об исполнении бюджета муниципального образования «Вяземский район» Смоленской области отсутствуют.</w:t>
      </w:r>
    </w:p>
    <w:p w:rsidR="00BB7019" w:rsidRDefault="00BB7019" w:rsidP="00BB7019">
      <w:pPr>
        <w:widowControl/>
        <w:ind w:firstLine="709"/>
        <w:jc w:val="both"/>
        <w:rPr>
          <w:rFonts w:eastAsia="Times New Roman"/>
          <w:sz w:val="28"/>
          <w:szCs w:val="28"/>
        </w:rPr>
      </w:pPr>
      <w:r>
        <w:rPr>
          <w:rFonts w:eastAsia="Times New Roman"/>
          <w:sz w:val="28"/>
          <w:szCs w:val="28"/>
        </w:rPr>
        <w:t>В соответствии со ст.179.4 БК РФ б</w:t>
      </w:r>
      <w:r w:rsidRPr="00B15DC3">
        <w:rPr>
          <w:rFonts w:eastAsia="Times New Roman"/>
          <w:sz w:val="28"/>
          <w:szCs w:val="28"/>
        </w:rPr>
        <w:t>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B7019" w:rsidRDefault="00BB7019" w:rsidP="00BB7019">
      <w:pPr>
        <w:widowControl/>
        <w:ind w:firstLine="709"/>
        <w:jc w:val="both"/>
        <w:rPr>
          <w:rFonts w:eastAsia="Times New Roman"/>
          <w:sz w:val="28"/>
          <w:szCs w:val="28"/>
        </w:rPr>
      </w:pPr>
      <w:r>
        <w:rPr>
          <w:rFonts w:eastAsia="Times New Roman"/>
          <w:sz w:val="28"/>
          <w:szCs w:val="28"/>
        </w:rPr>
        <w:t xml:space="preserve">Следовательно, средства дорожного фонда в сумме </w:t>
      </w:r>
      <w:r>
        <w:rPr>
          <w:rFonts w:eastAsia="Times New Roman"/>
          <w:b/>
          <w:sz w:val="28"/>
          <w:szCs w:val="28"/>
        </w:rPr>
        <w:t>34 501,5</w:t>
      </w:r>
      <w:r w:rsidRPr="00D97002">
        <w:rPr>
          <w:rFonts w:eastAsia="Times New Roman"/>
          <w:b/>
          <w:sz w:val="28"/>
          <w:szCs w:val="28"/>
        </w:rPr>
        <w:t xml:space="preserve"> </w:t>
      </w:r>
      <w:r>
        <w:rPr>
          <w:rFonts w:eastAsia="Times New Roman"/>
          <w:sz w:val="28"/>
          <w:szCs w:val="28"/>
        </w:rPr>
        <w:t xml:space="preserve">тыс. рублей необходимо направить </w:t>
      </w:r>
      <w:r w:rsidRPr="00B15DC3">
        <w:rPr>
          <w:rFonts w:eastAsia="Times New Roman"/>
          <w:sz w:val="28"/>
          <w:szCs w:val="28"/>
        </w:rPr>
        <w:t xml:space="preserve">на увеличение бюджетных ассигнований муниципального дорожного фонда в </w:t>
      </w:r>
      <w:r>
        <w:rPr>
          <w:rFonts w:eastAsia="Times New Roman"/>
          <w:sz w:val="28"/>
          <w:szCs w:val="28"/>
        </w:rPr>
        <w:t>2020</w:t>
      </w:r>
      <w:r w:rsidRPr="00B15DC3">
        <w:rPr>
          <w:rFonts w:eastAsia="Times New Roman"/>
          <w:sz w:val="28"/>
          <w:szCs w:val="28"/>
        </w:rPr>
        <w:t xml:space="preserve"> году</w:t>
      </w:r>
      <w:r>
        <w:rPr>
          <w:rFonts w:eastAsia="Times New Roman"/>
          <w:sz w:val="28"/>
          <w:szCs w:val="28"/>
        </w:rPr>
        <w:t>.</w:t>
      </w:r>
    </w:p>
    <w:p w:rsidR="00BB7019" w:rsidRPr="009102E6" w:rsidRDefault="00BB7019" w:rsidP="00BB7019">
      <w:pPr>
        <w:widowControl/>
        <w:ind w:firstLine="709"/>
        <w:jc w:val="both"/>
        <w:rPr>
          <w:rFonts w:eastAsiaTheme="minorHAnsi"/>
          <w:sz w:val="28"/>
          <w:szCs w:val="28"/>
          <w:lang w:eastAsia="en-US"/>
        </w:rPr>
      </w:pPr>
      <w:r>
        <w:rPr>
          <w:rFonts w:eastAsia="Times New Roman"/>
          <w:sz w:val="28"/>
          <w:szCs w:val="28"/>
        </w:rPr>
        <w:t xml:space="preserve">21. </w:t>
      </w:r>
      <w:r w:rsidRPr="009102E6">
        <w:rPr>
          <w:rFonts w:eastAsiaTheme="minorHAnsi"/>
          <w:sz w:val="28"/>
          <w:szCs w:val="28"/>
          <w:lang w:eastAsia="en-US"/>
        </w:rPr>
        <w:t xml:space="preserve">На основании ст.165 БК РФ и в целях установления единого порядка составления и представления отчетности об исполнении бюджетов бюджетной системы Российской Федерации </w:t>
      </w:r>
      <w:r w:rsidRPr="009102E6">
        <w:rPr>
          <w:sz w:val="28"/>
          <w:szCs w:val="28"/>
        </w:rPr>
        <w:t>П</w:t>
      </w:r>
      <w:r w:rsidRPr="009102E6">
        <w:rPr>
          <w:rFonts w:eastAsia="Times New Roman"/>
          <w:sz w:val="28"/>
          <w:szCs w:val="28"/>
        </w:rPr>
        <w:t xml:space="preserve">риказом Министерства финансов Российской Федерации от 28.12.2010 №191н </w:t>
      </w:r>
      <w:r w:rsidRPr="009102E6">
        <w:rPr>
          <w:rFonts w:eastAsiaTheme="minorHAnsi"/>
          <w:sz w:val="28"/>
          <w:szCs w:val="28"/>
          <w:lang w:eastAsia="en-US"/>
        </w:rPr>
        <w:t xml:space="preserve">утверждена </w:t>
      </w:r>
      <w:hyperlink r:id="rId38" w:history="1">
        <w:r w:rsidRPr="009102E6">
          <w:rPr>
            <w:rFonts w:eastAsiaTheme="minorHAnsi"/>
            <w:sz w:val="28"/>
            <w:szCs w:val="28"/>
            <w:lang w:eastAsia="en-US"/>
          </w:rPr>
          <w:t>Инструкци</w:t>
        </w:r>
      </w:hyperlink>
      <w:r w:rsidRPr="009102E6">
        <w:rPr>
          <w:rFonts w:eastAsiaTheme="minorHAnsi"/>
          <w:sz w:val="28"/>
          <w:szCs w:val="28"/>
          <w:lang w:eastAsia="en-US"/>
        </w:rPr>
        <w:t>я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B7019" w:rsidRDefault="00BB7019" w:rsidP="00BB7019">
      <w:pPr>
        <w:ind w:firstLine="709"/>
        <w:jc w:val="both"/>
        <w:rPr>
          <w:sz w:val="28"/>
          <w:szCs w:val="28"/>
        </w:rPr>
      </w:pPr>
      <w:r>
        <w:rPr>
          <w:rFonts w:eastAsia="Times New Roman"/>
          <w:sz w:val="28"/>
          <w:szCs w:val="28"/>
        </w:rPr>
        <w:t xml:space="preserve">21.1. </w:t>
      </w:r>
      <w:r w:rsidRPr="009102E6">
        <w:rPr>
          <w:rFonts w:eastAsia="Times New Roman"/>
          <w:sz w:val="28"/>
          <w:szCs w:val="28"/>
        </w:rPr>
        <w:t xml:space="preserve">В </w:t>
      </w:r>
      <w:r>
        <w:rPr>
          <w:rFonts w:eastAsia="Times New Roman"/>
          <w:sz w:val="28"/>
          <w:szCs w:val="28"/>
        </w:rPr>
        <w:t>нарушение</w:t>
      </w:r>
      <w:r w:rsidRPr="009102E6">
        <w:rPr>
          <w:rFonts w:eastAsia="Times New Roman"/>
          <w:sz w:val="28"/>
          <w:szCs w:val="28"/>
        </w:rPr>
        <w:t xml:space="preserve"> п.</w:t>
      </w:r>
      <w:r w:rsidRPr="009102E6">
        <w:rPr>
          <w:sz w:val="28"/>
          <w:szCs w:val="28"/>
        </w:rPr>
        <w:t xml:space="preserve">11.2. Инструкции №191н </w:t>
      </w:r>
      <w:r w:rsidRPr="009102E6">
        <w:rPr>
          <w:rFonts w:eastAsia="Times New Roman"/>
          <w:sz w:val="28"/>
          <w:szCs w:val="28"/>
        </w:rPr>
        <w:t xml:space="preserve">в </w:t>
      </w:r>
      <w:r>
        <w:rPr>
          <w:rFonts w:eastAsia="Times New Roman"/>
          <w:sz w:val="28"/>
          <w:szCs w:val="28"/>
        </w:rPr>
        <w:t xml:space="preserve">составе </w:t>
      </w:r>
      <w:r w:rsidRPr="009102E6">
        <w:rPr>
          <w:rFonts w:eastAsia="Times New Roman"/>
          <w:sz w:val="28"/>
          <w:szCs w:val="28"/>
        </w:rPr>
        <w:t xml:space="preserve">годовой бюджетной отчетности за 2019 год </w:t>
      </w:r>
      <w:r>
        <w:rPr>
          <w:rFonts w:eastAsia="Times New Roman"/>
          <w:sz w:val="28"/>
          <w:szCs w:val="28"/>
        </w:rPr>
        <w:t>не предоставлены</w:t>
      </w:r>
      <w:r w:rsidRPr="009102E6">
        <w:rPr>
          <w:sz w:val="28"/>
          <w:szCs w:val="28"/>
        </w:rPr>
        <w:t xml:space="preserve"> следующие формы отчетности:</w:t>
      </w:r>
    </w:p>
    <w:p w:rsidR="00BB7019" w:rsidRPr="00CF3295" w:rsidRDefault="00BB7019" w:rsidP="00BB7019">
      <w:pPr>
        <w:ind w:firstLine="709"/>
        <w:jc w:val="both"/>
        <w:rPr>
          <w:sz w:val="28"/>
          <w:szCs w:val="28"/>
        </w:rPr>
      </w:pPr>
      <w:r w:rsidRPr="00CF3295">
        <w:rPr>
          <w:sz w:val="28"/>
          <w:szCs w:val="28"/>
        </w:rPr>
        <w:t>- б</w:t>
      </w:r>
      <w:r w:rsidRPr="00CF3295">
        <w:rPr>
          <w:rFonts w:eastAsia="Times New Roman"/>
          <w:sz w:val="28"/>
          <w:szCs w:val="28"/>
        </w:rPr>
        <w:t xml:space="preserve">аланс по поступлениям и выбытиям бюджетных средств </w:t>
      </w:r>
      <w:hyperlink r:id="rId39" w:history="1">
        <w:r w:rsidRPr="00CF3295">
          <w:rPr>
            <w:rFonts w:eastAsia="Times New Roman"/>
            <w:sz w:val="28"/>
            <w:szCs w:val="28"/>
          </w:rPr>
          <w:t xml:space="preserve">(ф. </w:t>
        </w:r>
        <w:r w:rsidRPr="00CF3295">
          <w:rPr>
            <w:rFonts w:eastAsia="Times New Roman"/>
            <w:sz w:val="28"/>
            <w:szCs w:val="28"/>
          </w:rPr>
          <w:lastRenderedPageBreak/>
          <w:t>0503140)</w:t>
        </w:r>
      </w:hyperlink>
      <w:r w:rsidRPr="00CF3295">
        <w:rPr>
          <w:rFonts w:eastAsia="Times New Roman"/>
          <w:sz w:val="28"/>
          <w:szCs w:val="28"/>
        </w:rPr>
        <w:t>;</w:t>
      </w:r>
    </w:p>
    <w:p w:rsidR="00BB7019" w:rsidRPr="00CF3295" w:rsidRDefault="00BB7019" w:rsidP="00BB7019">
      <w:pPr>
        <w:ind w:firstLine="709"/>
        <w:jc w:val="both"/>
        <w:rPr>
          <w:sz w:val="28"/>
          <w:szCs w:val="28"/>
        </w:rPr>
      </w:pPr>
      <w:r w:rsidRPr="00CF3295">
        <w:rPr>
          <w:sz w:val="28"/>
          <w:szCs w:val="28"/>
        </w:rPr>
        <w:t>- с</w:t>
      </w:r>
      <w:r w:rsidRPr="00CF3295">
        <w:rPr>
          <w:rFonts w:eastAsia="Times New Roman"/>
          <w:sz w:val="28"/>
          <w:szCs w:val="28"/>
        </w:rPr>
        <w:t xml:space="preserve">правка по консолидируемым расчетам </w:t>
      </w:r>
      <w:hyperlink r:id="rId40" w:history="1">
        <w:r w:rsidRPr="00CF3295">
          <w:rPr>
            <w:rFonts w:eastAsia="Times New Roman"/>
            <w:sz w:val="28"/>
            <w:szCs w:val="28"/>
          </w:rPr>
          <w:t>(ф. 0503125)</w:t>
        </w:r>
      </w:hyperlink>
      <w:r w:rsidRPr="00CF3295">
        <w:rPr>
          <w:rFonts w:eastAsia="Times New Roman"/>
          <w:sz w:val="28"/>
          <w:szCs w:val="28"/>
        </w:rPr>
        <w:t>;</w:t>
      </w:r>
    </w:p>
    <w:p w:rsidR="00BB7019" w:rsidRPr="00CF3295" w:rsidRDefault="00BB7019" w:rsidP="00BB7019">
      <w:pPr>
        <w:ind w:firstLine="709"/>
        <w:jc w:val="both"/>
        <w:rPr>
          <w:sz w:val="28"/>
          <w:szCs w:val="28"/>
        </w:rPr>
      </w:pPr>
      <w:r w:rsidRPr="00CF3295">
        <w:rPr>
          <w:sz w:val="28"/>
          <w:szCs w:val="28"/>
        </w:rPr>
        <w:t>- о</w:t>
      </w:r>
      <w:r w:rsidRPr="00CF3295">
        <w:rPr>
          <w:rFonts w:eastAsia="Times New Roman"/>
          <w:sz w:val="28"/>
          <w:szCs w:val="28"/>
        </w:rPr>
        <w:t xml:space="preserve">тчет о бюджетных обязательствах </w:t>
      </w:r>
      <w:hyperlink r:id="rId41" w:history="1">
        <w:r w:rsidRPr="00CF3295">
          <w:rPr>
            <w:rFonts w:eastAsia="Times New Roman"/>
            <w:sz w:val="28"/>
            <w:szCs w:val="28"/>
          </w:rPr>
          <w:t>(ф. 0503128)</w:t>
        </w:r>
      </w:hyperlink>
      <w:r w:rsidRPr="00CF3295">
        <w:rPr>
          <w:rFonts w:eastAsia="Times New Roman"/>
          <w:sz w:val="28"/>
          <w:szCs w:val="28"/>
        </w:rPr>
        <w:t>;</w:t>
      </w:r>
    </w:p>
    <w:p w:rsidR="00BB7019" w:rsidRPr="00CF3295" w:rsidRDefault="00BB7019" w:rsidP="00BB7019">
      <w:pPr>
        <w:ind w:firstLine="709"/>
        <w:jc w:val="both"/>
        <w:rPr>
          <w:sz w:val="28"/>
          <w:szCs w:val="28"/>
        </w:rPr>
      </w:pPr>
      <w:r w:rsidRPr="00CF3295">
        <w:rPr>
          <w:sz w:val="28"/>
          <w:szCs w:val="28"/>
        </w:rPr>
        <w:t>- с</w:t>
      </w:r>
      <w:r w:rsidRPr="00CF3295">
        <w:rPr>
          <w:rFonts w:eastAsia="Times New Roman"/>
          <w:sz w:val="28"/>
          <w:szCs w:val="28"/>
        </w:rPr>
        <w:t xml:space="preserve">правка по заключению счетов бюджетного учета отчетного финансового года </w:t>
      </w:r>
      <w:hyperlink r:id="rId42" w:history="1">
        <w:r w:rsidRPr="00CF3295">
          <w:rPr>
            <w:rFonts w:eastAsia="Times New Roman"/>
            <w:sz w:val="28"/>
            <w:szCs w:val="28"/>
          </w:rPr>
          <w:t>(ф. 0503110)</w:t>
        </w:r>
      </w:hyperlink>
      <w:r w:rsidRPr="00CF3295">
        <w:rPr>
          <w:rFonts w:eastAsia="Times New Roman"/>
          <w:sz w:val="28"/>
          <w:szCs w:val="28"/>
        </w:rPr>
        <w:t>;</w:t>
      </w:r>
    </w:p>
    <w:p w:rsidR="00BB7019" w:rsidRDefault="00BB7019" w:rsidP="00BB7019">
      <w:pPr>
        <w:ind w:firstLine="709"/>
        <w:jc w:val="both"/>
        <w:rPr>
          <w:rFonts w:eastAsia="Times New Roman"/>
          <w:sz w:val="28"/>
          <w:szCs w:val="28"/>
        </w:rPr>
      </w:pPr>
      <w:r w:rsidRPr="00CF3295">
        <w:rPr>
          <w:sz w:val="28"/>
          <w:szCs w:val="28"/>
        </w:rPr>
        <w:t>- о</w:t>
      </w:r>
      <w:r w:rsidRPr="00CF3295">
        <w:rPr>
          <w:rFonts w:eastAsia="Times New Roman"/>
          <w:sz w:val="28"/>
          <w:szCs w:val="28"/>
        </w:rPr>
        <w:t>тчет о кассовом поступле</w:t>
      </w:r>
      <w:r>
        <w:rPr>
          <w:rFonts w:eastAsia="Times New Roman"/>
          <w:sz w:val="28"/>
          <w:szCs w:val="28"/>
        </w:rPr>
        <w:t xml:space="preserve">нии и выбытии бюджетных средств                    </w:t>
      </w:r>
      <w:hyperlink r:id="rId43" w:history="1">
        <w:r w:rsidRPr="00CF3295">
          <w:rPr>
            <w:rFonts w:eastAsia="Times New Roman"/>
            <w:sz w:val="28"/>
            <w:szCs w:val="28"/>
          </w:rPr>
          <w:t>(ф. 0503124)</w:t>
        </w:r>
      </w:hyperlink>
      <w:r>
        <w:rPr>
          <w:rFonts w:eastAsia="Times New Roman"/>
          <w:sz w:val="28"/>
          <w:szCs w:val="28"/>
        </w:rPr>
        <w:t>.</w:t>
      </w:r>
    </w:p>
    <w:p w:rsidR="00BB7019" w:rsidRDefault="00BB7019" w:rsidP="00BB7019">
      <w:pPr>
        <w:ind w:firstLine="709"/>
        <w:jc w:val="both"/>
        <w:rPr>
          <w:sz w:val="28"/>
          <w:szCs w:val="28"/>
        </w:rPr>
      </w:pPr>
      <w:r>
        <w:rPr>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BB7019" w:rsidRDefault="00BB7019" w:rsidP="00BB7019">
      <w:pPr>
        <w:ind w:firstLine="709"/>
        <w:jc w:val="both"/>
        <w:rPr>
          <w:rFonts w:eastAsia="Times New Roman"/>
          <w:bCs/>
          <w:sz w:val="28"/>
          <w:szCs w:val="28"/>
        </w:rPr>
      </w:pPr>
      <w:r>
        <w:rPr>
          <w:sz w:val="28"/>
          <w:szCs w:val="28"/>
        </w:rPr>
        <w:t xml:space="preserve">21.2. </w:t>
      </w:r>
      <w:r>
        <w:rPr>
          <w:rFonts w:eastAsia="Times New Roman"/>
          <w:bCs/>
          <w:sz w:val="28"/>
          <w:szCs w:val="28"/>
        </w:rPr>
        <w:t>В</w:t>
      </w:r>
      <w:r w:rsidRPr="00F06071">
        <w:rPr>
          <w:rFonts w:eastAsia="Times New Roman"/>
          <w:bCs/>
          <w:sz w:val="28"/>
          <w:szCs w:val="28"/>
        </w:rPr>
        <w:t xml:space="preserve"> Пояснительной записк</w:t>
      </w:r>
      <w:r>
        <w:rPr>
          <w:rFonts w:eastAsia="Times New Roman"/>
          <w:bCs/>
          <w:sz w:val="28"/>
          <w:szCs w:val="28"/>
        </w:rPr>
        <w:t>е отсутствуе</w:t>
      </w:r>
      <w:r w:rsidRPr="00F06071">
        <w:rPr>
          <w:rFonts w:eastAsia="Times New Roman"/>
          <w:bCs/>
          <w:sz w:val="28"/>
          <w:szCs w:val="28"/>
        </w:rPr>
        <w:t>т информация о форме 0503166</w:t>
      </w:r>
      <w:r>
        <w:rPr>
          <w:rFonts w:eastAsia="Times New Roman"/>
          <w:bCs/>
          <w:sz w:val="28"/>
          <w:szCs w:val="28"/>
        </w:rPr>
        <w:t xml:space="preserve"> «</w:t>
      </w:r>
      <w:r>
        <w:rPr>
          <w:rFonts w:eastAsia="Times New Roman"/>
          <w:sz w:val="28"/>
          <w:szCs w:val="28"/>
        </w:rPr>
        <w:t xml:space="preserve">Сведения об исполнении мероприятий в рамках целевых программ», предусмотренная п.152 Инструкции №191н, </w:t>
      </w:r>
      <w:r w:rsidRPr="00F06071">
        <w:rPr>
          <w:rFonts w:eastAsia="Times New Roman"/>
          <w:bCs/>
          <w:sz w:val="28"/>
          <w:szCs w:val="28"/>
        </w:rPr>
        <w:t>которая в составе бюджетной отчетности</w:t>
      </w:r>
      <w:r>
        <w:rPr>
          <w:rFonts w:eastAsia="Times New Roman"/>
          <w:bCs/>
          <w:sz w:val="28"/>
          <w:szCs w:val="28"/>
        </w:rPr>
        <w:t xml:space="preserve"> не предоставлена</w:t>
      </w:r>
      <w:r w:rsidRPr="00F06071">
        <w:rPr>
          <w:rFonts w:eastAsia="Times New Roman"/>
          <w:bCs/>
          <w:sz w:val="28"/>
          <w:szCs w:val="28"/>
        </w:rPr>
        <w:t>.</w:t>
      </w:r>
    </w:p>
    <w:p w:rsidR="00BB7019" w:rsidRDefault="00BB7019" w:rsidP="00BB7019">
      <w:pPr>
        <w:widowControl/>
        <w:ind w:firstLine="709"/>
        <w:jc w:val="both"/>
        <w:rPr>
          <w:sz w:val="28"/>
          <w:szCs w:val="28"/>
        </w:rPr>
      </w:pPr>
      <w:r>
        <w:rPr>
          <w:sz w:val="28"/>
          <w:szCs w:val="28"/>
        </w:rPr>
        <w:t xml:space="preserve">21.3. В нарушение п.152 Инструкции №191н раздел 4 Пояснительной записки ф.0503160 поименован: </w:t>
      </w:r>
      <w:r w:rsidRPr="00B55C8D">
        <w:rPr>
          <w:sz w:val="28"/>
          <w:szCs w:val="28"/>
        </w:rPr>
        <w:t xml:space="preserve">«Анализ показателей </w:t>
      </w:r>
      <w:r>
        <w:rPr>
          <w:b/>
          <w:sz w:val="28"/>
          <w:szCs w:val="28"/>
        </w:rPr>
        <w:t>финансовой</w:t>
      </w:r>
      <w:r w:rsidRPr="00B55C8D">
        <w:rPr>
          <w:sz w:val="28"/>
          <w:szCs w:val="28"/>
        </w:rPr>
        <w:t xml:space="preserve"> отчетности субъекта бюджетной отчетности»</w:t>
      </w:r>
      <w:r>
        <w:rPr>
          <w:sz w:val="28"/>
          <w:szCs w:val="28"/>
        </w:rPr>
        <w:t>.</w:t>
      </w:r>
    </w:p>
    <w:p w:rsidR="00BB7019" w:rsidRDefault="00BB7019" w:rsidP="00BB7019">
      <w:pPr>
        <w:widowControl/>
        <w:ind w:firstLine="709"/>
        <w:jc w:val="both"/>
        <w:rPr>
          <w:sz w:val="28"/>
          <w:szCs w:val="28"/>
        </w:rPr>
      </w:pPr>
      <w:r w:rsidRPr="00B55C8D">
        <w:rPr>
          <w:sz w:val="28"/>
          <w:szCs w:val="28"/>
        </w:rPr>
        <w:t xml:space="preserve">Согласно п.152 Инструкции №191н </w:t>
      </w:r>
      <w:r>
        <w:rPr>
          <w:sz w:val="28"/>
          <w:szCs w:val="28"/>
        </w:rPr>
        <w:t xml:space="preserve">Пояснительная записка составляется в разрезе пяти разделов, в том числе раздел 4 </w:t>
      </w:r>
      <w:r w:rsidRPr="00B55C8D">
        <w:rPr>
          <w:sz w:val="28"/>
          <w:szCs w:val="28"/>
        </w:rPr>
        <w:t xml:space="preserve">«Анализ показателей </w:t>
      </w:r>
      <w:r w:rsidRPr="00B55C8D">
        <w:rPr>
          <w:b/>
          <w:sz w:val="28"/>
          <w:szCs w:val="28"/>
        </w:rPr>
        <w:t>бухгалтерской</w:t>
      </w:r>
      <w:r w:rsidRPr="00B55C8D">
        <w:rPr>
          <w:sz w:val="28"/>
          <w:szCs w:val="28"/>
        </w:rPr>
        <w:t xml:space="preserve"> отчетности субъекта бюджетной отчетности»</w:t>
      </w:r>
      <w:r>
        <w:rPr>
          <w:sz w:val="28"/>
          <w:szCs w:val="28"/>
        </w:rPr>
        <w:t>.</w:t>
      </w:r>
    </w:p>
    <w:p w:rsidR="00BB7019" w:rsidRDefault="00BB7019" w:rsidP="00BB7019">
      <w:pPr>
        <w:ind w:firstLine="709"/>
        <w:jc w:val="both"/>
        <w:rPr>
          <w:rFonts w:eastAsia="Times New Roman"/>
          <w:sz w:val="28"/>
          <w:szCs w:val="28"/>
        </w:rPr>
      </w:pPr>
      <w:r>
        <w:rPr>
          <w:sz w:val="28"/>
          <w:szCs w:val="28"/>
        </w:rPr>
        <w:t xml:space="preserve">21.4. </w:t>
      </w:r>
      <w:r>
        <w:rPr>
          <w:rFonts w:eastAsia="Times New Roman"/>
          <w:sz w:val="28"/>
          <w:szCs w:val="28"/>
        </w:rPr>
        <w:t>В нарушение п.152 Инструкции №191н в составе годовой бюджетной отчетности не предоставлена ф.0503172 «Сведения о государственном (муниципальном) долге, предоставленных бюджетных кредитах.</w:t>
      </w:r>
    </w:p>
    <w:p w:rsidR="00BB7019" w:rsidRDefault="00BB7019" w:rsidP="00BB7019">
      <w:pPr>
        <w:widowControl/>
        <w:ind w:firstLine="709"/>
        <w:jc w:val="both"/>
        <w:rPr>
          <w:rFonts w:eastAsia="Times New Roman"/>
          <w:sz w:val="28"/>
          <w:szCs w:val="28"/>
        </w:rPr>
      </w:pPr>
      <w:r>
        <w:rPr>
          <w:rFonts w:eastAsia="Times New Roman"/>
          <w:sz w:val="28"/>
          <w:szCs w:val="28"/>
        </w:rPr>
        <w:t xml:space="preserve">В Пояснительной записке ф.0503160 даны пояснения по ф.0503172, согласно которых общая сумма задолженности по кредитам по состоянию на 01.01.2020 года составила </w:t>
      </w:r>
      <w:r w:rsidRPr="000C3F82">
        <w:rPr>
          <w:rFonts w:eastAsia="Times New Roman"/>
          <w:b/>
          <w:sz w:val="28"/>
          <w:szCs w:val="28"/>
        </w:rPr>
        <w:t>421 031,7</w:t>
      </w:r>
      <w:r>
        <w:rPr>
          <w:rFonts w:eastAsia="Times New Roman"/>
          <w:sz w:val="28"/>
          <w:szCs w:val="28"/>
        </w:rPr>
        <w:t xml:space="preserve"> тыс. рублей. Далее указано что сумма задолженности возросла за год на </w:t>
      </w:r>
      <w:r w:rsidRPr="000C3F82">
        <w:rPr>
          <w:rFonts w:eastAsia="Times New Roman"/>
          <w:b/>
          <w:sz w:val="28"/>
          <w:szCs w:val="28"/>
        </w:rPr>
        <w:t>8 500,0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rFonts w:eastAsia="Times New Roman"/>
          <w:sz w:val="28"/>
          <w:szCs w:val="28"/>
        </w:rPr>
        <w:t xml:space="preserve">Фактически сумма задолженности по кредитам возросла на </w:t>
      </w:r>
      <w:r w:rsidRPr="000C3F82">
        <w:rPr>
          <w:rFonts w:eastAsia="Times New Roman"/>
          <w:b/>
          <w:sz w:val="28"/>
          <w:szCs w:val="28"/>
        </w:rPr>
        <w:t>22 500,0</w:t>
      </w:r>
      <w:r>
        <w:rPr>
          <w:rFonts w:eastAsia="Times New Roman"/>
          <w:sz w:val="28"/>
          <w:szCs w:val="28"/>
        </w:rPr>
        <w:t xml:space="preserve"> тыс. рублей, так как согласно ф.0503172 годовой бюджетной отчетности за 2018 год сумма задолженности по кредитам на 01.01.2019 года составила </w:t>
      </w:r>
      <w:r w:rsidRPr="009400C1">
        <w:rPr>
          <w:rFonts w:eastAsia="Times New Roman"/>
          <w:b/>
          <w:sz w:val="28"/>
          <w:szCs w:val="28"/>
        </w:rPr>
        <w:t>398 531,7</w:t>
      </w:r>
      <w:r>
        <w:rPr>
          <w:rFonts w:eastAsia="Times New Roman"/>
          <w:sz w:val="28"/>
          <w:szCs w:val="28"/>
        </w:rPr>
        <w:t xml:space="preserve"> тыс. рублей. Следовательно, в течение 2019 года увеличилась на </w:t>
      </w:r>
      <w:r w:rsidRPr="009400C1">
        <w:rPr>
          <w:rFonts w:eastAsia="Times New Roman"/>
          <w:b/>
          <w:sz w:val="28"/>
          <w:szCs w:val="28"/>
        </w:rPr>
        <w:t>22 500,0</w:t>
      </w:r>
      <w:r>
        <w:rPr>
          <w:rFonts w:eastAsia="Times New Roman"/>
          <w:sz w:val="28"/>
          <w:szCs w:val="28"/>
        </w:rPr>
        <w:t xml:space="preserve"> тыс. рублей, а не на </w:t>
      </w:r>
      <w:r w:rsidRPr="009400C1">
        <w:rPr>
          <w:rFonts w:eastAsia="Times New Roman"/>
          <w:b/>
          <w:sz w:val="28"/>
          <w:szCs w:val="28"/>
        </w:rPr>
        <w:t>8 500,0</w:t>
      </w:r>
      <w:r>
        <w:rPr>
          <w:rFonts w:eastAsia="Times New Roman"/>
          <w:sz w:val="28"/>
          <w:szCs w:val="28"/>
        </w:rPr>
        <w:t xml:space="preserve"> тыс. рублей.</w:t>
      </w:r>
    </w:p>
    <w:p w:rsidR="00BB7019" w:rsidRDefault="00BB7019" w:rsidP="00BB7019">
      <w:pPr>
        <w:widowControl/>
        <w:ind w:firstLine="709"/>
        <w:jc w:val="both"/>
        <w:rPr>
          <w:rFonts w:eastAsia="Times New Roman"/>
          <w:sz w:val="28"/>
          <w:szCs w:val="28"/>
        </w:rPr>
      </w:pPr>
      <w:r>
        <w:rPr>
          <w:sz w:val="28"/>
          <w:szCs w:val="28"/>
        </w:rPr>
        <w:t>21.5. В нарушение п.152 Инструкции №191 не предоставлена ф.0503190 «</w:t>
      </w:r>
      <w:r>
        <w:rPr>
          <w:rFonts w:eastAsia="Times New Roman"/>
          <w:sz w:val="28"/>
          <w:szCs w:val="28"/>
        </w:rPr>
        <w:t>Сведения о вложениях в объекты недвижимого имущества, объектах незавершенного строительства».</w:t>
      </w:r>
    </w:p>
    <w:p w:rsidR="00BB7019" w:rsidRDefault="00BB7019" w:rsidP="00BB7019">
      <w:pPr>
        <w:widowControl/>
        <w:ind w:firstLine="709"/>
        <w:jc w:val="both"/>
        <w:rPr>
          <w:rFonts w:eastAsia="Times New Roman"/>
          <w:sz w:val="28"/>
          <w:szCs w:val="28"/>
        </w:rPr>
      </w:pPr>
      <w:r>
        <w:rPr>
          <w:rFonts w:eastAsia="Times New Roman"/>
          <w:sz w:val="28"/>
          <w:szCs w:val="28"/>
        </w:rPr>
        <w:t>В разделе 5 Пояснительной записки не содержится информация о том, что данная форма имеет нулевые значения или статус «Показатели отсутствуют».</w:t>
      </w:r>
    </w:p>
    <w:p w:rsidR="00BB7019" w:rsidRPr="003E5660" w:rsidRDefault="00BB7019" w:rsidP="00BB7019">
      <w:pPr>
        <w:ind w:firstLine="709"/>
        <w:jc w:val="both"/>
        <w:rPr>
          <w:rFonts w:eastAsia="Times New Roman"/>
          <w:sz w:val="28"/>
          <w:szCs w:val="28"/>
        </w:rPr>
      </w:pPr>
      <w:r>
        <w:rPr>
          <w:sz w:val="28"/>
          <w:szCs w:val="28"/>
        </w:rPr>
        <w:t xml:space="preserve">22. По состоянию </w:t>
      </w:r>
      <w:r w:rsidRPr="003E5660">
        <w:rPr>
          <w:rFonts w:eastAsia="Times New Roman"/>
          <w:sz w:val="28"/>
          <w:szCs w:val="28"/>
        </w:rPr>
        <w:t xml:space="preserve">на 01.01.2020 года дебиторская задолженность составила </w:t>
      </w:r>
      <w:r>
        <w:rPr>
          <w:rFonts w:eastAsia="Times New Roman"/>
          <w:b/>
          <w:sz w:val="28"/>
          <w:szCs w:val="28"/>
        </w:rPr>
        <w:t>2 273 043,7</w:t>
      </w:r>
      <w:r w:rsidRPr="003E5660">
        <w:rPr>
          <w:rFonts w:eastAsia="Times New Roman"/>
          <w:sz w:val="28"/>
          <w:szCs w:val="28"/>
        </w:rPr>
        <w:t xml:space="preserve"> тыс. рублей, по сравнению с уровнем предыдущего года задолженность увеличилась на </w:t>
      </w:r>
      <w:r>
        <w:rPr>
          <w:rFonts w:eastAsia="Times New Roman"/>
          <w:b/>
          <w:sz w:val="28"/>
          <w:szCs w:val="28"/>
        </w:rPr>
        <w:t>2 208 292,4</w:t>
      </w:r>
      <w:r w:rsidRPr="003E5660">
        <w:rPr>
          <w:rFonts w:eastAsia="Times New Roman"/>
          <w:b/>
          <w:sz w:val="28"/>
          <w:szCs w:val="28"/>
        </w:rPr>
        <w:t xml:space="preserve"> </w:t>
      </w:r>
      <w:r w:rsidRPr="003E5660">
        <w:rPr>
          <w:rFonts w:eastAsia="Times New Roman"/>
          <w:sz w:val="28"/>
          <w:szCs w:val="28"/>
        </w:rPr>
        <w:t>тыс. рублей.</w:t>
      </w:r>
    </w:p>
    <w:p w:rsidR="00BB7019" w:rsidRDefault="00BB7019" w:rsidP="00BB7019">
      <w:pPr>
        <w:ind w:firstLine="709"/>
        <w:jc w:val="both"/>
        <w:rPr>
          <w:rFonts w:eastAsia="Times New Roman"/>
          <w:sz w:val="28"/>
          <w:szCs w:val="28"/>
        </w:rPr>
      </w:pPr>
      <w:r>
        <w:rPr>
          <w:rFonts w:eastAsia="Times New Roman"/>
          <w:sz w:val="28"/>
          <w:szCs w:val="28"/>
        </w:rPr>
        <w:t>По состоянию на 01.01.2020 года кредиторская</w:t>
      </w:r>
      <w:r w:rsidRPr="003E5660">
        <w:rPr>
          <w:rFonts w:eastAsia="Times New Roman"/>
          <w:sz w:val="28"/>
          <w:szCs w:val="28"/>
        </w:rPr>
        <w:t xml:space="preserve"> задолженность составила </w:t>
      </w:r>
      <w:r>
        <w:rPr>
          <w:rFonts w:eastAsia="Times New Roman"/>
          <w:b/>
          <w:sz w:val="28"/>
          <w:szCs w:val="28"/>
        </w:rPr>
        <w:t>50 893,7</w:t>
      </w:r>
      <w:r w:rsidRPr="003E5660">
        <w:rPr>
          <w:rFonts w:eastAsia="Times New Roman"/>
          <w:sz w:val="28"/>
          <w:szCs w:val="28"/>
        </w:rPr>
        <w:t xml:space="preserve"> тыс. рублей, по сравнению с уровнем предыдущего года задолженность </w:t>
      </w:r>
      <w:r>
        <w:rPr>
          <w:rFonts w:eastAsia="Times New Roman"/>
          <w:sz w:val="28"/>
          <w:szCs w:val="28"/>
        </w:rPr>
        <w:t>уменьшилась</w:t>
      </w:r>
      <w:r w:rsidRPr="003E5660">
        <w:rPr>
          <w:rFonts w:eastAsia="Times New Roman"/>
          <w:sz w:val="28"/>
          <w:szCs w:val="28"/>
        </w:rPr>
        <w:t xml:space="preserve"> на </w:t>
      </w:r>
      <w:r>
        <w:rPr>
          <w:rFonts w:eastAsia="Times New Roman"/>
          <w:b/>
          <w:sz w:val="28"/>
          <w:szCs w:val="28"/>
        </w:rPr>
        <w:t xml:space="preserve">26 610,4 </w:t>
      </w:r>
      <w:r w:rsidRPr="003E5660">
        <w:rPr>
          <w:rFonts w:eastAsia="Times New Roman"/>
          <w:sz w:val="28"/>
          <w:szCs w:val="28"/>
        </w:rPr>
        <w:t>тыс. рублей.</w:t>
      </w:r>
    </w:p>
    <w:p w:rsidR="00BB7019" w:rsidRDefault="00BB7019" w:rsidP="00BB7019">
      <w:pPr>
        <w:ind w:firstLine="709"/>
        <w:jc w:val="both"/>
        <w:rPr>
          <w:rFonts w:eastAsia="Times New Roman"/>
          <w:sz w:val="28"/>
          <w:szCs w:val="28"/>
        </w:rPr>
      </w:pPr>
      <w:r>
        <w:rPr>
          <w:rFonts w:eastAsia="Times New Roman"/>
          <w:sz w:val="28"/>
          <w:szCs w:val="28"/>
        </w:rPr>
        <w:lastRenderedPageBreak/>
        <w:t xml:space="preserve">Просроченная кредиторская задолженность по состоянию на 01.01.2020 года составила в сумме </w:t>
      </w:r>
      <w:r w:rsidRPr="000D1571">
        <w:rPr>
          <w:rFonts w:eastAsia="Times New Roman"/>
          <w:b/>
          <w:sz w:val="28"/>
          <w:szCs w:val="28"/>
        </w:rPr>
        <w:t>8 119,4</w:t>
      </w:r>
      <w:r>
        <w:rPr>
          <w:rFonts w:eastAsia="Times New Roman"/>
          <w:sz w:val="28"/>
          <w:szCs w:val="28"/>
        </w:rPr>
        <w:t xml:space="preserve"> тыс. рублей, на конец отчетного периода прошлого года она составила в сумме </w:t>
      </w:r>
      <w:r w:rsidRPr="000D1571">
        <w:rPr>
          <w:rFonts w:eastAsia="Times New Roman"/>
          <w:b/>
          <w:sz w:val="28"/>
          <w:szCs w:val="28"/>
        </w:rPr>
        <w:t>7 674,6</w:t>
      </w:r>
      <w:r>
        <w:rPr>
          <w:rFonts w:eastAsia="Times New Roman"/>
          <w:sz w:val="28"/>
          <w:szCs w:val="28"/>
        </w:rPr>
        <w:t xml:space="preserve"> тыс. рублей, то есть увеличилась на </w:t>
      </w:r>
      <w:r w:rsidRPr="000D1571">
        <w:rPr>
          <w:rFonts w:eastAsia="Times New Roman"/>
          <w:b/>
          <w:sz w:val="28"/>
          <w:szCs w:val="28"/>
        </w:rPr>
        <w:t>444,8</w:t>
      </w:r>
      <w:r>
        <w:rPr>
          <w:rFonts w:eastAsia="Times New Roman"/>
          <w:sz w:val="28"/>
          <w:szCs w:val="28"/>
        </w:rPr>
        <w:t xml:space="preserve"> тыс. рублей.</w:t>
      </w:r>
    </w:p>
    <w:p w:rsidR="00BB7019" w:rsidRPr="00930FC3" w:rsidRDefault="00BB7019" w:rsidP="00BB7019">
      <w:pPr>
        <w:widowControl/>
        <w:ind w:firstLine="709"/>
        <w:jc w:val="both"/>
        <w:rPr>
          <w:rFonts w:eastAsia="Times New Roman"/>
          <w:sz w:val="28"/>
          <w:szCs w:val="28"/>
        </w:rPr>
      </w:pPr>
      <w:r>
        <w:rPr>
          <w:sz w:val="28"/>
          <w:szCs w:val="28"/>
        </w:rPr>
        <w:t xml:space="preserve">23. </w:t>
      </w:r>
      <w:r>
        <w:rPr>
          <w:rFonts w:eastAsia="Times New Roman"/>
          <w:sz w:val="28"/>
          <w:szCs w:val="28"/>
        </w:rPr>
        <w:t xml:space="preserve">Остатки неиспользованных бюджетных средств, выделенных </w:t>
      </w:r>
      <w:r w:rsidRPr="00C23D13">
        <w:rPr>
          <w:sz w:val="28"/>
          <w:szCs w:val="28"/>
        </w:rPr>
        <w:t xml:space="preserve">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01.01.2019 года, составили </w:t>
      </w:r>
      <w:r w:rsidRPr="00561F70">
        <w:rPr>
          <w:b/>
          <w:sz w:val="28"/>
          <w:szCs w:val="28"/>
        </w:rPr>
        <w:t>17 899,3</w:t>
      </w:r>
      <w:r>
        <w:rPr>
          <w:sz w:val="28"/>
          <w:szCs w:val="28"/>
        </w:rPr>
        <w:t xml:space="preserve"> тыс. рублей, по состоянию на 01.01.2020</w:t>
      </w:r>
      <w:r w:rsidRPr="00561F70">
        <w:rPr>
          <w:sz w:val="28"/>
          <w:szCs w:val="28"/>
        </w:rPr>
        <w:t xml:space="preserve"> года</w:t>
      </w:r>
      <w:r w:rsidRPr="00561F70">
        <w:rPr>
          <w:b/>
          <w:sz w:val="28"/>
          <w:szCs w:val="28"/>
        </w:rPr>
        <w:t xml:space="preserve"> </w:t>
      </w:r>
      <w:r>
        <w:rPr>
          <w:b/>
          <w:sz w:val="28"/>
          <w:szCs w:val="28"/>
        </w:rPr>
        <w:t xml:space="preserve">10 863,9 </w:t>
      </w:r>
      <w:r>
        <w:rPr>
          <w:sz w:val="28"/>
          <w:szCs w:val="28"/>
        </w:rPr>
        <w:t xml:space="preserve">тыс. рублей, уменьшились в течение 2019 года на </w:t>
      </w:r>
      <w:r>
        <w:rPr>
          <w:b/>
          <w:sz w:val="28"/>
          <w:szCs w:val="28"/>
        </w:rPr>
        <w:t>7 035,3</w:t>
      </w:r>
      <w:r>
        <w:rPr>
          <w:sz w:val="28"/>
          <w:szCs w:val="28"/>
        </w:rPr>
        <w:t xml:space="preserve"> тыс. рублей.</w:t>
      </w:r>
    </w:p>
    <w:p w:rsidR="00BB7019" w:rsidRDefault="00BB7019" w:rsidP="00BB7019">
      <w:pPr>
        <w:widowControl/>
        <w:ind w:firstLine="540"/>
        <w:jc w:val="both"/>
        <w:rPr>
          <w:sz w:val="28"/>
          <w:szCs w:val="28"/>
        </w:rPr>
      </w:pPr>
      <w:r>
        <w:rPr>
          <w:sz w:val="28"/>
          <w:szCs w:val="28"/>
        </w:rPr>
        <w:t xml:space="preserve">24. </w:t>
      </w:r>
      <w:r w:rsidRPr="0066158E">
        <w:rPr>
          <w:rFonts w:eastAsia="Times New Roman"/>
          <w:sz w:val="28"/>
          <w:szCs w:val="28"/>
        </w:rPr>
        <w:t>Пр</w:t>
      </w:r>
      <w:r>
        <w:rPr>
          <w:sz w:val="28"/>
          <w:szCs w:val="28"/>
        </w:rPr>
        <w:t xml:space="preserve">и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 муниципального образования,</w:t>
      </w:r>
      <w:r w:rsidRPr="0066158E">
        <w:rPr>
          <w:sz w:val="28"/>
          <w:szCs w:val="28"/>
        </w:rPr>
        <w:t xml:space="preserve"> в результате оплаты штрафов, пени в </w:t>
      </w:r>
      <w:r>
        <w:rPr>
          <w:sz w:val="28"/>
          <w:szCs w:val="28"/>
        </w:rPr>
        <w:t xml:space="preserve">сумме </w:t>
      </w:r>
      <w:r>
        <w:rPr>
          <w:b/>
          <w:sz w:val="28"/>
          <w:szCs w:val="28"/>
        </w:rPr>
        <w:t xml:space="preserve">308,4 </w:t>
      </w:r>
      <w:r>
        <w:rPr>
          <w:sz w:val="28"/>
          <w:szCs w:val="28"/>
        </w:rPr>
        <w:t>тыс. рублей.</w:t>
      </w:r>
    </w:p>
    <w:p w:rsidR="00E30B9C" w:rsidRDefault="00E30B9C" w:rsidP="007928B8">
      <w:pPr>
        <w:widowControl/>
        <w:autoSpaceDE/>
        <w:autoSpaceDN/>
        <w:adjustRightInd/>
        <w:ind w:firstLine="540"/>
        <w:jc w:val="center"/>
        <w:rPr>
          <w:rFonts w:eastAsia="Times New Roman"/>
          <w:b/>
          <w:sz w:val="28"/>
          <w:szCs w:val="28"/>
        </w:rPr>
      </w:pPr>
    </w:p>
    <w:p w:rsidR="007928B8" w:rsidRPr="003762E0" w:rsidRDefault="007928B8" w:rsidP="007928B8">
      <w:pPr>
        <w:widowControl/>
        <w:autoSpaceDE/>
        <w:autoSpaceDN/>
        <w:adjustRightInd/>
        <w:ind w:firstLine="540"/>
        <w:jc w:val="center"/>
        <w:rPr>
          <w:rFonts w:eastAsia="Times New Roman"/>
          <w:b/>
          <w:sz w:val="28"/>
          <w:szCs w:val="28"/>
        </w:rPr>
      </w:pPr>
      <w:r w:rsidRPr="003762E0">
        <w:rPr>
          <w:rFonts w:eastAsia="Times New Roman"/>
          <w:b/>
          <w:sz w:val="28"/>
          <w:szCs w:val="28"/>
        </w:rPr>
        <w:t>ПРЕДЛОЖЕНИЯ</w:t>
      </w:r>
      <w:r w:rsidR="0029389F" w:rsidRPr="003762E0">
        <w:rPr>
          <w:rFonts w:eastAsia="Times New Roman"/>
          <w:b/>
          <w:sz w:val="28"/>
          <w:szCs w:val="28"/>
        </w:rPr>
        <w:t>:</w:t>
      </w:r>
    </w:p>
    <w:p w:rsidR="007928B8" w:rsidRPr="00F70F80" w:rsidRDefault="007928B8" w:rsidP="007928B8">
      <w:pPr>
        <w:widowControl/>
        <w:autoSpaceDE/>
        <w:autoSpaceDN/>
        <w:adjustRightInd/>
        <w:ind w:firstLine="540"/>
        <w:jc w:val="both"/>
        <w:rPr>
          <w:rFonts w:eastAsia="Times New Roman"/>
          <w:b/>
        </w:rPr>
      </w:pPr>
    </w:p>
    <w:p w:rsidR="006074FB" w:rsidRDefault="006074FB" w:rsidP="006074FB">
      <w:pPr>
        <w:ind w:firstLine="720"/>
        <w:jc w:val="both"/>
        <w:textAlignment w:val="top"/>
        <w:rPr>
          <w:sz w:val="28"/>
          <w:szCs w:val="28"/>
        </w:rPr>
      </w:pPr>
      <w:r w:rsidRPr="0082498A">
        <w:rPr>
          <w:rFonts w:eastAsia="Times New Roman"/>
          <w:b/>
          <w:bCs/>
          <w:color w:val="000000"/>
          <w:sz w:val="28"/>
          <w:szCs w:val="28"/>
        </w:rPr>
        <w:t>1</w:t>
      </w:r>
      <w:r>
        <w:rPr>
          <w:rFonts w:eastAsia="Times New Roman"/>
          <w:bCs/>
          <w:color w:val="000000"/>
          <w:sz w:val="28"/>
          <w:szCs w:val="28"/>
        </w:rPr>
        <w:t xml:space="preserve">. </w:t>
      </w:r>
      <w:r w:rsidRPr="004770E1">
        <w:rPr>
          <w:rFonts w:eastAsia="Times New Roman"/>
          <w:b/>
          <w:bCs/>
          <w:i/>
          <w:color w:val="000000"/>
          <w:sz w:val="28"/>
          <w:szCs w:val="28"/>
        </w:rPr>
        <w:t>Администрации муниципального образования «Вяземский район» Смоленской области</w:t>
      </w:r>
      <w:r w:rsidRPr="0073764C">
        <w:rPr>
          <w:rFonts w:eastAsia="Times New Roman"/>
          <w:bCs/>
          <w:color w:val="000000"/>
          <w:sz w:val="28"/>
          <w:szCs w:val="28"/>
        </w:rPr>
        <w:t xml:space="preserve"> </w:t>
      </w:r>
      <w:r w:rsidRPr="0073764C">
        <w:rPr>
          <w:color w:val="000000"/>
          <w:sz w:val="28"/>
          <w:szCs w:val="28"/>
        </w:rPr>
        <w:t xml:space="preserve">выявленные в ходе подготовки заключения нарушения и замечания устранить, принять к сведению </w:t>
      </w:r>
      <w:r w:rsidR="004770E1">
        <w:rPr>
          <w:color w:val="000000"/>
          <w:sz w:val="28"/>
          <w:szCs w:val="28"/>
        </w:rPr>
        <w:t>и не допускать</w:t>
      </w:r>
      <w:r w:rsidRPr="0073764C">
        <w:rPr>
          <w:color w:val="000000"/>
          <w:sz w:val="28"/>
          <w:szCs w:val="28"/>
        </w:rPr>
        <w:t xml:space="preserve"> в дальнейшей</w:t>
      </w:r>
      <w:r>
        <w:rPr>
          <w:color w:val="000000"/>
          <w:sz w:val="28"/>
          <w:szCs w:val="28"/>
        </w:rPr>
        <w:t xml:space="preserve"> </w:t>
      </w:r>
      <w:r w:rsidRPr="0073764C">
        <w:rPr>
          <w:color w:val="000000"/>
          <w:sz w:val="28"/>
          <w:szCs w:val="28"/>
        </w:rPr>
        <w:t>работе,</w:t>
      </w:r>
      <w:r w:rsidRPr="0073764C">
        <w:rPr>
          <w:rFonts w:eastAsia="Times New Roman"/>
          <w:bCs/>
          <w:color w:val="000000"/>
          <w:sz w:val="28"/>
          <w:szCs w:val="28"/>
        </w:rPr>
        <w:t xml:space="preserve"> </w:t>
      </w:r>
      <w:r>
        <w:rPr>
          <w:sz w:val="28"/>
          <w:szCs w:val="28"/>
        </w:rPr>
        <w:t>а именно:</w:t>
      </w:r>
    </w:p>
    <w:p w:rsidR="006074FB" w:rsidRPr="007E7F4A" w:rsidRDefault="006074FB" w:rsidP="006074FB">
      <w:pPr>
        <w:ind w:firstLine="708"/>
        <w:jc w:val="both"/>
        <w:rPr>
          <w:rFonts w:eastAsia="Times New Roman"/>
          <w:sz w:val="28"/>
          <w:szCs w:val="28"/>
        </w:rPr>
      </w:pPr>
      <w:r>
        <w:rPr>
          <w:rFonts w:eastAsia="Times New Roman"/>
          <w:sz w:val="28"/>
          <w:szCs w:val="28"/>
        </w:rPr>
        <w:t xml:space="preserve">1.1. При </w:t>
      </w:r>
      <w:r>
        <w:rPr>
          <w:color w:val="000000"/>
          <w:sz w:val="28"/>
          <w:szCs w:val="28"/>
        </w:rPr>
        <w:t>составление годовой бюджетной отчётности</w:t>
      </w:r>
      <w:r>
        <w:rPr>
          <w:rFonts w:eastAsia="Times New Roman"/>
          <w:sz w:val="28"/>
          <w:szCs w:val="28"/>
        </w:rPr>
        <w:t xml:space="preserve"> бюджета </w:t>
      </w:r>
      <w:r w:rsidR="00BB1B06">
        <w:rPr>
          <w:rFonts w:eastAsia="Times New Roman"/>
          <w:sz w:val="28"/>
          <w:szCs w:val="28"/>
        </w:rPr>
        <w:t>муниципального образования</w:t>
      </w:r>
      <w:r>
        <w:rPr>
          <w:rFonts w:eastAsia="Times New Roman"/>
          <w:sz w:val="28"/>
          <w:szCs w:val="28"/>
        </w:rPr>
        <w:t xml:space="preserve"> соблюдать </w:t>
      </w:r>
      <w:r>
        <w:rPr>
          <w:color w:val="000000"/>
          <w:sz w:val="28"/>
          <w:szCs w:val="28"/>
        </w:rPr>
        <w:t>требования</w:t>
      </w:r>
      <w:r w:rsidRPr="001E49B7">
        <w:rPr>
          <w:color w:val="000000"/>
          <w:sz w:val="28"/>
          <w:szCs w:val="28"/>
        </w:rPr>
        <w:t xml:space="preserve"> приказ</w:t>
      </w:r>
      <w:r>
        <w:rPr>
          <w:color w:val="000000"/>
          <w:sz w:val="28"/>
          <w:szCs w:val="28"/>
        </w:rPr>
        <w:t>а</w:t>
      </w:r>
      <w:r w:rsidRPr="001E49B7">
        <w:rPr>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w:t>
      </w:r>
      <w:r w:rsidRPr="007E7F4A">
        <w:rPr>
          <w:color w:val="000000"/>
          <w:sz w:val="28"/>
          <w:szCs w:val="28"/>
        </w:rPr>
        <w:t>бюджетов бюджетной системы Российской Федерации».</w:t>
      </w:r>
    </w:p>
    <w:p w:rsidR="006074FB" w:rsidRPr="007E7F4A" w:rsidRDefault="006074FB" w:rsidP="006074FB">
      <w:pPr>
        <w:pStyle w:val="a3"/>
        <w:ind w:firstLine="708"/>
        <w:jc w:val="both"/>
        <w:rPr>
          <w:rFonts w:ascii="Times New Roman" w:hAnsi="Times New Roman"/>
          <w:sz w:val="28"/>
          <w:szCs w:val="28"/>
        </w:rPr>
      </w:pPr>
      <w:r>
        <w:rPr>
          <w:rFonts w:ascii="Times New Roman" w:hAnsi="Times New Roman"/>
          <w:sz w:val="28"/>
          <w:szCs w:val="28"/>
        </w:rPr>
        <w:t>1.</w:t>
      </w:r>
      <w:r w:rsidRPr="007E7F4A">
        <w:rPr>
          <w:rFonts w:ascii="Times New Roman" w:hAnsi="Times New Roman"/>
          <w:sz w:val="28"/>
          <w:szCs w:val="28"/>
        </w:rPr>
        <w:t xml:space="preserve">2.  Своевременно вносить изменения в решение о бюджете </w:t>
      </w:r>
      <w:r w:rsidR="00BB1B06">
        <w:rPr>
          <w:rFonts w:ascii="Times New Roman" w:hAnsi="Times New Roman"/>
          <w:sz w:val="28"/>
          <w:szCs w:val="28"/>
        </w:rPr>
        <w:t>муниципального образования</w:t>
      </w:r>
      <w:r w:rsidRPr="007E7F4A">
        <w:rPr>
          <w:rFonts w:ascii="Times New Roman" w:hAnsi="Times New Roman"/>
          <w:sz w:val="28"/>
          <w:szCs w:val="28"/>
        </w:rPr>
        <w:t xml:space="preserve"> по полученным сверх плана доходам.</w:t>
      </w:r>
    </w:p>
    <w:p w:rsidR="00E72C5B" w:rsidRPr="00E72C5B" w:rsidRDefault="006074FB" w:rsidP="00E72C5B">
      <w:pPr>
        <w:pStyle w:val="a3"/>
        <w:ind w:firstLine="708"/>
        <w:jc w:val="both"/>
        <w:rPr>
          <w:rFonts w:ascii="Times New Roman" w:hAnsi="Times New Roman"/>
          <w:sz w:val="28"/>
          <w:szCs w:val="28"/>
        </w:rPr>
      </w:pPr>
      <w:r w:rsidRPr="006074FB">
        <w:rPr>
          <w:rFonts w:ascii="Times New Roman" w:hAnsi="Times New Roman"/>
          <w:sz w:val="28"/>
          <w:szCs w:val="28"/>
        </w:rPr>
        <w:t>1.3. Не допускать в дальнейшем нарушения принципа результативности и эффективности использования бюджетных средств, установленного статьей 34 БК РФ, не увеличива</w:t>
      </w:r>
      <w:r w:rsidR="00692CBC">
        <w:rPr>
          <w:rFonts w:ascii="Times New Roman" w:hAnsi="Times New Roman"/>
          <w:sz w:val="28"/>
          <w:szCs w:val="28"/>
        </w:rPr>
        <w:t>ть</w:t>
      </w:r>
      <w:r w:rsidRPr="006074FB">
        <w:rPr>
          <w:rFonts w:ascii="Times New Roman" w:hAnsi="Times New Roman"/>
          <w:sz w:val="28"/>
          <w:szCs w:val="28"/>
        </w:rPr>
        <w:t xml:space="preserve"> расходную часть бюджета </w:t>
      </w:r>
      <w:r w:rsidR="00BB1B06" w:rsidRPr="00E72C5B">
        <w:rPr>
          <w:rFonts w:ascii="Times New Roman" w:hAnsi="Times New Roman"/>
          <w:sz w:val="28"/>
          <w:szCs w:val="28"/>
        </w:rPr>
        <w:t>муниципального образования</w:t>
      </w:r>
      <w:r w:rsidRPr="00E72C5B">
        <w:rPr>
          <w:rFonts w:ascii="Times New Roman" w:hAnsi="Times New Roman"/>
          <w:sz w:val="28"/>
          <w:szCs w:val="28"/>
        </w:rPr>
        <w:t xml:space="preserve"> по оплате штрафов и пени.</w:t>
      </w:r>
    </w:p>
    <w:p w:rsidR="006074FB" w:rsidRPr="00E72C5B" w:rsidRDefault="006074FB" w:rsidP="00E72C5B">
      <w:pPr>
        <w:pStyle w:val="a3"/>
        <w:ind w:firstLine="708"/>
        <w:jc w:val="both"/>
        <w:rPr>
          <w:rFonts w:ascii="Times New Roman" w:eastAsia="Times New Roman" w:hAnsi="Times New Roman"/>
          <w:sz w:val="28"/>
          <w:szCs w:val="28"/>
        </w:rPr>
      </w:pPr>
      <w:r w:rsidRPr="00E72C5B">
        <w:rPr>
          <w:rFonts w:ascii="Times New Roman" w:hAnsi="Times New Roman"/>
          <w:sz w:val="28"/>
          <w:szCs w:val="28"/>
        </w:rPr>
        <w:t>1.</w:t>
      </w:r>
      <w:r w:rsidR="00E72C5B" w:rsidRPr="00E72C5B">
        <w:rPr>
          <w:rFonts w:ascii="Times New Roman" w:hAnsi="Times New Roman"/>
          <w:sz w:val="28"/>
          <w:szCs w:val="28"/>
        </w:rPr>
        <w:t>4</w:t>
      </w:r>
      <w:r w:rsidRPr="00E72C5B">
        <w:rPr>
          <w:rFonts w:ascii="Times New Roman" w:hAnsi="Times New Roman"/>
          <w:sz w:val="28"/>
          <w:szCs w:val="28"/>
        </w:rPr>
        <w:t xml:space="preserve">. </w:t>
      </w:r>
      <w:r w:rsidRPr="00E72C5B">
        <w:rPr>
          <w:rFonts w:ascii="Times New Roman" w:eastAsia="Times New Roman" w:hAnsi="Times New Roman"/>
          <w:sz w:val="28"/>
          <w:szCs w:val="28"/>
        </w:rPr>
        <w:t xml:space="preserve">Усилить контроль за выделением средств резервного фонда на цели, предусмотренные Положением о порядке использования резервного фонда, утвержденного Постановлением Администрации муниципального образования «Вяземский район» Смоленской области от </w:t>
      </w:r>
      <w:r w:rsidR="00E72C5B" w:rsidRPr="00E72C5B">
        <w:rPr>
          <w:rFonts w:ascii="Times New Roman" w:eastAsia="Times New Roman" w:hAnsi="Times New Roman"/>
          <w:sz w:val="28"/>
          <w:szCs w:val="28"/>
        </w:rPr>
        <w:t>10.02.2015 №163</w:t>
      </w:r>
      <w:r w:rsidRPr="00E72C5B">
        <w:rPr>
          <w:rFonts w:ascii="Times New Roman" w:eastAsia="Times New Roman" w:hAnsi="Times New Roman"/>
          <w:sz w:val="28"/>
          <w:szCs w:val="28"/>
        </w:rPr>
        <w:t>.</w:t>
      </w:r>
    </w:p>
    <w:p w:rsidR="0082498A" w:rsidRPr="0082498A" w:rsidRDefault="00E72C5B" w:rsidP="0082498A">
      <w:pPr>
        <w:pStyle w:val="a3"/>
        <w:ind w:firstLine="708"/>
        <w:jc w:val="both"/>
        <w:rPr>
          <w:rFonts w:ascii="Times New Roman" w:hAnsi="Times New Roman"/>
          <w:sz w:val="28"/>
          <w:szCs w:val="28"/>
        </w:rPr>
      </w:pPr>
      <w:r w:rsidRPr="0082498A">
        <w:rPr>
          <w:rFonts w:ascii="Times New Roman" w:hAnsi="Times New Roman"/>
          <w:sz w:val="28"/>
          <w:szCs w:val="28"/>
        </w:rPr>
        <w:t>1.</w:t>
      </w:r>
      <w:r w:rsidR="00BB7019">
        <w:rPr>
          <w:rFonts w:ascii="Times New Roman" w:hAnsi="Times New Roman"/>
          <w:sz w:val="28"/>
          <w:szCs w:val="28"/>
        </w:rPr>
        <w:t>5</w:t>
      </w:r>
      <w:r w:rsidRPr="0082498A">
        <w:rPr>
          <w:rFonts w:ascii="Times New Roman" w:hAnsi="Times New Roman"/>
          <w:sz w:val="28"/>
          <w:szCs w:val="28"/>
        </w:rPr>
        <w:t xml:space="preserve">. </w:t>
      </w:r>
      <w:r w:rsidR="0082498A" w:rsidRPr="0082498A">
        <w:rPr>
          <w:rFonts w:ascii="Times New Roman" w:hAnsi="Times New Roman"/>
          <w:sz w:val="28"/>
          <w:szCs w:val="28"/>
        </w:rPr>
        <w:t xml:space="preserve">Неиспользованные по состоянию на 1 января текущего финансового года межбюджетные трансферты в сумме </w:t>
      </w:r>
      <w:r w:rsidR="00BB7019">
        <w:rPr>
          <w:rFonts w:ascii="Times New Roman" w:hAnsi="Times New Roman"/>
          <w:b/>
          <w:sz w:val="28"/>
          <w:szCs w:val="28"/>
        </w:rPr>
        <w:t>10 863,9</w:t>
      </w:r>
      <w:r w:rsidR="0082498A" w:rsidRPr="0082498A">
        <w:rPr>
          <w:rFonts w:ascii="Times New Roman" w:hAnsi="Times New Roman"/>
          <w:sz w:val="28"/>
          <w:szCs w:val="28"/>
        </w:rPr>
        <w:t xml:space="preserve"> тыс. рублей необходимо вернуть в бюджет Вяземского городского поселения Вяземс</w:t>
      </w:r>
      <w:r w:rsidR="00BB7019">
        <w:rPr>
          <w:rFonts w:ascii="Times New Roman" w:hAnsi="Times New Roman"/>
          <w:sz w:val="28"/>
          <w:szCs w:val="28"/>
        </w:rPr>
        <w:t>кого района Смоленской области.</w:t>
      </w:r>
    </w:p>
    <w:p w:rsidR="0082498A" w:rsidRPr="0082498A" w:rsidRDefault="0082498A" w:rsidP="0082498A">
      <w:pPr>
        <w:ind w:firstLine="708"/>
        <w:jc w:val="both"/>
        <w:rPr>
          <w:sz w:val="28"/>
          <w:szCs w:val="28"/>
        </w:rPr>
      </w:pPr>
      <w:r w:rsidRPr="0082498A">
        <w:rPr>
          <w:sz w:val="28"/>
          <w:szCs w:val="28"/>
        </w:rPr>
        <w:t>1.</w:t>
      </w:r>
      <w:r w:rsidR="00BB7019">
        <w:rPr>
          <w:sz w:val="28"/>
          <w:szCs w:val="28"/>
        </w:rPr>
        <w:t>6</w:t>
      </w:r>
      <w:r w:rsidRPr="0082498A">
        <w:rPr>
          <w:sz w:val="28"/>
          <w:szCs w:val="28"/>
        </w:rPr>
        <w:t xml:space="preserve">. </w:t>
      </w:r>
      <w:r>
        <w:rPr>
          <w:rFonts w:eastAsia="Times New Roman"/>
          <w:sz w:val="28"/>
          <w:szCs w:val="28"/>
        </w:rPr>
        <w:t>С</w:t>
      </w:r>
      <w:r w:rsidRPr="0082498A">
        <w:rPr>
          <w:rFonts w:eastAsia="Times New Roman"/>
          <w:sz w:val="28"/>
          <w:szCs w:val="28"/>
        </w:rPr>
        <w:t xml:space="preserve">редства дорожного фонда в сумме </w:t>
      </w:r>
      <w:r w:rsidR="00BB7019">
        <w:rPr>
          <w:rFonts w:eastAsia="Times New Roman"/>
          <w:b/>
          <w:sz w:val="28"/>
          <w:szCs w:val="28"/>
        </w:rPr>
        <w:t>34 501,5</w:t>
      </w:r>
      <w:r w:rsidRPr="0082498A">
        <w:rPr>
          <w:rFonts w:eastAsia="Times New Roman"/>
          <w:b/>
          <w:sz w:val="28"/>
          <w:szCs w:val="28"/>
        </w:rPr>
        <w:t xml:space="preserve"> </w:t>
      </w:r>
      <w:r w:rsidRPr="0082498A">
        <w:rPr>
          <w:rFonts w:eastAsia="Times New Roman"/>
          <w:sz w:val="28"/>
          <w:szCs w:val="28"/>
        </w:rPr>
        <w:t xml:space="preserve">тыс. рублей направить на увеличение бюджетных ассигнований муниципального дорожного фонда в </w:t>
      </w:r>
      <w:r w:rsidRPr="0082498A">
        <w:rPr>
          <w:sz w:val="28"/>
          <w:szCs w:val="28"/>
        </w:rPr>
        <w:t>20</w:t>
      </w:r>
      <w:r w:rsidR="00BB7019">
        <w:rPr>
          <w:sz w:val="28"/>
          <w:szCs w:val="28"/>
        </w:rPr>
        <w:t>20</w:t>
      </w:r>
      <w:r w:rsidRPr="0082498A">
        <w:rPr>
          <w:rFonts w:eastAsia="Times New Roman"/>
          <w:sz w:val="28"/>
          <w:szCs w:val="28"/>
        </w:rPr>
        <w:t xml:space="preserve"> году.</w:t>
      </w:r>
    </w:p>
    <w:p w:rsidR="00BB7019" w:rsidRDefault="00BB7019" w:rsidP="006074FB">
      <w:pPr>
        <w:ind w:firstLine="540"/>
        <w:jc w:val="both"/>
        <w:rPr>
          <w:rFonts w:eastAsia="Times New Roman"/>
          <w:b/>
          <w:sz w:val="28"/>
          <w:szCs w:val="28"/>
        </w:rPr>
      </w:pPr>
    </w:p>
    <w:p w:rsidR="006074FB" w:rsidRPr="0082498A" w:rsidRDefault="006074FB" w:rsidP="006074FB">
      <w:pPr>
        <w:ind w:firstLine="540"/>
        <w:jc w:val="both"/>
        <w:rPr>
          <w:rFonts w:eastAsia="Times New Roman"/>
          <w:b/>
          <w:i/>
          <w:sz w:val="28"/>
          <w:szCs w:val="28"/>
        </w:rPr>
      </w:pPr>
      <w:r w:rsidRPr="0082498A">
        <w:rPr>
          <w:rFonts w:eastAsia="Times New Roman"/>
          <w:b/>
          <w:sz w:val="28"/>
          <w:szCs w:val="28"/>
        </w:rPr>
        <w:t>2.</w:t>
      </w:r>
      <w:r>
        <w:rPr>
          <w:rFonts w:eastAsia="Times New Roman"/>
          <w:sz w:val="28"/>
          <w:szCs w:val="28"/>
        </w:rPr>
        <w:t xml:space="preserve"> </w:t>
      </w:r>
      <w:r w:rsidR="0082498A" w:rsidRPr="0082498A">
        <w:rPr>
          <w:rFonts w:eastAsia="Times New Roman"/>
          <w:b/>
          <w:i/>
          <w:sz w:val="28"/>
          <w:szCs w:val="28"/>
        </w:rPr>
        <w:t>Вяземскому районному Совету депутатов</w:t>
      </w:r>
      <w:r w:rsidR="007928B8" w:rsidRPr="0082498A">
        <w:rPr>
          <w:rFonts w:eastAsia="Times New Roman"/>
          <w:b/>
          <w:i/>
          <w:sz w:val="28"/>
          <w:szCs w:val="28"/>
        </w:rPr>
        <w:t>:</w:t>
      </w:r>
    </w:p>
    <w:p w:rsidR="006074FB" w:rsidRPr="00E076CA" w:rsidRDefault="006074FB" w:rsidP="006074FB">
      <w:pPr>
        <w:ind w:firstLine="540"/>
        <w:jc w:val="both"/>
        <w:rPr>
          <w:rFonts w:eastAsia="Times New Roman"/>
          <w:sz w:val="28"/>
          <w:szCs w:val="28"/>
        </w:rPr>
      </w:pPr>
      <w:r>
        <w:rPr>
          <w:rFonts w:eastAsia="Times New Roman"/>
          <w:sz w:val="28"/>
          <w:szCs w:val="28"/>
        </w:rPr>
        <w:t xml:space="preserve">2.1 </w:t>
      </w:r>
      <w:r w:rsidRPr="00E076CA">
        <w:rPr>
          <w:rFonts w:eastAsia="Times New Roman"/>
          <w:sz w:val="28"/>
          <w:szCs w:val="28"/>
        </w:rPr>
        <w:t xml:space="preserve">Принять к рассмотрению проект решения «Об исполнении бюджета </w:t>
      </w:r>
      <w:r w:rsidR="00BB1B06">
        <w:rPr>
          <w:sz w:val="28"/>
          <w:szCs w:val="28"/>
        </w:rPr>
        <w:lastRenderedPageBreak/>
        <w:t>муниципального образования</w:t>
      </w:r>
      <w:r w:rsidRPr="00E076CA">
        <w:rPr>
          <w:rFonts w:eastAsia="Times New Roman"/>
          <w:sz w:val="28"/>
          <w:szCs w:val="28"/>
        </w:rPr>
        <w:t xml:space="preserve"> </w:t>
      </w:r>
      <w:r w:rsidR="0082498A">
        <w:rPr>
          <w:rFonts w:eastAsia="Times New Roman"/>
          <w:sz w:val="28"/>
          <w:szCs w:val="28"/>
        </w:rPr>
        <w:t>«</w:t>
      </w:r>
      <w:r w:rsidRPr="00E076CA">
        <w:rPr>
          <w:rFonts w:eastAsia="Times New Roman"/>
          <w:sz w:val="28"/>
          <w:szCs w:val="28"/>
        </w:rPr>
        <w:t>Вяземск</w:t>
      </w:r>
      <w:r w:rsidR="0082498A">
        <w:rPr>
          <w:rFonts w:eastAsia="Times New Roman"/>
          <w:sz w:val="28"/>
          <w:szCs w:val="28"/>
        </w:rPr>
        <w:t>ий</w:t>
      </w:r>
      <w:r w:rsidRPr="00E076CA">
        <w:rPr>
          <w:rFonts w:eastAsia="Times New Roman"/>
          <w:sz w:val="28"/>
          <w:szCs w:val="28"/>
        </w:rPr>
        <w:t xml:space="preserve"> район</w:t>
      </w:r>
      <w:r w:rsidR="0082498A">
        <w:rPr>
          <w:rFonts w:eastAsia="Times New Roman"/>
          <w:sz w:val="28"/>
          <w:szCs w:val="28"/>
        </w:rPr>
        <w:t>»</w:t>
      </w:r>
      <w:r w:rsidRPr="00E076CA">
        <w:rPr>
          <w:rFonts w:eastAsia="Times New Roman"/>
          <w:sz w:val="28"/>
          <w:szCs w:val="28"/>
        </w:rPr>
        <w:t xml:space="preserve"> Смоленской области за 201</w:t>
      </w:r>
      <w:r w:rsidR="002967A5">
        <w:rPr>
          <w:rFonts w:eastAsia="Times New Roman"/>
          <w:sz w:val="28"/>
          <w:szCs w:val="28"/>
        </w:rPr>
        <w:t>9</w:t>
      </w:r>
      <w:r w:rsidRPr="00E076CA">
        <w:rPr>
          <w:rFonts w:eastAsia="Times New Roman"/>
          <w:sz w:val="28"/>
          <w:szCs w:val="28"/>
        </w:rPr>
        <w:t xml:space="preserve"> год».</w:t>
      </w:r>
    </w:p>
    <w:p w:rsidR="006074FB" w:rsidRDefault="006074FB" w:rsidP="006074FB">
      <w:pPr>
        <w:widowControl/>
        <w:autoSpaceDE/>
        <w:autoSpaceDN/>
        <w:adjustRightInd/>
        <w:ind w:firstLine="540"/>
        <w:jc w:val="both"/>
        <w:rPr>
          <w:sz w:val="28"/>
          <w:szCs w:val="28"/>
        </w:rPr>
      </w:pPr>
      <w:r w:rsidRPr="00E076CA">
        <w:rPr>
          <w:rFonts w:eastAsia="Times New Roman"/>
          <w:sz w:val="28"/>
          <w:szCs w:val="28"/>
        </w:rPr>
        <w:t>2.</w:t>
      </w:r>
      <w:r w:rsidR="00CA21D3">
        <w:rPr>
          <w:rFonts w:eastAsia="Times New Roman"/>
          <w:sz w:val="28"/>
          <w:szCs w:val="28"/>
        </w:rPr>
        <w:t>2.</w:t>
      </w:r>
      <w:r w:rsidRPr="00E076CA">
        <w:rPr>
          <w:rFonts w:eastAsia="Times New Roman"/>
          <w:sz w:val="28"/>
          <w:szCs w:val="28"/>
        </w:rPr>
        <w:t xml:space="preserve"> Утвердить О</w:t>
      </w:r>
      <w:r>
        <w:rPr>
          <w:sz w:val="28"/>
          <w:szCs w:val="28"/>
        </w:rPr>
        <w:t xml:space="preserve">тчет об исполнении бюджета </w:t>
      </w:r>
      <w:r w:rsidR="00BB1B06">
        <w:rPr>
          <w:sz w:val="28"/>
          <w:szCs w:val="28"/>
        </w:rPr>
        <w:t>муниципального образования</w:t>
      </w:r>
      <w:r w:rsidRPr="00E076CA">
        <w:rPr>
          <w:sz w:val="28"/>
          <w:szCs w:val="28"/>
        </w:rPr>
        <w:t xml:space="preserve"> </w:t>
      </w:r>
      <w:r w:rsidR="0082498A">
        <w:rPr>
          <w:sz w:val="28"/>
          <w:szCs w:val="28"/>
        </w:rPr>
        <w:t>«</w:t>
      </w:r>
      <w:r w:rsidRPr="00E076CA">
        <w:rPr>
          <w:sz w:val="28"/>
          <w:szCs w:val="28"/>
        </w:rPr>
        <w:t>Вяземск</w:t>
      </w:r>
      <w:r w:rsidR="0082498A">
        <w:rPr>
          <w:sz w:val="28"/>
          <w:szCs w:val="28"/>
        </w:rPr>
        <w:t xml:space="preserve">ий </w:t>
      </w:r>
      <w:r w:rsidRPr="00E076CA">
        <w:rPr>
          <w:sz w:val="28"/>
          <w:szCs w:val="28"/>
        </w:rPr>
        <w:t>район</w:t>
      </w:r>
      <w:r w:rsidR="0082498A">
        <w:rPr>
          <w:sz w:val="28"/>
          <w:szCs w:val="28"/>
        </w:rPr>
        <w:t>»</w:t>
      </w:r>
      <w:r w:rsidRPr="00E076CA">
        <w:rPr>
          <w:sz w:val="28"/>
          <w:szCs w:val="28"/>
        </w:rPr>
        <w:t xml:space="preserve"> Смоленской области за 201</w:t>
      </w:r>
      <w:r w:rsidR="002967A5">
        <w:rPr>
          <w:sz w:val="28"/>
          <w:szCs w:val="28"/>
        </w:rPr>
        <w:t>9</w:t>
      </w:r>
      <w:r w:rsidRPr="00E076CA">
        <w:rPr>
          <w:sz w:val="28"/>
          <w:szCs w:val="28"/>
        </w:rPr>
        <w:t xml:space="preserve"> год, с учетом замечаний, указанных Контрольно-ревизионной комиссией</w:t>
      </w:r>
      <w:r w:rsidRPr="00E076CA">
        <w:rPr>
          <w:b/>
          <w:sz w:val="28"/>
          <w:szCs w:val="28"/>
        </w:rPr>
        <w:t xml:space="preserve"> </w:t>
      </w:r>
      <w:r w:rsidRPr="00E076CA">
        <w:rPr>
          <w:sz w:val="28"/>
          <w:szCs w:val="28"/>
        </w:rPr>
        <w:t>в настоящем заключении.</w:t>
      </w:r>
    </w:p>
    <w:p w:rsidR="00CA21D3" w:rsidRPr="0082498A" w:rsidRDefault="00CA21D3" w:rsidP="007928B8">
      <w:pPr>
        <w:widowControl/>
        <w:autoSpaceDE/>
        <w:autoSpaceDN/>
        <w:adjustRightInd/>
        <w:ind w:firstLine="540"/>
        <w:jc w:val="both"/>
        <w:rPr>
          <w:rFonts w:eastAsia="Times New Roman"/>
          <w:sz w:val="28"/>
          <w:szCs w:val="28"/>
        </w:rPr>
      </w:pPr>
    </w:p>
    <w:p w:rsidR="007928B8" w:rsidRPr="0082498A" w:rsidRDefault="007928B8" w:rsidP="007928B8">
      <w:pPr>
        <w:widowControl/>
        <w:autoSpaceDE/>
        <w:autoSpaceDN/>
        <w:adjustRightInd/>
        <w:ind w:firstLine="540"/>
        <w:jc w:val="both"/>
        <w:rPr>
          <w:rFonts w:eastAsia="Times New Roman"/>
          <w:sz w:val="28"/>
          <w:szCs w:val="28"/>
        </w:rPr>
      </w:pPr>
      <w:r w:rsidRPr="0082498A">
        <w:rPr>
          <w:rFonts w:eastAsia="Times New Roman"/>
          <w:sz w:val="28"/>
          <w:szCs w:val="28"/>
        </w:rPr>
        <w:t>Настоящее заключение составлено в 3-х экземплярах:</w:t>
      </w:r>
    </w:p>
    <w:p w:rsidR="0082498A" w:rsidRPr="0082498A" w:rsidRDefault="0082498A" w:rsidP="0082498A">
      <w:pPr>
        <w:widowControl/>
        <w:autoSpaceDE/>
        <w:autoSpaceDN/>
        <w:adjustRightInd/>
        <w:ind w:firstLine="540"/>
        <w:jc w:val="both"/>
        <w:rPr>
          <w:rFonts w:eastAsia="Times New Roman"/>
          <w:sz w:val="28"/>
          <w:szCs w:val="28"/>
        </w:rPr>
      </w:pPr>
      <w:r w:rsidRPr="0082498A">
        <w:rPr>
          <w:rFonts w:eastAsia="Times New Roman"/>
          <w:sz w:val="28"/>
          <w:szCs w:val="28"/>
        </w:rPr>
        <w:t>Один экземпляр в Вяземский районный Совет депутатов. Направляется с сопроводительным письмом.</w:t>
      </w:r>
    </w:p>
    <w:p w:rsidR="0082498A" w:rsidRPr="0082498A" w:rsidRDefault="0082498A" w:rsidP="0082498A">
      <w:pPr>
        <w:widowControl/>
        <w:autoSpaceDE/>
        <w:autoSpaceDN/>
        <w:adjustRightInd/>
        <w:ind w:firstLine="540"/>
        <w:jc w:val="both"/>
        <w:rPr>
          <w:rFonts w:eastAsia="Times New Roman"/>
          <w:sz w:val="28"/>
          <w:szCs w:val="28"/>
        </w:rPr>
      </w:pPr>
      <w:r w:rsidRPr="0082498A">
        <w:rPr>
          <w:rFonts w:eastAsia="Times New Roman"/>
          <w:sz w:val="28"/>
          <w:szCs w:val="28"/>
        </w:rPr>
        <w:t>Один экземпляр в Администрацию муниципального образования «Вяземский район» Смоленской области. Направляется с сопроводительным письмом.</w:t>
      </w:r>
    </w:p>
    <w:p w:rsidR="0082498A" w:rsidRPr="0082498A" w:rsidRDefault="0082498A" w:rsidP="0082498A">
      <w:pPr>
        <w:widowControl/>
        <w:autoSpaceDE/>
        <w:autoSpaceDN/>
        <w:adjustRightInd/>
        <w:ind w:firstLine="540"/>
        <w:jc w:val="both"/>
        <w:rPr>
          <w:rFonts w:eastAsia="Times New Roman"/>
          <w:sz w:val="28"/>
          <w:szCs w:val="28"/>
        </w:rPr>
      </w:pPr>
      <w:r w:rsidRPr="0082498A">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rsidR="007928B8" w:rsidRPr="006074FB" w:rsidRDefault="007928B8" w:rsidP="007928B8">
      <w:pPr>
        <w:pStyle w:val="10"/>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7928B8" w:rsidRPr="006074FB" w:rsidRDefault="007928B8" w:rsidP="00C61A8C">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«Вяземский район» Смоленской области                           </w:t>
      </w:r>
      <w:r w:rsidR="006074FB">
        <w:rPr>
          <w:rFonts w:ascii="Times New Roman" w:hAnsi="Times New Roman"/>
          <w:sz w:val="28"/>
          <w:szCs w:val="28"/>
        </w:rPr>
        <w:t xml:space="preserve">            </w:t>
      </w:r>
      <w:r w:rsidRPr="006074FB">
        <w:rPr>
          <w:rFonts w:ascii="Times New Roman" w:hAnsi="Times New Roman"/>
          <w:sz w:val="28"/>
          <w:szCs w:val="28"/>
        </w:rPr>
        <w:t xml:space="preserve">Н.С Смирнова          </w:t>
      </w:r>
    </w:p>
    <w:p w:rsidR="00C61A8C" w:rsidRPr="006074FB" w:rsidRDefault="00C61A8C" w:rsidP="00C61A8C">
      <w:pPr>
        <w:pStyle w:val="10"/>
        <w:tabs>
          <w:tab w:val="left" w:pos="142"/>
        </w:tabs>
        <w:jc w:val="both"/>
        <w:rPr>
          <w:rFonts w:ascii="Times New Roman" w:hAnsi="Times New Roman"/>
          <w:sz w:val="28"/>
          <w:szCs w:val="28"/>
        </w:rPr>
      </w:pPr>
      <w:r w:rsidRPr="006074FB">
        <w:rPr>
          <w:rFonts w:ascii="Times New Roman" w:hAnsi="Times New Roman"/>
          <w:sz w:val="28"/>
          <w:szCs w:val="28"/>
        </w:rPr>
        <w:tab/>
      </w:r>
    </w:p>
    <w:p w:rsidR="00C61A8C" w:rsidRPr="006074FB" w:rsidRDefault="00C61A8C" w:rsidP="00622184">
      <w:pPr>
        <w:widowControl/>
        <w:ind w:firstLine="540"/>
        <w:jc w:val="both"/>
        <w:rPr>
          <w:rFonts w:eastAsia="Times New Roman"/>
          <w:bCs/>
          <w:sz w:val="28"/>
          <w:szCs w:val="28"/>
        </w:rPr>
      </w:pPr>
      <w:bookmarkStart w:id="2" w:name="Par0"/>
      <w:bookmarkEnd w:id="2"/>
    </w:p>
    <w:p w:rsidR="00F17ED3" w:rsidRDefault="00F17ED3" w:rsidP="00622184">
      <w:pPr>
        <w:widowControl/>
        <w:ind w:firstLine="540"/>
        <w:jc w:val="both"/>
        <w:rPr>
          <w:rFonts w:eastAsia="Times New Roman"/>
          <w:bCs/>
          <w:sz w:val="24"/>
          <w:szCs w:val="24"/>
        </w:rPr>
      </w:pPr>
    </w:p>
    <w:p w:rsidR="00987870" w:rsidRPr="0023680A" w:rsidRDefault="00987870" w:rsidP="00677A22">
      <w:pPr>
        <w:ind w:firstLine="540"/>
        <w:jc w:val="both"/>
        <w:rPr>
          <w:rFonts w:eastAsia="Times New Roman"/>
          <w:bCs/>
          <w:sz w:val="24"/>
          <w:szCs w:val="24"/>
        </w:rPr>
      </w:pPr>
    </w:p>
    <w:p w:rsidR="00677A22" w:rsidRPr="0023680A" w:rsidRDefault="00677A22" w:rsidP="00677A22">
      <w:pPr>
        <w:ind w:firstLine="540"/>
        <w:jc w:val="both"/>
        <w:rPr>
          <w:rFonts w:eastAsia="Times New Roman"/>
          <w:bCs/>
          <w:sz w:val="24"/>
          <w:szCs w:val="24"/>
        </w:rPr>
      </w:pPr>
    </w:p>
    <w:p w:rsidR="00677A22" w:rsidRDefault="00677A22" w:rsidP="00677A22">
      <w:pPr>
        <w:ind w:firstLine="540"/>
        <w:jc w:val="both"/>
        <w:rPr>
          <w:rFonts w:eastAsia="Times New Roman"/>
          <w:bCs/>
          <w:sz w:val="24"/>
          <w:szCs w:val="24"/>
        </w:rPr>
      </w:pPr>
    </w:p>
    <w:sectPr w:rsidR="00677A22" w:rsidSect="007924B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99" w:rsidRDefault="00236F99" w:rsidP="00A367CC">
      <w:r>
        <w:separator/>
      </w:r>
    </w:p>
  </w:endnote>
  <w:endnote w:type="continuationSeparator" w:id="0">
    <w:p w:rsidR="00236F99" w:rsidRDefault="00236F99"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99" w:rsidRDefault="00A14199">
    <w:pPr>
      <w:pStyle w:val="a8"/>
      <w:jc w:val="right"/>
    </w:pPr>
    <w:r>
      <w:rPr>
        <w:noProof/>
      </w:rPr>
      <w:fldChar w:fldCharType="begin"/>
    </w:r>
    <w:r>
      <w:rPr>
        <w:noProof/>
      </w:rPr>
      <w:instrText>PAGE   \* MERGEFORMAT</w:instrText>
    </w:r>
    <w:r>
      <w:rPr>
        <w:noProof/>
      </w:rPr>
      <w:fldChar w:fldCharType="separate"/>
    </w:r>
    <w:r w:rsidR="00FB0700">
      <w:rPr>
        <w:noProof/>
      </w:rPr>
      <w:t>1</w:t>
    </w:r>
    <w:r>
      <w:rPr>
        <w:noProof/>
      </w:rPr>
      <w:fldChar w:fldCharType="end"/>
    </w:r>
  </w:p>
  <w:p w:rsidR="00A14199" w:rsidRDefault="00A141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99" w:rsidRDefault="00236F99" w:rsidP="00A367CC">
      <w:r>
        <w:separator/>
      </w:r>
    </w:p>
  </w:footnote>
  <w:footnote w:type="continuationSeparator" w:id="0">
    <w:p w:rsidR="00236F99" w:rsidRDefault="00236F99"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1686395E"/>
    <w:multiLevelType w:val="hybridMultilevel"/>
    <w:tmpl w:val="91A6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2"/>
    <w:rsid w:val="000000B2"/>
    <w:rsid w:val="000008B0"/>
    <w:rsid w:val="00001217"/>
    <w:rsid w:val="000017D3"/>
    <w:rsid w:val="00001869"/>
    <w:rsid w:val="00001B79"/>
    <w:rsid w:val="000020F6"/>
    <w:rsid w:val="00002175"/>
    <w:rsid w:val="00002BCE"/>
    <w:rsid w:val="00003262"/>
    <w:rsid w:val="00003988"/>
    <w:rsid w:val="0000408F"/>
    <w:rsid w:val="00004F94"/>
    <w:rsid w:val="000067DB"/>
    <w:rsid w:val="0000688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2BA"/>
    <w:rsid w:val="000203F6"/>
    <w:rsid w:val="00020CE7"/>
    <w:rsid w:val="00020FF7"/>
    <w:rsid w:val="0002117A"/>
    <w:rsid w:val="000216EE"/>
    <w:rsid w:val="00021CDB"/>
    <w:rsid w:val="00022B26"/>
    <w:rsid w:val="000234F1"/>
    <w:rsid w:val="00023AB1"/>
    <w:rsid w:val="00023DA3"/>
    <w:rsid w:val="000240DE"/>
    <w:rsid w:val="000244D0"/>
    <w:rsid w:val="000246E8"/>
    <w:rsid w:val="000246FF"/>
    <w:rsid w:val="00024738"/>
    <w:rsid w:val="00024959"/>
    <w:rsid w:val="000251E4"/>
    <w:rsid w:val="000252A5"/>
    <w:rsid w:val="00025BEB"/>
    <w:rsid w:val="000274CE"/>
    <w:rsid w:val="0002775D"/>
    <w:rsid w:val="00030B7D"/>
    <w:rsid w:val="00031773"/>
    <w:rsid w:val="00031A5D"/>
    <w:rsid w:val="00031A92"/>
    <w:rsid w:val="00031EAE"/>
    <w:rsid w:val="00032101"/>
    <w:rsid w:val="0003215D"/>
    <w:rsid w:val="00032539"/>
    <w:rsid w:val="00032F35"/>
    <w:rsid w:val="0003327D"/>
    <w:rsid w:val="00033A54"/>
    <w:rsid w:val="00033D1B"/>
    <w:rsid w:val="00034434"/>
    <w:rsid w:val="000344B9"/>
    <w:rsid w:val="000347F2"/>
    <w:rsid w:val="00034D75"/>
    <w:rsid w:val="0003505A"/>
    <w:rsid w:val="00035523"/>
    <w:rsid w:val="000364E2"/>
    <w:rsid w:val="00037C16"/>
    <w:rsid w:val="000401F7"/>
    <w:rsid w:val="00040534"/>
    <w:rsid w:val="0004129D"/>
    <w:rsid w:val="00044208"/>
    <w:rsid w:val="00044418"/>
    <w:rsid w:val="000471FC"/>
    <w:rsid w:val="000473C2"/>
    <w:rsid w:val="00047626"/>
    <w:rsid w:val="000477C2"/>
    <w:rsid w:val="000477E6"/>
    <w:rsid w:val="00047A4E"/>
    <w:rsid w:val="00047E25"/>
    <w:rsid w:val="00050091"/>
    <w:rsid w:val="00050D30"/>
    <w:rsid w:val="00050E33"/>
    <w:rsid w:val="00051889"/>
    <w:rsid w:val="00051E3B"/>
    <w:rsid w:val="0005234F"/>
    <w:rsid w:val="0005254E"/>
    <w:rsid w:val="00052878"/>
    <w:rsid w:val="00052A73"/>
    <w:rsid w:val="00052E67"/>
    <w:rsid w:val="00052F17"/>
    <w:rsid w:val="00057A7F"/>
    <w:rsid w:val="00060052"/>
    <w:rsid w:val="00060350"/>
    <w:rsid w:val="00060D65"/>
    <w:rsid w:val="00061037"/>
    <w:rsid w:val="00064296"/>
    <w:rsid w:val="00065286"/>
    <w:rsid w:val="000656FD"/>
    <w:rsid w:val="00065966"/>
    <w:rsid w:val="000666E2"/>
    <w:rsid w:val="00066D0F"/>
    <w:rsid w:val="00067904"/>
    <w:rsid w:val="00067BD4"/>
    <w:rsid w:val="00067F14"/>
    <w:rsid w:val="00071237"/>
    <w:rsid w:val="000712CA"/>
    <w:rsid w:val="00072227"/>
    <w:rsid w:val="00072464"/>
    <w:rsid w:val="000725C1"/>
    <w:rsid w:val="000733EC"/>
    <w:rsid w:val="00073AC6"/>
    <w:rsid w:val="000744DF"/>
    <w:rsid w:val="000749EC"/>
    <w:rsid w:val="0007515A"/>
    <w:rsid w:val="00075A6E"/>
    <w:rsid w:val="000774F2"/>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356"/>
    <w:rsid w:val="00095703"/>
    <w:rsid w:val="00096220"/>
    <w:rsid w:val="000963B5"/>
    <w:rsid w:val="00096EDD"/>
    <w:rsid w:val="00097B71"/>
    <w:rsid w:val="00097DCC"/>
    <w:rsid w:val="000A0F37"/>
    <w:rsid w:val="000A1AC6"/>
    <w:rsid w:val="000A207E"/>
    <w:rsid w:val="000A27BC"/>
    <w:rsid w:val="000A2D0E"/>
    <w:rsid w:val="000A3572"/>
    <w:rsid w:val="000A3F6C"/>
    <w:rsid w:val="000A51E8"/>
    <w:rsid w:val="000A62C5"/>
    <w:rsid w:val="000A6B65"/>
    <w:rsid w:val="000A7689"/>
    <w:rsid w:val="000A79A3"/>
    <w:rsid w:val="000A7AA0"/>
    <w:rsid w:val="000A7EC3"/>
    <w:rsid w:val="000B0BC2"/>
    <w:rsid w:val="000B0BE9"/>
    <w:rsid w:val="000B1AB2"/>
    <w:rsid w:val="000B29CA"/>
    <w:rsid w:val="000B3617"/>
    <w:rsid w:val="000B4BA0"/>
    <w:rsid w:val="000B55E2"/>
    <w:rsid w:val="000B5996"/>
    <w:rsid w:val="000B59A1"/>
    <w:rsid w:val="000B5D98"/>
    <w:rsid w:val="000B6E3C"/>
    <w:rsid w:val="000B7135"/>
    <w:rsid w:val="000B74A6"/>
    <w:rsid w:val="000B78B6"/>
    <w:rsid w:val="000B7DFB"/>
    <w:rsid w:val="000B7E69"/>
    <w:rsid w:val="000C1194"/>
    <w:rsid w:val="000C16DA"/>
    <w:rsid w:val="000C2350"/>
    <w:rsid w:val="000C2EC3"/>
    <w:rsid w:val="000C3F82"/>
    <w:rsid w:val="000C54D1"/>
    <w:rsid w:val="000C68A9"/>
    <w:rsid w:val="000C6FCA"/>
    <w:rsid w:val="000C79C7"/>
    <w:rsid w:val="000D0811"/>
    <w:rsid w:val="000D1571"/>
    <w:rsid w:val="000D186C"/>
    <w:rsid w:val="000D30B1"/>
    <w:rsid w:val="000D3AD0"/>
    <w:rsid w:val="000D488E"/>
    <w:rsid w:val="000D5F3F"/>
    <w:rsid w:val="000D601C"/>
    <w:rsid w:val="000D625E"/>
    <w:rsid w:val="000D6C82"/>
    <w:rsid w:val="000D7A93"/>
    <w:rsid w:val="000E017E"/>
    <w:rsid w:val="000E0925"/>
    <w:rsid w:val="000E0F3A"/>
    <w:rsid w:val="000E1759"/>
    <w:rsid w:val="000E203D"/>
    <w:rsid w:val="000E319C"/>
    <w:rsid w:val="000E42E4"/>
    <w:rsid w:val="000E4D79"/>
    <w:rsid w:val="000E4DC0"/>
    <w:rsid w:val="000E4F65"/>
    <w:rsid w:val="000E525F"/>
    <w:rsid w:val="000E7295"/>
    <w:rsid w:val="000E7A33"/>
    <w:rsid w:val="000F0142"/>
    <w:rsid w:val="000F082C"/>
    <w:rsid w:val="000F0C78"/>
    <w:rsid w:val="000F0D44"/>
    <w:rsid w:val="000F1347"/>
    <w:rsid w:val="000F19AC"/>
    <w:rsid w:val="000F22C5"/>
    <w:rsid w:val="000F249E"/>
    <w:rsid w:val="000F2FD4"/>
    <w:rsid w:val="000F3487"/>
    <w:rsid w:val="000F4265"/>
    <w:rsid w:val="000F468B"/>
    <w:rsid w:val="000F4A2A"/>
    <w:rsid w:val="000F537A"/>
    <w:rsid w:val="000F5516"/>
    <w:rsid w:val="000F609F"/>
    <w:rsid w:val="000F7504"/>
    <w:rsid w:val="000F7D2D"/>
    <w:rsid w:val="001002B1"/>
    <w:rsid w:val="001003DB"/>
    <w:rsid w:val="00100504"/>
    <w:rsid w:val="00100F6C"/>
    <w:rsid w:val="00101358"/>
    <w:rsid w:val="0010185A"/>
    <w:rsid w:val="00101A69"/>
    <w:rsid w:val="001024F6"/>
    <w:rsid w:val="00103809"/>
    <w:rsid w:val="00103A8A"/>
    <w:rsid w:val="00104F7A"/>
    <w:rsid w:val="00105DFA"/>
    <w:rsid w:val="00106573"/>
    <w:rsid w:val="00107CDE"/>
    <w:rsid w:val="00110C8E"/>
    <w:rsid w:val="00111292"/>
    <w:rsid w:val="00111815"/>
    <w:rsid w:val="0011251C"/>
    <w:rsid w:val="00113384"/>
    <w:rsid w:val="001135FB"/>
    <w:rsid w:val="00113783"/>
    <w:rsid w:val="0011389E"/>
    <w:rsid w:val="00114060"/>
    <w:rsid w:val="00114460"/>
    <w:rsid w:val="001156BA"/>
    <w:rsid w:val="00117161"/>
    <w:rsid w:val="001172C5"/>
    <w:rsid w:val="00120006"/>
    <w:rsid w:val="001203CF"/>
    <w:rsid w:val="001232E0"/>
    <w:rsid w:val="00123634"/>
    <w:rsid w:val="001250DD"/>
    <w:rsid w:val="001256C0"/>
    <w:rsid w:val="001258F2"/>
    <w:rsid w:val="00125CD1"/>
    <w:rsid w:val="00125D8E"/>
    <w:rsid w:val="00127676"/>
    <w:rsid w:val="0013021C"/>
    <w:rsid w:val="001303AF"/>
    <w:rsid w:val="00130F7D"/>
    <w:rsid w:val="00132854"/>
    <w:rsid w:val="00132F72"/>
    <w:rsid w:val="00132FEC"/>
    <w:rsid w:val="00134164"/>
    <w:rsid w:val="00134E6C"/>
    <w:rsid w:val="00135110"/>
    <w:rsid w:val="0013555D"/>
    <w:rsid w:val="001355A3"/>
    <w:rsid w:val="00135AAB"/>
    <w:rsid w:val="00136619"/>
    <w:rsid w:val="00137351"/>
    <w:rsid w:val="00137530"/>
    <w:rsid w:val="00137B17"/>
    <w:rsid w:val="00137E14"/>
    <w:rsid w:val="00137EEC"/>
    <w:rsid w:val="001407BD"/>
    <w:rsid w:val="00140926"/>
    <w:rsid w:val="00141066"/>
    <w:rsid w:val="0014148E"/>
    <w:rsid w:val="00141923"/>
    <w:rsid w:val="00142875"/>
    <w:rsid w:val="001430D1"/>
    <w:rsid w:val="001435B4"/>
    <w:rsid w:val="00143E02"/>
    <w:rsid w:val="001442DD"/>
    <w:rsid w:val="00144A61"/>
    <w:rsid w:val="00144D89"/>
    <w:rsid w:val="00147234"/>
    <w:rsid w:val="001473B0"/>
    <w:rsid w:val="001479F7"/>
    <w:rsid w:val="001500E3"/>
    <w:rsid w:val="00151148"/>
    <w:rsid w:val="001517B3"/>
    <w:rsid w:val="00151A5E"/>
    <w:rsid w:val="00151B9D"/>
    <w:rsid w:val="001524E6"/>
    <w:rsid w:val="001536F5"/>
    <w:rsid w:val="001539AF"/>
    <w:rsid w:val="00154042"/>
    <w:rsid w:val="001546A2"/>
    <w:rsid w:val="001551EC"/>
    <w:rsid w:val="00155BB7"/>
    <w:rsid w:val="0015664B"/>
    <w:rsid w:val="001566EE"/>
    <w:rsid w:val="0015747A"/>
    <w:rsid w:val="001574B7"/>
    <w:rsid w:val="001574F3"/>
    <w:rsid w:val="001578BC"/>
    <w:rsid w:val="00157A3A"/>
    <w:rsid w:val="001605C7"/>
    <w:rsid w:val="00160F15"/>
    <w:rsid w:val="0016161A"/>
    <w:rsid w:val="00161A50"/>
    <w:rsid w:val="00162677"/>
    <w:rsid w:val="00162BB6"/>
    <w:rsid w:val="00164804"/>
    <w:rsid w:val="00164B38"/>
    <w:rsid w:val="00164CA3"/>
    <w:rsid w:val="00165145"/>
    <w:rsid w:val="001652A4"/>
    <w:rsid w:val="00165E37"/>
    <w:rsid w:val="00166544"/>
    <w:rsid w:val="00166BC8"/>
    <w:rsid w:val="001671D8"/>
    <w:rsid w:val="00167285"/>
    <w:rsid w:val="00167404"/>
    <w:rsid w:val="00167493"/>
    <w:rsid w:val="00167795"/>
    <w:rsid w:val="0016797E"/>
    <w:rsid w:val="0017034F"/>
    <w:rsid w:val="00171AE7"/>
    <w:rsid w:val="00171BD8"/>
    <w:rsid w:val="00171D84"/>
    <w:rsid w:val="00171F62"/>
    <w:rsid w:val="001738B0"/>
    <w:rsid w:val="00173BE5"/>
    <w:rsid w:val="00173C5A"/>
    <w:rsid w:val="0017427D"/>
    <w:rsid w:val="001744E3"/>
    <w:rsid w:val="00174D1D"/>
    <w:rsid w:val="00175B07"/>
    <w:rsid w:val="00176DD4"/>
    <w:rsid w:val="001771FB"/>
    <w:rsid w:val="001772B8"/>
    <w:rsid w:val="00177B73"/>
    <w:rsid w:val="0018006D"/>
    <w:rsid w:val="00180356"/>
    <w:rsid w:val="00180870"/>
    <w:rsid w:val="00184EFF"/>
    <w:rsid w:val="0018621A"/>
    <w:rsid w:val="001864FD"/>
    <w:rsid w:val="00186612"/>
    <w:rsid w:val="00186654"/>
    <w:rsid w:val="001902AA"/>
    <w:rsid w:val="001927F2"/>
    <w:rsid w:val="00192BB1"/>
    <w:rsid w:val="00193847"/>
    <w:rsid w:val="00194D38"/>
    <w:rsid w:val="00195101"/>
    <w:rsid w:val="0019544E"/>
    <w:rsid w:val="00195532"/>
    <w:rsid w:val="001955F7"/>
    <w:rsid w:val="0019653F"/>
    <w:rsid w:val="00196A30"/>
    <w:rsid w:val="00196C7E"/>
    <w:rsid w:val="001A11C6"/>
    <w:rsid w:val="001A2004"/>
    <w:rsid w:val="001A279E"/>
    <w:rsid w:val="001A3243"/>
    <w:rsid w:val="001A32CC"/>
    <w:rsid w:val="001A37FE"/>
    <w:rsid w:val="001A3E34"/>
    <w:rsid w:val="001A4BB5"/>
    <w:rsid w:val="001B07E0"/>
    <w:rsid w:val="001B1D45"/>
    <w:rsid w:val="001B2359"/>
    <w:rsid w:val="001B29AF"/>
    <w:rsid w:val="001B2C86"/>
    <w:rsid w:val="001B31C4"/>
    <w:rsid w:val="001B3A4F"/>
    <w:rsid w:val="001B445E"/>
    <w:rsid w:val="001B4AC3"/>
    <w:rsid w:val="001B52E2"/>
    <w:rsid w:val="001B553E"/>
    <w:rsid w:val="001B702C"/>
    <w:rsid w:val="001B7FFE"/>
    <w:rsid w:val="001C0858"/>
    <w:rsid w:val="001C0A7C"/>
    <w:rsid w:val="001C1004"/>
    <w:rsid w:val="001C1E35"/>
    <w:rsid w:val="001C2057"/>
    <w:rsid w:val="001C2659"/>
    <w:rsid w:val="001C2D03"/>
    <w:rsid w:val="001C379A"/>
    <w:rsid w:val="001C4FC6"/>
    <w:rsid w:val="001C54AC"/>
    <w:rsid w:val="001C6418"/>
    <w:rsid w:val="001C6877"/>
    <w:rsid w:val="001C7161"/>
    <w:rsid w:val="001C74AE"/>
    <w:rsid w:val="001C7EC2"/>
    <w:rsid w:val="001D08F3"/>
    <w:rsid w:val="001D10DC"/>
    <w:rsid w:val="001D14F7"/>
    <w:rsid w:val="001D192E"/>
    <w:rsid w:val="001D2757"/>
    <w:rsid w:val="001D27D6"/>
    <w:rsid w:val="001D30CF"/>
    <w:rsid w:val="001D47F4"/>
    <w:rsid w:val="001D65C7"/>
    <w:rsid w:val="001D6B32"/>
    <w:rsid w:val="001D71BE"/>
    <w:rsid w:val="001D75F7"/>
    <w:rsid w:val="001D7AA0"/>
    <w:rsid w:val="001E02C7"/>
    <w:rsid w:val="001E0A8C"/>
    <w:rsid w:val="001E108C"/>
    <w:rsid w:val="001E10AE"/>
    <w:rsid w:val="001E1CD2"/>
    <w:rsid w:val="001E34B4"/>
    <w:rsid w:val="001E4781"/>
    <w:rsid w:val="001E4A90"/>
    <w:rsid w:val="001E56FC"/>
    <w:rsid w:val="001E61CF"/>
    <w:rsid w:val="001E629F"/>
    <w:rsid w:val="001F22C1"/>
    <w:rsid w:val="001F28BF"/>
    <w:rsid w:val="001F3212"/>
    <w:rsid w:val="001F3852"/>
    <w:rsid w:val="001F41A3"/>
    <w:rsid w:val="001F5182"/>
    <w:rsid w:val="001F5AFE"/>
    <w:rsid w:val="001F5C14"/>
    <w:rsid w:val="001F5D31"/>
    <w:rsid w:val="001F618A"/>
    <w:rsid w:val="001F618D"/>
    <w:rsid w:val="001F67EE"/>
    <w:rsid w:val="001F6AA7"/>
    <w:rsid w:val="001F6AC8"/>
    <w:rsid w:val="001F6EEF"/>
    <w:rsid w:val="001F785B"/>
    <w:rsid w:val="001F785D"/>
    <w:rsid w:val="0020002E"/>
    <w:rsid w:val="002002A7"/>
    <w:rsid w:val="002003DE"/>
    <w:rsid w:val="0020048A"/>
    <w:rsid w:val="002008AF"/>
    <w:rsid w:val="00200C77"/>
    <w:rsid w:val="0020252F"/>
    <w:rsid w:val="00202740"/>
    <w:rsid w:val="002028D0"/>
    <w:rsid w:val="00203AF6"/>
    <w:rsid w:val="002040BA"/>
    <w:rsid w:val="00204C34"/>
    <w:rsid w:val="00205113"/>
    <w:rsid w:val="00205524"/>
    <w:rsid w:val="002057FE"/>
    <w:rsid w:val="00206C37"/>
    <w:rsid w:val="00206F15"/>
    <w:rsid w:val="002071C7"/>
    <w:rsid w:val="002074E3"/>
    <w:rsid w:val="0021076A"/>
    <w:rsid w:val="0021094C"/>
    <w:rsid w:val="00211114"/>
    <w:rsid w:val="0021175D"/>
    <w:rsid w:val="00211F2C"/>
    <w:rsid w:val="002125B2"/>
    <w:rsid w:val="0021280B"/>
    <w:rsid w:val="00214D8C"/>
    <w:rsid w:val="00214DEC"/>
    <w:rsid w:val="002152FC"/>
    <w:rsid w:val="00216631"/>
    <w:rsid w:val="00216A6A"/>
    <w:rsid w:val="002176C2"/>
    <w:rsid w:val="002208D9"/>
    <w:rsid w:val="0022099A"/>
    <w:rsid w:val="002211C2"/>
    <w:rsid w:val="0022130F"/>
    <w:rsid w:val="00221432"/>
    <w:rsid w:val="00221C2B"/>
    <w:rsid w:val="00222436"/>
    <w:rsid w:val="002226BB"/>
    <w:rsid w:val="00222A6C"/>
    <w:rsid w:val="00224029"/>
    <w:rsid w:val="00224695"/>
    <w:rsid w:val="00224AB0"/>
    <w:rsid w:val="00224E0E"/>
    <w:rsid w:val="00225198"/>
    <w:rsid w:val="0022533F"/>
    <w:rsid w:val="00225C43"/>
    <w:rsid w:val="00225DA3"/>
    <w:rsid w:val="002266E4"/>
    <w:rsid w:val="0023020B"/>
    <w:rsid w:val="00231B6C"/>
    <w:rsid w:val="00231F85"/>
    <w:rsid w:val="00234011"/>
    <w:rsid w:val="0023680A"/>
    <w:rsid w:val="00236F99"/>
    <w:rsid w:val="00241278"/>
    <w:rsid w:val="00242385"/>
    <w:rsid w:val="00243B2C"/>
    <w:rsid w:val="002445FB"/>
    <w:rsid w:val="00244F28"/>
    <w:rsid w:val="00246D20"/>
    <w:rsid w:val="002470AD"/>
    <w:rsid w:val="002472AF"/>
    <w:rsid w:val="00251791"/>
    <w:rsid w:val="00252965"/>
    <w:rsid w:val="00253B47"/>
    <w:rsid w:val="002559E4"/>
    <w:rsid w:val="00256A69"/>
    <w:rsid w:val="00256C6C"/>
    <w:rsid w:val="00256FB1"/>
    <w:rsid w:val="00260C71"/>
    <w:rsid w:val="0026157D"/>
    <w:rsid w:val="00261FA9"/>
    <w:rsid w:val="00262929"/>
    <w:rsid w:val="00263C0A"/>
    <w:rsid w:val="00263ED5"/>
    <w:rsid w:val="00265316"/>
    <w:rsid w:val="00265873"/>
    <w:rsid w:val="00266216"/>
    <w:rsid w:val="00266F9A"/>
    <w:rsid w:val="002671D1"/>
    <w:rsid w:val="00267501"/>
    <w:rsid w:val="00267BA0"/>
    <w:rsid w:val="00267E03"/>
    <w:rsid w:val="00270D2C"/>
    <w:rsid w:val="00270D66"/>
    <w:rsid w:val="002720B2"/>
    <w:rsid w:val="002723EA"/>
    <w:rsid w:val="00273E4E"/>
    <w:rsid w:val="0027427B"/>
    <w:rsid w:val="002749E1"/>
    <w:rsid w:val="0027528C"/>
    <w:rsid w:val="00275494"/>
    <w:rsid w:val="0027598E"/>
    <w:rsid w:val="0027685E"/>
    <w:rsid w:val="002774D3"/>
    <w:rsid w:val="00277AC9"/>
    <w:rsid w:val="0028034E"/>
    <w:rsid w:val="002803A0"/>
    <w:rsid w:val="0028040E"/>
    <w:rsid w:val="00281640"/>
    <w:rsid w:val="00281647"/>
    <w:rsid w:val="00281865"/>
    <w:rsid w:val="0028189B"/>
    <w:rsid w:val="0028200F"/>
    <w:rsid w:val="00282FC7"/>
    <w:rsid w:val="00283427"/>
    <w:rsid w:val="0028352C"/>
    <w:rsid w:val="002841E2"/>
    <w:rsid w:val="0028630A"/>
    <w:rsid w:val="00286BA3"/>
    <w:rsid w:val="00286DFC"/>
    <w:rsid w:val="002875AB"/>
    <w:rsid w:val="00287830"/>
    <w:rsid w:val="002913E4"/>
    <w:rsid w:val="00292D71"/>
    <w:rsid w:val="002936ED"/>
    <w:rsid w:val="0029389F"/>
    <w:rsid w:val="0029545A"/>
    <w:rsid w:val="00295510"/>
    <w:rsid w:val="00295589"/>
    <w:rsid w:val="00295D76"/>
    <w:rsid w:val="002967A5"/>
    <w:rsid w:val="00297265"/>
    <w:rsid w:val="002972D3"/>
    <w:rsid w:val="00297A22"/>
    <w:rsid w:val="00297A9D"/>
    <w:rsid w:val="002A0602"/>
    <w:rsid w:val="002A1284"/>
    <w:rsid w:val="002A1B6D"/>
    <w:rsid w:val="002A2058"/>
    <w:rsid w:val="002A2B3F"/>
    <w:rsid w:val="002A345F"/>
    <w:rsid w:val="002A356C"/>
    <w:rsid w:val="002A365A"/>
    <w:rsid w:val="002A3F46"/>
    <w:rsid w:val="002A4480"/>
    <w:rsid w:val="002A452C"/>
    <w:rsid w:val="002A4899"/>
    <w:rsid w:val="002A4B2A"/>
    <w:rsid w:val="002A4BD5"/>
    <w:rsid w:val="002A5904"/>
    <w:rsid w:val="002A5ADC"/>
    <w:rsid w:val="002A6666"/>
    <w:rsid w:val="002A686A"/>
    <w:rsid w:val="002A7D6D"/>
    <w:rsid w:val="002B0177"/>
    <w:rsid w:val="002B1BA0"/>
    <w:rsid w:val="002B34B4"/>
    <w:rsid w:val="002B47F4"/>
    <w:rsid w:val="002B564D"/>
    <w:rsid w:val="002B65CF"/>
    <w:rsid w:val="002B69AA"/>
    <w:rsid w:val="002B6A5F"/>
    <w:rsid w:val="002B6AA7"/>
    <w:rsid w:val="002B73A4"/>
    <w:rsid w:val="002B75CD"/>
    <w:rsid w:val="002C10FB"/>
    <w:rsid w:val="002C137F"/>
    <w:rsid w:val="002C155A"/>
    <w:rsid w:val="002C21A9"/>
    <w:rsid w:val="002C28A0"/>
    <w:rsid w:val="002C28B1"/>
    <w:rsid w:val="002C2DC3"/>
    <w:rsid w:val="002C2DFF"/>
    <w:rsid w:val="002C3CD1"/>
    <w:rsid w:val="002C47E0"/>
    <w:rsid w:val="002C5EC5"/>
    <w:rsid w:val="002C5F4E"/>
    <w:rsid w:val="002C6DFD"/>
    <w:rsid w:val="002C75E3"/>
    <w:rsid w:val="002C78F6"/>
    <w:rsid w:val="002C798E"/>
    <w:rsid w:val="002D222D"/>
    <w:rsid w:val="002D54AD"/>
    <w:rsid w:val="002D66CC"/>
    <w:rsid w:val="002D75D9"/>
    <w:rsid w:val="002E0A02"/>
    <w:rsid w:val="002E116F"/>
    <w:rsid w:val="002E24D9"/>
    <w:rsid w:val="002E25F6"/>
    <w:rsid w:val="002E398F"/>
    <w:rsid w:val="002E41A8"/>
    <w:rsid w:val="002E5094"/>
    <w:rsid w:val="002E5C1C"/>
    <w:rsid w:val="002E6AA9"/>
    <w:rsid w:val="002E6BBA"/>
    <w:rsid w:val="002E6DC2"/>
    <w:rsid w:val="002E6F14"/>
    <w:rsid w:val="002E703A"/>
    <w:rsid w:val="002E76AF"/>
    <w:rsid w:val="002F0CC9"/>
    <w:rsid w:val="002F1750"/>
    <w:rsid w:val="002F1AE0"/>
    <w:rsid w:val="002F1C88"/>
    <w:rsid w:val="002F2752"/>
    <w:rsid w:val="002F32D3"/>
    <w:rsid w:val="002F3308"/>
    <w:rsid w:val="002F3BB8"/>
    <w:rsid w:val="002F3C4E"/>
    <w:rsid w:val="002F3F96"/>
    <w:rsid w:val="002F450B"/>
    <w:rsid w:val="002F506E"/>
    <w:rsid w:val="002F5698"/>
    <w:rsid w:val="002F57D6"/>
    <w:rsid w:val="002F59FB"/>
    <w:rsid w:val="002F5DE2"/>
    <w:rsid w:val="002F70EF"/>
    <w:rsid w:val="002F7B59"/>
    <w:rsid w:val="00301202"/>
    <w:rsid w:val="00301A39"/>
    <w:rsid w:val="00301C23"/>
    <w:rsid w:val="00301FF8"/>
    <w:rsid w:val="00302351"/>
    <w:rsid w:val="003023F5"/>
    <w:rsid w:val="00302EC5"/>
    <w:rsid w:val="00303A8B"/>
    <w:rsid w:val="00304D27"/>
    <w:rsid w:val="00305113"/>
    <w:rsid w:val="0030522E"/>
    <w:rsid w:val="003055D3"/>
    <w:rsid w:val="00305664"/>
    <w:rsid w:val="00305E03"/>
    <w:rsid w:val="003072A0"/>
    <w:rsid w:val="003075AB"/>
    <w:rsid w:val="00307C4A"/>
    <w:rsid w:val="003108B5"/>
    <w:rsid w:val="00311AF9"/>
    <w:rsid w:val="00311EFB"/>
    <w:rsid w:val="003151C3"/>
    <w:rsid w:val="00315842"/>
    <w:rsid w:val="00315C6E"/>
    <w:rsid w:val="003160F1"/>
    <w:rsid w:val="00317ECF"/>
    <w:rsid w:val="0032013B"/>
    <w:rsid w:val="00320236"/>
    <w:rsid w:val="00320CE0"/>
    <w:rsid w:val="00320F93"/>
    <w:rsid w:val="0032212F"/>
    <w:rsid w:val="003229E2"/>
    <w:rsid w:val="003238B2"/>
    <w:rsid w:val="0032533D"/>
    <w:rsid w:val="00325643"/>
    <w:rsid w:val="003263C0"/>
    <w:rsid w:val="003311D0"/>
    <w:rsid w:val="003313D2"/>
    <w:rsid w:val="0033266A"/>
    <w:rsid w:val="00332718"/>
    <w:rsid w:val="00332E09"/>
    <w:rsid w:val="00334906"/>
    <w:rsid w:val="003355AC"/>
    <w:rsid w:val="00335A92"/>
    <w:rsid w:val="00335CC4"/>
    <w:rsid w:val="00336B2E"/>
    <w:rsid w:val="00336BA6"/>
    <w:rsid w:val="00341323"/>
    <w:rsid w:val="0034313E"/>
    <w:rsid w:val="00344826"/>
    <w:rsid w:val="00344C13"/>
    <w:rsid w:val="00345A50"/>
    <w:rsid w:val="00345CBB"/>
    <w:rsid w:val="00345CBC"/>
    <w:rsid w:val="003463F8"/>
    <w:rsid w:val="00346529"/>
    <w:rsid w:val="00346B56"/>
    <w:rsid w:val="00346BA6"/>
    <w:rsid w:val="0034735F"/>
    <w:rsid w:val="0034754A"/>
    <w:rsid w:val="00347A56"/>
    <w:rsid w:val="00347C6C"/>
    <w:rsid w:val="0035008A"/>
    <w:rsid w:val="00350C0D"/>
    <w:rsid w:val="00351CD3"/>
    <w:rsid w:val="00352599"/>
    <w:rsid w:val="00352800"/>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6B8D"/>
    <w:rsid w:val="003707FD"/>
    <w:rsid w:val="003717F2"/>
    <w:rsid w:val="0037188C"/>
    <w:rsid w:val="00371CE9"/>
    <w:rsid w:val="003727FD"/>
    <w:rsid w:val="00373018"/>
    <w:rsid w:val="003730AC"/>
    <w:rsid w:val="003736C1"/>
    <w:rsid w:val="00373E9B"/>
    <w:rsid w:val="00374FC6"/>
    <w:rsid w:val="003755F9"/>
    <w:rsid w:val="00376098"/>
    <w:rsid w:val="003760D2"/>
    <w:rsid w:val="003762E0"/>
    <w:rsid w:val="00376AB6"/>
    <w:rsid w:val="00376B11"/>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02E"/>
    <w:rsid w:val="0039048E"/>
    <w:rsid w:val="00390A5B"/>
    <w:rsid w:val="00391841"/>
    <w:rsid w:val="00391D9B"/>
    <w:rsid w:val="00391FBD"/>
    <w:rsid w:val="00392234"/>
    <w:rsid w:val="003922D5"/>
    <w:rsid w:val="003929B7"/>
    <w:rsid w:val="0039350C"/>
    <w:rsid w:val="00393BE6"/>
    <w:rsid w:val="00395122"/>
    <w:rsid w:val="00395D78"/>
    <w:rsid w:val="003960F9"/>
    <w:rsid w:val="00396E82"/>
    <w:rsid w:val="00396F2F"/>
    <w:rsid w:val="00397BC1"/>
    <w:rsid w:val="00397E53"/>
    <w:rsid w:val="003A01B5"/>
    <w:rsid w:val="003A12B0"/>
    <w:rsid w:val="003A170C"/>
    <w:rsid w:val="003A19FF"/>
    <w:rsid w:val="003A1EB1"/>
    <w:rsid w:val="003A498B"/>
    <w:rsid w:val="003A52C2"/>
    <w:rsid w:val="003A6415"/>
    <w:rsid w:val="003A6906"/>
    <w:rsid w:val="003A7918"/>
    <w:rsid w:val="003A79EC"/>
    <w:rsid w:val="003B03D5"/>
    <w:rsid w:val="003B0650"/>
    <w:rsid w:val="003B17C4"/>
    <w:rsid w:val="003B197B"/>
    <w:rsid w:val="003B32E8"/>
    <w:rsid w:val="003B3DE7"/>
    <w:rsid w:val="003B4356"/>
    <w:rsid w:val="003B44DB"/>
    <w:rsid w:val="003B52BB"/>
    <w:rsid w:val="003B7838"/>
    <w:rsid w:val="003B7864"/>
    <w:rsid w:val="003C021C"/>
    <w:rsid w:val="003C0C96"/>
    <w:rsid w:val="003C2107"/>
    <w:rsid w:val="003C2ABC"/>
    <w:rsid w:val="003C2F4E"/>
    <w:rsid w:val="003C304B"/>
    <w:rsid w:val="003C34BA"/>
    <w:rsid w:val="003C34C3"/>
    <w:rsid w:val="003C5002"/>
    <w:rsid w:val="003C55E5"/>
    <w:rsid w:val="003C586E"/>
    <w:rsid w:val="003C678F"/>
    <w:rsid w:val="003C6CF0"/>
    <w:rsid w:val="003C792B"/>
    <w:rsid w:val="003C7B93"/>
    <w:rsid w:val="003C7F35"/>
    <w:rsid w:val="003D0CC9"/>
    <w:rsid w:val="003D1372"/>
    <w:rsid w:val="003D2934"/>
    <w:rsid w:val="003D2EA9"/>
    <w:rsid w:val="003D3C72"/>
    <w:rsid w:val="003D3CD6"/>
    <w:rsid w:val="003D405B"/>
    <w:rsid w:val="003D486E"/>
    <w:rsid w:val="003D4D48"/>
    <w:rsid w:val="003D6378"/>
    <w:rsid w:val="003D73A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571C"/>
    <w:rsid w:val="003F5C58"/>
    <w:rsid w:val="003F75D2"/>
    <w:rsid w:val="00400CC7"/>
    <w:rsid w:val="00400E09"/>
    <w:rsid w:val="00401C5F"/>
    <w:rsid w:val="00401D44"/>
    <w:rsid w:val="00401F28"/>
    <w:rsid w:val="00401F35"/>
    <w:rsid w:val="00401F9A"/>
    <w:rsid w:val="00404984"/>
    <w:rsid w:val="004054AB"/>
    <w:rsid w:val="004055E7"/>
    <w:rsid w:val="00405938"/>
    <w:rsid w:val="00405939"/>
    <w:rsid w:val="004059A7"/>
    <w:rsid w:val="00406B11"/>
    <w:rsid w:val="0040701E"/>
    <w:rsid w:val="00407711"/>
    <w:rsid w:val="00411491"/>
    <w:rsid w:val="00411723"/>
    <w:rsid w:val="004121B4"/>
    <w:rsid w:val="00412387"/>
    <w:rsid w:val="00412D1A"/>
    <w:rsid w:val="004133B0"/>
    <w:rsid w:val="004138A7"/>
    <w:rsid w:val="004139E9"/>
    <w:rsid w:val="00414016"/>
    <w:rsid w:val="0041426F"/>
    <w:rsid w:val="00414F63"/>
    <w:rsid w:val="00414FA0"/>
    <w:rsid w:val="00415866"/>
    <w:rsid w:val="00415C34"/>
    <w:rsid w:val="00415E61"/>
    <w:rsid w:val="00415E88"/>
    <w:rsid w:val="00422692"/>
    <w:rsid w:val="00422A8E"/>
    <w:rsid w:val="00422AF6"/>
    <w:rsid w:val="00423001"/>
    <w:rsid w:val="00423C5A"/>
    <w:rsid w:val="00424B8A"/>
    <w:rsid w:val="00425774"/>
    <w:rsid w:val="0042582B"/>
    <w:rsid w:val="00426605"/>
    <w:rsid w:val="00426790"/>
    <w:rsid w:val="0042720F"/>
    <w:rsid w:val="00427261"/>
    <w:rsid w:val="004302A9"/>
    <w:rsid w:val="004304F8"/>
    <w:rsid w:val="004308D9"/>
    <w:rsid w:val="00430EE8"/>
    <w:rsid w:val="004311E3"/>
    <w:rsid w:val="004314FC"/>
    <w:rsid w:val="00432FFD"/>
    <w:rsid w:val="00434010"/>
    <w:rsid w:val="00434D75"/>
    <w:rsid w:val="004361E9"/>
    <w:rsid w:val="004364CE"/>
    <w:rsid w:val="00436CE9"/>
    <w:rsid w:val="0043752A"/>
    <w:rsid w:val="0044018B"/>
    <w:rsid w:val="004406B9"/>
    <w:rsid w:val="00440B9D"/>
    <w:rsid w:val="00440DCC"/>
    <w:rsid w:val="00441320"/>
    <w:rsid w:val="0044148C"/>
    <w:rsid w:val="00441526"/>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81B"/>
    <w:rsid w:val="00456757"/>
    <w:rsid w:val="00456AAD"/>
    <w:rsid w:val="004601A2"/>
    <w:rsid w:val="0046047E"/>
    <w:rsid w:val="00461C46"/>
    <w:rsid w:val="00461C72"/>
    <w:rsid w:val="00462F6C"/>
    <w:rsid w:val="00463163"/>
    <w:rsid w:val="004632F2"/>
    <w:rsid w:val="0046427C"/>
    <w:rsid w:val="00464295"/>
    <w:rsid w:val="004646DF"/>
    <w:rsid w:val="004651AD"/>
    <w:rsid w:val="00465492"/>
    <w:rsid w:val="00465678"/>
    <w:rsid w:val="00465BE3"/>
    <w:rsid w:val="00466243"/>
    <w:rsid w:val="00466C9E"/>
    <w:rsid w:val="00466E27"/>
    <w:rsid w:val="0046735C"/>
    <w:rsid w:val="0046774D"/>
    <w:rsid w:val="00470530"/>
    <w:rsid w:val="0047150A"/>
    <w:rsid w:val="00471BE9"/>
    <w:rsid w:val="00471EF9"/>
    <w:rsid w:val="0047235B"/>
    <w:rsid w:val="00472D93"/>
    <w:rsid w:val="00473D91"/>
    <w:rsid w:val="0047444D"/>
    <w:rsid w:val="004744A6"/>
    <w:rsid w:val="0047506F"/>
    <w:rsid w:val="004750C5"/>
    <w:rsid w:val="0047613B"/>
    <w:rsid w:val="00476206"/>
    <w:rsid w:val="00477021"/>
    <w:rsid w:val="004770E1"/>
    <w:rsid w:val="004777B9"/>
    <w:rsid w:val="00477A4E"/>
    <w:rsid w:val="00480361"/>
    <w:rsid w:val="00480ADD"/>
    <w:rsid w:val="00481E84"/>
    <w:rsid w:val="00482869"/>
    <w:rsid w:val="00482EE2"/>
    <w:rsid w:val="00483C37"/>
    <w:rsid w:val="004843EF"/>
    <w:rsid w:val="004849FA"/>
    <w:rsid w:val="00484EF7"/>
    <w:rsid w:val="00485382"/>
    <w:rsid w:val="004860AC"/>
    <w:rsid w:val="00486B36"/>
    <w:rsid w:val="004872C9"/>
    <w:rsid w:val="00487BAA"/>
    <w:rsid w:val="004901B8"/>
    <w:rsid w:val="004907DD"/>
    <w:rsid w:val="00491092"/>
    <w:rsid w:val="0049116A"/>
    <w:rsid w:val="00492051"/>
    <w:rsid w:val="00492CFD"/>
    <w:rsid w:val="00492DE8"/>
    <w:rsid w:val="00493A4E"/>
    <w:rsid w:val="00493CBC"/>
    <w:rsid w:val="00494851"/>
    <w:rsid w:val="00494BFD"/>
    <w:rsid w:val="00495A4A"/>
    <w:rsid w:val="00496B6E"/>
    <w:rsid w:val="00496DA5"/>
    <w:rsid w:val="0049752E"/>
    <w:rsid w:val="004A0001"/>
    <w:rsid w:val="004A13BB"/>
    <w:rsid w:val="004A22BB"/>
    <w:rsid w:val="004A2703"/>
    <w:rsid w:val="004A3A1A"/>
    <w:rsid w:val="004A3B8D"/>
    <w:rsid w:val="004A3D9D"/>
    <w:rsid w:val="004A446D"/>
    <w:rsid w:val="004A5077"/>
    <w:rsid w:val="004A50FA"/>
    <w:rsid w:val="004A5205"/>
    <w:rsid w:val="004A57CA"/>
    <w:rsid w:val="004A5917"/>
    <w:rsid w:val="004A591E"/>
    <w:rsid w:val="004A596A"/>
    <w:rsid w:val="004A5DE8"/>
    <w:rsid w:val="004A6041"/>
    <w:rsid w:val="004A61E5"/>
    <w:rsid w:val="004A72C7"/>
    <w:rsid w:val="004A7433"/>
    <w:rsid w:val="004B030D"/>
    <w:rsid w:val="004B09C6"/>
    <w:rsid w:val="004B18EF"/>
    <w:rsid w:val="004B24C5"/>
    <w:rsid w:val="004B251C"/>
    <w:rsid w:val="004B28AA"/>
    <w:rsid w:val="004B3307"/>
    <w:rsid w:val="004B3435"/>
    <w:rsid w:val="004B3459"/>
    <w:rsid w:val="004B3936"/>
    <w:rsid w:val="004B3B2C"/>
    <w:rsid w:val="004B4000"/>
    <w:rsid w:val="004B4B58"/>
    <w:rsid w:val="004B5C20"/>
    <w:rsid w:val="004C02A5"/>
    <w:rsid w:val="004C03CF"/>
    <w:rsid w:val="004C0616"/>
    <w:rsid w:val="004C0DA7"/>
    <w:rsid w:val="004C17D7"/>
    <w:rsid w:val="004C1D03"/>
    <w:rsid w:val="004C20D9"/>
    <w:rsid w:val="004C2173"/>
    <w:rsid w:val="004C2A6D"/>
    <w:rsid w:val="004C2AC6"/>
    <w:rsid w:val="004C3838"/>
    <w:rsid w:val="004C393B"/>
    <w:rsid w:val="004C3D02"/>
    <w:rsid w:val="004C3E46"/>
    <w:rsid w:val="004C3F0A"/>
    <w:rsid w:val="004C5059"/>
    <w:rsid w:val="004C5C37"/>
    <w:rsid w:val="004C5E10"/>
    <w:rsid w:val="004C6361"/>
    <w:rsid w:val="004C6453"/>
    <w:rsid w:val="004C6547"/>
    <w:rsid w:val="004C6F4A"/>
    <w:rsid w:val="004C7244"/>
    <w:rsid w:val="004C769D"/>
    <w:rsid w:val="004C7E52"/>
    <w:rsid w:val="004D149A"/>
    <w:rsid w:val="004D164E"/>
    <w:rsid w:val="004D1A4D"/>
    <w:rsid w:val="004D1BF8"/>
    <w:rsid w:val="004D20BC"/>
    <w:rsid w:val="004D45E6"/>
    <w:rsid w:val="004D5ABF"/>
    <w:rsid w:val="004D5CE0"/>
    <w:rsid w:val="004D62A8"/>
    <w:rsid w:val="004D6403"/>
    <w:rsid w:val="004D691A"/>
    <w:rsid w:val="004E0889"/>
    <w:rsid w:val="004E1594"/>
    <w:rsid w:val="004E35A6"/>
    <w:rsid w:val="004E3A2B"/>
    <w:rsid w:val="004E3E94"/>
    <w:rsid w:val="004E419A"/>
    <w:rsid w:val="004E4218"/>
    <w:rsid w:val="004E4BFD"/>
    <w:rsid w:val="004E503E"/>
    <w:rsid w:val="004E52B0"/>
    <w:rsid w:val="004E53A2"/>
    <w:rsid w:val="004E54C5"/>
    <w:rsid w:val="004E5678"/>
    <w:rsid w:val="004E6A8E"/>
    <w:rsid w:val="004E7350"/>
    <w:rsid w:val="004E76FA"/>
    <w:rsid w:val="004E7E3B"/>
    <w:rsid w:val="004F0AE1"/>
    <w:rsid w:val="004F0D7B"/>
    <w:rsid w:val="004F2781"/>
    <w:rsid w:val="004F3238"/>
    <w:rsid w:val="004F4FF8"/>
    <w:rsid w:val="004F55E7"/>
    <w:rsid w:val="004F5787"/>
    <w:rsid w:val="005000D7"/>
    <w:rsid w:val="0050082A"/>
    <w:rsid w:val="00501359"/>
    <w:rsid w:val="00501664"/>
    <w:rsid w:val="00502EDD"/>
    <w:rsid w:val="00503831"/>
    <w:rsid w:val="00503A8E"/>
    <w:rsid w:val="00504959"/>
    <w:rsid w:val="005053E7"/>
    <w:rsid w:val="0050559A"/>
    <w:rsid w:val="00505601"/>
    <w:rsid w:val="005056C4"/>
    <w:rsid w:val="0050573C"/>
    <w:rsid w:val="00505A4E"/>
    <w:rsid w:val="00505B61"/>
    <w:rsid w:val="00506F4C"/>
    <w:rsid w:val="00507A93"/>
    <w:rsid w:val="005105A3"/>
    <w:rsid w:val="00510E2A"/>
    <w:rsid w:val="00511EA5"/>
    <w:rsid w:val="00511EBA"/>
    <w:rsid w:val="00511F4F"/>
    <w:rsid w:val="0051233B"/>
    <w:rsid w:val="00512669"/>
    <w:rsid w:val="00512D99"/>
    <w:rsid w:val="0051345E"/>
    <w:rsid w:val="00514106"/>
    <w:rsid w:val="005144A0"/>
    <w:rsid w:val="0051476A"/>
    <w:rsid w:val="0051670A"/>
    <w:rsid w:val="0051785B"/>
    <w:rsid w:val="00517C0F"/>
    <w:rsid w:val="00520941"/>
    <w:rsid w:val="00520961"/>
    <w:rsid w:val="00521400"/>
    <w:rsid w:val="005227AE"/>
    <w:rsid w:val="005229E8"/>
    <w:rsid w:val="00522EEA"/>
    <w:rsid w:val="005236B4"/>
    <w:rsid w:val="005253C8"/>
    <w:rsid w:val="00525B0A"/>
    <w:rsid w:val="00525D7B"/>
    <w:rsid w:val="00526019"/>
    <w:rsid w:val="00526EF0"/>
    <w:rsid w:val="0052765A"/>
    <w:rsid w:val="005304FE"/>
    <w:rsid w:val="00530D2A"/>
    <w:rsid w:val="005318D8"/>
    <w:rsid w:val="00531A18"/>
    <w:rsid w:val="00531BD8"/>
    <w:rsid w:val="0053214B"/>
    <w:rsid w:val="00534E81"/>
    <w:rsid w:val="00535043"/>
    <w:rsid w:val="00535247"/>
    <w:rsid w:val="0053539A"/>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849"/>
    <w:rsid w:val="00547882"/>
    <w:rsid w:val="00547E59"/>
    <w:rsid w:val="00547ECD"/>
    <w:rsid w:val="00547F4A"/>
    <w:rsid w:val="0055025E"/>
    <w:rsid w:val="00550395"/>
    <w:rsid w:val="005515E7"/>
    <w:rsid w:val="00552535"/>
    <w:rsid w:val="005531FA"/>
    <w:rsid w:val="0055332B"/>
    <w:rsid w:val="005540B9"/>
    <w:rsid w:val="00554136"/>
    <w:rsid w:val="005545F0"/>
    <w:rsid w:val="00554C38"/>
    <w:rsid w:val="00554D08"/>
    <w:rsid w:val="0055561F"/>
    <w:rsid w:val="00556094"/>
    <w:rsid w:val="0055696A"/>
    <w:rsid w:val="005578A4"/>
    <w:rsid w:val="00560C65"/>
    <w:rsid w:val="00560E8E"/>
    <w:rsid w:val="00561BAC"/>
    <w:rsid w:val="00561F70"/>
    <w:rsid w:val="0056363F"/>
    <w:rsid w:val="005641C0"/>
    <w:rsid w:val="005644A9"/>
    <w:rsid w:val="00564834"/>
    <w:rsid w:val="00565F75"/>
    <w:rsid w:val="0056618C"/>
    <w:rsid w:val="005661BF"/>
    <w:rsid w:val="00567AAB"/>
    <w:rsid w:val="0057026A"/>
    <w:rsid w:val="0057057E"/>
    <w:rsid w:val="0057136D"/>
    <w:rsid w:val="0057138B"/>
    <w:rsid w:val="00571ACC"/>
    <w:rsid w:val="00571F91"/>
    <w:rsid w:val="00572179"/>
    <w:rsid w:val="00572565"/>
    <w:rsid w:val="00573AD4"/>
    <w:rsid w:val="00573ED8"/>
    <w:rsid w:val="005745BC"/>
    <w:rsid w:val="0057474E"/>
    <w:rsid w:val="00574969"/>
    <w:rsid w:val="0057676F"/>
    <w:rsid w:val="00576D11"/>
    <w:rsid w:val="00577B97"/>
    <w:rsid w:val="00580136"/>
    <w:rsid w:val="00580B2D"/>
    <w:rsid w:val="00580C9F"/>
    <w:rsid w:val="005810F4"/>
    <w:rsid w:val="0058173D"/>
    <w:rsid w:val="005836A7"/>
    <w:rsid w:val="005846F3"/>
    <w:rsid w:val="00585B64"/>
    <w:rsid w:val="0058690C"/>
    <w:rsid w:val="00586B0B"/>
    <w:rsid w:val="00586EBE"/>
    <w:rsid w:val="005878A6"/>
    <w:rsid w:val="00587E1F"/>
    <w:rsid w:val="005911E8"/>
    <w:rsid w:val="00591D8F"/>
    <w:rsid w:val="005936F3"/>
    <w:rsid w:val="00593FAC"/>
    <w:rsid w:val="0059437A"/>
    <w:rsid w:val="00594457"/>
    <w:rsid w:val="00595011"/>
    <w:rsid w:val="00595F78"/>
    <w:rsid w:val="00596736"/>
    <w:rsid w:val="005A1168"/>
    <w:rsid w:val="005A180C"/>
    <w:rsid w:val="005A283E"/>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BEA"/>
    <w:rsid w:val="005B4950"/>
    <w:rsid w:val="005B506A"/>
    <w:rsid w:val="005B5654"/>
    <w:rsid w:val="005B6C16"/>
    <w:rsid w:val="005C00CE"/>
    <w:rsid w:val="005C05A8"/>
    <w:rsid w:val="005C0F32"/>
    <w:rsid w:val="005C228E"/>
    <w:rsid w:val="005C276A"/>
    <w:rsid w:val="005C2A93"/>
    <w:rsid w:val="005C4047"/>
    <w:rsid w:val="005C5365"/>
    <w:rsid w:val="005C5BB6"/>
    <w:rsid w:val="005C5E0D"/>
    <w:rsid w:val="005C5F22"/>
    <w:rsid w:val="005C712A"/>
    <w:rsid w:val="005C7778"/>
    <w:rsid w:val="005C7F18"/>
    <w:rsid w:val="005D18B0"/>
    <w:rsid w:val="005D1FCC"/>
    <w:rsid w:val="005D1FE1"/>
    <w:rsid w:val="005D2083"/>
    <w:rsid w:val="005D2B1A"/>
    <w:rsid w:val="005D3D2B"/>
    <w:rsid w:val="005D3D5F"/>
    <w:rsid w:val="005D4BB3"/>
    <w:rsid w:val="005D4F04"/>
    <w:rsid w:val="005D558A"/>
    <w:rsid w:val="005D55D9"/>
    <w:rsid w:val="005D5ECC"/>
    <w:rsid w:val="005D60CC"/>
    <w:rsid w:val="005D6803"/>
    <w:rsid w:val="005D71FD"/>
    <w:rsid w:val="005D755B"/>
    <w:rsid w:val="005D798C"/>
    <w:rsid w:val="005D7ACB"/>
    <w:rsid w:val="005D7DB1"/>
    <w:rsid w:val="005E157C"/>
    <w:rsid w:val="005E1B24"/>
    <w:rsid w:val="005E24AB"/>
    <w:rsid w:val="005E284A"/>
    <w:rsid w:val="005E381F"/>
    <w:rsid w:val="005E3B52"/>
    <w:rsid w:val="005E4D75"/>
    <w:rsid w:val="005E4DDB"/>
    <w:rsid w:val="005E540C"/>
    <w:rsid w:val="005E6199"/>
    <w:rsid w:val="005E6247"/>
    <w:rsid w:val="005E6741"/>
    <w:rsid w:val="005E70C4"/>
    <w:rsid w:val="005E7C86"/>
    <w:rsid w:val="005F068A"/>
    <w:rsid w:val="005F0EDF"/>
    <w:rsid w:val="005F279C"/>
    <w:rsid w:val="005F3015"/>
    <w:rsid w:val="005F3078"/>
    <w:rsid w:val="005F3087"/>
    <w:rsid w:val="005F3B5D"/>
    <w:rsid w:val="005F4EAB"/>
    <w:rsid w:val="005F53F8"/>
    <w:rsid w:val="005F6022"/>
    <w:rsid w:val="005F62A7"/>
    <w:rsid w:val="005F639E"/>
    <w:rsid w:val="005F6826"/>
    <w:rsid w:val="005F74C7"/>
    <w:rsid w:val="005F796B"/>
    <w:rsid w:val="0060020C"/>
    <w:rsid w:val="006003D5"/>
    <w:rsid w:val="00600B09"/>
    <w:rsid w:val="00602630"/>
    <w:rsid w:val="00602FBE"/>
    <w:rsid w:val="00603481"/>
    <w:rsid w:val="006049DA"/>
    <w:rsid w:val="00604E65"/>
    <w:rsid w:val="00605AA3"/>
    <w:rsid w:val="00606724"/>
    <w:rsid w:val="006074E9"/>
    <w:rsid w:val="006074FB"/>
    <w:rsid w:val="006076F6"/>
    <w:rsid w:val="006107DC"/>
    <w:rsid w:val="00610AFD"/>
    <w:rsid w:val="00610C0B"/>
    <w:rsid w:val="00611113"/>
    <w:rsid w:val="006118FD"/>
    <w:rsid w:val="00611B7F"/>
    <w:rsid w:val="006120D9"/>
    <w:rsid w:val="00613E6D"/>
    <w:rsid w:val="00613E88"/>
    <w:rsid w:val="00615DFE"/>
    <w:rsid w:val="00615E76"/>
    <w:rsid w:val="00616091"/>
    <w:rsid w:val="00616613"/>
    <w:rsid w:val="006168C5"/>
    <w:rsid w:val="00616929"/>
    <w:rsid w:val="00616D6E"/>
    <w:rsid w:val="006173E0"/>
    <w:rsid w:val="00617693"/>
    <w:rsid w:val="00620F7A"/>
    <w:rsid w:val="00621A49"/>
    <w:rsid w:val="00622184"/>
    <w:rsid w:val="0062308A"/>
    <w:rsid w:val="006234DF"/>
    <w:rsid w:val="00623D57"/>
    <w:rsid w:val="006241A8"/>
    <w:rsid w:val="00624E4D"/>
    <w:rsid w:val="006255FF"/>
    <w:rsid w:val="00625FF0"/>
    <w:rsid w:val="00627420"/>
    <w:rsid w:val="00627806"/>
    <w:rsid w:val="0062796E"/>
    <w:rsid w:val="0063023B"/>
    <w:rsid w:val="00630F81"/>
    <w:rsid w:val="00631322"/>
    <w:rsid w:val="00631ECA"/>
    <w:rsid w:val="00632182"/>
    <w:rsid w:val="00632257"/>
    <w:rsid w:val="006324CD"/>
    <w:rsid w:val="00633188"/>
    <w:rsid w:val="006333C0"/>
    <w:rsid w:val="00633634"/>
    <w:rsid w:val="006358E8"/>
    <w:rsid w:val="0063733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64C5"/>
    <w:rsid w:val="0064691B"/>
    <w:rsid w:val="00646CC0"/>
    <w:rsid w:val="00647EA1"/>
    <w:rsid w:val="006500D0"/>
    <w:rsid w:val="0065019B"/>
    <w:rsid w:val="006504FB"/>
    <w:rsid w:val="006508DA"/>
    <w:rsid w:val="00651E8D"/>
    <w:rsid w:val="00651F2E"/>
    <w:rsid w:val="00652377"/>
    <w:rsid w:val="0065243C"/>
    <w:rsid w:val="00652745"/>
    <w:rsid w:val="0065389F"/>
    <w:rsid w:val="00654461"/>
    <w:rsid w:val="00657092"/>
    <w:rsid w:val="0065738C"/>
    <w:rsid w:val="00660585"/>
    <w:rsid w:val="006605FC"/>
    <w:rsid w:val="0066141C"/>
    <w:rsid w:val="0066158E"/>
    <w:rsid w:val="00661E03"/>
    <w:rsid w:val="00661F6F"/>
    <w:rsid w:val="006635E2"/>
    <w:rsid w:val="00665319"/>
    <w:rsid w:val="0066571A"/>
    <w:rsid w:val="00665722"/>
    <w:rsid w:val="00665B1B"/>
    <w:rsid w:val="00665B6E"/>
    <w:rsid w:val="0066605F"/>
    <w:rsid w:val="006670D1"/>
    <w:rsid w:val="006674D8"/>
    <w:rsid w:val="00667FB2"/>
    <w:rsid w:val="00667FE2"/>
    <w:rsid w:val="00671024"/>
    <w:rsid w:val="0067147C"/>
    <w:rsid w:val="006716ED"/>
    <w:rsid w:val="0067294E"/>
    <w:rsid w:val="00672A9A"/>
    <w:rsid w:val="00672EBD"/>
    <w:rsid w:val="0067300C"/>
    <w:rsid w:val="006740DB"/>
    <w:rsid w:val="006750CD"/>
    <w:rsid w:val="00675FA3"/>
    <w:rsid w:val="006764EA"/>
    <w:rsid w:val="006765AC"/>
    <w:rsid w:val="0067661C"/>
    <w:rsid w:val="00676928"/>
    <w:rsid w:val="00676A3B"/>
    <w:rsid w:val="00677170"/>
    <w:rsid w:val="00677A22"/>
    <w:rsid w:val="006836F3"/>
    <w:rsid w:val="0068439C"/>
    <w:rsid w:val="00684D04"/>
    <w:rsid w:val="0068642B"/>
    <w:rsid w:val="00687223"/>
    <w:rsid w:val="00687A9D"/>
    <w:rsid w:val="00690648"/>
    <w:rsid w:val="00691B08"/>
    <w:rsid w:val="00691C45"/>
    <w:rsid w:val="00692205"/>
    <w:rsid w:val="00692789"/>
    <w:rsid w:val="00692A09"/>
    <w:rsid w:val="00692CBC"/>
    <w:rsid w:val="00693254"/>
    <w:rsid w:val="006932DC"/>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9D6"/>
    <w:rsid w:val="006A2A1B"/>
    <w:rsid w:val="006A357A"/>
    <w:rsid w:val="006A3670"/>
    <w:rsid w:val="006A3B5D"/>
    <w:rsid w:val="006A3DF8"/>
    <w:rsid w:val="006A45FA"/>
    <w:rsid w:val="006A4E25"/>
    <w:rsid w:val="006A5C46"/>
    <w:rsid w:val="006A61B0"/>
    <w:rsid w:val="006A6D50"/>
    <w:rsid w:val="006B06C1"/>
    <w:rsid w:val="006B07AF"/>
    <w:rsid w:val="006B1C36"/>
    <w:rsid w:val="006B24D9"/>
    <w:rsid w:val="006B2633"/>
    <w:rsid w:val="006B3CE9"/>
    <w:rsid w:val="006B44A4"/>
    <w:rsid w:val="006B4C6A"/>
    <w:rsid w:val="006B5F07"/>
    <w:rsid w:val="006B6100"/>
    <w:rsid w:val="006B6B8B"/>
    <w:rsid w:val="006B6F52"/>
    <w:rsid w:val="006B71B5"/>
    <w:rsid w:val="006B7656"/>
    <w:rsid w:val="006C01C9"/>
    <w:rsid w:val="006C04B9"/>
    <w:rsid w:val="006C1C66"/>
    <w:rsid w:val="006C20F7"/>
    <w:rsid w:val="006C2B2E"/>
    <w:rsid w:val="006C5464"/>
    <w:rsid w:val="006C5913"/>
    <w:rsid w:val="006C5B23"/>
    <w:rsid w:val="006C69FD"/>
    <w:rsid w:val="006D021A"/>
    <w:rsid w:val="006D032C"/>
    <w:rsid w:val="006D0D1C"/>
    <w:rsid w:val="006D0F9F"/>
    <w:rsid w:val="006D1505"/>
    <w:rsid w:val="006D1E96"/>
    <w:rsid w:val="006D29C8"/>
    <w:rsid w:val="006D3D88"/>
    <w:rsid w:val="006D3D95"/>
    <w:rsid w:val="006D3F6D"/>
    <w:rsid w:val="006D5BCA"/>
    <w:rsid w:val="006D5C66"/>
    <w:rsid w:val="006D6702"/>
    <w:rsid w:val="006D72B0"/>
    <w:rsid w:val="006E100F"/>
    <w:rsid w:val="006E152C"/>
    <w:rsid w:val="006E1FAE"/>
    <w:rsid w:val="006E32C1"/>
    <w:rsid w:val="006E32C9"/>
    <w:rsid w:val="006E37DF"/>
    <w:rsid w:val="006E3E08"/>
    <w:rsid w:val="006E4CC9"/>
    <w:rsid w:val="006E5FB7"/>
    <w:rsid w:val="006E60EE"/>
    <w:rsid w:val="006F09B1"/>
    <w:rsid w:val="006F0BDD"/>
    <w:rsid w:val="006F17E5"/>
    <w:rsid w:val="006F1F0E"/>
    <w:rsid w:val="006F248B"/>
    <w:rsid w:val="006F2FD5"/>
    <w:rsid w:val="006F3806"/>
    <w:rsid w:val="006F3E27"/>
    <w:rsid w:val="006F4CB8"/>
    <w:rsid w:val="006F4FD9"/>
    <w:rsid w:val="006F5721"/>
    <w:rsid w:val="006F5C8B"/>
    <w:rsid w:val="006F5CC9"/>
    <w:rsid w:val="006F5EA4"/>
    <w:rsid w:val="006F67A2"/>
    <w:rsid w:val="006F69E0"/>
    <w:rsid w:val="006F7750"/>
    <w:rsid w:val="0070009F"/>
    <w:rsid w:val="00700E7D"/>
    <w:rsid w:val="00701850"/>
    <w:rsid w:val="00701ADA"/>
    <w:rsid w:val="00701AFA"/>
    <w:rsid w:val="00701B07"/>
    <w:rsid w:val="007022A2"/>
    <w:rsid w:val="00702C4E"/>
    <w:rsid w:val="0070454F"/>
    <w:rsid w:val="007045E1"/>
    <w:rsid w:val="00704639"/>
    <w:rsid w:val="0070473D"/>
    <w:rsid w:val="007049CF"/>
    <w:rsid w:val="00704CED"/>
    <w:rsid w:val="00705149"/>
    <w:rsid w:val="007058F6"/>
    <w:rsid w:val="00706549"/>
    <w:rsid w:val="00706991"/>
    <w:rsid w:val="00706C39"/>
    <w:rsid w:val="00707189"/>
    <w:rsid w:val="007078C0"/>
    <w:rsid w:val="00710A23"/>
    <w:rsid w:val="00710FBF"/>
    <w:rsid w:val="0071135D"/>
    <w:rsid w:val="00711B9E"/>
    <w:rsid w:val="007120B0"/>
    <w:rsid w:val="0071222D"/>
    <w:rsid w:val="0071243F"/>
    <w:rsid w:val="007126CA"/>
    <w:rsid w:val="00713DB7"/>
    <w:rsid w:val="00714092"/>
    <w:rsid w:val="007142B5"/>
    <w:rsid w:val="00715548"/>
    <w:rsid w:val="00715F0E"/>
    <w:rsid w:val="00716525"/>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55A2"/>
    <w:rsid w:val="00737095"/>
    <w:rsid w:val="007376D9"/>
    <w:rsid w:val="007403B2"/>
    <w:rsid w:val="00740E06"/>
    <w:rsid w:val="00742971"/>
    <w:rsid w:val="00743333"/>
    <w:rsid w:val="0074376F"/>
    <w:rsid w:val="00743A96"/>
    <w:rsid w:val="0074559D"/>
    <w:rsid w:val="00745897"/>
    <w:rsid w:val="00746945"/>
    <w:rsid w:val="00746F7B"/>
    <w:rsid w:val="00747480"/>
    <w:rsid w:val="00747660"/>
    <w:rsid w:val="00747E55"/>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F1"/>
    <w:rsid w:val="00756B5D"/>
    <w:rsid w:val="00756DEC"/>
    <w:rsid w:val="0075774F"/>
    <w:rsid w:val="007579B8"/>
    <w:rsid w:val="00757B34"/>
    <w:rsid w:val="00757C9C"/>
    <w:rsid w:val="00757DB9"/>
    <w:rsid w:val="007601F5"/>
    <w:rsid w:val="00760627"/>
    <w:rsid w:val="00760756"/>
    <w:rsid w:val="00760B03"/>
    <w:rsid w:val="00760B88"/>
    <w:rsid w:val="00762C21"/>
    <w:rsid w:val="007636E7"/>
    <w:rsid w:val="00764377"/>
    <w:rsid w:val="0076501F"/>
    <w:rsid w:val="007655DA"/>
    <w:rsid w:val="00771AE8"/>
    <w:rsid w:val="00772D9F"/>
    <w:rsid w:val="00772FD0"/>
    <w:rsid w:val="007731EC"/>
    <w:rsid w:val="00773A0E"/>
    <w:rsid w:val="00773DDB"/>
    <w:rsid w:val="00776AEC"/>
    <w:rsid w:val="00776B11"/>
    <w:rsid w:val="00776FE0"/>
    <w:rsid w:val="00781008"/>
    <w:rsid w:val="007812FE"/>
    <w:rsid w:val="007814CC"/>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0EE7"/>
    <w:rsid w:val="007924B0"/>
    <w:rsid w:val="007928B8"/>
    <w:rsid w:val="007937B5"/>
    <w:rsid w:val="00794ABB"/>
    <w:rsid w:val="007A0166"/>
    <w:rsid w:val="007A1CB3"/>
    <w:rsid w:val="007A25FA"/>
    <w:rsid w:val="007A2671"/>
    <w:rsid w:val="007A321E"/>
    <w:rsid w:val="007A38E4"/>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42B"/>
    <w:rsid w:val="007B63A7"/>
    <w:rsid w:val="007B6829"/>
    <w:rsid w:val="007B68C8"/>
    <w:rsid w:val="007B723F"/>
    <w:rsid w:val="007B7622"/>
    <w:rsid w:val="007B7D1E"/>
    <w:rsid w:val="007C0121"/>
    <w:rsid w:val="007C0E24"/>
    <w:rsid w:val="007C1040"/>
    <w:rsid w:val="007C1529"/>
    <w:rsid w:val="007C1710"/>
    <w:rsid w:val="007C18E9"/>
    <w:rsid w:val="007C209A"/>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D0D"/>
    <w:rsid w:val="007D7F1F"/>
    <w:rsid w:val="007E0165"/>
    <w:rsid w:val="007E1467"/>
    <w:rsid w:val="007E18AA"/>
    <w:rsid w:val="007E1FC7"/>
    <w:rsid w:val="007E204A"/>
    <w:rsid w:val="007E27D4"/>
    <w:rsid w:val="007E2FD9"/>
    <w:rsid w:val="007E406B"/>
    <w:rsid w:val="007E408F"/>
    <w:rsid w:val="007E44E7"/>
    <w:rsid w:val="007E50B7"/>
    <w:rsid w:val="007E5228"/>
    <w:rsid w:val="007E5F3F"/>
    <w:rsid w:val="007E7102"/>
    <w:rsid w:val="007E76FB"/>
    <w:rsid w:val="007E772B"/>
    <w:rsid w:val="007F08BA"/>
    <w:rsid w:val="007F0E65"/>
    <w:rsid w:val="007F130D"/>
    <w:rsid w:val="007F1CF7"/>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5131"/>
    <w:rsid w:val="0080591E"/>
    <w:rsid w:val="00805FCF"/>
    <w:rsid w:val="00806300"/>
    <w:rsid w:val="00806A33"/>
    <w:rsid w:val="00807201"/>
    <w:rsid w:val="00807457"/>
    <w:rsid w:val="008076C2"/>
    <w:rsid w:val="008105D3"/>
    <w:rsid w:val="0081104C"/>
    <w:rsid w:val="00811268"/>
    <w:rsid w:val="00812024"/>
    <w:rsid w:val="008138BB"/>
    <w:rsid w:val="00813FA3"/>
    <w:rsid w:val="0081482F"/>
    <w:rsid w:val="00815CA8"/>
    <w:rsid w:val="00815DD8"/>
    <w:rsid w:val="00815F47"/>
    <w:rsid w:val="00816045"/>
    <w:rsid w:val="00817685"/>
    <w:rsid w:val="00820081"/>
    <w:rsid w:val="00820103"/>
    <w:rsid w:val="008202A6"/>
    <w:rsid w:val="00820B3C"/>
    <w:rsid w:val="00821B6B"/>
    <w:rsid w:val="00822084"/>
    <w:rsid w:val="00823562"/>
    <w:rsid w:val="00823D1B"/>
    <w:rsid w:val="00824625"/>
    <w:rsid w:val="008247AD"/>
    <w:rsid w:val="0082498A"/>
    <w:rsid w:val="00825533"/>
    <w:rsid w:val="00826662"/>
    <w:rsid w:val="00826FE5"/>
    <w:rsid w:val="00827143"/>
    <w:rsid w:val="00831A3B"/>
    <w:rsid w:val="00831E35"/>
    <w:rsid w:val="00831EAE"/>
    <w:rsid w:val="0083353B"/>
    <w:rsid w:val="00833837"/>
    <w:rsid w:val="008349EF"/>
    <w:rsid w:val="00834CFE"/>
    <w:rsid w:val="00835635"/>
    <w:rsid w:val="00835F79"/>
    <w:rsid w:val="00836807"/>
    <w:rsid w:val="00837D3F"/>
    <w:rsid w:val="00837E99"/>
    <w:rsid w:val="008400C7"/>
    <w:rsid w:val="0084098F"/>
    <w:rsid w:val="00840BBA"/>
    <w:rsid w:val="00841229"/>
    <w:rsid w:val="00841A1A"/>
    <w:rsid w:val="008426D8"/>
    <w:rsid w:val="00842A6B"/>
    <w:rsid w:val="008436DC"/>
    <w:rsid w:val="00844609"/>
    <w:rsid w:val="0084498B"/>
    <w:rsid w:val="00844A5F"/>
    <w:rsid w:val="00845876"/>
    <w:rsid w:val="00845CE6"/>
    <w:rsid w:val="00846687"/>
    <w:rsid w:val="008466AF"/>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761"/>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ECE"/>
    <w:rsid w:val="00862033"/>
    <w:rsid w:val="00862F42"/>
    <w:rsid w:val="008630CC"/>
    <w:rsid w:val="00863756"/>
    <w:rsid w:val="00863C5A"/>
    <w:rsid w:val="00864415"/>
    <w:rsid w:val="00864600"/>
    <w:rsid w:val="00864AAC"/>
    <w:rsid w:val="008651B5"/>
    <w:rsid w:val="008658AB"/>
    <w:rsid w:val="008672BD"/>
    <w:rsid w:val="00867B37"/>
    <w:rsid w:val="0087004C"/>
    <w:rsid w:val="00870E91"/>
    <w:rsid w:val="0087104B"/>
    <w:rsid w:val="0087263B"/>
    <w:rsid w:val="00872ABE"/>
    <w:rsid w:val="00873CDD"/>
    <w:rsid w:val="008742C7"/>
    <w:rsid w:val="008746D2"/>
    <w:rsid w:val="00874EB9"/>
    <w:rsid w:val="008757FB"/>
    <w:rsid w:val="00875AE5"/>
    <w:rsid w:val="00876268"/>
    <w:rsid w:val="0087716D"/>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4AD"/>
    <w:rsid w:val="008916AC"/>
    <w:rsid w:val="0089188B"/>
    <w:rsid w:val="00891ACA"/>
    <w:rsid w:val="0089224C"/>
    <w:rsid w:val="008922D4"/>
    <w:rsid w:val="00892CB3"/>
    <w:rsid w:val="00893349"/>
    <w:rsid w:val="0089433B"/>
    <w:rsid w:val="00894B75"/>
    <w:rsid w:val="00894EDC"/>
    <w:rsid w:val="00895EE6"/>
    <w:rsid w:val="0089657E"/>
    <w:rsid w:val="00896B3C"/>
    <w:rsid w:val="00896D3A"/>
    <w:rsid w:val="00896F37"/>
    <w:rsid w:val="0089743F"/>
    <w:rsid w:val="008A206F"/>
    <w:rsid w:val="008A296C"/>
    <w:rsid w:val="008A2AA2"/>
    <w:rsid w:val="008A2E48"/>
    <w:rsid w:val="008A2F81"/>
    <w:rsid w:val="008A30E6"/>
    <w:rsid w:val="008A5CD2"/>
    <w:rsid w:val="008A7D56"/>
    <w:rsid w:val="008B1A20"/>
    <w:rsid w:val="008B1DD5"/>
    <w:rsid w:val="008B22AB"/>
    <w:rsid w:val="008B293E"/>
    <w:rsid w:val="008B6011"/>
    <w:rsid w:val="008B6891"/>
    <w:rsid w:val="008B7BB4"/>
    <w:rsid w:val="008C03DD"/>
    <w:rsid w:val="008C0B4A"/>
    <w:rsid w:val="008C0BC5"/>
    <w:rsid w:val="008C0D98"/>
    <w:rsid w:val="008C178A"/>
    <w:rsid w:val="008C2737"/>
    <w:rsid w:val="008C3719"/>
    <w:rsid w:val="008C388C"/>
    <w:rsid w:val="008C447D"/>
    <w:rsid w:val="008C4536"/>
    <w:rsid w:val="008C4A78"/>
    <w:rsid w:val="008C4ECA"/>
    <w:rsid w:val="008C59CB"/>
    <w:rsid w:val="008C609D"/>
    <w:rsid w:val="008C7D15"/>
    <w:rsid w:val="008C7ED8"/>
    <w:rsid w:val="008D045F"/>
    <w:rsid w:val="008D0598"/>
    <w:rsid w:val="008D1CA9"/>
    <w:rsid w:val="008D226B"/>
    <w:rsid w:val="008D2AD0"/>
    <w:rsid w:val="008D34BC"/>
    <w:rsid w:val="008D4EF2"/>
    <w:rsid w:val="008D5F64"/>
    <w:rsid w:val="008D61E3"/>
    <w:rsid w:val="008D621C"/>
    <w:rsid w:val="008D62D9"/>
    <w:rsid w:val="008D68C0"/>
    <w:rsid w:val="008D6BAF"/>
    <w:rsid w:val="008D6CE4"/>
    <w:rsid w:val="008D7116"/>
    <w:rsid w:val="008D7465"/>
    <w:rsid w:val="008D7B5F"/>
    <w:rsid w:val="008E0337"/>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F36"/>
    <w:rsid w:val="008E73D8"/>
    <w:rsid w:val="008E7727"/>
    <w:rsid w:val="008E7E08"/>
    <w:rsid w:val="008F019A"/>
    <w:rsid w:val="008F02AD"/>
    <w:rsid w:val="008F1763"/>
    <w:rsid w:val="008F2904"/>
    <w:rsid w:val="008F2A7B"/>
    <w:rsid w:val="008F2DCE"/>
    <w:rsid w:val="008F2EE7"/>
    <w:rsid w:val="008F33EE"/>
    <w:rsid w:val="008F3454"/>
    <w:rsid w:val="008F5DE8"/>
    <w:rsid w:val="009002D0"/>
    <w:rsid w:val="00900AD9"/>
    <w:rsid w:val="009011C2"/>
    <w:rsid w:val="00901275"/>
    <w:rsid w:val="009019C4"/>
    <w:rsid w:val="00901A0D"/>
    <w:rsid w:val="00901A6B"/>
    <w:rsid w:val="009029A8"/>
    <w:rsid w:val="00902F42"/>
    <w:rsid w:val="00902F82"/>
    <w:rsid w:val="00903EBA"/>
    <w:rsid w:val="00903F4B"/>
    <w:rsid w:val="00904898"/>
    <w:rsid w:val="00905C0E"/>
    <w:rsid w:val="009063D6"/>
    <w:rsid w:val="00907D90"/>
    <w:rsid w:val="009101FA"/>
    <w:rsid w:val="009102E6"/>
    <w:rsid w:val="00910324"/>
    <w:rsid w:val="00910D6F"/>
    <w:rsid w:val="00911334"/>
    <w:rsid w:val="00911FC7"/>
    <w:rsid w:val="00914B98"/>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0FC3"/>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00C1"/>
    <w:rsid w:val="00941799"/>
    <w:rsid w:val="00941E5C"/>
    <w:rsid w:val="00943CFA"/>
    <w:rsid w:val="00945C16"/>
    <w:rsid w:val="00945C68"/>
    <w:rsid w:val="00945FF4"/>
    <w:rsid w:val="00946961"/>
    <w:rsid w:val="0094707B"/>
    <w:rsid w:val="0095050A"/>
    <w:rsid w:val="0095101A"/>
    <w:rsid w:val="00951D06"/>
    <w:rsid w:val="00952457"/>
    <w:rsid w:val="00952AEB"/>
    <w:rsid w:val="009539A3"/>
    <w:rsid w:val="00954F1C"/>
    <w:rsid w:val="009556C7"/>
    <w:rsid w:val="00955EB3"/>
    <w:rsid w:val="00956E4C"/>
    <w:rsid w:val="00956F74"/>
    <w:rsid w:val="009575AE"/>
    <w:rsid w:val="009578E1"/>
    <w:rsid w:val="00957F4A"/>
    <w:rsid w:val="009602D4"/>
    <w:rsid w:val="009612F1"/>
    <w:rsid w:val="00961CA7"/>
    <w:rsid w:val="009620D1"/>
    <w:rsid w:val="009626D6"/>
    <w:rsid w:val="009627A4"/>
    <w:rsid w:val="00962BBD"/>
    <w:rsid w:val="009634B5"/>
    <w:rsid w:val="009642FE"/>
    <w:rsid w:val="00964644"/>
    <w:rsid w:val="0096472E"/>
    <w:rsid w:val="00964988"/>
    <w:rsid w:val="0096595A"/>
    <w:rsid w:val="00966E7D"/>
    <w:rsid w:val="00967251"/>
    <w:rsid w:val="009703D8"/>
    <w:rsid w:val="00970590"/>
    <w:rsid w:val="009715B6"/>
    <w:rsid w:val="00971928"/>
    <w:rsid w:val="00971D4A"/>
    <w:rsid w:val="00973203"/>
    <w:rsid w:val="009753BF"/>
    <w:rsid w:val="0097614B"/>
    <w:rsid w:val="00976B08"/>
    <w:rsid w:val="009770DA"/>
    <w:rsid w:val="00977532"/>
    <w:rsid w:val="00981210"/>
    <w:rsid w:val="009820DA"/>
    <w:rsid w:val="0098320E"/>
    <w:rsid w:val="009834E6"/>
    <w:rsid w:val="009847B0"/>
    <w:rsid w:val="00984CBD"/>
    <w:rsid w:val="00984F09"/>
    <w:rsid w:val="00985749"/>
    <w:rsid w:val="00985C7F"/>
    <w:rsid w:val="00985CDE"/>
    <w:rsid w:val="00987488"/>
    <w:rsid w:val="00987870"/>
    <w:rsid w:val="00987AEF"/>
    <w:rsid w:val="00987C68"/>
    <w:rsid w:val="00990A64"/>
    <w:rsid w:val="00990ACD"/>
    <w:rsid w:val="0099243F"/>
    <w:rsid w:val="00992C18"/>
    <w:rsid w:val="00993134"/>
    <w:rsid w:val="009936FF"/>
    <w:rsid w:val="00994A9F"/>
    <w:rsid w:val="00995303"/>
    <w:rsid w:val="0099584B"/>
    <w:rsid w:val="00996219"/>
    <w:rsid w:val="00996281"/>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2BD"/>
    <w:rsid w:val="009B3968"/>
    <w:rsid w:val="009B4DAD"/>
    <w:rsid w:val="009B503E"/>
    <w:rsid w:val="009B54B8"/>
    <w:rsid w:val="009B54E5"/>
    <w:rsid w:val="009B5A52"/>
    <w:rsid w:val="009B5C49"/>
    <w:rsid w:val="009B616D"/>
    <w:rsid w:val="009B62E5"/>
    <w:rsid w:val="009B662A"/>
    <w:rsid w:val="009B6A62"/>
    <w:rsid w:val="009B717A"/>
    <w:rsid w:val="009B73AD"/>
    <w:rsid w:val="009C0188"/>
    <w:rsid w:val="009C04E2"/>
    <w:rsid w:val="009C0CD3"/>
    <w:rsid w:val="009C1200"/>
    <w:rsid w:val="009C12E2"/>
    <w:rsid w:val="009C1C03"/>
    <w:rsid w:val="009C22F1"/>
    <w:rsid w:val="009C27F6"/>
    <w:rsid w:val="009C2C92"/>
    <w:rsid w:val="009C3176"/>
    <w:rsid w:val="009C3CCD"/>
    <w:rsid w:val="009C3F34"/>
    <w:rsid w:val="009C4030"/>
    <w:rsid w:val="009C403A"/>
    <w:rsid w:val="009C4303"/>
    <w:rsid w:val="009C43F8"/>
    <w:rsid w:val="009C4610"/>
    <w:rsid w:val="009C4FB6"/>
    <w:rsid w:val="009C501F"/>
    <w:rsid w:val="009C503A"/>
    <w:rsid w:val="009C55F9"/>
    <w:rsid w:val="009C6B97"/>
    <w:rsid w:val="009C72AA"/>
    <w:rsid w:val="009C7567"/>
    <w:rsid w:val="009C76CA"/>
    <w:rsid w:val="009D1013"/>
    <w:rsid w:val="009D129E"/>
    <w:rsid w:val="009D1880"/>
    <w:rsid w:val="009D1B9A"/>
    <w:rsid w:val="009D1C39"/>
    <w:rsid w:val="009D33E6"/>
    <w:rsid w:val="009D398B"/>
    <w:rsid w:val="009D4071"/>
    <w:rsid w:val="009D4252"/>
    <w:rsid w:val="009D47A2"/>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D19"/>
    <w:rsid w:val="009E62A4"/>
    <w:rsid w:val="009E6C0E"/>
    <w:rsid w:val="009E72A8"/>
    <w:rsid w:val="009E75C0"/>
    <w:rsid w:val="009E7839"/>
    <w:rsid w:val="009F0387"/>
    <w:rsid w:val="009F1616"/>
    <w:rsid w:val="009F17A9"/>
    <w:rsid w:val="009F20B6"/>
    <w:rsid w:val="009F237A"/>
    <w:rsid w:val="009F30AC"/>
    <w:rsid w:val="009F342B"/>
    <w:rsid w:val="009F38D4"/>
    <w:rsid w:val="009F4F08"/>
    <w:rsid w:val="009F5A6C"/>
    <w:rsid w:val="009F5C49"/>
    <w:rsid w:val="009F5F84"/>
    <w:rsid w:val="009F77B0"/>
    <w:rsid w:val="009F7F09"/>
    <w:rsid w:val="00A0048C"/>
    <w:rsid w:val="00A0054D"/>
    <w:rsid w:val="00A01340"/>
    <w:rsid w:val="00A0159A"/>
    <w:rsid w:val="00A01FE5"/>
    <w:rsid w:val="00A02203"/>
    <w:rsid w:val="00A022C8"/>
    <w:rsid w:val="00A03101"/>
    <w:rsid w:val="00A05686"/>
    <w:rsid w:val="00A061B3"/>
    <w:rsid w:val="00A06E88"/>
    <w:rsid w:val="00A0722F"/>
    <w:rsid w:val="00A07B98"/>
    <w:rsid w:val="00A106DC"/>
    <w:rsid w:val="00A1078A"/>
    <w:rsid w:val="00A10953"/>
    <w:rsid w:val="00A1218A"/>
    <w:rsid w:val="00A12AEF"/>
    <w:rsid w:val="00A12CAE"/>
    <w:rsid w:val="00A12D5D"/>
    <w:rsid w:val="00A130BB"/>
    <w:rsid w:val="00A14199"/>
    <w:rsid w:val="00A15BEF"/>
    <w:rsid w:val="00A15F49"/>
    <w:rsid w:val="00A15FD3"/>
    <w:rsid w:val="00A164F2"/>
    <w:rsid w:val="00A16537"/>
    <w:rsid w:val="00A17919"/>
    <w:rsid w:val="00A20CF8"/>
    <w:rsid w:val="00A217A8"/>
    <w:rsid w:val="00A22152"/>
    <w:rsid w:val="00A223B8"/>
    <w:rsid w:val="00A22D80"/>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30028"/>
    <w:rsid w:val="00A306DC"/>
    <w:rsid w:val="00A3098C"/>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2A8A"/>
    <w:rsid w:val="00A43348"/>
    <w:rsid w:val="00A436CF"/>
    <w:rsid w:val="00A4373B"/>
    <w:rsid w:val="00A44572"/>
    <w:rsid w:val="00A447AB"/>
    <w:rsid w:val="00A44DE6"/>
    <w:rsid w:val="00A4543B"/>
    <w:rsid w:val="00A45A34"/>
    <w:rsid w:val="00A46A5B"/>
    <w:rsid w:val="00A46AD9"/>
    <w:rsid w:val="00A47A85"/>
    <w:rsid w:val="00A47B25"/>
    <w:rsid w:val="00A5055F"/>
    <w:rsid w:val="00A508BF"/>
    <w:rsid w:val="00A50B2D"/>
    <w:rsid w:val="00A520B9"/>
    <w:rsid w:val="00A52234"/>
    <w:rsid w:val="00A53D91"/>
    <w:rsid w:val="00A53EA9"/>
    <w:rsid w:val="00A5451E"/>
    <w:rsid w:val="00A548F8"/>
    <w:rsid w:val="00A55820"/>
    <w:rsid w:val="00A55A98"/>
    <w:rsid w:val="00A55EF1"/>
    <w:rsid w:val="00A57354"/>
    <w:rsid w:val="00A61087"/>
    <w:rsid w:val="00A61C6E"/>
    <w:rsid w:val="00A62DB3"/>
    <w:rsid w:val="00A63D80"/>
    <w:rsid w:val="00A6457D"/>
    <w:rsid w:val="00A658DF"/>
    <w:rsid w:val="00A67ACD"/>
    <w:rsid w:val="00A67E12"/>
    <w:rsid w:val="00A707D0"/>
    <w:rsid w:val="00A70ED1"/>
    <w:rsid w:val="00A71283"/>
    <w:rsid w:val="00A71C20"/>
    <w:rsid w:val="00A7217B"/>
    <w:rsid w:val="00A72660"/>
    <w:rsid w:val="00A727B9"/>
    <w:rsid w:val="00A72966"/>
    <w:rsid w:val="00A731B3"/>
    <w:rsid w:val="00A7382C"/>
    <w:rsid w:val="00A74368"/>
    <w:rsid w:val="00A74DE1"/>
    <w:rsid w:val="00A74E96"/>
    <w:rsid w:val="00A757B4"/>
    <w:rsid w:val="00A767BC"/>
    <w:rsid w:val="00A76FDD"/>
    <w:rsid w:val="00A80405"/>
    <w:rsid w:val="00A813AA"/>
    <w:rsid w:val="00A813C7"/>
    <w:rsid w:val="00A816EC"/>
    <w:rsid w:val="00A819FA"/>
    <w:rsid w:val="00A82578"/>
    <w:rsid w:val="00A827FB"/>
    <w:rsid w:val="00A834C7"/>
    <w:rsid w:val="00A84014"/>
    <w:rsid w:val="00A8416F"/>
    <w:rsid w:val="00A85209"/>
    <w:rsid w:val="00A8536B"/>
    <w:rsid w:val="00A86A1D"/>
    <w:rsid w:val="00A86C4A"/>
    <w:rsid w:val="00A87788"/>
    <w:rsid w:val="00A87E4B"/>
    <w:rsid w:val="00A90A0E"/>
    <w:rsid w:val="00A915E9"/>
    <w:rsid w:val="00A91BCF"/>
    <w:rsid w:val="00A9301B"/>
    <w:rsid w:val="00A93217"/>
    <w:rsid w:val="00A9351B"/>
    <w:rsid w:val="00A952BE"/>
    <w:rsid w:val="00A95418"/>
    <w:rsid w:val="00A96559"/>
    <w:rsid w:val="00A9662E"/>
    <w:rsid w:val="00A96C2D"/>
    <w:rsid w:val="00A97007"/>
    <w:rsid w:val="00A97AF2"/>
    <w:rsid w:val="00AA0217"/>
    <w:rsid w:val="00AA0842"/>
    <w:rsid w:val="00AA2EF4"/>
    <w:rsid w:val="00AA3024"/>
    <w:rsid w:val="00AA397F"/>
    <w:rsid w:val="00AA3B19"/>
    <w:rsid w:val="00AA4BDA"/>
    <w:rsid w:val="00AA593C"/>
    <w:rsid w:val="00AA66DF"/>
    <w:rsid w:val="00AA6791"/>
    <w:rsid w:val="00AA6E92"/>
    <w:rsid w:val="00AA765F"/>
    <w:rsid w:val="00AB1F46"/>
    <w:rsid w:val="00AB277E"/>
    <w:rsid w:val="00AB480E"/>
    <w:rsid w:val="00AB532E"/>
    <w:rsid w:val="00AB5D25"/>
    <w:rsid w:val="00AB6F32"/>
    <w:rsid w:val="00AB7236"/>
    <w:rsid w:val="00AB7F20"/>
    <w:rsid w:val="00AC0758"/>
    <w:rsid w:val="00AC0961"/>
    <w:rsid w:val="00AC0B9F"/>
    <w:rsid w:val="00AC12C7"/>
    <w:rsid w:val="00AC4AB0"/>
    <w:rsid w:val="00AC6253"/>
    <w:rsid w:val="00AC6906"/>
    <w:rsid w:val="00AC759F"/>
    <w:rsid w:val="00AD0556"/>
    <w:rsid w:val="00AD0BA6"/>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4BD9"/>
    <w:rsid w:val="00AE6A9B"/>
    <w:rsid w:val="00AF09EE"/>
    <w:rsid w:val="00AF151E"/>
    <w:rsid w:val="00AF1AA1"/>
    <w:rsid w:val="00AF2060"/>
    <w:rsid w:val="00AF2317"/>
    <w:rsid w:val="00AF2F43"/>
    <w:rsid w:val="00AF2FF6"/>
    <w:rsid w:val="00AF3FBA"/>
    <w:rsid w:val="00AF5790"/>
    <w:rsid w:val="00B008C7"/>
    <w:rsid w:val="00B00BBF"/>
    <w:rsid w:val="00B00E92"/>
    <w:rsid w:val="00B01530"/>
    <w:rsid w:val="00B01EB1"/>
    <w:rsid w:val="00B01FE9"/>
    <w:rsid w:val="00B04881"/>
    <w:rsid w:val="00B048E0"/>
    <w:rsid w:val="00B0565C"/>
    <w:rsid w:val="00B064F4"/>
    <w:rsid w:val="00B0678F"/>
    <w:rsid w:val="00B06B12"/>
    <w:rsid w:val="00B06E47"/>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0CD"/>
    <w:rsid w:val="00B22EAA"/>
    <w:rsid w:val="00B2426A"/>
    <w:rsid w:val="00B246B4"/>
    <w:rsid w:val="00B248D3"/>
    <w:rsid w:val="00B253B2"/>
    <w:rsid w:val="00B2576E"/>
    <w:rsid w:val="00B2588F"/>
    <w:rsid w:val="00B25F75"/>
    <w:rsid w:val="00B26451"/>
    <w:rsid w:val="00B26AF6"/>
    <w:rsid w:val="00B26EE4"/>
    <w:rsid w:val="00B277DB"/>
    <w:rsid w:val="00B27B7A"/>
    <w:rsid w:val="00B30F04"/>
    <w:rsid w:val="00B311CB"/>
    <w:rsid w:val="00B313D1"/>
    <w:rsid w:val="00B3191C"/>
    <w:rsid w:val="00B335D7"/>
    <w:rsid w:val="00B339C8"/>
    <w:rsid w:val="00B34330"/>
    <w:rsid w:val="00B3600A"/>
    <w:rsid w:val="00B36524"/>
    <w:rsid w:val="00B36B3B"/>
    <w:rsid w:val="00B403C5"/>
    <w:rsid w:val="00B40531"/>
    <w:rsid w:val="00B4057E"/>
    <w:rsid w:val="00B4210B"/>
    <w:rsid w:val="00B443A2"/>
    <w:rsid w:val="00B44F0C"/>
    <w:rsid w:val="00B45660"/>
    <w:rsid w:val="00B456A4"/>
    <w:rsid w:val="00B45A0A"/>
    <w:rsid w:val="00B45B94"/>
    <w:rsid w:val="00B4733E"/>
    <w:rsid w:val="00B50232"/>
    <w:rsid w:val="00B5034F"/>
    <w:rsid w:val="00B5094C"/>
    <w:rsid w:val="00B5142F"/>
    <w:rsid w:val="00B51E2A"/>
    <w:rsid w:val="00B5226B"/>
    <w:rsid w:val="00B526D2"/>
    <w:rsid w:val="00B52859"/>
    <w:rsid w:val="00B53C92"/>
    <w:rsid w:val="00B53FA4"/>
    <w:rsid w:val="00B547C8"/>
    <w:rsid w:val="00B54B19"/>
    <w:rsid w:val="00B55C8D"/>
    <w:rsid w:val="00B55EF1"/>
    <w:rsid w:val="00B55F89"/>
    <w:rsid w:val="00B561F9"/>
    <w:rsid w:val="00B5686E"/>
    <w:rsid w:val="00B5702C"/>
    <w:rsid w:val="00B606E8"/>
    <w:rsid w:val="00B6075E"/>
    <w:rsid w:val="00B60AB9"/>
    <w:rsid w:val="00B60CBF"/>
    <w:rsid w:val="00B6197C"/>
    <w:rsid w:val="00B61DFF"/>
    <w:rsid w:val="00B629D9"/>
    <w:rsid w:val="00B63061"/>
    <w:rsid w:val="00B63E01"/>
    <w:rsid w:val="00B6590E"/>
    <w:rsid w:val="00B65D8D"/>
    <w:rsid w:val="00B667AD"/>
    <w:rsid w:val="00B66882"/>
    <w:rsid w:val="00B67777"/>
    <w:rsid w:val="00B678EA"/>
    <w:rsid w:val="00B704BA"/>
    <w:rsid w:val="00B7080C"/>
    <w:rsid w:val="00B70CED"/>
    <w:rsid w:val="00B71471"/>
    <w:rsid w:val="00B71AEB"/>
    <w:rsid w:val="00B72872"/>
    <w:rsid w:val="00B72E2C"/>
    <w:rsid w:val="00B741F7"/>
    <w:rsid w:val="00B748AA"/>
    <w:rsid w:val="00B75981"/>
    <w:rsid w:val="00B76855"/>
    <w:rsid w:val="00B76D98"/>
    <w:rsid w:val="00B77EEF"/>
    <w:rsid w:val="00B80AA1"/>
    <w:rsid w:val="00B8109A"/>
    <w:rsid w:val="00B81125"/>
    <w:rsid w:val="00B8130C"/>
    <w:rsid w:val="00B81DC0"/>
    <w:rsid w:val="00B81EBB"/>
    <w:rsid w:val="00B82924"/>
    <w:rsid w:val="00B82A15"/>
    <w:rsid w:val="00B8312A"/>
    <w:rsid w:val="00B85232"/>
    <w:rsid w:val="00B855A3"/>
    <w:rsid w:val="00B861E6"/>
    <w:rsid w:val="00B87A92"/>
    <w:rsid w:val="00B87FE6"/>
    <w:rsid w:val="00B9000D"/>
    <w:rsid w:val="00B91359"/>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DE"/>
    <w:rsid w:val="00BA17D0"/>
    <w:rsid w:val="00BA1CB7"/>
    <w:rsid w:val="00BA3CE6"/>
    <w:rsid w:val="00BA46E9"/>
    <w:rsid w:val="00BA50FD"/>
    <w:rsid w:val="00BA67FD"/>
    <w:rsid w:val="00BA69CD"/>
    <w:rsid w:val="00BA70F7"/>
    <w:rsid w:val="00BB00BE"/>
    <w:rsid w:val="00BB03D8"/>
    <w:rsid w:val="00BB0C7C"/>
    <w:rsid w:val="00BB0D2F"/>
    <w:rsid w:val="00BB11E0"/>
    <w:rsid w:val="00BB1865"/>
    <w:rsid w:val="00BB1B06"/>
    <w:rsid w:val="00BB1DD1"/>
    <w:rsid w:val="00BB2511"/>
    <w:rsid w:val="00BB2A6B"/>
    <w:rsid w:val="00BB2AC0"/>
    <w:rsid w:val="00BB3297"/>
    <w:rsid w:val="00BB32B2"/>
    <w:rsid w:val="00BB4349"/>
    <w:rsid w:val="00BB4AEC"/>
    <w:rsid w:val="00BB5149"/>
    <w:rsid w:val="00BB699A"/>
    <w:rsid w:val="00BB69D0"/>
    <w:rsid w:val="00BB6DF8"/>
    <w:rsid w:val="00BB7019"/>
    <w:rsid w:val="00BC1860"/>
    <w:rsid w:val="00BC1CEF"/>
    <w:rsid w:val="00BC2848"/>
    <w:rsid w:val="00BC4357"/>
    <w:rsid w:val="00BC5006"/>
    <w:rsid w:val="00BC519A"/>
    <w:rsid w:val="00BC5568"/>
    <w:rsid w:val="00BC58E6"/>
    <w:rsid w:val="00BC6BCD"/>
    <w:rsid w:val="00BC7046"/>
    <w:rsid w:val="00BC7068"/>
    <w:rsid w:val="00BC7AAA"/>
    <w:rsid w:val="00BD0171"/>
    <w:rsid w:val="00BD1C86"/>
    <w:rsid w:val="00BD1E0B"/>
    <w:rsid w:val="00BD32B2"/>
    <w:rsid w:val="00BD3482"/>
    <w:rsid w:val="00BD3811"/>
    <w:rsid w:val="00BD4788"/>
    <w:rsid w:val="00BD4C82"/>
    <w:rsid w:val="00BD4F44"/>
    <w:rsid w:val="00BD534E"/>
    <w:rsid w:val="00BD5995"/>
    <w:rsid w:val="00BD6C0B"/>
    <w:rsid w:val="00BD6E0F"/>
    <w:rsid w:val="00BD7E28"/>
    <w:rsid w:val="00BE07A8"/>
    <w:rsid w:val="00BE09B7"/>
    <w:rsid w:val="00BE143F"/>
    <w:rsid w:val="00BE169C"/>
    <w:rsid w:val="00BE1D2B"/>
    <w:rsid w:val="00BE1E7D"/>
    <w:rsid w:val="00BE2B92"/>
    <w:rsid w:val="00BE2E27"/>
    <w:rsid w:val="00BE4299"/>
    <w:rsid w:val="00BE4474"/>
    <w:rsid w:val="00BE448E"/>
    <w:rsid w:val="00BE4734"/>
    <w:rsid w:val="00BE4FE4"/>
    <w:rsid w:val="00BE6503"/>
    <w:rsid w:val="00BE6C6C"/>
    <w:rsid w:val="00BE6F4C"/>
    <w:rsid w:val="00BE704D"/>
    <w:rsid w:val="00BE70FC"/>
    <w:rsid w:val="00BE7431"/>
    <w:rsid w:val="00BE7F0C"/>
    <w:rsid w:val="00BF0732"/>
    <w:rsid w:val="00BF07BC"/>
    <w:rsid w:val="00BF1CB1"/>
    <w:rsid w:val="00BF1F8B"/>
    <w:rsid w:val="00BF45C8"/>
    <w:rsid w:val="00BF4BD0"/>
    <w:rsid w:val="00BF50BB"/>
    <w:rsid w:val="00BF5D9C"/>
    <w:rsid w:val="00BF6C60"/>
    <w:rsid w:val="00BF7847"/>
    <w:rsid w:val="00BF7900"/>
    <w:rsid w:val="00C01349"/>
    <w:rsid w:val="00C02A71"/>
    <w:rsid w:val="00C04501"/>
    <w:rsid w:val="00C05A3D"/>
    <w:rsid w:val="00C061CF"/>
    <w:rsid w:val="00C06325"/>
    <w:rsid w:val="00C07298"/>
    <w:rsid w:val="00C074EC"/>
    <w:rsid w:val="00C1189D"/>
    <w:rsid w:val="00C11A6C"/>
    <w:rsid w:val="00C122E4"/>
    <w:rsid w:val="00C12A76"/>
    <w:rsid w:val="00C12F5A"/>
    <w:rsid w:val="00C139B2"/>
    <w:rsid w:val="00C13B74"/>
    <w:rsid w:val="00C14B4B"/>
    <w:rsid w:val="00C16843"/>
    <w:rsid w:val="00C16C0D"/>
    <w:rsid w:val="00C170EB"/>
    <w:rsid w:val="00C204C6"/>
    <w:rsid w:val="00C2074B"/>
    <w:rsid w:val="00C2240F"/>
    <w:rsid w:val="00C22592"/>
    <w:rsid w:val="00C22B57"/>
    <w:rsid w:val="00C22DB8"/>
    <w:rsid w:val="00C2339F"/>
    <w:rsid w:val="00C23689"/>
    <w:rsid w:val="00C24FCE"/>
    <w:rsid w:val="00C250EA"/>
    <w:rsid w:val="00C25E40"/>
    <w:rsid w:val="00C262B6"/>
    <w:rsid w:val="00C263A5"/>
    <w:rsid w:val="00C269E0"/>
    <w:rsid w:val="00C3002E"/>
    <w:rsid w:val="00C302BE"/>
    <w:rsid w:val="00C303D0"/>
    <w:rsid w:val="00C30D26"/>
    <w:rsid w:val="00C319CF"/>
    <w:rsid w:val="00C323F9"/>
    <w:rsid w:val="00C32E07"/>
    <w:rsid w:val="00C33376"/>
    <w:rsid w:val="00C34691"/>
    <w:rsid w:val="00C34BCA"/>
    <w:rsid w:val="00C36731"/>
    <w:rsid w:val="00C36C3C"/>
    <w:rsid w:val="00C379F6"/>
    <w:rsid w:val="00C408EB"/>
    <w:rsid w:val="00C4093E"/>
    <w:rsid w:val="00C40EAF"/>
    <w:rsid w:val="00C41A56"/>
    <w:rsid w:val="00C421FB"/>
    <w:rsid w:val="00C42CCF"/>
    <w:rsid w:val="00C42DC4"/>
    <w:rsid w:val="00C43403"/>
    <w:rsid w:val="00C43F2A"/>
    <w:rsid w:val="00C43F35"/>
    <w:rsid w:val="00C44D12"/>
    <w:rsid w:val="00C45CBE"/>
    <w:rsid w:val="00C45F9E"/>
    <w:rsid w:val="00C4600E"/>
    <w:rsid w:val="00C460F2"/>
    <w:rsid w:val="00C473FD"/>
    <w:rsid w:val="00C47585"/>
    <w:rsid w:val="00C50510"/>
    <w:rsid w:val="00C53134"/>
    <w:rsid w:val="00C54788"/>
    <w:rsid w:val="00C549B9"/>
    <w:rsid w:val="00C54DD4"/>
    <w:rsid w:val="00C55ADC"/>
    <w:rsid w:val="00C6071E"/>
    <w:rsid w:val="00C61766"/>
    <w:rsid w:val="00C61847"/>
    <w:rsid w:val="00C61A8C"/>
    <w:rsid w:val="00C62049"/>
    <w:rsid w:val="00C6285E"/>
    <w:rsid w:val="00C62A4B"/>
    <w:rsid w:val="00C63C2D"/>
    <w:rsid w:val="00C64FCE"/>
    <w:rsid w:val="00C66471"/>
    <w:rsid w:val="00C670A9"/>
    <w:rsid w:val="00C67629"/>
    <w:rsid w:val="00C6763E"/>
    <w:rsid w:val="00C6777E"/>
    <w:rsid w:val="00C70657"/>
    <w:rsid w:val="00C7096B"/>
    <w:rsid w:val="00C71277"/>
    <w:rsid w:val="00C717C5"/>
    <w:rsid w:val="00C734D0"/>
    <w:rsid w:val="00C73FB9"/>
    <w:rsid w:val="00C748D1"/>
    <w:rsid w:val="00C7501C"/>
    <w:rsid w:val="00C77420"/>
    <w:rsid w:val="00C77732"/>
    <w:rsid w:val="00C7794E"/>
    <w:rsid w:val="00C8074F"/>
    <w:rsid w:val="00C80B6D"/>
    <w:rsid w:val="00C81DA3"/>
    <w:rsid w:val="00C82B8F"/>
    <w:rsid w:val="00C83EF8"/>
    <w:rsid w:val="00C83F5B"/>
    <w:rsid w:val="00C843D7"/>
    <w:rsid w:val="00C85004"/>
    <w:rsid w:val="00C857D8"/>
    <w:rsid w:val="00C85F16"/>
    <w:rsid w:val="00C8636F"/>
    <w:rsid w:val="00C87BB7"/>
    <w:rsid w:val="00C87F59"/>
    <w:rsid w:val="00C901AD"/>
    <w:rsid w:val="00C901BE"/>
    <w:rsid w:val="00C92137"/>
    <w:rsid w:val="00C9217F"/>
    <w:rsid w:val="00C92998"/>
    <w:rsid w:val="00C9340B"/>
    <w:rsid w:val="00C935AA"/>
    <w:rsid w:val="00C93EA4"/>
    <w:rsid w:val="00C9447B"/>
    <w:rsid w:val="00C94738"/>
    <w:rsid w:val="00C967F8"/>
    <w:rsid w:val="00C96BCD"/>
    <w:rsid w:val="00CA0392"/>
    <w:rsid w:val="00CA0A9B"/>
    <w:rsid w:val="00CA18FD"/>
    <w:rsid w:val="00CA1EBB"/>
    <w:rsid w:val="00CA21D3"/>
    <w:rsid w:val="00CA2635"/>
    <w:rsid w:val="00CA3730"/>
    <w:rsid w:val="00CA3BE5"/>
    <w:rsid w:val="00CA4E6A"/>
    <w:rsid w:val="00CA62F1"/>
    <w:rsid w:val="00CA63D6"/>
    <w:rsid w:val="00CA748F"/>
    <w:rsid w:val="00CB0061"/>
    <w:rsid w:val="00CB04A7"/>
    <w:rsid w:val="00CB0A8A"/>
    <w:rsid w:val="00CB12D7"/>
    <w:rsid w:val="00CB16F5"/>
    <w:rsid w:val="00CB2793"/>
    <w:rsid w:val="00CB34DB"/>
    <w:rsid w:val="00CB35F8"/>
    <w:rsid w:val="00CB36A4"/>
    <w:rsid w:val="00CB3A7E"/>
    <w:rsid w:val="00CB3C44"/>
    <w:rsid w:val="00CB3EB2"/>
    <w:rsid w:val="00CB3FE4"/>
    <w:rsid w:val="00CB416B"/>
    <w:rsid w:val="00CB4A35"/>
    <w:rsid w:val="00CB5710"/>
    <w:rsid w:val="00CB6547"/>
    <w:rsid w:val="00CB6628"/>
    <w:rsid w:val="00CB68FB"/>
    <w:rsid w:val="00CB6BF0"/>
    <w:rsid w:val="00CB6F7A"/>
    <w:rsid w:val="00CB71CB"/>
    <w:rsid w:val="00CC0B94"/>
    <w:rsid w:val="00CC159B"/>
    <w:rsid w:val="00CC1794"/>
    <w:rsid w:val="00CC2B42"/>
    <w:rsid w:val="00CC2C96"/>
    <w:rsid w:val="00CC332D"/>
    <w:rsid w:val="00CC49DF"/>
    <w:rsid w:val="00CC55B9"/>
    <w:rsid w:val="00CC60DB"/>
    <w:rsid w:val="00CC626A"/>
    <w:rsid w:val="00CC6722"/>
    <w:rsid w:val="00CC6AD6"/>
    <w:rsid w:val="00CC7249"/>
    <w:rsid w:val="00CC7549"/>
    <w:rsid w:val="00CC7A07"/>
    <w:rsid w:val="00CC7C52"/>
    <w:rsid w:val="00CD1067"/>
    <w:rsid w:val="00CD1BD3"/>
    <w:rsid w:val="00CD1DA3"/>
    <w:rsid w:val="00CD230C"/>
    <w:rsid w:val="00CD2E2C"/>
    <w:rsid w:val="00CD35FE"/>
    <w:rsid w:val="00CD38CA"/>
    <w:rsid w:val="00CD4EA6"/>
    <w:rsid w:val="00CD5607"/>
    <w:rsid w:val="00CD5B44"/>
    <w:rsid w:val="00CD5D6F"/>
    <w:rsid w:val="00CD5DB1"/>
    <w:rsid w:val="00CD7749"/>
    <w:rsid w:val="00CD7BAF"/>
    <w:rsid w:val="00CE1ECA"/>
    <w:rsid w:val="00CE2519"/>
    <w:rsid w:val="00CE42B1"/>
    <w:rsid w:val="00CE436D"/>
    <w:rsid w:val="00CE6113"/>
    <w:rsid w:val="00CE6227"/>
    <w:rsid w:val="00CE7B65"/>
    <w:rsid w:val="00CF1587"/>
    <w:rsid w:val="00CF3186"/>
    <w:rsid w:val="00CF3F9B"/>
    <w:rsid w:val="00CF47C4"/>
    <w:rsid w:val="00CF4C01"/>
    <w:rsid w:val="00CF4EF1"/>
    <w:rsid w:val="00CF523D"/>
    <w:rsid w:val="00CF5FE6"/>
    <w:rsid w:val="00CF617D"/>
    <w:rsid w:val="00CF62AB"/>
    <w:rsid w:val="00CF7ABF"/>
    <w:rsid w:val="00D01BD7"/>
    <w:rsid w:val="00D023E5"/>
    <w:rsid w:val="00D02E39"/>
    <w:rsid w:val="00D03C76"/>
    <w:rsid w:val="00D03D1E"/>
    <w:rsid w:val="00D04318"/>
    <w:rsid w:val="00D045A1"/>
    <w:rsid w:val="00D04F69"/>
    <w:rsid w:val="00D05D0D"/>
    <w:rsid w:val="00D05EC6"/>
    <w:rsid w:val="00D06A4E"/>
    <w:rsid w:val="00D06BC5"/>
    <w:rsid w:val="00D06E85"/>
    <w:rsid w:val="00D06E9C"/>
    <w:rsid w:val="00D07617"/>
    <w:rsid w:val="00D07FF4"/>
    <w:rsid w:val="00D10512"/>
    <w:rsid w:val="00D106E1"/>
    <w:rsid w:val="00D1072F"/>
    <w:rsid w:val="00D11286"/>
    <w:rsid w:val="00D114F0"/>
    <w:rsid w:val="00D12A80"/>
    <w:rsid w:val="00D12F81"/>
    <w:rsid w:val="00D13068"/>
    <w:rsid w:val="00D15C10"/>
    <w:rsid w:val="00D16146"/>
    <w:rsid w:val="00D16BE2"/>
    <w:rsid w:val="00D16E69"/>
    <w:rsid w:val="00D17DC0"/>
    <w:rsid w:val="00D21A2F"/>
    <w:rsid w:val="00D2237A"/>
    <w:rsid w:val="00D2275A"/>
    <w:rsid w:val="00D231ED"/>
    <w:rsid w:val="00D2465C"/>
    <w:rsid w:val="00D24795"/>
    <w:rsid w:val="00D24D30"/>
    <w:rsid w:val="00D2507A"/>
    <w:rsid w:val="00D2581E"/>
    <w:rsid w:val="00D258CA"/>
    <w:rsid w:val="00D261B7"/>
    <w:rsid w:val="00D27494"/>
    <w:rsid w:val="00D305CC"/>
    <w:rsid w:val="00D30B76"/>
    <w:rsid w:val="00D30DBB"/>
    <w:rsid w:val="00D30F2B"/>
    <w:rsid w:val="00D31716"/>
    <w:rsid w:val="00D31BFF"/>
    <w:rsid w:val="00D325B6"/>
    <w:rsid w:val="00D331AF"/>
    <w:rsid w:val="00D350F8"/>
    <w:rsid w:val="00D354EE"/>
    <w:rsid w:val="00D35680"/>
    <w:rsid w:val="00D36899"/>
    <w:rsid w:val="00D36E0D"/>
    <w:rsid w:val="00D371A5"/>
    <w:rsid w:val="00D37650"/>
    <w:rsid w:val="00D4086A"/>
    <w:rsid w:val="00D40B13"/>
    <w:rsid w:val="00D41088"/>
    <w:rsid w:val="00D4132A"/>
    <w:rsid w:val="00D41380"/>
    <w:rsid w:val="00D414EF"/>
    <w:rsid w:val="00D422E5"/>
    <w:rsid w:val="00D42490"/>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CEF"/>
    <w:rsid w:val="00D64D6E"/>
    <w:rsid w:val="00D66A7A"/>
    <w:rsid w:val="00D7155E"/>
    <w:rsid w:val="00D72321"/>
    <w:rsid w:val="00D73F03"/>
    <w:rsid w:val="00D745EF"/>
    <w:rsid w:val="00D745F5"/>
    <w:rsid w:val="00D7467F"/>
    <w:rsid w:val="00D754A6"/>
    <w:rsid w:val="00D7585B"/>
    <w:rsid w:val="00D75D71"/>
    <w:rsid w:val="00D76211"/>
    <w:rsid w:val="00D772A6"/>
    <w:rsid w:val="00D773EA"/>
    <w:rsid w:val="00D77626"/>
    <w:rsid w:val="00D808EA"/>
    <w:rsid w:val="00D8277C"/>
    <w:rsid w:val="00D82FC2"/>
    <w:rsid w:val="00D8309D"/>
    <w:rsid w:val="00D848C9"/>
    <w:rsid w:val="00D86063"/>
    <w:rsid w:val="00D86CAE"/>
    <w:rsid w:val="00D87629"/>
    <w:rsid w:val="00D903C9"/>
    <w:rsid w:val="00D907C1"/>
    <w:rsid w:val="00D92135"/>
    <w:rsid w:val="00D93C70"/>
    <w:rsid w:val="00D93E46"/>
    <w:rsid w:val="00D9471C"/>
    <w:rsid w:val="00D948A1"/>
    <w:rsid w:val="00D95D01"/>
    <w:rsid w:val="00D95DD6"/>
    <w:rsid w:val="00D96207"/>
    <w:rsid w:val="00D9633C"/>
    <w:rsid w:val="00D96620"/>
    <w:rsid w:val="00D96ECD"/>
    <w:rsid w:val="00D97002"/>
    <w:rsid w:val="00DA0058"/>
    <w:rsid w:val="00DA0639"/>
    <w:rsid w:val="00DA0A3D"/>
    <w:rsid w:val="00DA117B"/>
    <w:rsid w:val="00DA1572"/>
    <w:rsid w:val="00DA2687"/>
    <w:rsid w:val="00DA284F"/>
    <w:rsid w:val="00DA2A30"/>
    <w:rsid w:val="00DA37E4"/>
    <w:rsid w:val="00DA3DA3"/>
    <w:rsid w:val="00DA403A"/>
    <w:rsid w:val="00DA473D"/>
    <w:rsid w:val="00DA5A08"/>
    <w:rsid w:val="00DA5A1B"/>
    <w:rsid w:val="00DA5A7D"/>
    <w:rsid w:val="00DA5BAE"/>
    <w:rsid w:val="00DA5E47"/>
    <w:rsid w:val="00DA6460"/>
    <w:rsid w:val="00DA692E"/>
    <w:rsid w:val="00DA6AF9"/>
    <w:rsid w:val="00DA6B68"/>
    <w:rsid w:val="00DA7C2B"/>
    <w:rsid w:val="00DB00C8"/>
    <w:rsid w:val="00DB053A"/>
    <w:rsid w:val="00DB06A7"/>
    <w:rsid w:val="00DB0DEC"/>
    <w:rsid w:val="00DB19DC"/>
    <w:rsid w:val="00DB2194"/>
    <w:rsid w:val="00DB24C9"/>
    <w:rsid w:val="00DB2712"/>
    <w:rsid w:val="00DB472E"/>
    <w:rsid w:val="00DB56E8"/>
    <w:rsid w:val="00DB5C70"/>
    <w:rsid w:val="00DB68D1"/>
    <w:rsid w:val="00DB7C93"/>
    <w:rsid w:val="00DC02FC"/>
    <w:rsid w:val="00DC0A4D"/>
    <w:rsid w:val="00DC0C77"/>
    <w:rsid w:val="00DC14C4"/>
    <w:rsid w:val="00DC1875"/>
    <w:rsid w:val="00DC2D23"/>
    <w:rsid w:val="00DC30B0"/>
    <w:rsid w:val="00DC352B"/>
    <w:rsid w:val="00DC3C36"/>
    <w:rsid w:val="00DC3F50"/>
    <w:rsid w:val="00DC414E"/>
    <w:rsid w:val="00DC41CC"/>
    <w:rsid w:val="00DC4486"/>
    <w:rsid w:val="00DC520E"/>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FBC"/>
    <w:rsid w:val="00DD34B1"/>
    <w:rsid w:val="00DD351B"/>
    <w:rsid w:val="00DD38C1"/>
    <w:rsid w:val="00DD3E3E"/>
    <w:rsid w:val="00DD42DB"/>
    <w:rsid w:val="00DD47E7"/>
    <w:rsid w:val="00DD4FA1"/>
    <w:rsid w:val="00DD5354"/>
    <w:rsid w:val="00DD5B05"/>
    <w:rsid w:val="00DD69A8"/>
    <w:rsid w:val="00DD6D86"/>
    <w:rsid w:val="00DE0E2F"/>
    <w:rsid w:val="00DE0F26"/>
    <w:rsid w:val="00DE0F75"/>
    <w:rsid w:val="00DE0F98"/>
    <w:rsid w:val="00DE157F"/>
    <w:rsid w:val="00DE1E46"/>
    <w:rsid w:val="00DE1EE0"/>
    <w:rsid w:val="00DE3D3B"/>
    <w:rsid w:val="00DE4E91"/>
    <w:rsid w:val="00DE52AD"/>
    <w:rsid w:val="00DE554A"/>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B4"/>
    <w:rsid w:val="00E03203"/>
    <w:rsid w:val="00E03D54"/>
    <w:rsid w:val="00E03FD3"/>
    <w:rsid w:val="00E05C1F"/>
    <w:rsid w:val="00E06793"/>
    <w:rsid w:val="00E06B85"/>
    <w:rsid w:val="00E06F96"/>
    <w:rsid w:val="00E0741F"/>
    <w:rsid w:val="00E07A7D"/>
    <w:rsid w:val="00E07AA8"/>
    <w:rsid w:val="00E07FF9"/>
    <w:rsid w:val="00E1046D"/>
    <w:rsid w:val="00E121AB"/>
    <w:rsid w:val="00E12581"/>
    <w:rsid w:val="00E128D2"/>
    <w:rsid w:val="00E1294D"/>
    <w:rsid w:val="00E133E5"/>
    <w:rsid w:val="00E13EE3"/>
    <w:rsid w:val="00E14464"/>
    <w:rsid w:val="00E14ACC"/>
    <w:rsid w:val="00E15CB2"/>
    <w:rsid w:val="00E166FC"/>
    <w:rsid w:val="00E167E6"/>
    <w:rsid w:val="00E168E2"/>
    <w:rsid w:val="00E1704B"/>
    <w:rsid w:val="00E173F2"/>
    <w:rsid w:val="00E20473"/>
    <w:rsid w:val="00E204A7"/>
    <w:rsid w:val="00E211A0"/>
    <w:rsid w:val="00E22F9A"/>
    <w:rsid w:val="00E236A3"/>
    <w:rsid w:val="00E23802"/>
    <w:rsid w:val="00E23D27"/>
    <w:rsid w:val="00E2490C"/>
    <w:rsid w:val="00E249C9"/>
    <w:rsid w:val="00E24B84"/>
    <w:rsid w:val="00E24B85"/>
    <w:rsid w:val="00E2513C"/>
    <w:rsid w:val="00E25370"/>
    <w:rsid w:val="00E2552C"/>
    <w:rsid w:val="00E25AEB"/>
    <w:rsid w:val="00E25BBF"/>
    <w:rsid w:val="00E26F90"/>
    <w:rsid w:val="00E27479"/>
    <w:rsid w:val="00E277D1"/>
    <w:rsid w:val="00E3076B"/>
    <w:rsid w:val="00E30A9F"/>
    <w:rsid w:val="00E30B9C"/>
    <w:rsid w:val="00E31168"/>
    <w:rsid w:val="00E3153D"/>
    <w:rsid w:val="00E32594"/>
    <w:rsid w:val="00E325CB"/>
    <w:rsid w:val="00E3276C"/>
    <w:rsid w:val="00E32A33"/>
    <w:rsid w:val="00E32B36"/>
    <w:rsid w:val="00E3319C"/>
    <w:rsid w:val="00E331E5"/>
    <w:rsid w:val="00E33B0D"/>
    <w:rsid w:val="00E33B81"/>
    <w:rsid w:val="00E36B05"/>
    <w:rsid w:val="00E36E35"/>
    <w:rsid w:val="00E3758C"/>
    <w:rsid w:val="00E37856"/>
    <w:rsid w:val="00E37BB4"/>
    <w:rsid w:val="00E4002E"/>
    <w:rsid w:val="00E407A4"/>
    <w:rsid w:val="00E40C81"/>
    <w:rsid w:val="00E41257"/>
    <w:rsid w:val="00E41677"/>
    <w:rsid w:val="00E44598"/>
    <w:rsid w:val="00E4501B"/>
    <w:rsid w:val="00E4632B"/>
    <w:rsid w:val="00E466AD"/>
    <w:rsid w:val="00E4709E"/>
    <w:rsid w:val="00E4770A"/>
    <w:rsid w:val="00E47825"/>
    <w:rsid w:val="00E478AC"/>
    <w:rsid w:val="00E50B98"/>
    <w:rsid w:val="00E511E3"/>
    <w:rsid w:val="00E51682"/>
    <w:rsid w:val="00E52B4F"/>
    <w:rsid w:val="00E52FA6"/>
    <w:rsid w:val="00E53813"/>
    <w:rsid w:val="00E543B4"/>
    <w:rsid w:val="00E5573D"/>
    <w:rsid w:val="00E5602D"/>
    <w:rsid w:val="00E60732"/>
    <w:rsid w:val="00E60F05"/>
    <w:rsid w:val="00E6274F"/>
    <w:rsid w:val="00E62A4F"/>
    <w:rsid w:val="00E63A4A"/>
    <w:rsid w:val="00E63A57"/>
    <w:rsid w:val="00E63FFE"/>
    <w:rsid w:val="00E64190"/>
    <w:rsid w:val="00E65131"/>
    <w:rsid w:val="00E65669"/>
    <w:rsid w:val="00E66AA2"/>
    <w:rsid w:val="00E67711"/>
    <w:rsid w:val="00E70957"/>
    <w:rsid w:val="00E71B06"/>
    <w:rsid w:val="00E71E11"/>
    <w:rsid w:val="00E72A97"/>
    <w:rsid w:val="00E72C5B"/>
    <w:rsid w:val="00E732D0"/>
    <w:rsid w:val="00E73D46"/>
    <w:rsid w:val="00E74036"/>
    <w:rsid w:val="00E75582"/>
    <w:rsid w:val="00E7629B"/>
    <w:rsid w:val="00E76384"/>
    <w:rsid w:val="00E764C8"/>
    <w:rsid w:val="00E76681"/>
    <w:rsid w:val="00E775AF"/>
    <w:rsid w:val="00E7771A"/>
    <w:rsid w:val="00E77C2C"/>
    <w:rsid w:val="00E80997"/>
    <w:rsid w:val="00E80C25"/>
    <w:rsid w:val="00E80EF3"/>
    <w:rsid w:val="00E823D9"/>
    <w:rsid w:val="00E82634"/>
    <w:rsid w:val="00E82D21"/>
    <w:rsid w:val="00E83593"/>
    <w:rsid w:val="00E83BC9"/>
    <w:rsid w:val="00E83CF8"/>
    <w:rsid w:val="00E83E46"/>
    <w:rsid w:val="00E852E5"/>
    <w:rsid w:val="00E8653B"/>
    <w:rsid w:val="00E86980"/>
    <w:rsid w:val="00E87D48"/>
    <w:rsid w:val="00E9036B"/>
    <w:rsid w:val="00E92120"/>
    <w:rsid w:val="00E92656"/>
    <w:rsid w:val="00E929CE"/>
    <w:rsid w:val="00E92E11"/>
    <w:rsid w:val="00E93564"/>
    <w:rsid w:val="00E935AC"/>
    <w:rsid w:val="00E93BFB"/>
    <w:rsid w:val="00E94D8F"/>
    <w:rsid w:val="00E95599"/>
    <w:rsid w:val="00E95828"/>
    <w:rsid w:val="00E97393"/>
    <w:rsid w:val="00EA0192"/>
    <w:rsid w:val="00EA1021"/>
    <w:rsid w:val="00EA1388"/>
    <w:rsid w:val="00EA31CE"/>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206"/>
    <w:rsid w:val="00EB26C0"/>
    <w:rsid w:val="00EB2954"/>
    <w:rsid w:val="00EB2F04"/>
    <w:rsid w:val="00EB3606"/>
    <w:rsid w:val="00EB362C"/>
    <w:rsid w:val="00EB4182"/>
    <w:rsid w:val="00EB46FD"/>
    <w:rsid w:val="00EB61CD"/>
    <w:rsid w:val="00EB720E"/>
    <w:rsid w:val="00EB7F92"/>
    <w:rsid w:val="00EC1060"/>
    <w:rsid w:val="00EC10B4"/>
    <w:rsid w:val="00EC1419"/>
    <w:rsid w:val="00EC15E5"/>
    <w:rsid w:val="00EC26AF"/>
    <w:rsid w:val="00EC2D9B"/>
    <w:rsid w:val="00EC3CF4"/>
    <w:rsid w:val="00EC44C4"/>
    <w:rsid w:val="00EC55D2"/>
    <w:rsid w:val="00EC57C4"/>
    <w:rsid w:val="00EC6A8E"/>
    <w:rsid w:val="00EC6E08"/>
    <w:rsid w:val="00EC7966"/>
    <w:rsid w:val="00EC7AEB"/>
    <w:rsid w:val="00EC7C76"/>
    <w:rsid w:val="00ED047F"/>
    <w:rsid w:val="00ED0795"/>
    <w:rsid w:val="00ED0CF0"/>
    <w:rsid w:val="00ED0F2C"/>
    <w:rsid w:val="00ED1364"/>
    <w:rsid w:val="00ED356A"/>
    <w:rsid w:val="00ED3686"/>
    <w:rsid w:val="00ED42C8"/>
    <w:rsid w:val="00ED5063"/>
    <w:rsid w:val="00ED571A"/>
    <w:rsid w:val="00ED60A5"/>
    <w:rsid w:val="00ED724E"/>
    <w:rsid w:val="00EE03CE"/>
    <w:rsid w:val="00EE20B1"/>
    <w:rsid w:val="00EE2D22"/>
    <w:rsid w:val="00EE3124"/>
    <w:rsid w:val="00EE314E"/>
    <w:rsid w:val="00EE32BE"/>
    <w:rsid w:val="00EE3EF7"/>
    <w:rsid w:val="00EE5BAF"/>
    <w:rsid w:val="00EE6BDB"/>
    <w:rsid w:val="00EE772C"/>
    <w:rsid w:val="00EF0D50"/>
    <w:rsid w:val="00EF2999"/>
    <w:rsid w:val="00EF318E"/>
    <w:rsid w:val="00EF31B5"/>
    <w:rsid w:val="00EF4058"/>
    <w:rsid w:val="00EF4421"/>
    <w:rsid w:val="00EF4662"/>
    <w:rsid w:val="00EF50FF"/>
    <w:rsid w:val="00EF52F2"/>
    <w:rsid w:val="00EF5DC8"/>
    <w:rsid w:val="00EF6EEA"/>
    <w:rsid w:val="00EF7FC5"/>
    <w:rsid w:val="00F003B2"/>
    <w:rsid w:val="00F0318F"/>
    <w:rsid w:val="00F0576E"/>
    <w:rsid w:val="00F06177"/>
    <w:rsid w:val="00F07F17"/>
    <w:rsid w:val="00F10B8E"/>
    <w:rsid w:val="00F10DF9"/>
    <w:rsid w:val="00F12EE8"/>
    <w:rsid w:val="00F136DC"/>
    <w:rsid w:val="00F16B09"/>
    <w:rsid w:val="00F174CF"/>
    <w:rsid w:val="00F178DD"/>
    <w:rsid w:val="00F17ED3"/>
    <w:rsid w:val="00F20371"/>
    <w:rsid w:val="00F2052F"/>
    <w:rsid w:val="00F2064A"/>
    <w:rsid w:val="00F227FB"/>
    <w:rsid w:val="00F23C2D"/>
    <w:rsid w:val="00F23DC3"/>
    <w:rsid w:val="00F240C1"/>
    <w:rsid w:val="00F25196"/>
    <w:rsid w:val="00F26972"/>
    <w:rsid w:val="00F26A28"/>
    <w:rsid w:val="00F26AC5"/>
    <w:rsid w:val="00F27FB2"/>
    <w:rsid w:val="00F3057D"/>
    <w:rsid w:val="00F30AF9"/>
    <w:rsid w:val="00F30F26"/>
    <w:rsid w:val="00F322DA"/>
    <w:rsid w:val="00F336A0"/>
    <w:rsid w:val="00F33729"/>
    <w:rsid w:val="00F339DC"/>
    <w:rsid w:val="00F341C3"/>
    <w:rsid w:val="00F356E6"/>
    <w:rsid w:val="00F36240"/>
    <w:rsid w:val="00F37039"/>
    <w:rsid w:val="00F3731B"/>
    <w:rsid w:val="00F40139"/>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BD4"/>
    <w:rsid w:val="00F7110F"/>
    <w:rsid w:val="00F712F3"/>
    <w:rsid w:val="00F719AA"/>
    <w:rsid w:val="00F71C0A"/>
    <w:rsid w:val="00F71F47"/>
    <w:rsid w:val="00F73107"/>
    <w:rsid w:val="00F73ECB"/>
    <w:rsid w:val="00F745BD"/>
    <w:rsid w:val="00F746B0"/>
    <w:rsid w:val="00F748D3"/>
    <w:rsid w:val="00F74B8A"/>
    <w:rsid w:val="00F74D0B"/>
    <w:rsid w:val="00F75085"/>
    <w:rsid w:val="00F751BC"/>
    <w:rsid w:val="00F776A1"/>
    <w:rsid w:val="00F77956"/>
    <w:rsid w:val="00F81BAF"/>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D28"/>
    <w:rsid w:val="00F9723E"/>
    <w:rsid w:val="00F97531"/>
    <w:rsid w:val="00F97900"/>
    <w:rsid w:val="00FA01BE"/>
    <w:rsid w:val="00FA0F6D"/>
    <w:rsid w:val="00FA15D0"/>
    <w:rsid w:val="00FA1830"/>
    <w:rsid w:val="00FA2279"/>
    <w:rsid w:val="00FA40DE"/>
    <w:rsid w:val="00FA6A8A"/>
    <w:rsid w:val="00FB028A"/>
    <w:rsid w:val="00FB0700"/>
    <w:rsid w:val="00FB1D4A"/>
    <w:rsid w:val="00FB2911"/>
    <w:rsid w:val="00FB2A98"/>
    <w:rsid w:val="00FB38DB"/>
    <w:rsid w:val="00FB3E36"/>
    <w:rsid w:val="00FB4CC1"/>
    <w:rsid w:val="00FB577A"/>
    <w:rsid w:val="00FB58B7"/>
    <w:rsid w:val="00FB5D90"/>
    <w:rsid w:val="00FB7DB8"/>
    <w:rsid w:val="00FC0596"/>
    <w:rsid w:val="00FC05F5"/>
    <w:rsid w:val="00FC1BF9"/>
    <w:rsid w:val="00FC2375"/>
    <w:rsid w:val="00FC258A"/>
    <w:rsid w:val="00FC26E1"/>
    <w:rsid w:val="00FC3379"/>
    <w:rsid w:val="00FC3B98"/>
    <w:rsid w:val="00FC3BEE"/>
    <w:rsid w:val="00FC4603"/>
    <w:rsid w:val="00FC4D26"/>
    <w:rsid w:val="00FC51EE"/>
    <w:rsid w:val="00FC5A70"/>
    <w:rsid w:val="00FC5B44"/>
    <w:rsid w:val="00FC6101"/>
    <w:rsid w:val="00FC61E6"/>
    <w:rsid w:val="00FC64D3"/>
    <w:rsid w:val="00FC6E29"/>
    <w:rsid w:val="00FD00AF"/>
    <w:rsid w:val="00FD068A"/>
    <w:rsid w:val="00FD198C"/>
    <w:rsid w:val="00FD3379"/>
    <w:rsid w:val="00FD3957"/>
    <w:rsid w:val="00FD3CEF"/>
    <w:rsid w:val="00FD6601"/>
    <w:rsid w:val="00FD677A"/>
    <w:rsid w:val="00FD706D"/>
    <w:rsid w:val="00FD7918"/>
    <w:rsid w:val="00FE219F"/>
    <w:rsid w:val="00FE2591"/>
    <w:rsid w:val="00FE2ACD"/>
    <w:rsid w:val="00FE3919"/>
    <w:rsid w:val="00FE39DC"/>
    <w:rsid w:val="00FE481D"/>
    <w:rsid w:val="00FE56EB"/>
    <w:rsid w:val="00FE73AD"/>
    <w:rsid w:val="00FE7FD5"/>
    <w:rsid w:val="00FF07C9"/>
    <w:rsid w:val="00FF1B12"/>
    <w:rsid w:val="00FF2216"/>
    <w:rsid w:val="00FF2978"/>
    <w:rsid w:val="00FF2A8C"/>
    <w:rsid w:val="00FF3A0F"/>
    <w:rsid w:val="00FF3BEA"/>
    <w:rsid w:val="00FF4201"/>
    <w:rsid w:val="00FF444E"/>
    <w:rsid w:val="00FF458E"/>
    <w:rsid w:val="00FF49D2"/>
    <w:rsid w:val="00FF4B75"/>
    <w:rsid w:val="00FF608E"/>
    <w:rsid w:val="00FF6294"/>
    <w:rsid w:val="00FF6BC2"/>
    <w:rsid w:val="00FF7681"/>
    <w:rsid w:val="00FF7CC8"/>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797727548">
      <w:bodyDiv w:val="1"/>
      <w:marLeft w:val="0"/>
      <w:marRight w:val="0"/>
      <w:marTop w:val="0"/>
      <w:marBottom w:val="0"/>
      <w:divBdr>
        <w:top w:val="none" w:sz="0" w:space="0" w:color="auto"/>
        <w:left w:val="none" w:sz="0" w:space="0" w:color="auto"/>
        <w:bottom w:val="none" w:sz="0" w:space="0" w:color="auto"/>
        <w:right w:val="none" w:sz="0" w:space="0" w:color="auto"/>
      </w:divBdr>
    </w:div>
    <w:div w:id="799802358">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03955588">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0080671">
      <w:bodyDiv w:val="1"/>
      <w:marLeft w:val="0"/>
      <w:marRight w:val="0"/>
      <w:marTop w:val="0"/>
      <w:marBottom w:val="0"/>
      <w:divBdr>
        <w:top w:val="none" w:sz="0" w:space="0" w:color="auto"/>
        <w:left w:val="none" w:sz="0" w:space="0" w:color="auto"/>
        <w:bottom w:val="none" w:sz="0" w:space="0" w:color="auto"/>
        <w:right w:val="none" w:sz="0" w:space="0" w:color="auto"/>
      </w:divBdr>
    </w:div>
    <w:div w:id="1173763723">
      <w:bodyDiv w:val="1"/>
      <w:marLeft w:val="0"/>
      <w:marRight w:val="0"/>
      <w:marTop w:val="0"/>
      <w:marBottom w:val="0"/>
      <w:divBdr>
        <w:top w:val="none" w:sz="0" w:space="0" w:color="auto"/>
        <w:left w:val="none" w:sz="0" w:space="0" w:color="auto"/>
        <w:bottom w:val="none" w:sz="0" w:space="0" w:color="auto"/>
        <w:right w:val="none" w:sz="0" w:space="0" w:color="auto"/>
      </w:divBdr>
    </w:div>
    <w:div w:id="1178928114">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28943614">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86626672">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02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8F05836CE45178CD99568E24D98CEDABC93281E3558619D8753FD242C02219B06210A075AC209D9B516B12BCDD0CAC44A8F35A3569E54AH4Z5O" TargetMode="External"/><Relationship Id="rId18" Type="http://schemas.openxmlformats.org/officeDocument/2006/relationships/hyperlink" Target="consultantplus://offline/ref=308F05836CE45178CD99568E24D98CEDABC93281E3558619D8753FD242C02219B06210A075AC21999C516B12BCDD0CAC44A8F35A3569E54AH4Z5O" TargetMode="External"/><Relationship Id="rId26" Type="http://schemas.openxmlformats.org/officeDocument/2006/relationships/hyperlink" Target="consultantplus://offline/ref=BFE1B12D1B97AAE6B08D5F73E878F690CAB3DD8A7E1E319A7EF618BE3C68344ED7F0DE9AEE7A50AD8C81E905C01D9C1268F2F3057011hC4AJ" TargetMode="External"/><Relationship Id="rId39" Type="http://schemas.openxmlformats.org/officeDocument/2006/relationships/hyperlink" Target="consultantplus://offline/ref=308F05836CE45178CD99568E24D98CEDABC93281E3558619D8753FD242C02219B06210A075AC21999C516B12BCDD0CAC44A8F35A3569E54AH4Z5O" TargetMode="External"/><Relationship Id="rId3" Type="http://schemas.openxmlformats.org/officeDocument/2006/relationships/styles" Target="styles.xml"/><Relationship Id="rId21" Type="http://schemas.openxmlformats.org/officeDocument/2006/relationships/hyperlink" Target="consultantplus://offline/ref=308F05836CE45178CD99568E24D98CEDABC93281E3558619D8753FD242C02219B06210A075AC279F93516B12BCDD0CAC44A8F35A3569E54AH4Z5O" TargetMode="External"/><Relationship Id="rId34" Type="http://schemas.openxmlformats.org/officeDocument/2006/relationships/hyperlink" Target="consultantplus://offline/ref=FF46DAD8A9122C04FB06D58D94CBC48C8305BF945CDFD01C202E1AC0FDCE08EBD29D9E1659E892F9EEBF71E0982572920CEA4F68287F51cFI" TargetMode="External"/><Relationship Id="rId42" Type="http://schemas.openxmlformats.org/officeDocument/2006/relationships/hyperlink" Target="consultantplus://offline/ref=308F05836CE45178CD99568E24D98CEDABC93281E3558619D8753FD242C02219B06210A075AC279F93516B12BCDD0CAC44A8F35A3569E54AH4Z5O" TargetMode="External"/><Relationship Id="rId7" Type="http://schemas.openxmlformats.org/officeDocument/2006/relationships/footnotes" Target="footnotes.xml"/><Relationship Id="rId12" Type="http://schemas.openxmlformats.org/officeDocument/2006/relationships/hyperlink" Target="consultantplus://offline/ref=4C0E829DD077BDDF78B99C242AEEFF2878D6AF857B088C438AAF38CE53845FF22BE93E7A9FA483B9EF53A4DBA80B2C974F8BE61CBF00D707aCJ1G" TargetMode="External"/><Relationship Id="rId17" Type="http://schemas.openxmlformats.org/officeDocument/2006/relationships/hyperlink" Target="consultantplus://offline/ref=13478CD36DE3A7174AB32A6E0C0C221E347E50096F97039E1DE8E4A49E083CAC481934084B3FB5548E408EFB09C190FBA2C413B80BBF2AE7ZBi9N" TargetMode="External"/><Relationship Id="rId25" Type="http://schemas.openxmlformats.org/officeDocument/2006/relationships/hyperlink" Target="consultantplus://offline/ref=0F84ABA2609031CC2EC233300CF670335CAA317254AA34EAAD8D0FF8F039A2A481773DC14A863770EF37418A15F598F78CFFEED19AF96E5CW8K8I" TargetMode="External"/><Relationship Id="rId33" Type="http://schemas.openxmlformats.org/officeDocument/2006/relationships/hyperlink" Target="consultantplus://offline/ref=D7EB674C836C25F02CF2F25D4471823B7E71C69777135BD4D748F9DEC6BB76DB7CB32A930CC6993C6264625B4E42F2963F50D75ACBBA16C2YCd8I" TargetMode="External"/><Relationship Id="rId38" Type="http://schemas.openxmlformats.org/officeDocument/2006/relationships/hyperlink" Target="consultantplus://offline/ref=4C0E829DD077BDDF78B99C242AEEFF2878D6AF857B088C438AAF38CE53845FF22BE93E7A9FA483B9EF53A4DBA80B2C974F8BE61CBF00D707aCJ1G" TargetMode="External"/><Relationship Id="rId2" Type="http://schemas.openxmlformats.org/officeDocument/2006/relationships/numbering" Target="numbering.xml"/><Relationship Id="rId16" Type="http://schemas.openxmlformats.org/officeDocument/2006/relationships/hyperlink" Target="consultantplus://offline/ref=308F05836CE45178CD99568E24D98CEDABC93281E3558619D8753FD242C02219B06210A075AC269B93516B12BCDD0CAC44A8F35A3569E54AH4Z5O" TargetMode="External"/><Relationship Id="rId20" Type="http://schemas.openxmlformats.org/officeDocument/2006/relationships/hyperlink" Target="consultantplus://offline/ref=308F05836CE45178CD99568E24D98CEDABC93281E3558619D8753FD242C02219B06210A27DA92D95CE0B7B16F58802B247B2ED5C2B6AHEZCO" TargetMode="External"/><Relationship Id="rId29" Type="http://schemas.openxmlformats.org/officeDocument/2006/relationships/hyperlink" Target="consultantplus://offline/ref=7FE75B46209A77FC926EDE69E0A8FD179FF163086E247BA5F0170C6F0EA1DC281A092CA02F39CDF5C0CDE43E3D345027324831436D0Bw1U2M" TargetMode="External"/><Relationship Id="rId41" Type="http://schemas.openxmlformats.org/officeDocument/2006/relationships/hyperlink" Target="consultantplus://offline/ref=308F05836CE45178CD99568E24D98CEDABC93281E3558619D8753FD242C02219B06210A27DA92D95CE0B7B16F58802B247B2ED5C2B6AHEZ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38152B78F19141CA21DACD4207C9F905E53133295A13E9F745E81FFC466D2A3FE37A481F2A256594713FACFC95A8C2522049933FAEEEC1G0H4G" TargetMode="External"/><Relationship Id="rId24" Type="http://schemas.openxmlformats.org/officeDocument/2006/relationships/hyperlink" Target="consultantplus://offline/ref=0F84ABA2609031CC2EC233300CF670335CAA317254AA34EAAD8D0FF8F039A2A481773DC44A84327EB86D518E5CA19CE885E2F0D084FAW6K7I" TargetMode="External"/><Relationship Id="rId32" Type="http://schemas.openxmlformats.org/officeDocument/2006/relationships/hyperlink" Target="consultantplus://offline/ref=630D4C1B0912281D47DACE3E8B1C2CB44A7B99096051443000B00026B387CF7285CE22E75FEB5FFF9AD99AC89EF77BC53BFBCAC7378AE703iAE1J" TargetMode="External"/><Relationship Id="rId37" Type="http://schemas.openxmlformats.org/officeDocument/2006/relationships/hyperlink" Target="consultantplus://offline/ref=FF46DAD8A9122C04FB06D58D94CBC48C8305BF945CDFD01C202E1AC0FDCE08EBD29D9E1659E892F9EEBF71E0982572920CEA4F68287F51cFI" TargetMode="External"/><Relationship Id="rId40" Type="http://schemas.openxmlformats.org/officeDocument/2006/relationships/hyperlink" Target="consultantplus://offline/ref=308F05836CE45178CD99568E24D98CEDABC93281E3558619D8753FD242C02219B06210A075AC279E9A516B12BCDD0CAC44A8F35A3569E54AH4Z5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08F05836CE45178CD99568E24D98CEDABC93281E3558619D8753FD242C02219B06210A075AC2D9693516B12BCDD0CAC44A8F35A3569E54AH4Z5O" TargetMode="External"/><Relationship Id="rId23" Type="http://schemas.openxmlformats.org/officeDocument/2006/relationships/hyperlink" Target="consultantplus://offline/ref=630D4C1B0912281D47DACE3E8B1C2CB44A7B99096051443000B00026B387CF7285CE22E75FEA55F095D99AC89EF77BC53BFBCAC7378AE703iAE1J" TargetMode="External"/><Relationship Id="rId28" Type="http://schemas.openxmlformats.org/officeDocument/2006/relationships/hyperlink" Target="consultantplus://offline/ref=311173F2572426861558D24D60EC30F0D5F0AA80F87651A597B036931405CDFD35AFA69C3529DDE649CA8247B7FB3EF64AF89B0BD47524A26422L" TargetMode="External"/><Relationship Id="rId36" Type="http://schemas.openxmlformats.org/officeDocument/2006/relationships/hyperlink" Target="consultantplus://offline/ref=BFE1B12D1B97AAE6B08D5F73E878F690CAB3DD8A7E1E319A7EF618BE3C68344ED7F0DE9AEE7A50AD8C81E905C01D9C1268F2F3057011hC4AJ" TargetMode="External"/><Relationship Id="rId10" Type="http://schemas.openxmlformats.org/officeDocument/2006/relationships/hyperlink" Target="consultantplus://offline/ref=9638152B78F19141CA21DACD4207C9F905E43532245513E9F745E81FFC466D2A3FE37A481F2A256596713FACFC95A8C2522049933FAEEEC1G0H4G" TargetMode="External"/><Relationship Id="rId19" Type="http://schemas.openxmlformats.org/officeDocument/2006/relationships/hyperlink" Target="consultantplus://offline/ref=308F05836CE45178CD99568E24D98CEDABC93281E3558619D8753FD242C02219B06210A075AC279E9A516B12BCDD0CAC44A8F35A3569E54AH4Z5O" TargetMode="External"/><Relationship Id="rId31" Type="http://schemas.openxmlformats.org/officeDocument/2006/relationships/hyperlink" Target="consultantplus://offline/ref=8628596B47EC9494F768A147FF07AEFC2943C6B18ECAB61A18C42278B37A4D16FF865C5634B2C029A181D3EC293AA297CCDF09F307DECEr0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08F05836CE45178CD99568E24D98CEDABC93281E3558619D8753FD242C02219B06210A075AC2D9F9D516B12BCDD0CAC44A8F35A3569E54AH4Z5O" TargetMode="External"/><Relationship Id="rId22" Type="http://schemas.openxmlformats.org/officeDocument/2006/relationships/hyperlink" Target="consultantplus://offline/ref=308F05836CE45178CD99568E24D98CEDABC93281E3558619D8753FD242C02219B06210A075AC229A99516B12BCDD0CAC44A8F35A3569E54AH4Z5O" TargetMode="External"/><Relationship Id="rId27" Type="http://schemas.openxmlformats.org/officeDocument/2006/relationships/hyperlink" Target="consultantplus://offline/ref=BFE1B12D1B97AAE6B08D5F73E878F690CAB3DD8A7E1E319A7EF618BE3C68344ED7F0DE9AEE7A50AD8C81E905C01D9C1268F2F3057011hC4AJ" TargetMode="External"/><Relationship Id="rId30" Type="http://schemas.openxmlformats.org/officeDocument/2006/relationships/hyperlink" Target="consultantplus://offline/ref=8628596B47EC9494F768A147FF07AEFC2943C6B18ECAB61A18C42278B37A4D16FF865C5634B2C029A181D3EC293AA297CCDF09F307DECEr0M" TargetMode="External"/><Relationship Id="rId35" Type="http://schemas.openxmlformats.org/officeDocument/2006/relationships/hyperlink" Target="consultantplus://offline/ref=BFE1B12D1B97AAE6B08D5F73E878F690CAB3DD8A7E1E319A7EF618BE3C68344ED7F0DE9AEE7A50AD8C81E905C01D9C1268F2F3057011hC4AJ" TargetMode="External"/><Relationship Id="rId43" Type="http://schemas.openxmlformats.org/officeDocument/2006/relationships/hyperlink" Target="consultantplus://offline/ref=308F05836CE45178CD99568E24D98CEDABC93281E3558619D8753FD242C02219B06210A075AC229A99516B12BCDD0CAC44A8F35A3569E54AH4Z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085F-F724-4E2F-BEDE-3007F939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15786</Words>
  <Characters>89986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105561</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creator>user</dc:creator>
  <cp:lastModifiedBy>User</cp:lastModifiedBy>
  <cp:revision>2</cp:revision>
  <cp:lastPrinted>2020-06-10T05:46:00Z</cp:lastPrinted>
  <dcterms:created xsi:type="dcterms:W3CDTF">2020-06-10T05:48:00Z</dcterms:created>
  <dcterms:modified xsi:type="dcterms:W3CDTF">2020-06-10T05:48:00Z</dcterms:modified>
</cp:coreProperties>
</file>