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6A" w:rsidRPr="00C06C6A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06C6A">
        <w:rPr>
          <w:rFonts w:ascii="Times New Roman" w:eastAsia="Times New Roman" w:hAnsi="Times New Roman" w:cs="Times New Roman"/>
          <w:b/>
          <w:noProof/>
          <w:sz w:val="26"/>
          <w:szCs w:val="24"/>
          <w:lang w:eastAsia="ru-RU"/>
        </w:rPr>
        <w:drawing>
          <wp:inline distT="0" distB="0" distL="0" distR="0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C6A" w:rsidRPr="00C06C6A" w:rsidRDefault="00C06C6A" w:rsidP="00C06C6A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6C6A" w:rsidRPr="00C06C6A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C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C06C6A" w:rsidRPr="00C06C6A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06C6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«Вяземский район» смоленской области</w:t>
      </w:r>
    </w:p>
    <w:p w:rsidR="00C06C6A" w:rsidRPr="00C06C6A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6C6A" w:rsidRPr="00C06C6A" w:rsidRDefault="00C06C6A" w:rsidP="00C06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6A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ПОСТАНОВЛЕНИЕ</w:t>
      </w:r>
    </w:p>
    <w:p w:rsidR="00C06C6A" w:rsidRPr="00C06C6A" w:rsidRDefault="00C06C6A" w:rsidP="00C06C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6A" w:rsidRPr="00C06C6A" w:rsidRDefault="00C06C6A" w:rsidP="00C06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C06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.02.2021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</w:t>
      </w:r>
    </w:p>
    <w:p w:rsidR="009E7F07" w:rsidRDefault="009E7F07" w:rsidP="0059011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61022" w:rsidRPr="009E7F07" w:rsidTr="007A195C">
        <w:trPr>
          <w:trHeight w:val="2087"/>
        </w:trPr>
        <w:tc>
          <w:tcPr>
            <w:tcW w:w="4361" w:type="dxa"/>
          </w:tcPr>
          <w:p w:rsidR="00361022" w:rsidRPr="009E7F07" w:rsidRDefault="00361022" w:rsidP="0059011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7F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F13B5" w:rsidRPr="009E7F07">
              <w:rPr>
                <w:rFonts w:ascii="Times New Roman" w:hAnsi="Times New Roman" w:cs="Times New Roman"/>
                <w:sz w:val="26"/>
                <w:szCs w:val="26"/>
              </w:rPr>
              <w:t>б утверждении</w:t>
            </w:r>
            <w:r w:rsidR="00F31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13B5" w:rsidRPr="009E7F07">
              <w:rPr>
                <w:rFonts w:ascii="Times New Roman" w:hAnsi="Times New Roman" w:cs="Times New Roman"/>
                <w:sz w:val="26"/>
                <w:szCs w:val="26"/>
              </w:rPr>
              <w:t>нормативо</w:t>
            </w:r>
            <w:r w:rsidR="00635C44" w:rsidRPr="009E7F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F13B5" w:rsidRPr="009E7F07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финансовых затрат и правил расчет</w:t>
            </w:r>
            <w:r w:rsidR="00590118" w:rsidRPr="009E7F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F13B5" w:rsidRPr="009E7F07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ассигнований на капитальный ремонт, ремонт и содержание автомобильных дорог </w:t>
            </w:r>
            <w:r w:rsidRPr="009E7F07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</w:t>
            </w:r>
            <w:r w:rsidR="00635C44" w:rsidRPr="009E7F07">
              <w:rPr>
                <w:rFonts w:ascii="Times New Roman" w:hAnsi="Times New Roman" w:cs="Times New Roman"/>
                <w:sz w:val="26"/>
                <w:szCs w:val="26"/>
              </w:rPr>
              <w:t>Вяземского городского поселения В</w:t>
            </w:r>
            <w:r w:rsidRPr="009E7F07">
              <w:rPr>
                <w:rFonts w:ascii="Times New Roman" w:hAnsi="Times New Roman" w:cs="Times New Roman"/>
                <w:sz w:val="26"/>
                <w:szCs w:val="26"/>
              </w:rPr>
              <w:t>яземск</w:t>
            </w:r>
            <w:r w:rsidR="00635C44" w:rsidRPr="009E7F07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31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F07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="00635C44" w:rsidRPr="009E7F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1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7F07">
              <w:rPr>
                <w:rFonts w:ascii="Times New Roman" w:hAnsi="Times New Roman" w:cs="Times New Roman"/>
                <w:sz w:val="26"/>
                <w:szCs w:val="26"/>
              </w:rPr>
              <w:t>Смоленской области</w:t>
            </w:r>
          </w:p>
          <w:p w:rsidR="00361022" w:rsidRPr="009E7F07" w:rsidRDefault="00361022" w:rsidP="0059011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17E" w:rsidRPr="009E7F07" w:rsidRDefault="001B717E" w:rsidP="005901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>В соответствии с ч. 6 ст. 4 п. 11 ст. 13 и ч. 3 ст. 34 Федерального закона от 28.11.2007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 и п. 5 ч. 1 ст.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«Вяземский район» Смоленской области</w:t>
      </w:r>
    </w:p>
    <w:p w:rsidR="00590118" w:rsidRPr="009E7F07" w:rsidRDefault="00590118" w:rsidP="005901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717E" w:rsidRPr="009E7F07" w:rsidRDefault="001B717E" w:rsidP="0059011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«Вяземский район» Смоленской области </w:t>
      </w:r>
      <w:r w:rsidRPr="009E7F0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B717E" w:rsidRPr="009E7F07" w:rsidRDefault="001B717E" w:rsidP="005901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 xml:space="preserve">1. Утвердить нормативы финансовых затрат на </w:t>
      </w:r>
      <w:r w:rsidR="00635C44" w:rsidRPr="009E7F07">
        <w:rPr>
          <w:rFonts w:ascii="Times New Roman" w:hAnsi="Times New Roman" w:cs="Times New Roman"/>
          <w:sz w:val="26"/>
          <w:szCs w:val="26"/>
        </w:rPr>
        <w:t xml:space="preserve">капитальный ремонт, ремонт и содержание </w:t>
      </w:r>
      <w:r w:rsidR="00515EEE" w:rsidRPr="009E7F07">
        <w:rPr>
          <w:rFonts w:ascii="Times New Roman" w:hAnsi="Times New Roman" w:cs="Times New Roman"/>
          <w:sz w:val="26"/>
          <w:szCs w:val="26"/>
        </w:rPr>
        <w:t>автомобильных дорог</w:t>
      </w:r>
      <w:r w:rsidR="00590118" w:rsidRPr="009E7F07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635C44" w:rsidRPr="009E7F07">
        <w:rPr>
          <w:rFonts w:ascii="Times New Roman" w:hAnsi="Times New Roman" w:cs="Times New Roman"/>
          <w:sz w:val="26"/>
          <w:szCs w:val="26"/>
        </w:rPr>
        <w:t xml:space="preserve">в </w:t>
      </w:r>
      <w:r w:rsidRPr="009E7F07">
        <w:rPr>
          <w:rFonts w:ascii="Times New Roman" w:hAnsi="Times New Roman" w:cs="Times New Roman"/>
          <w:sz w:val="26"/>
          <w:szCs w:val="26"/>
        </w:rPr>
        <w:t>границ</w:t>
      </w:r>
      <w:r w:rsidR="00635C44" w:rsidRPr="009E7F07">
        <w:rPr>
          <w:rFonts w:ascii="Times New Roman" w:hAnsi="Times New Roman" w:cs="Times New Roman"/>
          <w:sz w:val="26"/>
          <w:szCs w:val="26"/>
        </w:rPr>
        <w:t>ах Вяземского городского поселения Вяземского района Смоленской области</w:t>
      </w:r>
      <w:r w:rsidRPr="009E7F07">
        <w:rPr>
          <w:rFonts w:ascii="Times New Roman" w:hAnsi="Times New Roman" w:cs="Times New Roman"/>
          <w:sz w:val="26"/>
          <w:szCs w:val="26"/>
        </w:rPr>
        <w:t>(</w:t>
      </w:r>
      <w:r w:rsidR="009E7F07">
        <w:rPr>
          <w:rFonts w:ascii="Times New Roman" w:hAnsi="Times New Roman" w:cs="Times New Roman"/>
          <w:sz w:val="26"/>
          <w:szCs w:val="26"/>
        </w:rPr>
        <w:t>п</w:t>
      </w:r>
      <w:r w:rsidRPr="009E7F07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80433" w:rsidRPr="009E7F07">
        <w:rPr>
          <w:rFonts w:ascii="Times New Roman" w:hAnsi="Times New Roman" w:cs="Times New Roman"/>
          <w:sz w:val="26"/>
          <w:szCs w:val="26"/>
        </w:rPr>
        <w:t xml:space="preserve">№ </w:t>
      </w:r>
      <w:r w:rsidRPr="009E7F07">
        <w:rPr>
          <w:rFonts w:ascii="Times New Roman" w:hAnsi="Times New Roman" w:cs="Times New Roman"/>
          <w:sz w:val="26"/>
          <w:szCs w:val="26"/>
        </w:rPr>
        <w:t>1).</w:t>
      </w:r>
    </w:p>
    <w:p w:rsidR="00361022" w:rsidRPr="009E7F07" w:rsidRDefault="001B717E" w:rsidP="005901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>2. Утвердить правила расчета размера</w:t>
      </w:r>
      <w:r w:rsidR="00515EEE" w:rsidRPr="009E7F07">
        <w:rPr>
          <w:rFonts w:ascii="Times New Roman" w:hAnsi="Times New Roman" w:cs="Times New Roman"/>
          <w:sz w:val="26"/>
          <w:szCs w:val="26"/>
        </w:rPr>
        <w:t xml:space="preserve"> ассигнований</w:t>
      </w:r>
      <w:r w:rsidR="00635C44" w:rsidRPr="009E7F07">
        <w:rPr>
          <w:rFonts w:ascii="Times New Roman" w:hAnsi="Times New Roman" w:cs="Times New Roman"/>
          <w:sz w:val="26"/>
          <w:szCs w:val="26"/>
        </w:rPr>
        <w:t>на капитальный ремонт, ремонт и</w:t>
      </w:r>
      <w:r w:rsidR="00515EEE" w:rsidRPr="009E7F07">
        <w:rPr>
          <w:rFonts w:ascii="Times New Roman" w:hAnsi="Times New Roman" w:cs="Times New Roman"/>
          <w:sz w:val="26"/>
          <w:szCs w:val="26"/>
        </w:rPr>
        <w:t xml:space="preserve"> содержание автомобильных дорог</w:t>
      </w:r>
      <w:r w:rsidR="00635C44" w:rsidRPr="009E7F07">
        <w:rPr>
          <w:rFonts w:ascii="Times New Roman" w:hAnsi="Times New Roman" w:cs="Times New Roman"/>
          <w:sz w:val="26"/>
          <w:szCs w:val="26"/>
        </w:rPr>
        <w:t xml:space="preserve">, расположенных в границах Вяземского городского поселения Вяземского района Смоленской </w:t>
      </w:r>
      <w:r w:rsidR="007A195C" w:rsidRPr="009E7F07">
        <w:rPr>
          <w:rFonts w:ascii="Times New Roman" w:hAnsi="Times New Roman" w:cs="Times New Roman"/>
          <w:sz w:val="26"/>
          <w:szCs w:val="26"/>
        </w:rPr>
        <w:t>области (</w:t>
      </w:r>
      <w:r w:rsidR="009E7F07">
        <w:rPr>
          <w:rFonts w:ascii="Times New Roman" w:hAnsi="Times New Roman" w:cs="Times New Roman"/>
          <w:sz w:val="26"/>
          <w:szCs w:val="26"/>
        </w:rPr>
        <w:t>п</w:t>
      </w:r>
      <w:r w:rsidRPr="009E7F07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780433" w:rsidRPr="009E7F07">
        <w:rPr>
          <w:rFonts w:ascii="Times New Roman" w:hAnsi="Times New Roman" w:cs="Times New Roman"/>
          <w:sz w:val="26"/>
          <w:szCs w:val="26"/>
        </w:rPr>
        <w:t xml:space="preserve">№ </w:t>
      </w:r>
      <w:r w:rsidRPr="009E7F07">
        <w:rPr>
          <w:rFonts w:ascii="Times New Roman" w:hAnsi="Times New Roman" w:cs="Times New Roman"/>
          <w:sz w:val="26"/>
          <w:szCs w:val="26"/>
        </w:rPr>
        <w:t xml:space="preserve">2) </w:t>
      </w:r>
    </w:p>
    <w:p w:rsidR="00E5586A" w:rsidRPr="009E7F07" w:rsidRDefault="001B717E" w:rsidP="005901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>3</w:t>
      </w:r>
      <w:r w:rsidR="00E5586A" w:rsidRPr="009E7F0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</w:t>
      </w:r>
      <w:r w:rsidR="00E07B49" w:rsidRPr="009E7F07">
        <w:rPr>
          <w:rFonts w:ascii="Times New Roman" w:hAnsi="Times New Roman" w:cs="Times New Roman"/>
          <w:sz w:val="26"/>
          <w:szCs w:val="26"/>
        </w:rPr>
        <w:t>Мой город-Вязьма</w:t>
      </w:r>
      <w:r w:rsidR="00E5586A" w:rsidRPr="009E7F07">
        <w:rPr>
          <w:rFonts w:ascii="Times New Roman" w:hAnsi="Times New Roman" w:cs="Times New Roman"/>
          <w:sz w:val="26"/>
          <w:szCs w:val="26"/>
        </w:rPr>
        <w:t>» и р</w:t>
      </w:r>
      <w:r w:rsidR="00C25850" w:rsidRPr="009E7F07">
        <w:rPr>
          <w:rFonts w:ascii="Times New Roman" w:hAnsi="Times New Roman" w:cs="Times New Roman"/>
          <w:sz w:val="26"/>
          <w:szCs w:val="26"/>
        </w:rPr>
        <w:t>азместить на официальном сайте А</w:t>
      </w:r>
      <w:r w:rsidR="00E5586A" w:rsidRPr="009E7F0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25850" w:rsidRPr="009E7F07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E07B49" w:rsidRPr="009E7F07">
        <w:rPr>
          <w:rFonts w:ascii="Times New Roman" w:hAnsi="Times New Roman" w:cs="Times New Roman"/>
          <w:sz w:val="26"/>
          <w:szCs w:val="26"/>
        </w:rPr>
        <w:t xml:space="preserve">Вяземский </w:t>
      </w:r>
      <w:r w:rsidR="00DA28A7" w:rsidRPr="009E7F07">
        <w:rPr>
          <w:rFonts w:ascii="Times New Roman" w:hAnsi="Times New Roman" w:cs="Times New Roman"/>
          <w:sz w:val="26"/>
          <w:szCs w:val="26"/>
        </w:rPr>
        <w:t>район» Смоленской области</w:t>
      </w:r>
      <w:r w:rsidR="00C25850" w:rsidRPr="009E7F07">
        <w:rPr>
          <w:rFonts w:ascii="Times New Roman" w:hAnsi="Times New Roman" w:cs="Times New Roman"/>
          <w:sz w:val="26"/>
          <w:szCs w:val="26"/>
        </w:rPr>
        <w:t>.</w:t>
      </w:r>
    </w:p>
    <w:p w:rsidR="00E5586A" w:rsidRPr="009E7F07" w:rsidRDefault="001B717E" w:rsidP="005901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>4</w:t>
      </w:r>
      <w:r w:rsidR="00E5586A" w:rsidRPr="009E7F0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E07B49" w:rsidRPr="009E7F07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3B7BED" w:rsidRPr="009E7F07">
        <w:rPr>
          <w:rFonts w:ascii="Times New Roman" w:hAnsi="Times New Roman" w:cs="Times New Roman"/>
          <w:sz w:val="26"/>
          <w:szCs w:val="26"/>
        </w:rPr>
        <w:t>п</w:t>
      </w:r>
      <w:r w:rsidR="00E07B49" w:rsidRPr="009E7F07">
        <w:rPr>
          <w:rFonts w:ascii="Times New Roman" w:hAnsi="Times New Roman" w:cs="Times New Roman"/>
          <w:sz w:val="26"/>
          <w:szCs w:val="26"/>
        </w:rPr>
        <w:t xml:space="preserve">ервого заместителя Главы муниципального образования «Вяземский район» </w:t>
      </w:r>
      <w:r w:rsidR="00DA28A7" w:rsidRPr="009E7F07">
        <w:rPr>
          <w:rFonts w:ascii="Times New Roman" w:hAnsi="Times New Roman" w:cs="Times New Roman"/>
          <w:sz w:val="26"/>
          <w:szCs w:val="26"/>
        </w:rPr>
        <w:t>Смоленской области Беленко В.П.</w:t>
      </w:r>
    </w:p>
    <w:p w:rsidR="009E7F07" w:rsidRPr="009E7F07" w:rsidRDefault="009E7F07" w:rsidP="00590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7225" w:rsidRPr="009E7F07" w:rsidRDefault="009E7F07" w:rsidP="00590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И.п. </w:t>
      </w:r>
      <w:r w:rsidR="002B7225" w:rsidRPr="009E7F0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07B49" w:rsidRPr="009E7F07">
        <w:rPr>
          <w:rFonts w:ascii="Times New Roman" w:hAnsi="Times New Roman" w:cs="Times New Roman"/>
          <w:sz w:val="26"/>
          <w:szCs w:val="26"/>
        </w:rPr>
        <w:t>м</w:t>
      </w:r>
      <w:r w:rsidR="002B7225" w:rsidRPr="009E7F07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</w:p>
    <w:p w:rsidR="002B7225" w:rsidRPr="009E7F07" w:rsidRDefault="002B7225" w:rsidP="005901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7F07">
        <w:rPr>
          <w:rFonts w:ascii="Times New Roman" w:hAnsi="Times New Roman" w:cs="Times New Roman"/>
          <w:sz w:val="26"/>
          <w:szCs w:val="26"/>
        </w:rPr>
        <w:t>«</w:t>
      </w:r>
      <w:r w:rsidR="00E07B49" w:rsidRPr="009E7F07">
        <w:rPr>
          <w:rFonts w:ascii="Times New Roman" w:hAnsi="Times New Roman" w:cs="Times New Roman"/>
          <w:sz w:val="26"/>
          <w:szCs w:val="26"/>
        </w:rPr>
        <w:t>Вяземский район</w:t>
      </w:r>
      <w:r w:rsidRPr="009E7F07">
        <w:rPr>
          <w:rFonts w:ascii="Times New Roman" w:hAnsi="Times New Roman" w:cs="Times New Roman"/>
          <w:sz w:val="26"/>
          <w:szCs w:val="26"/>
        </w:rPr>
        <w:t xml:space="preserve">» Смоленской области      </w:t>
      </w:r>
      <w:r w:rsidR="009E7F07">
        <w:rPr>
          <w:rFonts w:ascii="Times New Roman" w:hAnsi="Times New Roman" w:cs="Times New Roman"/>
          <w:b/>
          <w:sz w:val="26"/>
          <w:szCs w:val="26"/>
        </w:rPr>
        <w:t>В.П. Беленко</w:t>
      </w: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</w:tblGrid>
      <w:tr w:rsidR="00361022" w:rsidTr="00361022">
        <w:trPr>
          <w:trHeight w:val="2142"/>
          <w:jc w:val="right"/>
        </w:trPr>
        <w:tc>
          <w:tcPr>
            <w:tcW w:w="4575" w:type="dxa"/>
          </w:tcPr>
          <w:p w:rsidR="00361022" w:rsidRDefault="00361022" w:rsidP="005901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3483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61022" w:rsidRPr="00D635CA" w:rsidRDefault="00361022" w:rsidP="005901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«Вяземский район» Смоленской области</w:t>
            </w:r>
          </w:p>
          <w:p w:rsidR="00361022" w:rsidRDefault="00361022" w:rsidP="005901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06C6A">
              <w:rPr>
                <w:rFonts w:ascii="Times New Roman" w:hAnsi="Times New Roman" w:cs="Times New Roman"/>
                <w:sz w:val="28"/>
                <w:szCs w:val="28"/>
              </w:rPr>
              <w:t xml:space="preserve"> 25.02.2021 </w:t>
            </w: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6C6A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</w:tbl>
    <w:p w:rsidR="00AF1FF5" w:rsidRDefault="00AF1FF5" w:rsidP="005901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586A" w:rsidRPr="00634834" w:rsidRDefault="006455E2" w:rsidP="00590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34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E5586A" w:rsidRPr="00634834" w:rsidRDefault="006455E2" w:rsidP="00590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834">
        <w:rPr>
          <w:rFonts w:ascii="Times New Roman" w:hAnsi="Times New Roman" w:cs="Times New Roman"/>
          <w:b/>
          <w:sz w:val="28"/>
          <w:szCs w:val="28"/>
        </w:rPr>
        <w:t xml:space="preserve">финансовых затрат </w:t>
      </w:r>
      <w:r w:rsidR="0063483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634834">
        <w:rPr>
          <w:rFonts w:ascii="Times New Roman" w:hAnsi="Times New Roman" w:cs="Times New Roman"/>
          <w:b/>
          <w:sz w:val="28"/>
          <w:szCs w:val="28"/>
        </w:rPr>
        <w:t>капитальный ремонт, ремонт, содержание автомобильных дорог,</w:t>
      </w:r>
      <w:r w:rsidR="00590118">
        <w:rPr>
          <w:rFonts w:ascii="Times New Roman" w:hAnsi="Times New Roman" w:cs="Times New Roman"/>
          <w:b/>
          <w:sz w:val="28"/>
          <w:szCs w:val="28"/>
        </w:rPr>
        <w:t xml:space="preserve"> расположенных в границах </w:t>
      </w:r>
      <w:r w:rsidRPr="00634834">
        <w:rPr>
          <w:rFonts w:ascii="Times New Roman" w:hAnsi="Times New Roman" w:cs="Times New Roman"/>
          <w:b/>
          <w:sz w:val="28"/>
          <w:szCs w:val="28"/>
        </w:rPr>
        <w:t>Вяземского городского поселения Вяземского района Смоленской области.</w:t>
      </w:r>
    </w:p>
    <w:p w:rsidR="009C78EF" w:rsidRPr="006455E2" w:rsidRDefault="009C78EF" w:rsidP="00590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5954"/>
        <w:gridCol w:w="2976"/>
      </w:tblGrid>
      <w:tr w:rsidR="009C78EF" w:rsidRPr="00780433" w:rsidTr="009E7F07">
        <w:tc>
          <w:tcPr>
            <w:tcW w:w="5954" w:type="dxa"/>
          </w:tcPr>
          <w:p w:rsidR="009C78EF" w:rsidRPr="00780433" w:rsidRDefault="00AF3101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976" w:type="dxa"/>
          </w:tcPr>
          <w:p w:rsidR="009C78EF" w:rsidRPr="00C543F2" w:rsidRDefault="00AF3101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(руб./ 1кв.м.)</w:t>
            </w:r>
          </w:p>
        </w:tc>
      </w:tr>
      <w:tr w:rsidR="009C78EF" w:rsidRPr="00780433" w:rsidTr="009E7F07">
        <w:tc>
          <w:tcPr>
            <w:tcW w:w="5954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на капитальный ремонт автомобильных дорог с твердым покрытием </w:t>
            </w:r>
          </w:p>
        </w:tc>
        <w:tc>
          <w:tcPr>
            <w:tcW w:w="2976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2209,9</w:t>
            </w:r>
          </w:p>
        </w:tc>
      </w:tr>
      <w:tr w:rsidR="009C78EF" w:rsidRPr="00780433" w:rsidTr="009E7F07">
        <w:tc>
          <w:tcPr>
            <w:tcW w:w="5954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текущий ремонт автомобильных дорог с твердым покрытием</w:t>
            </w:r>
          </w:p>
        </w:tc>
        <w:tc>
          <w:tcPr>
            <w:tcW w:w="2976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1878,8</w:t>
            </w:r>
          </w:p>
        </w:tc>
      </w:tr>
      <w:tr w:rsidR="009C78EF" w:rsidRPr="00780433" w:rsidTr="009E7F07">
        <w:tc>
          <w:tcPr>
            <w:tcW w:w="5954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исправление профиля гравийного основания дорог</w:t>
            </w:r>
          </w:p>
        </w:tc>
        <w:tc>
          <w:tcPr>
            <w:tcW w:w="2976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974,6</w:t>
            </w:r>
          </w:p>
        </w:tc>
      </w:tr>
      <w:tr w:rsidR="009C78EF" w:rsidRPr="00780433" w:rsidTr="009E7F07">
        <w:tc>
          <w:tcPr>
            <w:tcW w:w="5954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на содержание автомобильных </w:t>
            </w:r>
            <w:r w:rsidR="008A42FA" w:rsidRPr="00780433">
              <w:rPr>
                <w:rFonts w:ascii="Times New Roman" w:hAnsi="Times New Roman" w:cs="Times New Roman"/>
                <w:sz w:val="28"/>
                <w:szCs w:val="28"/>
              </w:rPr>
              <w:t>дорог местного</w:t>
            </w: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</w:p>
        </w:tc>
        <w:tc>
          <w:tcPr>
            <w:tcW w:w="2976" w:type="dxa"/>
          </w:tcPr>
          <w:p w:rsidR="009C78EF" w:rsidRPr="00780433" w:rsidRDefault="00307637" w:rsidP="00590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433"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</w:tr>
    </w:tbl>
    <w:p w:rsidR="00361022" w:rsidRPr="00780433" w:rsidRDefault="00361022" w:rsidP="00590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86A" w:rsidRPr="002564A4" w:rsidRDefault="00CA0CE9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2EC">
        <w:rPr>
          <w:rFonts w:ascii="Times New Roman" w:hAnsi="Times New Roman" w:cs="Times New Roman"/>
          <w:sz w:val="28"/>
          <w:szCs w:val="28"/>
        </w:rPr>
        <w:t>В н</w:t>
      </w:r>
      <w:r w:rsidR="00E5586A" w:rsidRPr="007B12EC">
        <w:rPr>
          <w:rFonts w:ascii="Times New Roman" w:hAnsi="Times New Roman" w:cs="Times New Roman"/>
          <w:sz w:val="28"/>
          <w:szCs w:val="28"/>
        </w:rPr>
        <w:t>астоящи</w:t>
      </w:r>
      <w:r w:rsidRPr="007B12EC">
        <w:rPr>
          <w:rFonts w:ascii="Times New Roman" w:hAnsi="Times New Roman" w:cs="Times New Roman"/>
          <w:sz w:val="28"/>
          <w:szCs w:val="28"/>
        </w:rPr>
        <w:t xml:space="preserve">хнормативах определены размеры затрат на капитальный ремонт, ремонт и содержание автомобильных дорог, расположенных на территории Вяземского городского поселения Вяземского района Смоленской области, обеспечивающие их технико-экономическое состояние, допустимое по условиям безопасного дорожного движения в соответствии с требованиями нормативных документов. </w:t>
      </w:r>
    </w:p>
    <w:p w:rsidR="002B7225" w:rsidRDefault="00E5586A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4A4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CA0CE9">
        <w:rPr>
          <w:rFonts w:ascii="Times New Roman" w:hAnsi="Times New Roman" w:cs="Times New Roman"/>
          <w:sz w:val="28"/>
          <w:szCs w:val="28"/>
        </w:rPr>
        <w:t>е нормативы учитывают территориальные особенности ценообразования строительной продукции, протяженность и структура сети дорог, их социальную значимость, интенсивность и состав движения, климатические факторы Смоленской области.</w:t>
      </w:r>
    </w:p>
    <w:p w:rsidR="00E5586A" w:rsidRPr="002564A4" w:rsidRDefault="00CA0CE9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нормативы предназначены для формирования расходов бюджета поселения на капитальный ремонт, ремонт и содержание а</w:t>
      </w:r>
      <w:r w:rsidR="00814F8B">
        <w:rPr>
          <w:rFonts w:ascii="Times New Roman" w:hAnsi="Times New Roman" w:cs="Times New Roman"/>
          <w:sz w:val="28"/>
          <w:szCs w:val="28"/>
        </w:rPr>
        <w:t>втомобильных</w:t>
      </w:r>
      <w:r w:rsidR="00E5586A" w:rsidRPr="002564A4">
        <w:rPr>
          <w:rFonts w:ascii="Times New Roman" w:hAnsi="Times New Roman" w:cs="Times New Roman"/>
          <w:sz w:val="28"/>
          <w:szCs w:val="28"/>
        </w:rPr>
        <w:t xml:space="preserve">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12EC" w:rsidRDefault="00CA0CE9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118">
        <w:rPr>
          <w:rFonts w:ascii="Times New Roman" w:hAnsi="Times New Roman" w:cs="Times New Roman"/>
          <w:sz w:val="28"/>
          <w:szCs w:val="28"/>
        </w:rPr>
        <w:t>Настоящие нормативы рассчитаны с учетом норм оплаты труда, стоимости м</w:t>
      </w:r>
      <w:r w:rsidR="006331F3" w:rsidRPr="00590118">
        <w:rPr>
          <w:rFonts w:ascii="Times New Roman" w:hAnsi="Times New Roman" w:cs="Times New Roman"/>
          <w:sz w:val="28"/>
          <w:szCs w:val="28"/>
        </w:rPr>
        <w:t>атериально-технических ресурсов</w:t>
      </w:r>
      <w:r w:rsidR="0036176D" w:rsidRPr="00590118">
        <w:rPr>
          <w:rFonts w:ascii="Times New Roman" w:hAnsi="Times New Roman" w:cs="Times New Roman"/>
          <w:sz w:val="28"/>
          <w:szCs w:val="28"/>
        </w:rPr>
        <w:t xml:space="preserve">на </w:t>
      </w:r>
      <w:r w:rsidR="006331F3" w:rsidRPr="00590118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Pr="00590118">
        <w:rPr>
          <w:rFonts w:ascii="Times New Roman" w:hAnsi="Times New Roman" w:cs="Times New Roman"/>
          <w:sz w:val="28"/>
          <w:szCs w:val="28"/>
        </w:rPr>
        <w:t>и подлежит пересчету</w:t>
      </w:r>
      <w:r w:rsidR="006331F3" w:rsidRPr="00590118">
        <w:rPr>
          <w:rFonts w:ascii="Times New Roman" w:hAnsi="Times New Roman" w:cs="Times New Roman"/>
          <w:sz w:val="28"/>
          <w:szCs w:val="28"/>
        </w:rPr>
        <w:t xml:space="preserve"> при изменении расчетных индексов цен</w:t>
      </w:r>
      <w:r w:rsidR="006331F3">
        <w:rPr>
          <w:rFonts w:ascii="Times New Roman" w:hAnsi="Times New Roman" w:cs="Times New Roman"/>
          <w:sz w:val="28"/>
          <w:szCs w:val="28"/>
        </w:rPr>
        <w:t>.</w:t>
      </w:r>
    </w:p>
    <w:p w:rsidR="007B12EC" w:rsidRDefault="007B12E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EC" w:rsidRDefault="007B12E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EC" w:rsidRDefault="007B12E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EC" w:rsidRDefault="007B12E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A195C" w:rsidTr="009E7F07">
        <w:trPr>
          <w:trHeight w:val="2127"/>
        </w:trPr>
        <w:tc>
          <w:tcPr>
            <w:tcW w:w="4927" w:type="dxa"/>
          </w:tcPr>
          <w:p w:rsidR="007A195C" w:rsidRDefault="007A195C" w:rsidP="0059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A195C" w:rsidRDefault="007A195C" w:rsidP="0059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A195C" w:rsidRDefault="007A195C" w:rsidP="0059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«Вяземский район» Смоленской области</w:t>
            </w:r>
          </w:p>
          <w:p w:rsidR="007A195C" w:rsidRDefault="00C06C6A" w:rsidP="0059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25.02.2021 </w:t>
            </w:r>
            <w:r w:rsidRPr="00D635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</w:tr>
    </w:tbl>
    <w:p w:rsidR="007A195C" w:rsidRDefault="007A195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EC" w:rsidRPr="00780433" w:rsidRDefault="007B12EC" w:rsidP="007A1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B12EC" w:rsidRPr="007B12EC" w:rsidRDefault="009D042F" w:rsidP="007A19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B12EC" w:rsidRPr="007B12EC">
        <w:rPr>
          <w:rFonts w:ascii="Times New Roman" w:hAnsi="Times New Roman" w:cs="Times New Roman"/>
          <w:b/>
          <w:sz w:val="28"/>
          <w:szCs w:val="28"/>
        </w:rPr>
        <w:t xml:space="preserve">асчета размера </w:t>
      </w:r>
      <w:r w:rsidR="007A195C" w:rsidRPr="007B12EC">
        <w:rPr>
          <w:rFonts w:ascii="Times New Roman" w:hAnsi="Times New Roman" w:cs="Times New Roman"/>
          <w:b/>
          <w:sz w:val="28"/>
          <w:szCs w:val="28"/>
        </w:rPr>
        <w:t>ассигнований на</w:t>
      </w:r>
      <w:r w:rsidR="007B12EC" w:rsidRPr="007B12EC">
        <w:rPr>
          <w:rFonts w:ascii="Times New Roman" w:hAnsi="Times New Roman" w:cs="Times New Roman"/>
          <w:b/>
          <w:sz w:val="28"/>
          <w:szCs w:val="28"/>
        </w:rPr>
        <w:t xml:space="preserve"> капитальный ремонт,</w:t>
      </w:r>
    </w:p>
    <w:p w:rsidR="007B12EC" w:rsidRPr="007B12EC" w:rsidRDefault="007B12EC" w:rsidP="007A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EC">
        <w:rPr>
          <w:rFonts w:ascii="Times New Roman" w:hAnsi="Times New Roman" w:cs="Times New Roman"/>
          <w:b/>
          <w:sz w:val="28"/>
          <w:szCs w:val="28"/>
        </w:rPr>
        <w:t>ремонт и содержание автомобильных дорог, расположенных в границах</w:t>
      </w:r>
    </w:p>
    <w:p w:rsidR="007B12EC" w:rsidRPr="007B12EC" w:rsidRDefault="007B12EC" w:rsidP="007A1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EC">
        <w:rPr>
          <w:rFonts w:ascii="Times New Roman" w:hAnsi="Times New Roman" w:cs="Times New Roman"/>
          <w:b/>
          <w:sz w:val="28"/>
          <w:szCs w:val="28"/>
        </w:rPr>
        <w:t>Вяземского городского поселения Вяземского района Смоленской области</w:t>
      </w:r>
    </w:p>
    <w:p w:rsidR="007B12EC" w:rsidRPr="007B12EC" w:rsidRDefault="007B12EC" w:rsidP="00590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EC" w:rsidRPr="008A42FA" w:rsidRDefault="007B12EC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2FA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капитальный ремонт, ремонт и содержание автомобильных дорог местного значения рассчитаны в соответствии с Региональными единичными расценками на строительные и ремонтно-строительные работы, утвержденные постановлением Администрации Смоленской </w:t>
      </w:r>
      <w:r w:rsidRPr="008A42FA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16.02.2011 №68</w:t>
      </w:r>
      <w:r w:rsidR="008A42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1CE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1CE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на капитальный ремонт, ремонт и содержание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рассчитываются путем </w:t>
      </w:r>
      <w:r w:rsidRPr="00590118">
        <w:rPr>
          <w:rFonts w:ascii="Times New Roman" w:hAnsi="Times New Roman" w:cs="Times New Roman"/>
          <w:sz w:val="28"/>
          <w:szCs w:val="28"/>
        </w:rPr>
        <w:t xml:space="preserve">индексации нормативов текущего </w:t>
      </w:r>
      <w:r w:rsidR="00663563" w:rsidRPr="00590118">
        <w:rPr>
          <w:rFonts w:ascii="Times New Roman" w:hAnsi="Times New Roman" w:cs="Times New Roman"/>
          <w:sz w:val="28"/>
          <w:szCs w:val="28"/>
        </w:rPr>
        <w:t xml:space="preserve">(очередного) </w:t>
      </w:r>
      <w:r w:rsidRPr="00590118">
        <w:rPr>
          <w:rFonts w:ascii="Times New Roman" w:hAnsi="Times New Roman" w:cs="Times New Roman"/>
          <w:sz w:val="28"/>
          <w:szCs w:val="28"/>
        </w:rPr>
        <w:t xml:space="preserve">финансового года </w:t>
      </w:r>
      <w:r>
        <w:rPr>
          <w:rFonts w:ascii="Times New Roman" w:hAnsi="Times New Roman" w:cs="Times New Roman"/>
          <w:sz w:val="28"/>
          <w:szCs w:val="28"/>
        </w:rPr>
        <w:t>с применением расчетных индексов, устанавливаемых Департаментом Смоленской области по строительству и архитектуре.</w:t>
      </w:r>
    </w:p>
    <w:p w:rsidR="000B41CE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CE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размера финансовых затрат из бюджета поселения на капитальный ремонт автомобильных дорог осуществляется по формуле:</w:t>
      </w:r>
    </w:p>
    <w:p w:rsidR="000B41CE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1CE">
        <w:rPr>
          <w:rFonts w:ascii="Times New Roman" w:hAnsi="Times New Roman" w:cs="Times New Roman"/>
          <w:b/>
          <w:sz w:val="28"/>
          <w:szCs w:val="28"/>
        </w:rPr>
        <w:t xml:space="preserve">ФЗ кап. рем. = Н кап. рем. х </w:t>
      </w:r>
      <w:r w:rsidRPr="000B41C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0B41CE">
        <w:rPr>
          <w:rFonts w:ascii="Times New Roman" w:hAnsi="Times New Roman" w:cs="Times New Roman"/>
          <w:b/>
          <w:sz w:val="28"/>
          <w:szCs w:val="28"/>
        </w:rPr>
        <w:t xml:space="preserve"> кап.рем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752">
        <w:rPr>
          <w:rFonts w:ascii="Times New Roman" w:hAnsi="Times New Roman" w:cs="Times New Roman"/>
          <w:sz w:val="28"/>
          <w:szCs w:val="28"/>
        </w:rPr>
        <w:t>, где:</w:t>
      </w:r>
    </w:p>
    <w:p w:rsidR="000B41CE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1CE">
        <w:rPr>
          <w:rFonts w:ascii="Times New Roman" w:hAnsi="Times New Roman" w:cs="Times New Roman"/>
          <w:b/>
          <w:sz w:val="28"/>
          <w:szCs w:val="28"/>
        </w:rPr>
        <w:t>ФЗ кап. рем</w:t>
      </w:r>
      <w:r w:rsidRPr="000B41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сумма финансовых затрат из бюджета поселения на выполнение работ по капитальному ремонту автомобильных дорог местного значения;</w:t>
      </w:r>
    </w:p>
    <w:p w:rsidR="00663563" w:rsidRDefault="000B41CE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63">
        <w:rPr>
          <w:rFonts w:ascii="Times New Roman" w:hAnsi="Times New Roman" w:cs="Times New Roman"/>
          <w:b/>
          <w:sz w:val="28"/>
          <w:szCs w:val="28"/>
        </w:rPr>
        <w:t>Н кап. рем</w:t>
      </w:r>
      <w:r>
        <w:rPr>
          <w:rFonts w:ascii="Times New Roman" w:hAnsi="Times New Roman" w:cs="Times New Roman"/>
          <w:sz w:val="28"/>
          <w:szCs w:val="28"/>
        </w:rPr>
        <w:t>. – норматив финансовых затрат на капитальный ремонт на очередной финансовый год</w:t>
      </w:r>
      <w:r w:rsidR="00663563">
        <w:rPr>
          <w:rFonts w:ascii="Times New Roman" w:hAnsi="Times New Roman" w:cs="Times New Roman"/>
          <w:sz w:val="28"/>
          <w:szCs w:val="28"/>
        </w:rPr>
        <w:t>;</w:t>
      </w:r>
    </w:p>
    <w:p w:rsid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6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63563">
        <w:rPr>
          <w:rFonts w:ascii="Times New Roman" w:hAnsi="Times New Roman" w:cs="Times New Roman"/>
          <w:b/>
          <w:sz w:val="28"/>
          <w:szCs w:val="28"/>
        </w:rPr>
        <w:t xml:space="preserve"> кап. рем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35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площадь автомобильных дорог, </w:t>
      </w:r>
      <w:r w:rsidR="007A195C">
        <w:rPr>
          <w:rFonts w:ascii="Times New Roman" w:hAnsi="Times New Roman" w:cs="Times New Roman"/>
          <w:sz w:val="28"/>
          <w:szCs w:val="28"/>
        </w:rPr>
        <w:t>подлежащая капитальному</w:t>
      </w:r>
      <w:r>
        <w:rPr>
          <w:rFonts w:ascii="Times New Roman" w:hAnsi="Times New Roman" w:cs="Times New Roman"/>
          <w:sz w:val="28"/>
          <w:szCs w:val="28"/>
        </w:rPr>
        <w:t xml:space="preserve"> ремонту в планируемом периоде.</w:t>
      </w:r>
    </w:p>
    <w:p w:rsid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563" w:rsidRP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63">
        <w:rPr>
          <w:rFonts w:ascii="Times New Roman" w:hAnsi="Times New Roman" w:cs="Times New Roman"/>
          <w:sz w:val="28"/>
          <w:szCs w:val="28"/>
        </w:rPr>
        <w:t xml:space="preserve">Определение размера финансовых затрат из бюджета поселения на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Pr="00663563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осуществляется по формуле:</w:t>
      </w:r>
    </w:p>
    <w:p w:rsidR="00663563" w:rsidRP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563">
        <w:rPr>
          <w:rFonts w:ascii="Times New Roman" w:hAnsi="Times New Roman" w:cs="Times New Roman"/>
          <w:b/>
          <w:sz w:val="28"/>
          <w:szCs w:val="28"/>
        </w:rPr>
        <w:t xml:space="preserve">ФЗ </w:t>
      </w:r>
      <w:r>
        <w:rPr>
          <w:rFonts w:ascii="Times New Roman" w:hAnsi="Times New Roman" w:cs="Times New Roman"/>
          <w:b/>
          <w:sz w:val="28"/>
          <w:szCs w:val="28"/>
        </w:rPr>
        <w:t>тек</w:t>
      </w:r>
      <w:r w:rsidRPr="00663563">
        <w:rPr>
          <w:rFonts w:ascii="Times New Roman" w:hAnsi="Times New Roman" w:cs="Times New Roman"/>
          <w:b/>
          <w:sz w:val="28"/>
          <w:szCs w:val="28"/>
        </w:rPr>
        <w:t xml:space="preserve">. рем. = Н </w:t>
      </w:r>
      <w:r>
        <w:rPr>
          <w:rFonts w:ascii="Times New Roman" w:hAnsi="Times New Roman" w:cs="Times New Roman"/>
          <w:b/>
          <w:sz w:val="28"/>
          <w:szCs w:val="28"/>
        </w:rPr>
        <w:t>тек</w:t>
      </w:r>
      <w:r w:rsidRPr="00663563">
        <w:rPr>
          <w:rFonts w:ascii="Times New Roman" w:hAnsi="Times New Roman" w:cs="Times New Roman"/>
          <w:b/>
          <w:sz w:val="28"/>
          <w:szCs w:val="28"/>
        </w:rPr>
        <w:t xml:space="preserve">. рем. х S </w:t>
      </w:r>
      <w:r>
        <w:rPr>
          <w:rFonts w:ascii="Times New Roman" w:hAnsi="Times New Roman" w:cs="Times New Roman"/>
          <w:b/>
          <w:sz w:val="28"/>
          <w:szCs w:val="28"/>
        </w:rPr>
        <w:t>тек</w:t>
      </w:r>
      <w:r w:rsidRPr="00663563">
        <w:rPr>
          <w:rFonts w:ascii="Times New Roman" w:hAnsi="Times New Roman" w:cs="Times New Roman"/>
          <w:b/>
          <w:sz w:val="28"/>
          <w:szCs w:val="28"/>
        </w:rPr>
        <w:t>. рем.</w:t>
      </w:r>
      <w:r w:rsidR="008937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3752" w:rsidRPr="00893752">
        <w:rPr>
          <w:rFonts w:ascii="Times New Roman" w:hAnsi="Times New Roman" w:cs="Times New Roman"/>
          <w:sz w:val="28"/>
          <w:szCs w:val="28"/>
        </w:rPr>
        <w:t>где:</w:t>
      </w:r>
    </w:p>
    <w:p w:rsidR="00663563" w:rsidRP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63">
        <w:rPr>
          <w:rFonts w:ascii="Times New Roman" w:hAnsi="Times New Roman" w:cs="Times New Roman"/>
          <w:b/>
          <w:sz w:val="28"/>
          <w:szCs w:val="28"/>
        </w:rPr>
        <w:t xml:space="preserve">ФЗ </w:t>
      </w:r>
      <w:r>
        <w:rPr>
          <w:rFonts w:ascii="Times New Roman" w:hAnsi="Times New Roman" w:cs="Times New Roman"/>
          <w:b/>
          <w:sz w:val="28"/>
          <w:szCs w:val="28"/>
        </w:rPr>
        <w:t>тек</w:t>
      </w:r>
      <w:r w:rsidRPr="00663563">
        <w:rPr>
          <w:rFonts w:ascii="Times New Roman" w:hAnsi="Times New Roman" w:cs="Times New Roman"/>
          <w:b/>
          <w:sz w:val="28"/>
          <w:szCs w:val="28"/>
        </w:rPr>
        <w:t>. рем.</w:t>
      </w:r>
      <w:r w:rsidRPr="00663563">
        <w:rPr>
          <w:rFonts w:ascii="Times New Roman" w:hAnsi="Times New Roman" w:cs="Times New Roman"/>
          <w:sz w:val="28"/>
          <w:szCs w:val="28"/>
        </w:rPr>
        <w:t xml:space="preserve"> – сумма финансовых затрат из бюджета поселения на выполнение работ по </w:t>
      </w:r>
      <w:r>
        <w:rPr>
          <w:rFonts w:ascii="Times New Roman" w:hAnsi="Times New Roman" w:cs="Times New Roman"/>
          <w:sz w:val="28"/>
          <w:szCs w:val="28"/>
        </w:rPr>
        <w:t xml:space="preserve">текущему </w:t>
      </w:r>
      <w:r w:rsidRPr="00663563">
        <w:rPr>
          <w:rFonts w:ascii="Times New Roman" w:hAnsi="Times New Roman" w:cs="Times New Roman"/>
          <w:sz w:val="28"/>
          <w:szCs w:val="28"/>
        </w:rPr>
        <w:t>ремонту автомобильных дорог местного значения;</w:t>
      </w:r>
    </w:p>
    <w:p w:rsidR="00663563" w:rsidRPr="00663563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563">
        <w:rPr>
          <w:rFonts w:ascii="Times New Roman" w:hAnsi="Times New Roman" w:cs="Times New Roman"/>
          <w:b/>
          <w:sz w:val="28"/>
          <w:szCs w:val="28"/>
        </w:rPr>
        <w:t xml:space="preserve">Н </w:t>
      </w:r>
      <w:r>
        <w:rPr>
          <w:rFonts w:ascii="Times New Roman" w:hAnsi="Times New Roman" w:cs="Times New Roman"/>
          <w:b/>
          <w:sz w:val="28"/>
          <w:szCs w:val="28"/>
        </w:rPr>
        <w:t>тек</w:t>
      </w:r>
      <w:r w:rsidRPr="00663563">
        <w:rPr>
          <w:rFonts w:ascii="Times New Roman" w:hAnsi="Times New Roman" w:cs="Times New Roman"/>
          <w:b/>
          <w:sz w:val="28"/>
          <w:szCs w:val="28"/>
        </w:rPr>
        <w:t>. рем</w:t>
      </w:r>
      <w:r w:rsidRPr="00663563">
        <w:rPr>
          <w:rFonts w:ascii="Times New Roman" w:hAnsi="Times New Roman" w:cs="Times New Roman"/>
          <w:sz w:val="28"/>
          <w:szCs w:val="28"/>
        </w:rPr>
        <w:t xml:space="preserve">. – норматив финансовых затрат на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Pr="00663563">
        <w:rPr>
          <w:rFonts w:ascii="Times New Roman" w:hAnsi="Times New Roman" w:cs="Times New Roman"/>
          <w:sz w:val="28"/>
          <w:szCs w:val="28"/>
        </w:rPr>
        <w:t>ремонт на очередной финансовый год;</w:t>
      </w:r>
    </w:p>
    <w:p w:rsidR="00B75BB1" w:rsidRDefault="00663563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BB1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E2735D">
        <w:rPr>
          <w:rFonts w:ascii="Times New Roman" w:hAnsi="Times New Roman" w:cs="Times New Roman"/>
          <w:b/>
          <w:sz w:val="28"/>
          <w:szCs w:val="28"/>
        </w:rPr>
        <w:t>тек</w:t>
      </w:r>
      <w:r w:rsidRPr="00B75BB1">
        <w:rPr>
          <w:rFonts w:ascii="Times New Roman" w:hAnsi="Times New Roman" w:cs="Times New Roman"/>
          <w:b/>
          <w:sz w:val="28"/>
          <w:szCs w:val="28"/>
        </w:rPr>
        <w:t>. рем</w:t>
      </w:r>
      <w:r w:rsidRPr="00663563">
        <w:rPr>
          <w:rFonts w:ascii="Times New Roman" w:hAnsi="Times New Roman" w:cs="Times New Roman"/>
          <w:sz w:val="28"/>
          <w:szCs w:val="28"/>
        </w:rPr>
        <w:t xml:space="preserve">.  – площадь автомобильных дорог, </w:t>
      </w:r>
      <w:r w:rsidR="007A195C" w:rsidRPr="00663563">
        <w:rPr>
          <w:rFonts w:ascii="Times New Roman" w:hAnsi="Times New Roman" w:cs="Times New Roman"/>
          <w:sz w:val="28"/>
          <w:szCs w:val="28"/>
        </w:rPr>
        <w:t>подлежащая текущему</w:t>
      </w:r>
      <w:r w:rsidRPr="00663563">
        <w:rPr>
          <w:rFonts w:ascii="Times New Roman" w:hAnsi="Times New Roman" w:cs="Times New Roman"/>
          <w:sz w:val="28"/>
          <w:szCs w:val="28"/>
        </w:rPr>
        <w:t xml:space="preserve"> ремонту в планируемом периоде.</w:t>
      </w:r>
    </w:p>
    <w:p w:rsidR="00E2735D" w:rsidRPr="00E2735D" w:rsidRDefault="00E2735D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5D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размера финансовых затрат из бюджета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профиля гравийного основания дорог осуществляется </w:t>
      </w:r>
      <w:r w:rsidR="007A195C">
        <w:rPr>
          <w:rFonts w:ascii="Times New Roman" w:hAnsi="Times New Roman" w:cs="Times New Roman"/>
          <w:sz w:val="28"/>
          <w:szCs w:val="28"/>
        </w:rPr>
        <w:t xml:space="preserve">по </w:t>
      </w:r>
      <w:r w:rsidR="007A195C" w:rsidRPr="00E2735D">
        <w:rPr>
          <w:rFonts w:ascii="Times New Roman" w:hAnsi="Times New Roman" w:cs="Times New Roman"/>
          <w:sz w:val="28"/>
          <w:szCs w:val="28"/>
        </w:rPr>
        <w:t>формуле</w:t>
      </w:r>
      <w:r w:rsidRPr="00E2735D">
        <w:rPr>
          <w:rFonts w:ascii="Times New Roman" w:hAnsi="Times New Roman" w:cs="Times New Roman"/>
          <w:sz w:val="28"/>
          <w:szCs w:val="28"/>
        </w:rPr>
        <w:t>:</w:t>
      </w:r>
    </w:p>
    <w:p w:rsidR="00E2735D" w:rsidRPr="00E2735D" w:rsidRDefault="00E2735D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5D">
        <w:rPr>
          <w:rFonts w:ascii="Times New Roman" w:hAnsi="Times New Roman" w:cs="Times New Roman"/>
          <w:b/>
          <w:sz w:val="28"/>
          <w:szCs w:val="28"/>
        </w:rPr>
        <w:t xml:space="preserve">ФЗ </w:t>
      </w:r>
      <w:r>
        <w:rPr>
          <w:rFonts w:ascii="Times New Roman" w:hAnsi="Times New Roman" w:cs="Times New Roman"/>
          <w:b/>
          <w:sz w:val="28"/>
          <w:szCs w:val="28"/>
        </w:rPr>
        <w:t>проф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дор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= Н </w:t>
      </w:r>
      <w:r>
        <w:rPr>
          <w:rFonts w:ascii="Times New Roman" w:hAnsi="Times New Roman" w:cs="Times New Roman"/>
          <w:b/>
          <w:sz w:val="28"/>
          <w:szCs w:val="28"/>
        </w:rPr>
        <w:t>проф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дор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х S </w:t>
      </w:r>
      <w:r>
        <w:rPr>
          <w:rFonts w:ascii="Times New Roman" w:hAnsi="Times New Roman" w:cs="Times New Roman"/>
          <w:b/>
          <w:sz w:val="28"/>
          <w:szCs w:val="28"/>
        </w:rPr>
        <w:t>проф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дор</w:t>
      </w:r>
      <w:r w:rsidRPr="00E2735D">
        <w:rPr>
          <w:rFonts w:ascii="Times New Roman" w:hAnsi="Times New Roman" w:cs="Times New Roman"/>
          <w:sz w:val="28"/>
          <w:szCs w:val="28"/>
        </w:rPr>
        <w:t>.</w:t>
      </w:r>
      <w:r w:rsidR="0053501E">
        <w:rPr>
          <w:rFonts w:ascii="Times New Roman" w:hAnsi="Times New Roman" w:cs="Times New Roman"/>
          <w:sz w:val="28"/>
          <w:szCs w:val="28"/>
        </w:rPr>
        <w:t>, где:</w:t>
      </w:r>
    </w:p>
    <w:p w:rsidR="00E2735D" w:rsidRPr="00E2735D" w:rsidRDefault="00E2735D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5D">
        <w:rPr>
          <w:rFonts w:ascii="Times New Roman" w:hAnsi="Times New Roman" w:cs="Times New Roman"/>
          <w:b/>
          <w:sz w:val="28"/>
          <w:szCs w:val="28"/>
        </w:rPr>
        <w:t xml:space="preserve">ФЗ </w:t>
      </w:r>
      <w:r>
        <w:rPr>
          <w:rFonts w:ascii="Times New Roman" w:hAnsi="Times New Roman" w:cs="Times New Roman"/>
          <w:b/>
          <w:sz w:val="28"/>
          <w:szCs w:val="28"/>
        </w:rPr>
        <w:t>проф</w:t>
      </w:r>
      <w:r w:rsidRPr="00E2735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дор</w:t>
      </w:r>
      <w:r w:rsidRPr="00E2735D">
        <w:rPr>
          <w:rFonts w:ascii="Times New Roman" w:hAnsi="Times New Roman" w:cs="Times New Roman"/>
          <w:sz w:val="28"/>
          <w:szCs w:val="28"/>
        </w:rPr>
        <w:t xml:space="preserve">. – сумма финансовых затрат из бюджета поселения на выполнение работ по </w:t>
      </w:r>
      <w:r>
        <w:rPr>
          <w:rFonts w:ascii="Times New Roman" w:hAnsi="Times New Roman" w:cs="Times New Roman"/>
          <w:sz w:val="28"/>
          <w:szCs w:val="28"/>
        </w:rPr>
        <w:t>исправлению профиля гравийного основания дорог</w:t>
      </w:r>
      <w:r w:rsidRPr="00E2735D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E2735D" w:rsidRPr="00E2735D" w:rsidRDefault="00E2735D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5D">
        <w:rPr>
          <w:rFonts w:ascii="Times New Roman" w:hAnsi="Times New Roman" w:cs="Times New Roman"/>
          <w:b/>
          <w:sz w:val="28"/>
          <w:szCs w:val="28"/>
        </w:rPr>
        <w:t>Н проф. дор.</w:t>
      </w:r>
      <w:r w:rsidRPr="00E2735D">
        <w:rPr>
          <w:rFonts w:ascii="Times New Roman" w:hAnsi="Times New Roman" w:cs="Times New Roman"/>
          <w:sz w:val="28"/>
          <w:szCs w:val="28"/>
        </w:rPr>
        <w:t xml:space="preserve"> – норматив финансовых затрат </w:t>
      </w:r>
      <w:r w:rsidR="007A195C" w:rsidRPr="00E2735D">
        <w:rPr>
          <w:rFonts w:ascii="Times New Roman" w:hAnsi="Times New Roman" w:cs="Times New Roman"/>
          <w:sz w:val="28"/>
          <w:szCs w:val="28"/>
        </w:rPr>
        <w:t xml:space="preserve">на </w:t>
      </w:r>
      <w:r w:rsidR="007A195C">
        <w:rPr>
          <w:rFonts w:ascii="Times New Roman" w:hAnsi="Times New Roman" w:cs="Times New Roman"/>
          <w:sz w:val="28"/>
          <w:szCs w:val="28"/>
        </w:rPr>
        <w:t>исправление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профиля гравийного основания дорог</w:t>
      </w:r>
      <w:r w:rsidRPr="00E2735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FE7011" w:rsidRDefault="00E2735D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5D">
        <w:rPr>
          <w:rFonts w:ascii="Times New Roman" w:hAnsi="Times New Roman" w:cs="Times New Roman"/>
          <w:b/>
          <w:sz w:val="28"/>
          <w:szCs w:val="28"/>
        </w:rPr>
        <w:t>S проф. дор.</w:t>
      </w:r>
      <w:r w:rsidRPr="00E2735D">
        <w:rPr>
          <w:rFonts w:ascii="Times New Roman" w:hAnsi="Times New Roman" w:cs="Times New Roman"/>
          <w:sz w:val="28"/>
          <w:szCs w:val="28"/>
        </w:rPr>
        <w:t xml:space="preserve">  – площадь автомобильных дорог,</w:t>
      </w:r>
      <w:r w:rsidR="007A195C" w:rsidRPr="00E2735D">
        <w:rPr>
          <w:rFonts w:ascii="Times New Roman" w:hAnsi="Times New Roman" w:cs="Times New Roman"/>
          <w:sz w:val="28"/>
          <w:szCs w:val="28"/>
        </w:rPr>
        <w:t>подлежащая исправлению</w:t>
      </w:r>
      <w:r w:rsidR="00FE7011">
        <w:rPr>
          <w:rFonts w:ascii="Times New Roman" w:hAnsi="Times New Roman" w:cs="Times New Roman"/>
          <w:sz w:val="28"/>
          <w:szCs w:val="28"/>
        </w:rPr>
        <w:t xml:space="preserve"> профиля гравийного основания </w:t>
      </w:r>
      <w:r w:rsidR="007A195C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A195C" w:rsidRPr="00E2735D">
        <w:rPr>
          <w:rFonts w:ascii="Times New Roman" w:hAnsi="Times New Roman" w:cs="Times New Roman"/>
          <w:sz w:val="28"/>
          <w:szCs w:val="28"/>
        </w:rPr>
        <w:t>в</w:t>
      </w:r>
      <w:r w:rsidRPr="00E2735D">
        <w:rPr>
          <w:rFonts w:ascii="Times New Roman" w:hAnsi="Times New Roman" w:cs="Times New Roman"/>
          <w:sz w:val="28"/>
          <w:szCs w:val="28"/>
        </w:rPr>
        <w:t xml:space="preserve"> планируемом периоде.</w:t>
      </w:r>
    </w:p>
    <w:p w:rsidR="00FE7011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011" w:rsidRPr="00FE7011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11">
        <w:rPr>
          <w:rFonts w:ascii="Times New Roman" w:hAnsi="Times New Roman" w:cs="Times New Roman"/>
          <w:sz w:val="28"/>
          <w:szCs w:val="28"/>
        </w:rPr>
        <w:t xml:space="preserve">Определение размера финансовых затрат из бюджета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содержание автомобильных дорог местного значения </w:t>
      </w:r>
      <w:r w:rsidRPr="00FE701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A195C" w:rsidRPr="00FE7011">
        <w:rPr>
          <w:rFonts w:ascii="Times New Roman" w:hAnsi="Times New Roman" w:cs="Times New Roman"/>
          <w:sz w:val="28"/>
          <w:szCs w:val="28"/>
        </w:rPr>
        <w:t>по формуле</w:t>
      </w:r>
      <w:r w:rsidRPr="00FE7011">
        <w:rPr>
          <w:rFonts w:ascii="Times New Roman" w:hAnsi="Times New Roman" w:cs="Times New Roman"/>
          <w:sz w:val="28"/>
          <w:szCs w:val="28"/>
        </w:rPr>
        <w:t>:</w:t>
      </w:r>
    </w:p>
    <w:p w:rsidR="00FE7011" w:rsidRPr="00FE7011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011">
        <w:rPr>
          <w:rFonts w:ascii="Times New Roman" w:hAnsi="Times New Roman" w:cs="Times New Roman"/>
          <w:b/>
          <w:sz w:val="28"/>
          <w:szCs w:val="28"/>
        </w:rPr>
        <w:t>ФЗ сод.  = Н сод. х S сод.</w:t>
      </w:r>
      <w:r w:rsidR="005350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501E" w:rsidRPr="0053501E">
        <w:rPr>
          <w:rFonts w:ascii="Times New Roman" w:hAnsi="Times New Roman" w:cs="Times New Roman"/>
          <w:sz w:val="28"/>
          <w:szCs w:val="28"/>
        </w:rPr>
        <w:t>где:</w:t>
      </w:r>
    </w:p>
    <w:p w:rsidR="00FE7011" w:rsidRPr="00FE7011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011">
        <w:rPr>
          <w:rFonts w:ascii="Times New Roman" w:hAnsi="Times New Roman" w:cs="Times New Roman"/>
          <w:b/>
          <w:sz w:val="28"/>
          <w:szCs w:val="28"/>
        </w:rPr>
        <w:t>ФЗ сод.</w:t>
      </w:r>
      <w:r w:rsidRPr="00FE7011">
        <w:rPr>
          <w:rFonts w:ascii="Times New Roman" w:hAnsi="Times New Roman" w:cs="Times New Roman"/>
          <w:sz w:val="28"/>
          <w:szCs w:val="28"/>
        </w:rPr>
        <w:t xml:space="preserve"> – сумма финансовых затрат из бюджета поселения на выполнение работ по </w:t>
      </w:r>
      <w:r>
        <w:rPr>
          <w:rFonts w:ascii="Times New Roman" w:hAnsi="Times New Roman" w:cs="Times New Roman"/>
          <w:sz w:val="28"/>
          <w:szCs w:val="28"/>
        </w:rPr>
        <w:t>содержанию автомобильных</w:t>
      </w:r>
      <w:r w:rsidRPr="00FE7011">
        <w:rPr>
          <w:rFonts w:ascii="Times New Roman" w:hAnsi="Times New Roman" w:cs="Times New Roman"/>
          <w:sz w:val="28"/>
          <w:szCs w:val="28"/>
        </w:rPr>
        <w:t xml:space="preserve"> дорог местного значения;</w:t>
      </w:r>
    </w:p>
    <w:p w:rsidR="00FE7011" w:rsidRPr="00FE7011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>Н сод.</w:t>
      </w:r>
      <w:r w:rsidRPr="00FE7011">
        <w:rPr>
          <w:rFonts w:ascii="Times New Roman" w:hAnsi="Times New Roman" w:cs="Times New Roman"/>
          <w:sz w:val="28"/>
          <w:szCs w:val="28"/>
        </w:rPr>
        <w:t xml:space="preserve"> – норматив финансовых </w:t>
      </w:r>
      <w:r w:rsidR="007A195C" w:rsidRPr="00FE7011">
        <w:rPr>
          <w:rFonts w:ascii="Times New Roman" w:hAnsi="Times New Roman" w:cs="Times New Roman"/>
          <w:sz w:val="28"/>
          <w:szCs w:val="28"/>
        </w:rPr>
        <w:t>затрат по</w:t>
      </w:r>
      <w:r w:rsidR="00780433">
        <w:rPr>
          <w:rFonts w:ascii="Times New Roman" w:hAnsi="Times New Roman" w:cs="Times New Roman"/>
          <w:sz w:val="28"/>
          <w:szCs w:val="28"/>
        </w:rPr>
        <w:t xml:space="preserve"> содержанию автомобильных </w:t>
      </w:r>
      <w:r w:rsidR="007A195C">
        <w:rPr>
          <w:rFonts w:ascii="Times New Roman" w:hAnsi="Times New Roman" w:cs="Times New Roman"/>
          <w:sz w:val="28"/>
          <w:szCs w:val="28"/>
        </w:rPr>
        <w:t xml:space="preserve">дорог </w:t>
      </w:r>
      <w:r w:rsidR="007A195C" w:rsidRPr="00FE7011">
        <w:rPr>
          <w:rFonts w:ascii="Times New Roman" w:hAnsi="Times New Roman" w:cs="Times New Roman"/>
          <w:sz w:val="28"/>
          <w:szCs w:val="28"/>
        </w:rPr>
        <w:t>на</w:t>
      </w:r>
      <w:r w:rsidRPr="00FE7011">
        <w:rPr>
          <w:rFonts w:ascii="Times New Roman" w:hAnsi="Times New Roman" w:cs="Times New Roman"/>
          <w:sz w:val="28"/>
          <w:szCs w:val="28"/>
        </w:rPr>
        <w:t xml:space="preserve"> очередной финансовый год;</w:t>
      </w:r>
    </w:p>
    <w:p w:rsidR="00780433" w:rsidRDefault="00FE7011" w:rsidP="005901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 xml:space="preserve">S </w:t>
      </w:r>
      <w:r w:rsidR="00780433" w:rsidRPr="00780433">
        <w:rPr>
          <w:rFonts w:ascii="Times New Roman" w:hAnsi="Times New Roman" w:cs="Times New Roman"/>
          <w:b/>
          <w:sz w:val="28"/>
          <w:szCs w:val="28"/>
        </w:rPr>
        <w:t>сод</w:t>
      </w:r>
      <w:r w:rsidRPr="00780433">
        <w:rPr>
          <w:rFonts w:ascii="Times New Roman" w:hAnsi="Times New Roman" w:cs="Times New Roman"/>
          <w:b/>
          <w:sz w:val="28"/>
          <w:szCs w:val="28"/>
        </w:rPr>
        <w:t>.</w:t>
      </w:r>
      <w:r w:rsidRPr="00FE7011">
        <w:rPr>
          <w:rFonts w:ascii="Times New Roman" w:hAnsi="Times New Roman" w:cs="Times New Roman"/>
          <w:sz w:val="28"/>
          <w:szCs w:val="28"/>
        </w:rPr>
        <w:t xml:space="preserve"> – площадь автомобильных дорог, </w:t>
      </w:r>
      <w:r w:rsidR="00780433">
        <w:rPr>
          <w:rFonts w:ascii="Times New Roman" w:hAnsi="Times New Roman" w:cs="Times New Roman"/>
          <w:sz w:val="28"/>
          <w:szCs w:val="28"/>
        </w:rPr>
        <w:t>расположенных в границах</w:t>
      </w:r>
      <w:r w:rsidR="0053501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80433">
        <w:rPr>
          <w:rFonts w:ascii="Times New Roman" w:hAnsi="Times New Roman" w:cs="Times New Roman"/>
          <w:sz w:val="28"/>
          <w:szCs w:val="28"/>
        </w:rPr>
        <w:t>.</w:t>
      </w:r>
    </w:p>
    <w:sectPr w:rsidR="00780433" w:rsidSect="00823B2E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D9" w:rsidRDefault="00064BD9" w:rsidP="00D462D4">
      <w:pPr>
        <w:spacing w:after="0" w:line="240" w:lineRule="auto"/>
      </w:pPr>
      <w:r>
        <w:separator/>
      </w:r>
    </w:p>
  </w:endnote>
  <w:endnote w:type="continuationSeparator" w:id="1">
    <w:p w:rsidR="00064BD9" w:rsidRDefault="00064BD9" w:rsidP="00D4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D9" w:rsidRDefault="00064BD9" w:rsidP="00D462D4">
      <w:pPr>
        <w:spacing w:after="0" w:line="240" w:lineRule="auto"/>
      </w:pPr>
      <w:r>
        <w:separator/>
      </w:r>
    </w:p>
  </w:footnote>
  <w:footnote w:type="continuationSeparator" w:id="1">
    <w:p w:rsidR="00064BD9" w:rsidRDefault="00064BD9" w:rsidP="00D4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40A" w:rsidRDefault="0008340A">
    <w:pPr>
      <w:pStyle w:val="a7"/>
      <w:jc w:val="center"/>
    </w:pPr>
    <w:r>
      <w:t>3</w:t>
    </w:r>
  </w:p>
  <w:p w:rsidR="00D462D4" w:rsidRDefault="00D462D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000580"/>
      <w:docPartObj>
        <w:docPartGallery w:val="Page Numbers (Top of Page)"/>
        <w:docPartUnique/>
      </w:docPartObj>
    </w:sdtPr>
    <w:sdtContent>
      <w:p w:rsidR="00361022" w:rsidRDefault="008C5D90">
        <w:pPr>
          <w:pStyle w:val="a7"/>
          <w:jc w:val="center"/>
        </w:pPr>
        <w:r>
          <w:fldChar w:fldCharType="begin"/>
        </w:r>
        <w:r w:rsidR="00361022">
          <w:instrText>PAGE   \* MERGEFORMAT</w:instrText>
        </w:r>
        <w:r>
          <w:fldChar w:fldCharType="separate"/>
        </w:r>
        <w:r w:rsidR="00F31E9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87" w:rsidRDefault="00DA668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477E4"/>
    <w:multiLevelType w:val="hybridMultilevel"/>
    <w:tmpl w:val="510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D67B8"/>
    <w:multiLevelType w:val="hybridMultilevel"/>
    <w:tmpl w:val="ACA6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586A"/>
    <w:rsid w:val="000014B2"/>
    <w:rsid w:val="0002679E"/>
    <w:rsid w:val="00064BD9"/>
    <w:rsid w:val="0008340A"/>
    <w:rsid w:val="000B41CE"/>
    <w:rsid w:val="001921EB"/>
    <w:rsid w:val="001B717E"/>
    <w:rsid w:val="001C6364"/>
    <w:rsid w:val="001F13B5"/>
    <w:rsid w:val="00203735"/>
    <w:rsid w:val="002139EE"/>
    <w:rsid w:val="002564A4"/>
    <w:rsid w:val="002B7225"/>
    <w:rsid w:val="002C54D2"/>
    <w:rsid w:val="002E541D"/>
    <w:rsid w:val="00307637"/>
    <w:rsid w:val="003134EC"/>
    <w:rsid w:val="00361022"/>
    <w:rsid w:val="0036176D"/>
    <w:rsid w:val="00380A2A"/>
    <w:rsid w:val="003B7BED"/>
    <w:rsid w:val="003E19D1"/>
    <w:rsid w:val="0047609F"/>
    <w:rsid w:val="00515EEE"/>
    <w:rsid w:val="00520BCD"/>
    <w:rsid w:val="0053501E"/>
    <w:rsid w:val="00555AC1"/>
    <w:rsid w:val="00590118"/>
    <w:rsid w:val="006331F3"/>
    <w:rsid w:val="00634834"/>
    <w:rsid w:val="00635C44"/>
    <w:rsid w:val="006455E2"/>
    <w:rsid w:val="00663563"/>
    <w:rsid w:val="006639A7"/>
    <w:rsid w:val="006A132C"/>
    <w:rsid w:val="006D3478"/>
    <w:rsid w:val="006F5087"/>
    <w:rsid w:val="00710A83"/>
    <w:rsid w:val="00724A30"/>
    <w:rsid w:val="00742B8E"/>
    <w:rsid w:val="00780433"/>
    <w:rsid w:val="007A195C"/>
    <w:rsid w:val="007B12EC"/>
    <w:rsid w:val="00814F8B"/>
    <w:rsid w:val="00823B2E"/>
    <w:rsid w:val="00893752"/>
    <w:rsid w:val="008A42FA"/>
    <w:rsid w:val="008C5D90"/>
    <w:rsid w:val="008D62BF"/>
    <w:rsid w:val="008E06CF"/>
    <w:rsid w:val="00912373"/>
    <w:rsid w:val="00914F6F"/>
    <w:rsid w:val="009C1D60"/>
    <w:rsid w:val="009C78EF"/>
    <w:rsid w:val="009D042F"/>
    <w:rsid w:val="009E7F07"/>
    <w:rsid w:val="009E7F68"/>
    <w:rsid w:val="00A00153"/>
    <w:rsid w:val="00A25AE4"/>
    <w:rsid w:val="00A62108"/>
    <w:rsid w:val="00A94B90"/>
    <w:rsid w:val="00AE61A5"/>
    <w:rsid w:val="00AF1FF5"/>
    <w:rsid w:val="00AF3101"/>
    <w:rsid w:val="00B4345D"/>
    <w:rsid w:val="00B744E6"/>
    <w:rsid w:val="00B75BB1"/>
    <w:rsid w:val="00BA5F8F"/>
    <w:rsid w:val="00BD5746"/>
    <w:rsid w:val="00C02522"/>
    <w:rsid w:val="00C06C6A"/>
    <w:rsid w:val="00C25850"/>
    <w:rsid w:val="00C543F2"/>
    <w:rsid w:val="00C605F2"/>
    <w:rsid w:val="00CA0CE9"/>
    <w:rsid w:val="00CD71F0"/>
    <w:rsid w:val="00CF5C51"/>
    <w:rsid w:val="00D00F3A"/>
    <w:rsid w:val="00D462D4"/>
    <w:rsid w:val="00D635CA"/>
    <w:rsid w:val="00DA28A7"/>
    <w:rsid w:val="00DA6687"/>
    <w:rsid w:val="00DC65E8"/>
    <w:rsid w:val="00E07B49"/>
    <w:rsid w:val="00E2735D"/>
    <w:rsid w:val="00E5586A"/>
    <w:rsid w:val="00E728F0"/>
    <w:rsid w:val="00E73C8C"/>
    <w:rsid w:val="00EE3BB9"/>
    <w:rsid w:val="00F31E9C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4"/>
    <w:pPr>
      <w:ind w:left="720"/>
      <w:contextualSpacing/>
    </w:pPr>
  </w:style>
  <w:style w:type="paragraph" w:styleId="a4">
    <w:name w:val="No Spacing"/>
    <w:uiPriority w:val="1"/>
    <w:qFormat/>
    <w:rsid w:val="002564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2D4"/>
  </w:style>
  <w:style w:type="paragraph" w:styleId="a9">
    <w:name w:val="footer"/>
    <w:basedOn w:val="a"/>
    <w:link w:val="aa"/>
    <w:uiPriority w:val="99"/>
    <w:unhideWhenUsed/>
    <w:rsid w:val="00D4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2D4"/>
  </w:style>
  <w:style w:type="table" w:styleId="ab">
    <w:name w:val="Table Grid"/>
    <w:basedOn w:val="a1"/>
    <w:uiPriority w:val="59"/>
    <w:rsid w:val="0036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AF1D-E1B1-46C5-A82C-37B5F40D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2021-02-25T09:06:00Z</cp:lastPrinted>
  <dcterms:created xsi:type="dcterms:W3CDTF">2020-12-04T11:23:00Z</dcterms:created>
  <dcterms:modified xsi:type="dcterms:W3CDTF">2021-08-16T19:48:00Z</dcterms:modified>
</cp:coreProperties>
</file>