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58" w:rsidRPr="00F84C69" w:rsidRDefault="00E61158" w:rsidP="00E6115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55F70D8C" wp14:editId="01CF980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58" w:rsidRPr="00F84C69" w:rsidRDefault="00E61158" w:rsidP="00E6115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61158" w:rsidRPr="00F84C69" w:rsidRDefault="00E61158" w:rsidP="00E6115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61158" w:rsidRPr="00F84C69" w:rsidRDefault="00E61158" w:rsidP="00E6115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61158" w:rsidRPr="00F84C69" w:rsidRDefault="00E61158" w:rsidP="00E61158">
      <w:pPr>
        <w:jc w:val="center"/>
        <w:rPr>
          <w:b/>
          <w:caps/>
          <w:sz w:val="28"/>
          <w:szCs w:val="28"/>
        </w:rPr>
      </w:pPr>
    </w:p>
    <w:p w:rsidR="00E61158" w:rsidRPr="00F84C69" w:rsidRDefault="00E61158" w:rsidP="00E6115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E61158" w:rsidRPr="00632CC1" w:rsidRDefault="00E61158" w:rsidP="00E61158"/>
    <w:p w:rsidR="00E61158" w:rsidRPr="007974C9" w:rsidRDefault="00E61158" w:rsidP="00E61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165</w:t>
      </w:r>
    </w:p>
    <w:p w:rsidR="00C42199" w:rsidRPr="009004A5" w:rsidRDefault="00C42199" w:rsidP="00C653C8">
      <w:pPr>
        <w:autoSpaceDE w:val="0"/>
        <w:rPr>
          <w:rFonts w:eastAsia="Calibri"/>
          <w:bCs/>
          <w:sz w:val="28"/>
          <w:szCs w:val="28"/>
          <w:lang w:eastAsia="en-US"/>
        </w:rPr>
      </w:pPr>
    </w:p>
    <w:p w:rsidR="000B2C09" w:rsidRDefault="0026183D" w:rsidP="009004A5">
      <w:pPr>
        <w:widowControl w:val="0"/>
        <w:shd w:val="clear" w:color="auto" w:fill="FFFFFF"/>
        <w:tabs>
          <w:tab w:val="left" w:pos="2611"/>
        </w:tabs>
        <w:autoSpaceDE w:val="0"/>
        <w:spacing w:before="40" w:line="322" w:lineRule="exact"/>
        <w:ind w:left="11"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="000B2C09">
        <w:rPr>
          <w:sz w:val="28"/>
          <w:szCs w:val="28"/>
        </w:rPr>
        <w:t xml:space="preserve">по назначению и оказанию материальной помощи гражданам, </w:t>
      </w:r>
      <w:r w:rsidR="00D03F1E">
        <w:rPr>
          <w:sz w:val="28"/>
          <w:szCs w:val="28"/>
        </w:rPr>
        <w:t xml:space="preserve">постоянно </w:t>
      </w:r>
      <w:r w:rsidR="000B2C09">
        <w:rPr>
          <w:sz w:val="28"/>
          <w:szCs w:val="28"/>
        </w:rPr>
        <w:t>зарегистрированным на территории Вязем</w:t>
      </w:r>
      <w:r w:rsidR="00C42199">
        <w:rPr>
          <w:sz w:val="28"/>
          <w:szCs w:val="28"/>
        </w:rPr>
        <w:t>ского района Смоленской области.</w:t>
      </w:r>
    </w:p>
    <w:p w:rsidR="00904ACE" w:rsidRDefault="00904ACE" w:rsidP="00C653C8">
      <w:pPr>
        <w:widowControl w:val="0"/>
        <w:shd w:val="clear" w:color="auto" w:fill="FFFFFF"/>
        <w:autoSpaceDE w:val="0"/>
        <w:spacing w:line="326" w:lineRule="exact"/>
        <w:ind w:right="5395"/>
        <w:jc w:val="both"/>
        <w:rPr>
          <w:sz w:val="32"/>
          <w:szCs w:val="32"/>
        </w:rPr>
      </w:pPr>
    </w:p>
    <w:p w:rsidR="00A03690" w:rsidRDefault="000E3A35" w:rsidP="00C42199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42199">
        <w:rPr>
          <w:sz w:val="28"/>
          <w:szCs w:val="28"/>
        </w:rPr>
        <w:t xml:space="preserve"> с Федеральным законом от 06.10.2003 №</w:t>
      </w:r>
      <w:r w:rsidR="00A03690">
        <w:rPr>
          <w:sz w:val="28"/>
          <w:szCs w:val="28"/>
        </w:rPr>
        <w:t>131-ФЗ</w:t>
      </w:r>
      <w:r w:rsidR="00C42199">
        <w:rPr>
          <w:sz w:val="28"/>
          <w:szCs w:val="28"/>
        </w:rPr>
        <w:t xml:space="preserve"> </w:t>
      </w:r>
      <w:r w:rsidR="009004A5">
        <w:rPr>
          <w:sz w:val="28"/>
          <w:szCs w:val="28"/>
        </w:rPr>
        <w:t xml:space="preserve">              </w:t>
      </w:r>
      <w:proofErr w:type="gramStart"/>
      <w:r w:rsidR="009004A5">
        <w:rPr>
          <w:sz w:val="28"/>
          <w:szCs w:val="28"/>
        </w:rPr>
        <w:t xml:space="preserve">   </w:t>
      </w:r>
      <w:r w:rsidR="00C42199">
        <w:rPr>
          <w:sz w:val="28"/>
          <w:szCs w:val="28"/>
        </w:rPr>
        <w:t>«</w:t>
      </w:r>
      <w:proofErr w:type="gramEnd"/>
      <w:r w:rsidR="00C42199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03690">
        <w:rPr>
          <w:sz w:val="28"/>
          <w:szCs w:val="28"/>
        </w:rPr>
        <w:t>, Уставом муниципального образования «Вяземский район» Смоленской области,</w:t>
      </w:r>
      <w:r>
        <w:rPr>
          <w:sz w:val="28"/>
          <w:szCs w:val="28"/>
        </w:rPr>
        <w:t xml:space="preserve"> </w:t>
      </w:r>
      <w:r w:rsidR="00C42199">
        <w:rPr>
          <w:sz w:val="28"/>
          <w:szCs w:val="28"/>
        </w:rPr>
        <w:t>в</w:t>
      </w:r>
      <w:r w:rsidR="00A03690">
        <w:rPr>
          <w:sz w:val="28"/>
          <w:szCs w:val="28"/>
        </w:rPr>
        <w:t xml:space="preserve"> целях установления единого подхода к вопросам оказания материальной помощи гражданам, оказавшимся в трудной жизненной ситуации,</w:t>
      </w:r>
    </w:p>
    <w:p w:rsidR="00801312" w:rsidRDefault="00801312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E3A35">
        <w:rPr>
          <w:b/>
          <w:sz w:val="28"/>
          <w:szCs w:val="28"/>
        </w:rPr>
        <w:t>постановляет:</w:t>
      </w: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5074DE" w:rsidRPr="00D03F1E" w:rsidRDefault="00D03F1E" w:rsidP="00D03F1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03F1E">
        <w:rPr>
          <w:sz w:val="28"/>
          <w:szCs w:val="28"/>
        </w:rPr>
        <w:t xml:space="preserve">1. </w:t>
      </w:r>
      <w:r w:rsidR="000E3A35" w:rsidRPr="00D03F1E">
        <w:rPr>
          <w:sz w:val="28"/>
          <w:szCs w:val="28"/>
        </w:rPr>
        <w:t xml:space="preserve">Создать Комиссию по </w:t>
      </w:r>
      <w:r w:rsidR="005074DE" w:rsidRPr="00D03F1E">
        <w:rPr>
          <w:sz w:val="28"/>
          <w:szCs w:val="28"/>
        </w:rPr>
        <w:t xml:space="preserve">назначению и </w:t>
      </w:r>
      <w:r w:rsidR="000E3A35" w:rsidRPr="00D03F1E">
        <w:rPr>
          <w:sz w:val="28"/>
          <w:szCs w:val="28"/>
        </w:rPr>
        <w:t xml:space="preserve">оказанию материальной помощи гражданам, </w:t>
      </w:r>
      <w:r w:rsidRPr="00D03F1E">
        <w:rPr>
          <w:sz w:val="28"/>
          <w:szCs w:val="28"/>
        </w:rPr>
        <w:t xml:space="preserve">постоянно </w:t>
      </w:r>
      <w:r w:rsidR="000E3A35" w:rsidRPr="00D03F1E">
        <w:rPr>
          <w:sz w:val="28"/>
          <w:szCs w:val="28"/>
        </w:rPr>
        <w:t xml:space="preserve">зарегистрированным на территории Вяземского района Смоленской области </w:t>
      </w:r>
      <w:r w:rsidR="00856B64" w:rsidRPr="00D03F1E">
        <w:rPr>
          <w:sz w:val="28"/>
          <w:szCs w:val="28"/>
        </w:rPr>
        <w:t>и утвердить</w:t>
      </w:r>
      <w:r w:rsidR="005074DE" w:rsidRPr="00D03F1E">
        <w:rPr>
          <w:sz w:val="28"/>
          <w:szCs w:val="28"/>
        </w:rPr>
        <w:t xml:space="preserve"> </w:t>
      </w:r>
      <w:r w:rsidR="00A03690" w:rsidRPr="00D03F1E">
        <w:rPr>
          <w:sz w:val="28"/>
          <w:szCs w:val="28"/>
        </w:rPr>
        <w:t xml:space="preserve">её состав, </w:t>
      </w:r>
      <w:r w:rsidR="00856B64" w:rsidRPr="00D03F1E">
        <w:rPr>
          <w:sz w:val="28"/>
          <w:szCs w:val="28"/>
        </w:rPr>
        <w:t>согласно приложению №1.</w:t>
      </w:r>
    </w:p>
    <w:p w:rsidR="005074DE" w:rsidRPr="000E3A35" w:rsidRDefault="00856B64" w:rsidP="005074DE">
      <w:pPr>
        <w:pStyle w:val="ad"/>
        <w:widowControl w:val="0"/>
        <w:shd w:val="clear" w:color="auto" w:fill="FFFFFF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5074DE">
        <w:rPr>
          <w:sz w:val="28"/>
          <w:szCs w:val="28"/>
        </w:rPr>
        <w:t xml:space="preserve">оложение о Комиссии по назначению </w:t>
      </w:r>
      <w:r w:rsidR="005074DE" w:rsidRPr="005074DE">
        <w:rPr>
          <w:sz w:val="28"/>
          <w:szCs w:val="28"/>
        </w:rPr>
        <w:t xml:space="preserve">и оказанию материальной помощи гражданам, </w:t>
      </w:r>
      <w:r w:rsidR="00D03F1E">
        <w:rPr>
          <w:sz w:val="28"/>
          <w:szCs w:val="28"/>
        </w:rPr>
        <w:t xml:space="preserve">постоянно </w:t>
      </w:r>
      <w:r w:rsidR="005074DE" w:rsidRPr="005074DE">
        <w:rPr>
          <w:sz w:val="28"/>
          <w:szCs w:val="28"/>
        </w:rPr>
        <w:t>зарегистрированным на территории Вяземского района Смоленской области</w:t>
      </w:r>
      <w:r w:rsidR="00A036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4DE" w:rsidRPr="005074DE">
        <w:rPr>
          <w:sz w:val="28"/>
          <w:szCs w:val="28"/>
        </w:rPr>
        <w:t>согласно приложению №</w:t>
      </w:r>
      <w:r w:rsidR="005074DE">
        <w:rPr>
          <w:sz w:val="28"/>
          <w:szCs w:val="28"/>
        </w:rPr>
        <w:t>2.</w:t>
      </w:r>
    </w:p>
    <w:p w:rsidR="005074DE" w:rsidRDefault="00801312" w:rsidP="00C653C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</w:t>
      </w:r>
      <w:r w:rsidRPr="0080131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газете «Вяземский вестник»</w:t>
      </w:r>
      <w:r w:rsidR="00D03F1E">
        <w:rPr>
          <w:sz w:val="28"/>
          <w:szCs w:val="28"/>
        </w:rPr>
        <w:t xml:space="preserve"> и разместить на сайте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.  </w:t>
      </w:r>
    </w:p>
    <w:p w:rsidR="00801312" w:rsidRDefault="00856B64" w:rsidP="00856B64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данного </w:t>
      </w:r>
      <w:r w:rsidR="00A03690">
        <w:rPr>
          <w:sz w:val="28"/>
          <w:szCs w:val="28"/>
        </w:rPr>
        <w:t>п</w:t>
      </w:r>
      <w:r w:rsidR="00801312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="00801312">
        <w:rPr>
          <w:sz w:val="28"/>
          <w:szCs w:val="28"/>
        </w:rPr>
        <w:t>.</w:t>
      </w:r>
    </w:p>
    <w:p w:rsidR="00801312" w:rsidRDefault="00801312" w:rsidP="0080131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01312" w:rsidRPr="00801312" w:rsidRDefault="00801312" w:rsidP="0080131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0E3A35" w:rsidRDefault="005074DE" w:rsidP="005074DE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3A35" w:rsidRDefault="005074DE" w:rsidP="00C653C8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4DE">
        <w:rPr>
          <w:b/>
          <w:sz w:val="28"/>
          <w:szCs w:val="28"/>
        </w:rPr>
        <w:t>И.В. Демидова</w:t>
      </w: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E61158" w:rsidRDefault="00E61158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801312" w:rsidRDefault="000B2C09" w:rsidP="00C653C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3C8">
        <w:rPr>
          <w:sz w:val="28"/>
          <w:szCs w:val="28"/>
        </w:rPr>
        <w:tab/>
      </w:r>
    </w:p>
    <w:p w:rsidR="000B2C09" w:rsidRDefault="000B2C09" w:rsidP="009004A5">
      <w:pPr>
        <w:widowControl w:val="0"/>
        <w:shd w:val="clear" w:color="auto" w:fill="FFFFFF"/>
        <w:autoSpaceDE w:val="0"/>
        <w:ind w:left="4956"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B2C09" w:rsidRPr="000B2C09" w:rsidRDefault="000B2C09" w:rsidP="009004A5">
      <w:pPr>
        <w:widowControl w:val="0"/>
        <w:shd w:val="clear" w:color="auto" w:fill="FFFFFF"/>
        <w:autoSpaceDE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B2C09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</w:p>
    <w:p w:rsidR="000B2C09" w:rsidRPr="000B2C09" w:rsidRDefault="000B2C09" w:rsidP="009004A5">
      <w:pPr>
        <w:widowControl w:val="0"/>
        <w:shd w:val="clear" w:color="auto" w:fill="FFFFFF"/>
        <w:autoSpaceDE w:val="0"/>
        <w:ind w:left="4961" w:firstLine="568"/>
        <w:jc w:val="both"/>
        <w:rPr>
          <w:sz w:val="28"/>
          <w:szCs w:val="28"/>
        </w:rPr>
      </w:pPr>
      <w:proofErr w:type="gramStart"/>
      <w:r w:rsidRPr="000B2C09">
        <w:rPr>
          <w:sz w:val="28"/>
          <w:szCs w:val="28"/>
        </w:rPr>
        <w:t xml:space="preserve">от  </w:t>
      </w:r>
      <w:r w:rsidR="00E61158">
        <w:rPr>
          <w:sz w:val="28"/>
          <w:szCs w:val="28"/>
        </w:rPr>
        <w:t>10.02.2020</w:t>
      </w:r>
      <w:proofErr w:type="gramEnd"/>
      <w:r>
        <w:rPr>
          <w:sz w:val="28"/>
          <w:szCs w:val="28"/>
        </w:rPr>
        <w:t xml:space="preserve"> </w:t>
      </w:r>
      <w:r w:rsidRPr="000B2C09">
        <w:rPr>
          <w:sz w:val="28"/>
          <w:szCs w:val="28"/>
        </w:rPr>
        <w:t xml:space="preserve">№  </w:t>
      </w:r>
      <w:r w:rsidR="00E61158">
        <w:rPr>
          <w:sz w:val="28"/>
          <w:szCs w:val="28"/>
        </w:rPr>
        <w:t>165</w:t>
      </w:r>
    </w:p>
    <w:p w:rsidR="000B2C09" w:rsidRDefault="000B2C09" w:rsidP="00BE357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0B2C09" w:rsidRPr="00C653C8" w:rsidRDefault="000B2C09" w:rsidP="00BE357E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>СОСТАВ</w:t>
      </w:r>
    </w:p>
    <w:p w:rsidR="00BE357E" w:rsidRDefault="000B2C09" w:rsidP="00BE357E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 xml:space="preserve">Комиссии </w:t>
      </w:r>
      <w:r w:rsidR="00C653C8" w:rsidRPr="00C653C8">
        <w:rPr>
          <w:b/>
          <w:sz w:val="28"/>
          <w:szCs w:val="28"/>
        </w:rPr>
        <w:t xml:space="preserve">по назначению и оказанию материальной помощи гражданам, </w:t>
      </w:r>
      <w:r w:rsidR="00D03F1E">
        <w:rPr>
          <w:b/>
          <w:sz w:val="28"/>
          <w:szCs w:val="28"/>
        </w:rPr>
        <w:t xml:space="preserve">постоянно </w:t>
      </w:r>
      <w:r w:rsidR="00C653C8" w:rsidRPr="00C653C8">
        <w:rPr>
          <w:b/>
          <w:sz w:val="28"/>
          <w:szCs w:val="28"/>
        </w:rPr>
        <w:t xml:space="preserve">зарегистрированным на территории </w:t>
      </w:r>
    </w:p>
    <w:p w:rsidR="00BE357E" w:rsidRPr="00C653C8" w:rsidRDefault="00C653C8" w:rsidP="00BE357E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 xml:space="preserve">Вяземского района Смоленской области </w:t>
      </w:r>
    </w:p>
    <w:p w:rsidR="00C653C8" w:rsidRDefault="00C653C8" w:rsidP="00BE357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519"/>
      </w:tblGrid>
      <w:tr w:rsidR="00C653C8" w:rsidTr="009004A5">
        <w:tc>
          <w:tcPr>
            <w:tcW w:w="3108" w:type="dxa"/>
          </w:tcPr>
          <w:p w:rsidR="00C653C8" w:rsidRPr="00801D6C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Демидова</w:t>
            </w:r>
            <w:r w:rsidRPr="00801D6C">
              <w:rPr>
                <w:b/>
                <w:sz w:val="28"/>
                <w:szCs w:val="28"/>
              </w:rPr>
              <w:tab/>
            </w:r>
          </w:p>
          <w:p w:rsidR="00C653C8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Васильевна</w:t>
            </w:r>
          </w:p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A03690" w:rsidRPr="00801D6C" w:rsidRDefault="00A03690" w:rsidP="00A03690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 xml:space="preserve">Григорьева </w:t>
            </w:r>
          </w:p>
          <w:p w:rsidR="00A03690" w:rsidRDefault="00A03690" w:rsidP="00A0369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A03690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«Вяземский район» Смоленской области, председатель комиссии</w:t>
            </w:r>
          </w:p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C653C8" w:rsidTr="009004A5">
        <w:tc>
          <w:tcPr>
            <w:tcW w:w="3108" w:type="dxa"/>
          </w:tcPr>
          <w:p w:rsidR="00A03690" w:rsidRDefault="00A03690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 xml:space="preserve">Ильина 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Рашидовна</w:t>
            </w:r>
          </w:p>
        </w:tc>
        <w:tc>
          <w:tcPr>
            <w:tcW w:w="6519" w:type="dxa"/>
          </w:tcPr>
          <w:p w:rsid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организационного отдела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653C8" w:rsidRPr="00856B64" w:rsidTr="009004A5">
        <w:tc>
          <w:tcPr>
            <w:tcW w:w="3108" w:type="dxa"/>
          </w:tcPr>
          <w:p w:rsidR="00C653C8" w:rsidRPr="00856B64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56B64">
              <w:rPr>
                <w:b/>
                <w:sz w:val="28"/>
                <w:szCs w:val="28"/>
              </w:rPr>
              <w:t>Члены комиссии:</w:t>
            </w:r>
          </w:p>
          <w:p w:rsidR="00C653C8" w:rsidRPr="00856B64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19" w:type="dxa"/>
          </w:tcPr>
          <w:p w:rsidR="00C653C8" w:rsidRPr="00856B64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53C8" w:rsidTr="009004A5">
        <w:tc>
          <w:tcPr>
            <w:tcW w:w="3108" w:type="dxa"/>
          </w:tcPr>
          <w:p w:rsidR="00A03690" w:rsidRDefault="00A03690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Никулин</w:t>
            </w:r>
          </w:p>
          <w:p w:rsidR="00A03690" w:rsidRPr="00A03690" w:rsidRDefault="00A03690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03690">
              <w:rPr>
                <w:sz w:val="28"/>
                <w:szCs w:val="28"/>
              </w:rPr>
              <w:t>Валерий Михайлович</w:t>
            </w:r>
          </w:p>
          <w:p w:rsidR="00654B48" w:rsidRDefault="00654B4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9004A5" w:rsidRDefault="009004A5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Кургуз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519" w:type="dxa"/>
          </w:tcPr>
          <w:p w:rsidR="00A03690" w:rsidRDefault="00A03690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Вяземского районного Совета депутатов Вяземского района Смоленской области (по согласованию)</w:t>
            </w:r>
          </w:p>
          <w:p w:rsidR="009004A5" w:rsidRDefault="009004A5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653C8" w:rsidRDefault="00C653C8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28ED">
              <w:rPr>
                <w:sz w:val="28"/>
                <w:szCs w:val="28"/>
              </w:rPr>
              <w:t>з</w:t>
            </w:r>
            <w:r w:rsidR="00F328ED" w:rsidRPr="00F328ED">
              <w:rPr>
                <w:sz w:val="28"/>
                <w:szCs w:val="28"/>
              </w:rPr>
              <w:t xml:space="preserve">аместитель начальника </w:t>
            </w:r>
            <w:r w:rsidR="00F328ED">
              <w:rPr>
                <w:sz w:val="28"/>
                <w:szCs w:val="28"/>
              </w:rPr>
              <w:t xml:space="preserve">финансового управления – </w:t>
            </w:r>
            <w:r w:rsidR="00F328ED" w:rsidRPr="00F328ED">
              <w:rPr>
                <w:sz w:val="28"/>
                <w:szCs w:val="28"/>
              </w:rPr>
              <w:t xml:space="preserve">начальник </w:t>
            </w:r>
            <w:r w:rsidR="00F328ED">
              <w:rPr>
                <w:sz w:val="28"/>
                <w:szCs w:val="28"/>
              </w:rPr>
              <w:t xml:space="preserve">бюджетного </w:t>
            </w:r>
            <w:r w:rsidR="00F328ED" w:rsidRPr="00F328ED">
              <w:rPr>
                <w:sz w:val="28"/>
                <w:szCs w:val="28"/>
              </w:rPr>
              <w:t>отдела</w:t>
            </w:r>
            <w:r w:rsidR="00801D6C">
              <w:rPr>
                <w:sz w:val="28"/>
                <w:szCs w:val="28"/>
              </w:rPr>
              <w:t xml:space="preserve"> </w:t>
            </w:r>
            <w:r w:rsidR="00801D6C" w:rsidRPr="00801D6C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9004A5" w:rsidRDefault="009004A5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9004A5">
        <w:tc>
          <w:tcPr>
            <w:tcW w:w="3108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01D6C">
              <w:rPr>
                <w:b/>
                <w:sz w:val="28"/>
                <w:szCs w:val="28"/>
              </w:rPr>
              <w:t>Сарко</w:t>
            </w:r>
            <w:proofErr w:type="spellEnd"/>
            <w:r w:rsidRPr="00801D6C">
              <w:rPr>
                <w:b/>
                <w:sz w:val="28"/>
                <w:szCs w:val="28"/>
              </w:rPr>
              <w:t xml:space="preserve"> 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Людвигович</w:t>
            </w:r>
          </w:p>
        </w:tc>
        <w:tc>
          <w:tcPr>
            <w:tcW w:w="6519" w:type="dxa"/>
          </w:tcPr>
          <w:p w:rsidR="00D03F1E" w:rsidRDefault="00D03F1E" w:rsidP="00D03F1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Вяземской городской организации Смоленской областной организации Всероссийского общества инвалидов </w:t>
            </w:r>
            <w:r w:rsidR="00801D6C">
              <w:rPr>
                <w:sz w:val="28"/>
                <w:szCs w:val="28"/>
              </w:rPr>
              <w:t>(по согласованию)</w:t>
            </w:r>
          </w:p>
          <w:p w:rsidR="009004A5" w:rsidRDefault="009004A5" w:rsidP="00D03F1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9004A5">
        <w:tc>
          <w:tcPr>
            <w:tcW w:w="3108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Тыщенко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Григорьевич</w:t>
            </w:r>
          </w:p>
        </w:tc>
        <w:tc>
          <w:tcPr>
            <w:tcW w:w="6519" w:type="dxa"/>
          </w:tcPr>
          <w:p w:rsidR="00C653C8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Вяземского районного Совета ветеранов (по согласованию)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654B48" w:rsidRDefault="00654B48" w:rsidP="00F7067A">
      <w:pPr>
        <w:widowControl w:val="0"/>
        <w:shd w:val="clear" w:color="auto" w:fill="FFFFFF"/>
        <w:autoSpaceDE w:val="0"/>
        <w:ind w:left="4961" w:firstLine="703"/>
        <w:jc w:val="both"/>
        <w:rPr>
          <w:sz w:val="28"/>
          <w:szCs w:val="28"/>
        </w:rPr>
      </w:pPr>
    </w:p>
    <w:p w:rsidR="009004A5" w:rsidRDefault="009004A5" w:rsidP="00F7067A">
      <w:pPr>
        <w:widowControl w:val="0"/>
        <w:shd w:val="clear" w:color="auto" w:fill="FFFFFF"/>
        <w:autoSpaceDE w:val="0"/>
        <w:ind w:left="4961" w:firstLine="703"/>
        <w:jc w:val="both"/>
        <w:rPr>
          <w:sz w:val="28"/>
          <w:szCs w:val="28"/>
        </w:rPr>
      </w:pPr>
    </w:p>
    <w:p w:rsidR="009004A5" w:rsidRDefault="009004A5" w:rsidP="00F7067A">
      <w:pPr>
        <w:widowControl w:val="0"/>
        <w:shd w:val="clear" w:color="auto" w:fill="FFFFFF"/>
        <w:autoSpaceDE w:val="0"/>
        <w:ind w:left="4961" w:firstLine="703"/>
        <w:jc w:val="both"/>
        <w:rPr>
          <w:sz w:val="28"/>
          <w:szCs w:val="28"/>
        </w:rPr>
      </w:pPr>
    </w:p>
    <w:p w:rsidR="003E7231" w:rsidRPr="003E7231" w:rsidRDefault="003E7231" w:rsidP="009004A5">
      <w:pPr>
        <w:widowControl w:val="0"/>
        <w:shd w:val="clear" w:color="auto" w:fill="FFFFFF"/>
        <w:autoSpaceDE w:val="0"/>
        <w:ind w:left="496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E7231" w:rsidRPr="003E7231" w:rsidRDefault="003E7231" w:rsidP="009004A5">
      <w:pPr>
        <w:widowControl w:val="0"/>
        <w:shd w:val="clear" w:color="auto" w:fill="FFFFFF"/>
        <w:autoSpaceDE w:val="0"/>
        <w:ind w:left="5387"/>
        <w:jc w:val="both"/>
        <w:rPr>
          <w:sz w:val="28"/>
          <w:szCs w:val="28"/>
        </w:rPr>
      </w:pPr>
      <w:r w:rsidRPr="003E7231">
        <w:rPr>
          <w:sz w:val="28"/>
          <w:szCs w:val="28"/>
        </w:rPr>
        <w:t>к постановлению Администрации муниципального образования «Вяземский район» Смоленской области</w:t>
      </w:r>
    </w:p>
    <w:p w:rsidR="00E61158" w:rsidRPr="000B2C09" w:rsidRDefault="00E61158" w:rsidP="00E61158">
      <w:pPr>
        <w:widowControl w:val="0"/>
        <w:shd w:val="clear" w:color="auto" w:fill="FFFFFF"/>
        <w:autoSpaceDE w:val="0"/>
        <w:ind w:left="4961" w:firstLine="568"/>
        <w:jc w:val="both"/>
        <w:rPr>
          <w:sz w:val="28"/>
          <w:szCs w:val="28"/>
        </w:rPr>
      </w:pPr>
      <w:proofErr w:type="gramStart"/>
      <w:r w:rsidRPr="000B2C09">
        <w:rPr>
          <w:sz w:val="28"/>
          <w:szCs w:val="28"/>
        </w:rPr>
        <w:t xml:space="preserve">от  </w:t>
      </w:r>
      <w:r>
        <w:rPr>
          <w:sz w:val="28"/>
          <w:szCs w:val="28"/>
        </w:rPr>
        <w:t>10.02.2020</w:t>
      </w:r>
      <w:proofErr w:type="gramEnd"/>
      <w:r>
        <w:rPr>
          <w:sz w:val="28"/>
          <w:szCs w:val="28"/>
        </w:rPr>
        <w:t xml:space="preserve"> </w:t>
      </w:r>
      <w:r w:rsidRPr="000B2C09">
        <w:rPr>
          <w:sz w:val="28"/>
          <w:szCs w:val="28"/>
        </w:rPr>
        <w:t xml:space="preserve">№  </w:t>
      </w:r>
      <w:r>
        <w:rPr>
          <w:sz w:val="28"/>
          <w:szCs w:val="28"/>
        </w:rPr>
        <w:t>165</w:t>
      </w:r>
    </w:p>
    <w:p w:rsidR="003E7231" w:rsidRPr="003E7231" w:rsidRDefault="003E7231" w:rsidP="003E7231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  <w:bookmarkStart w:id="0" w:name="_GoBack"/>
      <w:bookmarkEnd w:id="0"/>
    </w:p>
    <w:p w:rsidR="00C653C8" w:rsidRPr="003E7231" w:rsidRDefault="003E7231" w:rsidP="003E7231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3E7231">
        <w:rPr>
          <w:b/>
          <w:sz w:val="28"/>
          <w:szCs w:val="28"/>
        </w:rPr>
        <w:t>Положение</w:t>
      </w:r>
    </w:p>
    <w:p w:rsidR="00BE357E" w:rsidRDefault="003E7231" w:rsidP="00BE357E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3E7231">
        <w:rPr>
          <w:b/>
          <w:sz w:val="28"/>
          <w:szCs w:val="28"/>
        </w:rPr>
        <w:t xml:space="preserve">о Комиссии по назначению и оказанию материальной помощи гражданам, </w:t>
      </w:r>
      <w:r w:rsidR="00492FE6">
        <w:rPr>
          <w:b/>
          <w:sz w:val="28"/>
          <w:szCs w:val="28"/>
        </w:rPr>
        <w:t xml:space="preserve">постоянно </w:t>
      </w:r>
      <w:r w:rsidRPr="003E7231">
        <w:rPr>
          <w:b/>
          <w:sz w:val="28"/>
          <w:szCs w:val="28"/>
        </w:rPr>
        <w:t xml:space="preserve">зарегистрированным на территории </w:t>
      </w:r>
    </w:p>
    <w:p w:rsidR="003E7231" w:rsidRPr="003E7231" w:rsidRDefault="003E7231" w:rsidP="00BE357E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3E7231">
        <w:rPr>
          <w:b/>
          <w:sz w:val="28"/>
          <w:szCs w:val="28"/>
        </w:rPr>
        <w:t xml:space="preserve">Вяземского района Смоленской области </w:t>
      </w:r>
    </w:p>
    <w:p w:rsidR="003E7231" w:rsidRDefault="003E7231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C653C8" w:rsidRPr="00664A72" w:rsidRDefault="000C0363" w:rsidP="00664A72">
      <w:pPr>
        <w:pStyle w:val="ad"/>
        <w:widowControl w:val="0"/>
        <w:numPr>
          <w:ilvl w:val="0"/>
          <w:numId w:val="3"/>
        </w:numPr>
        <w:shd w:val="clear" w:color="auto" w:fill="FFFFFF"/>
        <w:autoSpaceDE w:val="0"/>
        <w:rPr>
          <w:b/>
          <w:sz w:val="28"/>
          <w:szCs w:val="28"/>
        </w:rPr>
      </w:pPr>
      <w:r w:rsidRPr="00664A72">
        <w:rPr>
          <w:b/>
          <w:sz w:val="28"/>
          <w:szCs w:val="28"/>
        </w:rPr>
        <w:t>О</w:t>
      </w:r>
      <w:r w:rsidR="00AC2209" w:rsidRPr="00664A72">
        <w:rPr>
          <w:b/>
          <w:sz w:val="28"/>
          <w:szCs w:val="28"/>
        </w:rPr>
        <w:t>бщи</w:t>
      </w:r>
      <w:r w:rsidRPr="00664A72">
        <w:rPr>
          <w:b/>
          <w:sz w:val="28"/>
          <w:szCs w:val="28"/>
        </w:rPr>
        <w:t>е положения</w:t>
      </w:r>
    </w:p>
    <w:p w:rsidR="00CF1351" w:rsidRDefault="00CF1351" w:rsidP="00CF1351">
      <w:pPr>
        <w:pStyle w:val="ad"/>
        <w:widowControl w:val="0"/>
        <w:shd w:val="clear" w:color="auto" w:fill="FFFFFF"/>
        <w:autoSpaceDE w:val="0"/>
        <w:ind w:left="1434"/>
        <w:rPr>
          <w:sz w:val="28"/>
          <w:szCs w:val="28"/>
        </w:rPr>
      </w:pPr>
    </w:p>
    <w:p w:rsidR="000C0363" w:rsidRDefault="000C0363" w:rsidP="00CF1351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1351">
        <w:rPr>
          <w:sz w:val="28"/>
          <w:szCs w:val="28"/>
        </w:rPr>
        <w:t>омиссия по</w:t>
      </w:r>
      <w:r w:rsidR="00CF1351" w:rsidRPr="00CF1351">
        <w:rPr>
          <w:sz w:val="28"/>
          <w:szCs w:val="28"/>
        </w:rPr>
        <w:t xml:space="preserve"> назначению и оказанию материальной помощи гражданам, </w:t>
      </w:r>
      <w:r w:rsidR="00492FE6">
        <w:rPr>
          <w:sz w:val="28"/>
          <w:szCs w:val="28"/>
        </w:rPr>
        <w:t xml:space="preserve">постоянно </w:t>
      </w:r>
      <w:r w:rsidR="00CF1351" w:rsidRPr="00CF1351">
        <w:rPr>
          <w:sz w:val="28"/>
          <w:szCs w:val="28"/>
        </w:rPr>
        <w:t xml:space="preserve">зарегистрированным на территории Вяземского района Смоленской области </w:t>
      </w:r>
      <w:r w:rsidR="00CF1351">
        <w:rPr>
          <w:sz w:val="28"/>
          <w:szCs w:val="28"/>
        </w:rPr>
        <w:t xml:space="preserve">(далее – Комиссия) создается в Администрации муниципального образования «Вяземский район» Смоленской области </w:t>
      </w:r>
      <w:r w:rsidR="00BE357E">
        <w:rPr>
          <w:sz w:val="28"/>
          <w:szCs w:val="28"/>
        </w:rPr>
        <w:t>в целях установления единого подхода к вопросам оказания материальной помощи гражданам, оказавшимся в трудной жизненной ситуации.</w:t>
      </w:r>
    </w:p>
    <w:p w:rsidR="00D06EE4" w:rsidRDefault="00D06EE4" w:rsidP="00CF1351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</w:t>
      </w:r>
      <w:r w:rsidR="00AC2209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="00AC220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федеральными законами, постановлениями и распоряжениями Правительства Российской Федерации</w:t>
      </w:r>
      <w:r w:rsidR="00F964D0">
        <w:rPr>
          <w:sz w:val="28"/>
          <w:szCs w:val="28"/>
        </w:rPr>
        <w:t xml:space="preserve">, </w:t>
      </w:r>
      <w:r w:rsidR="00AC2209">
        <w:rPr>
          <w:sz w:val="28"/>
          <w:szCs w:val="28"/>
        </w:rPr>
        <w:t xml:space="preserve">муниципальными правовыми актами муниципального образования «Вяземский район» Смоленской </w:t>
      </w:r>
      <w:r w:rsidR="00BC2F77">
        <w:rPr>
          <w:sz w:val="28"/>
          <w:szCs w:val="28"/>
        </w:rPr>
        <w:t>области, а</w:t>
      </w:r>
      <w:r w:rsidR="00AC2209">
        <w:rPr>
          <w:sz w:val="28"/>
          <w:szCs w:val="28"/>
        </w:rPr>
        <w:t xml:space="preserve"> также настоящим положением.</w:t>
      </w:r>
    </w:p>
    <w:p w:rsidR="00AC2209" w:rsidRDefault="007C7118" w:rsidP="00CF1351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деятельности </w:t>
      </w:r>
      <w:r w:rsidR="000B30A5">
        <w:rPr>
          <w:sz w:val="28"/>
          <w:szCs w:val="28"/>
        </w:rPr>
        <w:t>К</w:t>
      </w:r>
      <w:r>
        <w:rPr>
          <w:sz w:val="28"/>
          <w:szCs w:val="28"/>
        </w:rPr>
        <w:t>омиссии – принятие решения о предоставлении (не предоставлении)</w:t>
      </w:r>
      <w:r w:rsidR="004F21DC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 находящимся в трудной жизненной ситуации, материальной (денежной) помощи</w:t>
      </w:r>
      <w:r w:rsidR="00AC2209">
        <w:rPr>
          <w:sz w:val="28"/>
          <w:szCs w:val="28"/>
        </w:rPr>
        <w:t xml:space="preserve">. </w:t>
      </w:r>
    </w:p>
    <w:p w:rsidR="00E94417" w:rsidRDefault="004F21DC" w:rsidP="004F21DC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</w:t>
      </w:r>
      <w:r w:rsidR="00E94417">
        <w:rPr>
          <w:sz w:val="28"/>
          <w:szCs w:val="28"/>
        </w:rPr>
        <w:t>:</w:t>
      </w:r>
    </w:p>
    <w:p w:rsidR="00CC47BB" w:rsidRDefault="004F21DC" w:rsidP="009004A5">
      <w:pPr>
        <w:pStyle w:val="ad"/>
        <w:widowControl w:val="0"/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17">
        <w:rPr>
          <w:sz w:val="28"/>
          <w:szCs w:val="28"/>
        </w:rPr>
        <w:t xml:space="preserve">- </w:t>
      </w:r>
      <w:r w:rsidR="00CC47BB">
        <w:rPr>
          <w:sz w:val="28"/>
          <w:szCs w:val="28"/>
        </w:rPr>
        <w:t>имущественные</w:t>
      </w:r>
      <w:r w:rsidR="00CC47BB" w:rsidRPr="00CC47BB">
        <w:rPr>
          <w:sz w:val="28"/>
          <w:szCs w:val="28"/>
        </w:rPr>
        <w:t xml:space="preserve"> потер</w:t>
      </w:r>
      <w:r w:rsidR="00CC47BB">
        <w:rPr>
          <w:sz w:val="28"/>
          <w:szCs w:val="28"/>
        </w:rPr>
        <w:t>и, причиненные</w:t>
      </w:r>
      <w:r w:rsidR="00CC47BB" w:rsidRPr="00CC47BB">
        <w:rPr>
          <w:sz w:val="28"/>
          <w:szCs w:val="28"/>
        </w:rPr>
        <w:t xml:space="preserve"> пожаром, стихийными бедствиями, катастрофами и другими ситуациями чрезвычайного характера</w:t>
      </w:r>
      <w:r w:rsidR="009069D6">
        <w:rPr>
          <w:sz w:val="28"/>
          <w:szCs w:val="28"/>
        </w:rPr>
        <w:t>;</w:t>
      </w:r>
    </w:p>
    <w:p w:rsidR="00E94417" w:rsidRDefault="00E94417" w:rsidP="00E94417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9D6">
        <w:rPr>
          <w:sz w:val="28"/>
          <w:szCs w:val="28"/>
        </w:rPr>
        <w:t xml:space="preserve"> инвалидность;</w:t>
      </w:r>
    </w:p>
    <w:p w:rsidR="00E94417" w:rsidRPr="009004A5" w:rsidRDefault="00E94417" w:rsidP="009004A5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1DC">
        <w:rPr>
          <w:sz w:val="28"/>
          <w:szCs w:val="28"/>
        </w:rPr>
        <w:t>неспособность к самообслуживанию в связи с преклонным возрастом</w:t>
      </w:r>
      <w:r w:rsidR="00BE357E">
        <w:rPr>
          <w:sz w:val="28"/>
          <w:szCs w:val="28"/>
        </w:rPr>
        <w:t>,</w:t>
      </w:r>
      <w:r w:rsidR="004F21DC">
        <w:rPr>
          <w:sz w:val="28"/>
          <w:szCs w:val="28"/>
        </w:rPr>
        <w:t xml:space="preserve"> </w:t>
      </w:r>
      <w:r w:rsidR="004F21DC" w:rsidRPr="009004A5">
        <w:rPr>
          <w:sz w:val="28"/>
          <w:szCs w:val="28"/>
        </w:rPr>
        <w:t>болезнью</w:t>
      </w:r>
      <w:r w:rsidR="009069D6">
        <w:rPr>
          <w:sz w:val="28"/>
          <w:szCs w:val="28"/>
        </w:rPr>
        <w:t>;</w:t>
      </w:r>
    </w:p>
    <w:p w:rsidR="00E94417" w:rsidRDefault="00E94417" w:rsidP="00E94417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1DC">
        <w:rPr>
          <w:sz w:val="28"/>
          <w:szCs w:val="28"/>
        </w:rPr>
        <w:t>сиротство</w:t>
      </w:r>
      <w:r w:rsidR="009069D6">
        <w:rPr>
          <w:sz w:val="28"/>
          <w:szCs w:val="28"/>
        </w:rPr>
        <w:t>;</w:t>
      </w:r>
    </w:p>
    <w:p w:rsidR="008E366F" w:rsidRDefault="00E94417" w:rsidP="00E94417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21DC">
        <w:rPr>
          <w:sz w:val="28"/>
          <w:szCs w:val="28"/>
        </w:rPr>
        <w:t xml:space="preserve"> безнадзорность</w:t>
      </w:r>
      <w:r w:rsidR="009069D6">
        <w:rPr>
          <w:sz w:val="28"/>
          <w:szCs w:val="28"/>
        </w:rPr>
        <w:t>;</w:t>
      </w:r>
    </w:p>
    <w:p w:rsidR="008E366F" w:rsidRPr="00BE357E" w:rsidRDefault="008E366F" w:rsidP="00BE357E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F21DC">
        <w:rPr>
          <w:sz w:val="28"/>
          <w:szCs w:val="28"/>
        </w:rPr>
        <w:t>малообеспеченность</w:t>
      </w:r>
      <w:proofErr w:type="spellEnd"/>
      <w:r>
        <w:rPr>
          <w:sz w:val="28"/>
          <w:szCs w:val="28"/>
        </w:rPr>
        <w:t>.</w:t>
      </w:r>
    </w:p>
    <w:p w:rsidR="008E366F" w:rsidRDefault="008E366F" w:rsidP="008E366F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оказывается из</w:t>
      </w:r>
      <w:r w:rsidRPr="008E366F">
        <w:rPr>
          <w:sz w:val="28"/>
          <w:szCs w:val="28"/>
        </w:rPr>
        <w:t xml:space="preserve"> бюджета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8E366F" w:rsidRDefault="008E366F" w:rsidP="008E366F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материальной помощи осуществляется не чаще одного раза в год с даты оказания предыдущей. </w:t>
      </w:r>
    </w:p>
    <w:p w:rsidR="00664A72" w:rsidRPr="00BE357E" w:rsidRDefault="00664A72" w:rsidP="00BE357E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664A72" w:rsidRPr="00C06435" w:rsidRDefault="00BE357E" w:rsidP="00C06435">
      <w:pPr>
        <w:pStyle w:val="ad"/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</w:t>
      </w:r>
    </w:p>
    <w:p w:rsidR="00664A72" w:rsidRPr="0065601D" w:rsidRDefault="0065601D" w:rsidP="0065601D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4A72" w:rsidRPr="0065601D">
        <w:rPr>
          <w:sz w:val="28"/>
          <w:szCs w:val="28"/>
        </w:rPr>
        <w:t xml:space="preserve">Общее число членов </w:t>
      </w:r>
      <w:r w:rsidR="000B30A5">
        <w:rPr>
          <w:sz w:val="28"/>
          <w:szCs w:val="28"/>
        </w:rPr>
        <w:t>К</w:t>
      </w:r>
      <w:r w:rsidR="00664A72" w:rsidRPr="0065601D">
        <w:rPr>
          <w:sz w:val="28"/>
          <w:szCs w:val="28"/>
        </w:rPr>
        <w:t>омиссии должно быть не менее семи человек.</w:t>
      </w:r>
    </w:p>
    <w:p w:rsidR="00664A72" w:rsidRPr="0065601D" w:rsidRDefault="0065601D" w:rsidP="0065601D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664A72" w:rsidRPr="0065601D">
        <w:rPr>
          <w:sz w:val="28"/>
          <w:szCs w:val="28"/>
        </w:rPr>
        <w:t xml:space="preserve">Заседания </w:t>
      </w:r>
      <w:r w:rsidR="000B30A5">
        <w:rPr>
          <w:sz w:val="28"/>
          <w:szCs w:val="28"/>
        </w:rPr>
        <w:t>К</w:t>
      </w:r>
      <w:r w:rsidR="00664A72" w:rsidRPr="0065601D">
        <w:rPr>
          <w:sz w:val="28"/>
          <w:szCs w:val="28"/>
        </w:rPr>
        <w:t>омиссии проводятся по мере необходимости, но не реже одного раза в месяц.</w:t>
      </w:r>
    </w:p>
    <w:p w:rsidR="00664A72" w:rsidRPr="0065601D" w:rsidRDefault="0065601D" w:rsidP="0065601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64A72" w:rsidRPr="0065601D">
        <w:rPr>
          <w:sz w:val="28"/>
          <w:szCs w:val="28"/>
        </w:rPr>
        <w:t xml:space="preserve">Заседание </w:t>
      </w:r>
      <w:r w:rsidR="000B30A5">
        <w:rPr>
          <w:sz w:val="28"/>
          <w:szCs w:val="28"/>
        </w:rPr>
        <w:t>К</w:t>
      </w:r>
      <w:r w:rsidR="00664A72" w:rsidRPr="0065601D">
        <w:rPr>
          <w:sz w:val="28"/>
          <w:szCs w:val="28"/>
        </w:rPr>
        <w:t xml:space="preserve">омиссии ведет председатель комиссии, а в случае его отсутствия – заместитель председателя </w:t>
      </w:r>
      <w:r w:rsidR="000B30A5">
        <w:rPr>
          <w:sz w:val="28"/>
          <w:szCs w:val="28"/>
        </w:rPr>
        <w:t>К</w:t>
      </w:r>
      <w:r w:rsidR="00664A72" w:rsidRPr="0065601D">
        <w:rPr>
          <w:sz w:val="28"/>
          <w:szCs w:val="28"/>
        </w:rPr>
        <w:t>омиссии.</w:t>
      </w:r>
    </w:p>
    <w:p w:rsidR="00664A72" w:rsidRPr="0065601D" w:rsidRDefault="0065601D" w:rsidP="0065601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64A72" w:rsidRPr="0065601D">
        <w:rPr>
          <w:sz w:val="28"/>
          <w:szCs w:val="28"/>
        </w:rPr>
        <w:t xml:space="preserve">При необходимости оперативного рассмотрения заявления гражданина об оказании экстренной материальной помощи заседание </w:t>
      </w:r>
      <w:r w:rsidR="000B30A5">
        <w:rPr>
          <w:sz w:val="28"/>
          <w:szCs w:val="28"/>
        </w:rPr>
        <w:t>К</w:t>
      </w:r>
      <w:r w:rsidR="00664A72" w:rsidRPr="0065601D">
        <w:rPr>
          <w:sz w:val="28"/>
          <w:szCs w:val="28"/>
        </w:rPr>
        <w:t>омиссии может быть проведено в меньшем составе, но не менее 3-х человек.</w:t>
      </w:r>
    </w:p>
    <w:p w:rsidR="00664A72" w:rsidRPr="00E04F90" w:rsidRDefault="00E04F90" w:rsidP="0065601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04F90">
        <w:rPr>
          <w:sz w:val="28"/>
          <w:szCs w:val="28"/>
        </w:rPr>
        <w:t>2.</w:t>
      </w:r>
      <w:r>
        <w:rPr>
          <w:sz w:val="28"/>
          <w:szCs w:val="28"/>
        </w:rPr>
        <w:t>5. Комиссия принимает решение об оказании материальной помощи и ее размере, исходя из конкретной жизненной ситуации и объема средств,</w:t>
      </w:r>
      <w:r w:rsidRPr="00E04F90">
        <w:rPr>
          <w:sz w:val="28"/>
          <w:szCs w:val="28"/>
        </w:rPr>
        <w:t xml:space="preserve"> пр</w:t>
      </w:r>
      <w:r w:rsidR="00BE357E">
        <w:rPr>
          <w:sz w:val="28"/>
          <w:szCs w:val="28"/>
        </w:rPr>
        <w:t>едусмотренных</w:t>
      </w:r>
      <w:r w:rsidRPr="00E04F90">
        <w:rPr>
          <w:sz w:val="28"/>
          <w:szCs w:val="28"/>
        </w:rPr>
        <w:t xml:space="preserve"> на эти цели.</w:t>
      </w:r>
    </w:p>
    <w:p w:rsidR="0065601D" w:rsidRDefault="0065601D" w:rsidP="00656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</w:t>
      </w:r>
      <w:r w:rsidR="00025D42">
        <w:rPr>
          <w:sz w:val="28"/>
          <w:szCs w:val="28"/>
        </w:rPr>
        <w:t>К</w:t>
      </w:r>
      <w:r>
        <w:rPr>
          <w:sz w:val="28"/>
          <w:szCs w:val="28"/>
        </w:rPr>
        <w:t>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E04F90" w:rsidRDefault="00E04F90" w:rsidP="00E04F90">
      <w:pPr>
        <w:ind w:firstLine="709"/>
        <w:jc w:val="both"/>
        <w:rPr>
          <w:sz w:val="28"/>
          <w:szCs w:val="28"/>
        </w:rPr>
      </w:pPr>
      <w:r w:rsidRPr="00E04F90">
        <w:rPr>
          <w:sz w:val="28"/>
          <w:szCs w:val="28"/>
        </w:rPr>
        <w:t>2.</w:t>
      </w:r>
      <w:r w:rsidR="007F6BA1">
        <w:rPr>
          <w:sz w:val="28"/>
          <w:szCs w:val="28"/>
        </w:rPr>
        <w:t>7</w:t>
      </w:r>
      <w:r w:rsidRPr="00E04F90">
        <w:rPr>
          <w:sz w:val="28"/>
          <w:szCs w:val="28"/>
        </w:rPr>
        <w:t xml:space="preserve">. Решение </w:t>
      </w:r>
      <w:r w:rsidR="00025D42">
        <w:rPr>
          <w:sz w:val="28"/>
          <w:szCs w:val="28"/>
        </w:rPr>
        <w:t>К</w:t>
      </w:r>
      <w:r w:rsidRPr="00E04F90">
        <w:rPr>
          <w:sz w:val="28"/>
          <w:szCs w:val="28"/>
        </w:rPr>
        <w:t>омиссии оформляется протоколом заседания, в котором по каждому обратившемуся за материальной помощью выносится решение с обоснованием выделения помощи и ее размере или отказ в выделение материальной помощи с обоснованием.</w:t>
      </w:r>
    </w:p>
    <w:p w:rsidR="00E04F90" w:rsidRDefault="00E04F90" w:rsidP="00E0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BA1">
        <w:rPr>
          <w:sz w:val="28"/>
          <w:szCs w:val="28"/>
        </w:rPr>
        <w:t>8</w:t>
      </w:r>
      <w:r>
        <w:rPr>
          <w:sz w:val="28"/>
          <w:szCs w:val="28"/>
        </w:rPr>
        <w:t xml:space="preserve">. О принятом </w:t>
      </w:r>
      <w:r w:rsidR="00036A36">
        <w:rPr>
          <w:sz w:val="28"/>
          <w:szCs w:val="28"/>
        </w:rPr>
        <w:t xml:space="preserve">решении </w:t>
      </w:r>
      <w:r w:rsidR="00025D42">
        <w:rPr>
          <w:sz w:val="28"/>
          <w:szCs w:val="28"/>
        </w:rPr>
        <w:t>К</w:t>
      </w:r>
      <w:r w:rsidR="00036A36">
        <w:rPr>
          <w:sz w:val="28"/>
          <w:szCs w:val="28"/>
        </w:rPr>
        <w:t>омиссии уведомляет заявителя или его законного представителя в течени</w:t>
      </w:r>
      <w:r w:rsidR="00492FE6">
        <w:rPr>
          <w:sz w:val="28"/>
          <w:szCs w:val="28"/>
        </w:rPr>
        <w:t>е</w:t>
      </w:r>
      <w:r w:rsidR="00036A36">
        <w:rPr>
          <w:sz w:val="28"/>
          <w:szCs w:val="28"/>
        </w:rPr>
        <w:t xml:space="preserve"> 10 рабочих дней после подписания протокола.</w:t>
      </w:r>
    </w:p>
    <w:p w:rsidR="007F6BA1" w:rsidRDefault="007F6BA1" w:rsidP="00E0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Решение </w:t>
      </w:r>
      <w:r w:rsidR="00025D42">
        <w:rPr>
          <w:sz w:val="28"/>
          <w:szCs w:val="28"/>
        </w:rPr>
        <w:t>К</w:t>
      </w:r>
      <w:r>
        <w:rPr>
          <w:sz w:val="28"/>
          <w:szCs w:val="28"/>
        </w:rPr>
        <w:t>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7F6BA1" w:rsidRDefault="007F6BA1" w:rsidP="00E0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равенства голосов голос председательствующего на заседании </w:t>
      </w:r>
      <w:r w:rsidR="00025D42">
        <w:rPr>
          <w:sz w:val="28"/>
          <w:szCs w:val="28"/>
        </w:rPr>
        <w:t>К</w:t>
      </w:r>
      <w:r>
        <w:rPr>
          <w:sz w:val="28"/>
          <w:szCs w:val="28"/>
        </w:rPr>
        <w:t>омиссии является решающим.</w:t>
      </w:r>
    </w:p>
    <w:p w:rsidR="007F6BA1" w:rsidRDefault="007F6BA1" w:rsidP="007F6BA1">
      <w:pPr>
        <w:ind w:firstLine="709"/>
        <w:jc w:val="both"/>
        <w:rPr>
          <w:sz w:val="28"/>
          <w:szCs w:val="28"/>
        </w:rPr>
      </w:pPr>
    </w:p>
    <w:p w:rsidR="00C06435" w:rsidRPr="00C06435" w:rsidRDefault="00C06435" w:rsidP="00C06435">
      <w:pPr>
        <w:ind w:left="714"/>
        <w:jc w:val="center"/>
        <w:rPr>
          <w:b/>
          <w:sz w:val="28"/>
          <w:szCs w:val="28"/>
        </w:rPr>
      </w:pPr>
      <w:r w:rsidRPr="00C0643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Порядок оказания материальной помощи</w:t>
      </w:r>
    </w:p>
    <w:p w:rsidR="00C06435" w:rsidRDefault="00C06435" w:rsidP="00A614DC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</w:p>
    <w:p w:rsidR="00CC47BB" w:rsidRPr="00CC47BB" w:rsidRDefault="00A614DC" w:rsidP="00D12F9E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A614DC">
        <w:rPr>
          <w:sz w:val="28"/>
          <w:szCs w:val="28"/>
        </w:rPr>
        <w:tab/>
      </w:r>
      <w:r w:rsidR="00C06435">
        <w:rPr>
          <w:sz w:val="28"/>
          <w:szCs w:val="28"/>
        </w:rPr>
        <w:tab/>
        <w:t>3.1. Для получения материальной помощи заявитель или лицо, уполномоченное им на основании доверенности, оформленной в соответствии с законодательством Российской Федерации,</w:t>
      </w:r>
      <w:r w:rsidR="00CC47BB">
        <w:rPr>
          <w:sz w:val="28"/>
          <w:szCs w:val="28"/>
        </w:rPr>
        <w:t xml:space="preserve"> представляет следующий перечень </w:t>
      </w:r>
      <w:r w:rsidR="00CC47BB" w:rsidRPr="00CC47BB">
        <w:rPr>
          <w:sz w:val="28"/>
          <w:szCs w:val="28"/>
        </w:rPr>
        <w:t>документов, необходимых для</w:t>
      </w:r>
      <w:r w:rsidR="00D12F9E">
        <w:rPr>
          <w:sz w:val="28"/>
          <w:szCs w:val="28"/>
        </w:rPr>
        <w:t xml:space="preserve"> получения материальной помощи.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 xml:space="preserve"> </w:t>
      </w:r>
      <w:r w:rsidR="002147BC">
        <w:rPr>
          <w:sz w:val="28"/>
          <w:szCs w:val="28"/>
        </w:rPr>
        <w:tab/>
      </w:r>
      <w:r w:rsidR="00DE42D4">
        <w:rPr>
          <w:sz w:val="28"/>
          <w:szCs w:val="28"/>
        </w:rPr>
        <w:t xml:space="preserve">3.2. </w:t>
      </w:r>
      <w:r w:rsidR="00D12F9E">
        <w:rPr>
          <w:sz w:val="28"/>
          <w:szCs w:val="28"/>
        </w:rPr>
        <w:t>Перечень документов для получения м</w:t>
      </w:r>
      <w:r w:rsidRPr="00CC47BB">
        <w:rPr>
          <w:sz w:val="28"/>
          <w:szCs w:val="28"/>
        </w:rPr>
        <w:t>атериальн</w:t>
      </w:r>
      <w:r w:rsidR="00D12F9E">
        <w:rPr>
          <w:sz w:val="28"/>
          <w:szCs w:val="28"/>
        </w:rPr>
        <w:t>ой помощи</w:t>
      </w:r>
      <w:r w:rsidRPr="00CC47BB">
        <w:rPr>
          <w:sz w:val="28"/>
          <w:szCs w:val="28"/>
        </w:rPr>
        <w:t xml:space="preserve"> в случае имущественных потерь, причиненных пожаром, стихийными бедствиями, катастрофами и другими ситуациями чрезвычайного характера: 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заявление в письменной форме с указанием фамилии, имени, отчества, адреса места жительства;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 копию документа, удостоверяющего личность;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копию СНИЛС;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справка о пожаре, стихийном бедствии, катастрофе и других ситуациях чрезвычайного характера;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документы, подтверждающие право собственности на жилое помещение;</w:t>
      </w:r>
    </w:p>
    <w:p w:rsidR="00CC47BB" w:rsidRPr="00CC47BB" w:rsidRDefault="003039D9" w:rsidP="003039D9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- выписка лицевого счета.</w:t>
      </w:r>
    </w:p>
    <w:p w:rsidR="00CC47BB" w:rsidRPr="00CC47BB" w:rsidRDefault="00DE42D4" w:rsidP="00D12F9E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Перечень документов для получения </w:t>
      </w:r>
      <w:r w:rsidR="00CC47BB" w:rsidRPr="00CC47BB">
        <w:rPr>
          <w:sz w:val="28"/>
          <w:szCs w:val="28"/>
        </w:rPr>
        <w:t xml:space="preserve">материальной помощи гражданам, постоянно зарегистрированным на территории Вяземского района </w:t>
      </w:r>
      <w:r w:rsidR="00CC47BB" w:rsidRPr="00CC47BB">
        <w:rPr>
          <w:sz w:val="28"/>
          <w:szCs w:val="28"/>
        </w:rPr>
        <w:lastRenderedPageBreak/>
        <w:t>Смоленской области и оказавшимся в трудной жизненной ситуации: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 xml:space="preserve">- заявление в письменной форме с указанием фамилии, имени, отчества, адреса места жительства; 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копия документа, удостоверяющего личность;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справка с места жительства о составе семьи;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справки о доходах одиноко проживающего гражданина и (или) членов семьи за три месяца, предшествующие месяцу обращения за материальной помощью;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документы, подтверждающие трудную жизненную ситуацию (медицинское заключение, выписки из истории болезни,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др.);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копию СНИЛС;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трудовая книжка и (или) справка Центра занятости о выплате пособия по безработице или причины отказа в его выплате (для временно неработающих граждан трудоспособного возраста);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 xml:space="preserve">- справка о назначении мер социальной поддержки; </w:t>
      </w:r>
    </w:p>
    <w:p w:rsidR="00CC47BB" w:rsidRP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 w:rsidRPr="00CC47BB">
        <w:rPr>
          <w:sz w:val="28"/>
          <w:szCs w:val="28"/>
        </w:rPr>
        <w:t>- справка о выплаченной пенсии из отделения Пенсионного фонда Российской Федерации;</w:t>
      </w:r>
    </w:p>
    <w:p w:rsidR="00CC47BB" w:rsidRPr="00CC47BB" w:rsidRDefault="003039D9" w:rsidP="003039D9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</w:t>
      </w:r>
      <w:r w:rsidR="00BE357E">
        <w:rPr>
          <w:sz w:val="28"/>
          <w:szCs w:val="28"/>
        </w:rPr>
        <w:t xml:space="preserve">из </w:t>
      </w:r>
      <w:r>
        <w:rPr>
          <w:sz w:val="28"/>
          <w:szCs w:val="28"/>
        </w:rPr>
        <w:t>лицевого счета.</w:t>
      </w:r>
    </w:p>
    <w:p w:rsidR="003039D9" w:rsidRPr="003039D9" w:rsidRDefault="003039D9" w:rsidP="003039D9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9D9">
        <w:rPr>
          <w:sz w:val="28"/>
          <w:szCs w:val="28"/>
        </w:rPr>
        <w:tab/>
      </w:r>
      <w:r w:rsidR="007F6BA1">
        <w:rPr>
          <w:sz w:val="28"/>
          <w:szCs w:val="28"/>
        </w:rPr>
        <w:t xml:space="preserve">3.4. </w:t>
      </w:r>
      <w:r w:rsidRPr="003039D9">
        <w:rPr>
          <w:sz w:val="28"/>
          <w:szCs w:val="28"/>
        </w:rPr>
        <w:t>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CC47BB" w:rsidRPr="003039D9" w:rsidRDefault="007F6BA1" w:rsidP="003039D9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039D9" w:rsidRPr="003039D9">
        <w:rPr>
          <w:sz w:val="28"/>
          <w:szCs w:val="28"/>
        </w:rPr>
        <w:t>Предприятия и организации, выдавшие испрашиваемые справки и документы несут ответственность за их достоверность в рамках существующего законодательства.</w:t>
      </w:r>
    </w:p>
    <w:p w:rsidR="00CC47BB" w:rsidRDefault="00CC47BB" w:rsidP="00CC47BB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</w:p>
    <w:p w:rsidR="007F6BA1" w:rsidRDefault="00863B72" w:rsidP="007F6BA1">
      <w:pPr>
        <w:widowControl w:val="0"/>
        <w:shd w:val="clear" w:color="auto" w:fill="FFFFFF"/>
        <w:autoSpaceDE w:val="0"/>
        <w:ind w:left="11" w:hanging="11"/>
        <w:jc w:val="center"/>
        <w:rPr>
          <w:b/>
          <w:sz w:val="28"/>
          <w:szCs w:val="28"/>
        </w:rPr>
      </w:pPr>
      <w:r w:rsidRPr="007F6BA1">
        <w:rPr>
          <w:b/>
          <w:sz w:val="28"/>
          <w:szCs w:val="28"/>
        </w:rPr>
        <w:t xml:space="preserve">4. </w:t>
      </w:r>
      <w:r w:rsidR="007F6BA1" w:rsidRPr="007F6BA1">
        <w:rPr>
          <w:b/>
          <w:sz w:val="28"/>
          <w:szCs w:val="28"/>
        </w:rPr>
        <w:t>Права и обязанности Комиссии и ее членов</w:t>
      </w:r>
    </w:p>
    <w:p w:rsidR="007F6BA1" w:rsidRDefault="007F6BA1" w:rsidP="007F6BA1">
      <w:pPr>
        <w:widowControl w:val="0"/>
        <w:shd w:val="clear" w:color="auto" w:fill="FFFFFF"/>
        <w:autoSpaceDE w:val="0"/>
        <w:ind w:left="11" w:hanging="11"/>
        <w:jc w:val="center"/>
        <w:rPr>
          <w:b/>
          <w:sz w:val="28"/>
          <w:szCs w:val="28"/>
        </w:rPr>
      </w:pPr>
    </w:p>
    <w:p w:rsidR="00676FC3" w:rsidRPr="007F6BA1" w:rsidRDefault="007F6BA1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 w:rsidRPr="007F6BA1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Председатель </w:t>
      </w:r>
      <w:r w:rsidR="00676FC3">
        <w:rPr>
          <w:sz w:val="28"/>
          <w:szCs w:val="28"/>
        </w:rPr>
        <w:t>Комиссии несет ответственность за выполнение возложенных на нее задач.</w:t>
      </w:r>
    </w:p>
    <w:p w:rsidR="00676FC3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76FC3">
        <w:rPr>
          <w:sz w:val="28"/>
          <w:szCs w:val="28"/>
        </w:rPr>
        <w:t xml:space="preserve">Члены </w:t>
      </w:r>
      <w:r w:rsidR="00025D42">
        <w:rPr>
          <w:sz w:val="28"/>
          <w:szCs w:val="28"/>
        </w:rPr>
        <w:t>К</w:t>
      </w:r>
      <w:r w:rsidRPr="00676FC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несут персональную ответственность за объективную оценку потребности гражданина в материальной помощи, ее размерах и кратности.</w:t>
      </w:r>
    </w:p>
    <w:p w:rsidR="00676FC3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F6BA1" w:rsidRPr="007F6BA1">
        <w:rPr>
          <w:sz w:val="28"/>
          <w:szCs w:val="28"/>
        </w:rPr>
        <w:t xml:space="preserve">Члены </w:t>
      </w:r>
      <w:r w:rsidR="00025D42">
        <w:rPr>
          <w:sz w:val="28"/>
          <w:szCs w:val="28"/>
        </w:rPr>
        <w:t>К</w:t>
      </w:r>
      <w:r w:rsidR="007F6BA1" w:rsidRPr="007F6BA1">
        <w:rPr>
          <w:sz w:val="28"/>
          <w:szCs w:val="28"/>
        </w:rPr>
        <w:t xml:space="preserve">омиссии не имеют права распространять в любой форме информацию, ставшую им доступной при принятии решения о выделение гражданину материальной помощи. </w:t>
      </w:r>
    </w:p>
    <w:p w:rsidR="00676FC3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F6BA1" w:rsidRPr="007F6BA1">
        <w:rPr>
          <w:sz w:val="28"/>
          <w:szCs w:val="28"/>
        </w:rPr>
        <w:t xml:space="preserve">Секретарь </w:t>
      </w:r>
      <w:r w:rsidR="00025D42">
        <w:rPr>
          <w:sz w:val="28"/>
          <w:szCs w:val="28"/>
        </w:rPr>
        <w:t>К</w:t>
      </w:r>
      <w:r w:rsidR="007F6BA1" w:rsidRPr="007F6BA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обеспечивает работу по организации заседаний Комиссии и предоставлению членам Комиссии установленного пакета документов и материалов по каждому обратившемуся за материальной помощью, ведет протокол.</w:t>
      </w:r>
    </w:p>
    <w:p w:rsidR="007F6BA1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F6BA1" w:rsidRPr="007F6BA1">
        <w:rPr>
          <w:sz w:val="28"/>
          <w:szCs w:val="28"/>
        </w:rPr>
        <w:t>. Протокол подписыва</w:t>
      </w:r>
      <w:r w:rsidR="009004A5">
        <w:rPr>
          <w:sz w:val="28"/>
          <w:szCs w:val="28"/>
        </w:rPr>
        <w:t>ю</w:t>
      </w:r>
      <w:r w:rsidR="007F6BA1" w:rsidRPr="007F6BA1">
        <w:rPr>
          <w:sz w:val="28"/>
          <w:szCs w:val="28"/>
        </w:rPr>
        <w:t>т председател</w:t>
      </w:r>
      <w:r w:rsidR="009004A5">
        <w:rPr>
          <w:sz w:val="28"/>
          <w:szCs w:val="28"/>
        </w:rPr>
        <w:t>ь</w:t>
      </w:r>
      <w:r w:rsidR="007F6BA1" w:rsidRPr="007F6BA1">
        <w:rPr>
          <w:sz w:val="28"/>
          <w:szCs w:val="28"/>
        </w:rPr>
        <w:t xml:space="preserve"> и секретар</w:t>
      </w:r>
      <w:r w:rsidR="009004A5">
        <w:rPr>
          <w:sz w:val="28"/>
          <w:szCs w:val="28"/>
        </w:rPr>
        <w:t>ь</w:t>
      </w:r>
      <w:r w:rsidR="007F6BA1" w:rsidRPr="007F6BA1">
        <w:rPr>
          <w:sz w:val="28"/>
          <w:szCs w:val="28"/>
        </w:rPr>
        <w:t xml:space="preserve"> </w:t>
      </w:r>
      <w:r w:rsidR="00025D42">
        <w:rPr>
          <w:sz w:val="28"/>
          <w:szCs w:val="28"/>
        </w:rPr>
        <w:t>К</w:t>
      </w:r>
      <w:r w:rsidR="007F6BA1" w:rsidRPr="007F6BA1">
        <w:rPr>
          <w:sz w:val="28"/>
          <w:szCs w:val="28"/>
        </w:rPr>
        <w:t>омиссии.</w:t>
      </w:r>
    </w:p>
    <w:p w:rsidR="00676FC3" w:rsidRPr="007F6BA1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4.6. На основании протокола Комиссии секретарь готовит распоряжение Администрации.</w:t>
      </w:r>
    </w:p>
    <w:p w:rsidR="00863B72" w:rsidRPr="00CC47BB" w:rsidRDefault="00676FC3" w:rsidP="00676FC3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F6BA1" w:rsidRPr="007F6BA1">
        <w:rPr>
          <w:sz w:val="28"/>
          <w:szCs w:val="28"/>
        </w:rPr>
        <w:t xml:space="preserve">. </w:t>
      </w:r>
      <w:r w:rsidR="00A70E6E">
        <w:rPr>
          <w:sz w:val="28"/>
          <w:szCs w:val="28"/>
        </w:rPr>
        <w:t xml:space="preserve">Распоряжение Администрации </w:t>
      </w:r>
      <w:r w:rsidR="007F6BA1" w:rsidRPr="007F6BA1">
        <w:rPr>
          <w:sz w:val="28"/>
          <w:szCs w:val="28"/>
        </w:rPr>
        <w:t>направляется в отдел бухгалтерского учета и отчетности для перечисления денежных средств на лицевой счет заявителя или заявителю лично при предъявлении паспорта</w:t>
      </w:r>
      <w:r w:rsidR="009004A5">
        <w:rPr>
          <w:sz w:val="28"/>
          <w:szCs w:val="28"/>
        </w:rPr>
        <w:t>,</w:t>
      </w:r>
      <w:r w:rsidR="007F6BA1" w:rsidRPr="007F6BA1">
        <w:rPr>
          <w:sz w:val="28"/>
          <w:szCs w:val="28"/>
        </w:rPr>
        <w:t xml:space="preserve"> либо его </w:t>
      </w:r>
      <w:r w:rsidR="007F6BA1" w:rsidRPr="007F6BA1">
        <w:rPr>
          <w:sz w:val="28"/>
          <w:szCs w:val="28"/>
        </w:rPr>
        <w:lastRenderedPageBreak/>
        <w:t>доверенному лицу (по доверенности, оформленной в соответствии с законодательством).</w:t>
      </w:r>
    </w:p>
    <w:p w:rsidR="00C06435" w:rsidRDefault="003421B2" w:rsidP="003421B2">
      <w:pPr>
        <w:widowControl w:val="0"/>
        <w:shd w:val="clear" w:color="auto" w:fill="FFFFFF"/>
        <w:autoSpaceDE w:val="0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3421B2">
        <w:rPr>
          <w:sz w:val="28"/>
          <w:szCs w:val="28"/>
        </w:rPr>
        <w:t xml:space="preserve">. Данные по назначению и оказанию материальной помощи гражданам, зарегистрированным на территории Вяземского района Смоленской области, вносятся </w:t>
      </w:r>
      <w:r>
        <w:rPr>
          <w:sz w:val="28"/>
          <w:szCs w:val="28"/>
        </w:rPr>
        <w:t xml:space="preserve">секретарем Комиссии </w:t>
      </w:r>
      <w:r w:rsidRPr="003421B2">
        <w:rPr>
          <w:sz w:val="28"/>
          <w:szCs w:val="28"/>
        </w:rPr>
        <w:t>ежемесячно в Единую государственную информационную систему социального обеспечения (ЕГИССО).</w:t>
      </w:r>
    </w:p>
    <w:p w:rsidR="00C06435" w:rsidRDefault="003421B2" w:rsidP="00A614DC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4.8. Все документы о проведении заседаний </w:t>
      </w:r>
      <w:r w:rsidR="00025D4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формируются в дело и хранятся у секретаря </w:t>
      </w:r>
      <w:r w:rsidR="00025D42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492FE6">
        <w:rPr>
          <w:sz w:val="28"/>
          <w:szCs w:val="28"/>
        </w:rPr>
        <w:t>и в течение</w:t>
      </w:r>
      <w:r>
        <w:rPr>
          <w:sz w:val="28"/>
          <w:szCs w:val="28"/>
        </w:rPr>
        <w:t xml:space="preserve"> пяти лет, после чего подлежат уничтожению в установленном порядке.</w:t>
      </w: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3421B2" w:rsidP="00BC2F77">
      <w:pPr>
        <w:widowControl w:val="0"/>
        <w:shd w:val="clear" w:color="auto" w:fill="FFFFFF"/>
        <w:autoSpaceDE w:val="0"/>
        <w:spacing w:line="322" w:lineRule="exact"/>
        <w:ind w:left="11" w:firstLine="703"/>
        <w:jc w:val="center"/>
        <w:rPr>
          <w:b/>
          <w:sz w:val="28"/>
          <w:szCs w:val="28"/>
        </w:rPr>
      </w:pPr>
      <w:r w:rsidRPr="00025D42">
        <w:rPr>
          <w:b/>
          <w:sz w:val="28"/>
          <w:szCs w:val="28"/>
        </w:rPr>
        <w:t>5</w:t>
      </w:r>
      <w:r w:rsidR="00BC2F77" w:rsidRPr="00BC2F77">
        <w:rPr>
          <w:b/>
          <w:sz w:val="28"/>
          <w:szCs w:val="28"/>
        </w:rPr>
        <w:t>. Прекращения полномочий комиссии.</w:t>
      </w:r>
    </w:p>
    <w:p w:rsidR="00BC2F77" w:rsidRDefault="00BC2F77" w:rsidP="00BC2F77">
      <w:pPr>
        <w:widowControl w:val="0"/>
        <w:shd w:val="clear" w:color="auto" w:fill="FFFFFF"/>
        <w:autoSpaceDE w:val="0"/>
        <w:spacing w:line="322" w:lineRule="exact"/>
        <w:ind w:left="11" w:firstLine="703"/>
        <w:jc w:val="center"/>
        <w:rPr>
          <w:b/>
          <w:sz w:val="28"/>
          <w:szCs w:val="28"/>
        </w:rPr>
      </w:pPr>
    </w:p>
    <w:p w:rsidR="00BC2F77" w:rsidRPr="00D03F1E" w:rsidRDefault="00BC2F77" w:rsidP="00BC2F77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  <w:r w:rsidRPr="00BC2F77">
        <w:rPr>
          <w:sz w:val="28"/>
          <w:szCs w:val="28"/>
        </w:rPr>
        <w:t xml:space="preserve">5.1. Полномочия </w:t>
      </w:r>
      <w:r w:rsidR="00025D42">
        <w:rPr>
          <w:sz w:val="28"/>
          <w:szCs w:val="28"/>
        </w:rPr>
        <w:t>К</w:t>
      </w:r>
      <w:r w:rsidRPr="00BC2F77">
        <w:rPr>
          <w:sz w:val="28"/>
          <w:szCs w:val="28"/>
        </w:rPr>
        <w:t>омиссии в обязательном порядке должны быть согласованы с Главой муниципального образования «Вяземский район» Смоленской области.</w:t>
      </w:r>
    </w:p>
    <w:p w:rsidR="00BC2F77" w:rsidRPr="00BC2F77" w:rsidRDefault="00BC2F77" w:rsidP="00BC2F77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5.2. Срок действия настоящего Положения до принятия нового.</w:t>
      </w:r>
    </w:p>
    <w:p w:rsidR="00BC2F77" w:rsidRPr="00BC2F77" w:rsidRDefault="00BC2F77" w:rsidP="00BC2F77">
      <w:pPr>
        <w:widowControl w:val="0"/>
        <w:shd w:val="clear" w:color="auto" w:fill="FFFFFF"/>
        <w:autoSpaceDE w:val="0"/>
        <w:spacing w:line="322" w:lineRule="exact"/>
        <w:ind w:left="11" w:firstLine="703"/>
        <w:jc w:val="center"/>
        <w:rPr>
          <w:sz w:val="28"/>
          <w:szCs w:val="28"/>
        </w:rPr>
      </w:pPr>
    </w:p>
    <w:p w:rsidR="009004A5" w:rsidRDefault="009004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614DC" w:rsidRDefault="00A614DC">
      <w:pPr>
        <w:widowControl w:val="0"/>
        <w:shd w:val="clear" w:color="auto" w:fill="FFFFFF"/>
        <w:autoSpaceDE w:val="0"/>
        <w:spacing w:line="322" w:lineRule="exact"/>
        <w:ind w:left="11" w:firstLine="703"/>
        <w:jc w:val="both"/>
        <w:rPr>
          <w:sz w:val="28"/>
          <w:szCs w:val="28"/>
        </w:rPr>
      </w:pPr>
    </w:p>
    <w:sectPr w:rsidR="00A614DC" w:rsidSect="009004A5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A" w:rsidRDefault="00E97B9A">
      <w:r>
        <w:separator/>
      </w:r>
    </w:p>
  </w:endnote>
  <w:endnote w:type="continuationSeparator" w:id="0">
    <w:p w:rsidR="00E97B9A" w:rsidRDefault="00E9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A" w:rsidRDefault="00E97B9A">
      <w:r>
        <w:separator/>
      </w:r>
    </w:p>
  </w:footnote>
  <w:footnote w:type="continuationSeparator" w:id="0">
    <w:p w:rsidR="00E97B9A" w:rsidRDefault="00E9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CE" w:rsidRDefault="00E75C7B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E6115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E6C"/>
    <w:multiLevelType w:val="multilevel"/>
    <w:tmpl w:val="05E6ADBA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 w15:restartNumberingAfterBreak="0">
    <w:nsid w:val="532A2846"/>
    <w:multiLevelType w:val="hybridMultilevel"/>
    <w:tmpl w:val="16D8AA24"/>
    <w:lvl w:ilvl="0" w:tplc="BCB8959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556B31CD"/>
    <w:multiLevelType w:val="hybridMultilevel"/>
    <w:tmpl w:val="01E0531C"/>
    <w:lvl w:ilvl="0" w:tplc="9A3467D0">
      <w:start w:val="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621D3736"/>
    <w:multiLevelType w:val="hybridMultilevel"/>
    <w:tmpl w:val="FD4CEADE"/>
    <w:lvl w:ilvl="0" w:tplc="55E256A2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E654595"/>
    <w:multiLevelType w:val="hybridMultilevel"/>
    <w:tmpl w:val="EC3A3198"/>
    <w:lvl w:ilvl="0" w:tplc="53DCB1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CE"/>
    <w:rsid w:val="00025D42"/>
    <w:rsid w:val="00036A36"/>
    <w:rsid w:val="00076A37"/>
    <w:rsid w:val="000B2C09"/>
    <w:rsid w:val="000B30A5"/>
    <w:rsid w:val="000C0363"/>
    <w:rsid w:val="000E3A35"/>
    <w:rsid w:val="00130660"/>
    <w:rsid w:val="001F344E"/>
    <w:rsid w:val="001F42FF"/>
    <w:rsid w:val="0020728F"/>
    <w:rsid w:val="002147BC"/>
    <w:rsid w:val="0026183D"/>
    <w:rsid w:val="003039D9"/>
    <w:rsid w:val="003421B2"/>
    <w:rsid w:val="003844CB"/>
    <w:rsid w:val="00387EF9"/>
    <w:rsid w:val="003B4150"/>
    <w:rsid w:val="003E7231"/>
    <w:rsid w:val="00492FE6"/>
    <w:rsid w:val="004F21DC"/>
    <w:rsid w:val="005074DE"/>
    <w:rsid w:val="00654B48"/>
    <w:rsid w:val="0065601D"/>
    <w:rsid w:val="00664A72"/>
    <w:rsid w:val="00676FC3"/>
    <w:rsid w:val="007018B7"/>
    <w:rsid w:val="00705BD1"/>
    <w:rsid w:val="007A045C"/>
    <w:rsid w:val="007C7118"/>
    <w:rsid w:val="007F6BA1"/>
    <w:rsid w:val="00801312"/>
    <w:rsid w:val="00801D6C"/>
    <w:rsid w:val="00856B64"/>
    <w:rsid w:val="00863B72"/>
    <w:rsid w:val="00874520"/>
    <w:rsid w:val="008B163E"/>
    <w:rsid w:val="008B753E"/>
    <w:rsid w:val="008E366F"/>
    <w:rsid w:val="009004A5"/>
    <w:rsid w:val="00904ACE"/>
    <w:rsid w:val="009069D6"/>
    <w:rsid w:val="009514F2"/>
    <w:rsid w:val="00980693"/>
    <w:rsid w:val="00A03690"/>
    <w:rsid w:val="00A614DC"/>
    <w:rsid w:val="00A70E6E"/>
    <w:rsid w:val="00AC2209"/>
    <w:rsid w:val="00B132F9"/>
    <w:rsid w:val="00B34BD7"/>
    <w:rsid w:val="00BC2F77"/>
    <w:rsid w:val="00BE357E"/>
    <w:rsid w:val="00C06435"/>
    <w:rsid w:val="00C42199"/>
    <w:rsid w:val="00C653C8"/>
    <w:rsid w:val="00CC47BB"/>
    <w:rsid w:val="00CF1351"/>
    <w:rsid w:val="00D03F1E"/>
    <w:rsid w:val="00D06EE4"/>
    <w:rsid w:val="00D12F9E"/>
    <w:rsid w:val="00DD53F9"/>
    <w:rsid w:val="00DE42D4"/>
    <w:rsid w:val="00E04F90"/>
    <w:rsid w:val="00E61158"/>
    <w:rsid w:val="00E75C7B"/>
    <w:rsid w:val="00E94417"/>
    <w:rsid w:val="00E97B9A"/>
    <w:rsid w:val="00F328ED"/>
    <w:rsid w:val="00F46BA2"/>
    <w:rsid w:val="00F7067A"/>
    <w:rsid w:val="00F964D0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91B6-3282-43F5-8AAA-9880665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d">
    <w:name w:val="List Paragraph"/>
    <w:basedOn w:val="a"/>
    <w:uiPriority w:val="34"/>
    <w:qFormat/>
    <w:rsid w:val="000E3A35"/>
    <w:pPr>
      <w:ind w:left="720"/>
      <w:contextualSpacing/>
    </w:pPr>
  </w:style>
  <w:style w:type="table" w:styleId="ae">
    <w:name w:val="Table Grid"/>
    <w:basedOn w:val="a1"/>
    <w:uiPriority w:val="39"/>
    <w:rsid w:val="00C6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11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subject/>
  <dc:creator>Краснозоренский ФО</dc:creator>
  <cp:keywords/>
  <dc:description/>
  <cp:lastModifiedBy>Марина Анатольевна Дрига</cp:lastModifiedBy>
  <cp:revision>31</cp:revision>
  <cp:lastPrinted>2020-02-06T06:08:00Z</cp:lastPrinted>
  <dcterms:created xsi:type="dcterms:W3CDTF">2020-01-23T12:18:00Z</dcterms:created>
  <dcterms:modified xsi:type="dcterms:W3CDTF">2020-02-10T05:56:00Z</dcterms:modified>
  <dc:language>en-US</dc:language>
</cp:coreProperties>
</file>