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893" w:rsidRPr="004E2893" w:rsidRDefault="004E2893" w:rsidP="004E2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</w:rPr>
      </w:pPr>
      <w:r w:rsidRPr="004E2893">
        <w:rPr>
          <w:rFonts w:ascii="Times New Roman" w:eastAsia="Times New Roman" w:hAnsi="Times New Roman" w:cs="Times New Roman"/>
          <w:sz w:val="25"/>
          <w:szCs w:val="25"/>
        </w:rPr>
        <w:t xml:space="preserve">   </w:t>
      </w:r>
      <w:r w:rsidRPr="004E2893">
        <w:rPr>
          <w:rFonts w:ascii="Times New Roman" w:eastAsia="Times New Roman" w:hAnsi="Times New Roman" w:cs="Times New Roman"/>
          <w:b/>
          <w:noProof/>
          <w:sz w:val="26"/>
          <w:szCs w:val="24"/>
        </w:rPr>
        <w:drawing>
          <wp:inline distT="0" distB="0" distL="0" distR="0" wp14:anchorId="2019F161" wp14:editId="1E4DDC4C">
            <wp:extent cx="619125" cy="695325"/>
            <wp:effectExtent l="19050" t="0" r="9525" b="0"/>
            <wp:docPr id="2" name="Рисунок 2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2893" w:rsidRPr="004E2893" w:rsidRDefault="004E2893" w:rsidP="004E2893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4E2893" w:rsidRPr="004E2893" w:rsidRDefault="004E2893" w:rsidP="004E28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4E2893">
        <w:rPr>
          <w:rFonts w:ascii="Times New Roman" w:eastAsia="Times New Roman" w:hAnsi="Times New Roman" w:cs="Times New Roman"/>
          <w:b/>
          <w:caps/>
          <w:sz w:val="28"/>
          <w:szCs w:val="28"/>
        </w:rPr>
        <w:t>администрация муниципального образования</w:t>
      </w:r>
    </w:p>
    <w:p w:rsidR="004E2893" w:rsidRPr="004E2893" w:rsidRDefault="004E2893" w:rsidP="004E28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4E2893">
        <w:rPr>
          <w:rFonts w:ascii="Times New Roman" w:eastAsia="Times New Roman" w:hAnsi="Times New Roman" w:cs="Times New Roman"/>
          <w:b/>
          <w:caps/>
          <w:sz w:val="28"/>
          <w:szCs w:val="28"/>
        </w:rPr>
        <w:t>«Вяземский район» смоленской области</w:t>
      </w:r>
    </w:p>
    <w:p w:rsidR="004E2893" w:rsidRPr="004E2893" w:rsidRDefault="004E2893" w:rsidP="004E28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4E2893" w:rsidRPr="004E2893" w:rsidRDefault="004E2893" w:rsidP="004E2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E2893">
        <w:rPr>
          <w:rFonts w:ascii="Times New Roman" w:eastAsia="Times New Roman" w:hAnsi="Times New Roman" w:cs="Times New Roman"/>
          <w:b/>
          <w:caps/>
          <w:sz w:val="32"/>
          <w:szCs w:val="24"/>
        </w:rPr>
        <w:t>ПОСТАНОВЛЕНИЕ</w:t>
      </w:r>
    </w:p>
    <w:p w:rsidR="004E2893" w:rsidRPr="004E2893" w:rsidRDefault="004E2893" w:rsidP="004E28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2893" w:rsidRPr="004E2893" w:rsidRDefault="004E2893" w:rsidP="004E28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E2893">
        <w:rPr>
          <w:rFonts w:ascii="Times New Roman" w:eastAsia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15</w:t>
      </w:r>
      <w:r w:rsidRPr="004E2893">
        <w:rPr>
          <w:rFonts w:ascii="Times New Roman" w:eastAsia="Times New Roman" w:hAnsi="Times New Roman" w:cs="Times New Roman"/>
          <w:b/>
          <w:sz w:val="28"/>
          <w:szCs w:val="28"/>
        </w:rPr>
        <w:t xml:space="preserve">.01.2019 №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37</w:t>
      </w:r>
    </w:p>
    <w:p w:rsidR="00911799" w:rsidRPr="00C40EC2" w:rsidRDefault="00911799" w:rsidP="00C72F05">
      <w:pPr>
        <w:tabs>
          <w:tab w:val="left" w:pos="4253"/>
        </w:tabs>
        <w:spacing w:line="240" w:lineRule="auto"/>
        <w:ind w:right="566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72F05" w:rsidRPr="00C40EC2" w:rsidRDefault="00C72F05" w:rsidP="00911799">
      <w:pPr>
        <w:tabs>
          <w:tab w:val="left" w:pos="4253"/>
        </w:tabs>
        <w:spacing w:line="240" w:lineRule="auto"/>
        <w:ind w:right="524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0EC2">
        <w:rPr>
          <w:rFonts w:ascii="Times New Roman" w:hAnsi="Times New Roman" w:cs="Times New Roman"/>
          <w:sz w:val="28"/>
          <w:szCs w:val="28"/>
        </w:rPr>
        <w:t>О присвоении наименования элемент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40E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планировочной структуры</w:t>
      </w:r>
      <w:r w:rsidRPr="00C40E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2F05" w:rsidRPr="00C40EC2" w:rsidRDefault="00C72F05" w:rsidP="00C72F05">
      <w:pPr>
        <w:tabs>
          <w:tab w:val="left" w:pos="4536"/>
        </w:tabs>
        <w:spacing w:line="240" w:lineRule="auto"/>
        <w:ind w:right="5385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72F05" w:rsidRPr="00C40EC2" w:rsidRDefault="00C72F05" w:rsidP="00C72F0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0EC2">
        <w:rPr>
          <w:rFonts w:ascii="Times New Roman" w:hAnsi="Times New Roman" w:cs="Times New Roman"/>
          <w:sz w:val="28"/>
          <w:szCs w:val="28"/>
        </w:rPr>
        <w:t>Руководствуясь пунктом 21 части 1 статьи 14 Федерального закона</w:t>
      </w:r>
      <w:r w:rsidR="00911799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C40EC2">
        <w:rPr>
          <w:rFonts w:ascii="Times New Roman" w:hAnsi="Times New Roman" w:cs="Times New Roman"/>
          <w:sz w:val="28"/>
          <w:szCs w:val="28"/>
        </w:rPr>
        <w:t xml:space="preserve"> 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19.11.2014 № 1221 «Об утверждении Правил присвоения, изменения и аннулирования адресов»,   Уставом муниципального образования «Вяземский район» Смоленской области, Уставом Вяземского городского поселения Вяземского района Смоленской области, постановление</w:t>
      </w:r>
      <w:r w:rsidR="00911799">
        <w:rPr>
          <w:rFonts w:ascii="Times New Roman" w:hAnsi="Times New Roman" w:cs="Times New Roman"/>
          <w:sz w:val="28"/>
          <w:szCs w:val="28"/>
        </w:rPr>
        <w:t>м</w:t>
      </w:r>
      <w:r w:rsidRPr="00C40EC2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«Вяземский район» Смоленской области от 31.08.2015 № 1583 «Об утверждении Правил присвоения, изменения и аннулирования адресов»,</w:t>
      </w:r>
    </w:p>
    <w:p w:rsidR="00C72F05" w:rsidRPr="00C40EC2" w:rsidRDefault="00C72F05" w:rsidP="00C72F0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72F05" w:rsidRDefault="00C72F05" w:rsidP="00C72F0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0EC2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«Вяземский район» Смоленской области </w:t>
      </w:r>
      <w:r w:rsidRPr="00C40EC2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C72F05" w:rsidRPr="00D45380" w:rsidRDefault="00C72F05" w:rsidP="00911799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380">
        <w:rPr>
          <w:rFonts w:ascii="Times New Roman" w:hAnsi="Times New Roman" w:cs="Times New Roman"/>
          <w:sz w:val="28"/>
          <w:szCs w:val="28"/>
        </w:rPr>
        <w:t>Присвоить наименование территории, расположенной в г. Вязьм</w:t>
      </w:r>
      <w:r w:rsidR="00911799">
        <w:rPr>
          <w:rFonts w:ascii="Times New Roman" w:hAnsi="Times New Roman" w:cs="Times New Roman"/>
          <w:sz w:val="28"/>
          <w:szCs w:val="28"/>
        </w:rPr>
        <w:t>е</w:t>
      </w:r>
      <w:r w:rsidRPr="00D45380">
        <w:rPr>
          <w:rFonts w:ascii="Times New Roman" w:hAnsi="Times New Roman" w:cs="Times New Roman"/>
          <w:sz w:val="28"/>
          <w:szCs w:val="28"/>
        </w:rPr>
        <w:t xml:space="preserve">, ограниченной с запада </w:t>
      </w:r>
      <w:r>
        <w:rPr>
          <w:rFonts w:ascii="Times New Roman" w:hAnsi="Times New Roman" w:cs="Times New Roman"/>
          <w:sz w:val="28"/>
          <w:szCs w:val="28"/>
        </w:rPr>
        <w:t>по ул. Кронштадтская</w:t>
      </w:r>
      <w:r w:rsidRPr="00D45380">
        <w:rPr>
          <w:rFonts w:ascii="Times New Roman" w:hAnsi="Times New Roman" w:cs="Times New Roman"/>
          <w:sz w:val="28"/>
          <w:szCs w:val="28"/>
        </w:rPr>
        <w:t>, с востока</w:t>
      </w:r>
      <w:r w:rsidR="00F676EF">
        <w:rPr>
          <w:rFonts w:ascii="Times New Roman" w:hAnsi="Times New Roman" w:cs="Times New Roman"/>
          <w:sz w:val="28"/>
          <w:szCs w:val="28"/>
        </w:rPr>
        <w:t xml:space="preserve"> торговым центром </w:t>
      </w:r>
      <w:r>
        <w:rPr>
          <w:rFonts w:ascii="Times New Roman" w:hAnsi="Times New Roman" w:cs="Times New Roman"/>
          <w:sz w:val="28"/>
          <w:szCs w:val="28"/>
        </w:rPr>
        <w:t>СтройДом,</w:t>
      </w:r>
      <w:r w:rsidRPr="00D45380">
        <w:rPr>
          <w:rFonts w:ascii="Times New Roman" w:hAnsi="Times New Roman" w:cs="Times New Roman"/>
          <w:sz w:val="28"/>
          <w:szCs w:val="28"/>
        </w:rPr>
        <w:t xml:space="preserve"> с юга </w:t>
      </w:r>
      <w:r w:rsidR="00F676EF">
        <w:rPr>
          <w:rFonts w:ascii="Times New Roman" w:hAnsi="Times New Roman" w:cs="Times New Roman"/>
          <w:sz w:val="28"/>
          <w:szCs w:val="28"/>
        </w:rPr>
        <w:t>ГСК</w:t>
      </w:r>
      <w:r>
        <w:rPr>
          <w:rFonts w:ascii="Times New Roman" w:hAnsi="Times New Roman" w:cs="Times New Roman"/>
          <w:sz w:val="28"/>
          <w:szCs w:val="28"/>
        </w:rPr>
        <w:t xml:space="preserve"> Ветеран по ул. Кронштадтская, с севера ГСК Электрон по улице Кронштадтская:</w:t>
      </w:r>
    </w:p>
    <w:p w:rsidR="00C72F05" w:rsidRPr="00C40EC2" w:rsidRDefault="00C72F05" w:rsidP="0091179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46A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346A">
        <w:rPr>
          <w:rFonts w:ascii="Times New Roman" w:hAnsi="Times New Roman" w:cs="Times New Roman"/>
          <w:b/>
          <w:sz w:val="28"/>
          <w:szCs w:val="28"/>
        </w:rPr>
        <w:t>Российская Федерация, Смоленская область, Вяземский район, Вяземское городское поселени</w:t>
      </w:r>
      <w:r>
        <w:rPr>
          <w:rFonts w:ascii="Times New Roman" w:hAnsi="Times New Roman" w:cs="Times New Roman"/>
          <w:b/>
          <w:sz w:val="28"/>
          <w:szCs w:val="28"/>
        </w:rPr>
        <w:t>е, город Вязьма, Спутник гаражно-строительный кооператив, улица Кронштадтская</w:t>
      </w:r>
      <w:r w:rsidRPr="00C4462D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346A">
        <w:rPr>
          <w:rFonts w:ascii="Times New Roman" w:hAnsi="Times New Roman" w:cs="Times New Roman"/>
          <w:sz w:val="28"/>
          <w:szCs w:val="28"/>
        </w:rPr>
        <w:t xml:space="preserve">согласно прилагаемой схеме – </w:t>
      </w:r>
      <w:r w:rsidR="00911799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2F05" w:rsidRPr="00C40EC2" w:rsidRDefault="00C72F05" w:rsidP="0091179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1799">
        <w:rPr>
          <w:rFonts w:ascii="Times New Roman" w:hAnsi="Times New Roman" w:cs="Times New Roman"/>
          <w:sz w:val="28"/>
          <w:szCs w:val="28"/>
        </w:rPr>
        <w:t>2.</w:t>
      </w:r>
      <w:r w:rsidRPr="00C40EC2">
        <w:rPr>
          <w:rFonts w:ascii="Times New Roman" w:hAnsi="Times New Roman" w:cs="Times New Roman"/>
          <w:sz w:val="28"/>
          <w:szCs w:val="28"/>
        </w:rPr>
        <w:t xml:space="preserve"> Опубликовать настоящее постановление в газете «Вяземский вестник» и разместить на официальном сайте Администрации муниципального образования «Вяземский район» Смоленской области.</w:t>
      </w:r>
    </w:p>
    <w:p w:rsidR="00C72F05" w:rsidRDefault="00C72F05" w:rsidP="00C72F0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72F05" w:rsidRPr="00C40EC2" w:rsidRDefault="00C72F05" w:rsidP="00C72F0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40EC2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40EC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C72F05" w:rsidRPr="00F1346A" w:rsidRDefault="00C72F05" w:rsidP="00C72F0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40EC2">
        <w:rPr>
          <w:rFonts w:ascii="Times New Roman" w:hAnsi="Times New Roman" w:cs="Times New Roman"/>
          <w:sz w:val="28"/>
          <w:szCs w:val="28"/>
        </w:rPr>
        <w:t xml:space="preserve">«Вяземский район» Смоленской области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C40E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И.В. Демидова</w:t>
      </w:r>
    </w:p>
    <w:p w:rsidR="00C72F05" w:rsidRPr="00C40EC2" w:rsidRDefault="00C72F05" w:rsidP="00C72F05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  <w:sectPr w:rsidR="00C72F05" w:rsidRPr="00C40EC2" w:rsidSect="004057C8">
          <w:headerReference w:type="default" r:id="rId8"/>
          <w:pgSz w:w="11906" w:h="16838" w:code="9"/>
          <w:pgMar w:top="1134" w:right="567" w:bottom="1134" w:left="1701" w:header="709" w:footer="709" w:gutter="0"/>
          <w:cols w:space="720"/>
          <w:titlePg/>
          <w:docGrid w:linePitch="299"/>
        </w:sectPr>
      </w:pPr>
    </w:p>
    <w:p w:rsidR="00C72F05" w:rsidRPr="00C40EC2" w:rsidRDefault="00C72F05" w:rsidP="00C72F0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72F05" w:rsidRPr="00C40EC2" w:rsidRDefault="00C72F05" w:rsidP="00C72F0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40EC2">
        <w:rPr>
          <w:rFonts w:ascii="Times New Roman" w:hAnsi="Times New Roman" w:cs="Times New Roman"/>
          <w:sz w:val="28"/>
          <w:szCs w:val="28"/>
        </w:rPr>
        <w:t>Исполнитель:</w:t>
      </w:r>
      <w:r w:rsidRPr="00C40EC2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В.Б. Волков</w:t>
      </w:r>
    </w:p>
    <w:p w:rsidR="00C72F05" w:rsidRPr="00C40EC2" w:rsidRDefault="00C72F05" w:rsidP="00C72F0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40EC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C40EC2">
        <w:rPr>
          <w:rFonts w:ascii="Times New Roman" w:hAnsi="Times New Roman" w:cs="Times New Roman"/>
          <w:sz w:val="28"/>
          <w:szCs w:val="28"/>
        </w:rPr>
        <w:tab/>
      </w:r>
      <w:r w:rsidRPr="00C40EC2">
        <w:rPr>
          <w:rFonts w:ascii="Times New Roman" w:hAnsi="Times New Roman" w:cs="Times New Roman"/>
          <w:sz w:val="28"/>
          <w:szCs w:val="28"/>
        </w:rPr>
        <w:tab/>
      </w:r>
      <w:r w:rsidRPr="00C40EC2">
        <w:rPr>
          <w:rFonts w:ascii="Times New Roman" w:hAnsi="Times New Roman" w:cs="Times New Roman"/>
          <w:sz w:val="28"/>
          <w:szCs w:val="28"/>
        </w:rPr>
        <w:tab/>
      </w:r>
      <w:r w:rsidRPr="00C40EC2">
        <w:rPr>
          <w:rFonts w:ascii="Times New Roman" w:hAnsi="Times New Roman" w:cs="Times New Roman"/>
          <w:sz w:val="28"/>
          <w:szCs w:val="28"/>
        </w:rPr>
        <w:tab/>
        <w:t xml:space="preserve">               2 </w:t>
      </w:r>
      <w:r>
        <w:rPr>
          <w:rFonts w:ascii="Times New Roman" w:hAnsi="Times New Roman" w:cs="Times New Roman"/>
          <w:sz w:val="28"/>
          <w:szCs w:val="28"/>
        </w:rPr>
        <w:t>46</w:t>
      </w:r>
      <w:r w:rsidRPr="00C40E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C40EC2">
        <w:rPr>
          <w:rFonts w:ascii="Times New Roman" w:hAnsi="Times New Roman" w:cs="Times New Roman"/>
          <w:sz w:val="28"/>
          <w:szCs w:val="28"/>
        </w:rPr>
        <w:tab/>
      </w:r>
      <w:r w:rsidRPr="00C40EC2">
        <w:rPr>
          <w:rFonts w:ascii="Times New Roman" w:hAnsi="Times New Roman" w:cs="Times New Roman"/>
          <w:sz w:val="28"/>
          <w:szCs w:val="28"/>
        </w:rPr>
        <w:tab/>
      </w:r>
      <w:r w:rsidRPr="00C40EC2">
        <w:rPr>
          <w:rFonts w:ascii="Times New Roman" w:hAnsi="Times New Roman" w:cs="Times New Roman"/>
          <w:sz w:val="28"/>
          <w:szCs w:val="28"/>
        </w:rPr>
        <w:tab/>
      </w:r>
      <w:r w:rsidRPr="00C40EC2">
        <w:rPr>
          <w:rFonts w:ascii="Times New Roman" w:hAnsi="Times New Roman" w:cs="Times New Roman"/>
          <w:sz w:val="28"/>
          <w:szCs w:val="28"/>
        </w:rPr>
        <w:tab/>
      </w:r>
      <w:r w:rsidRPr="00C40EC2">
        <w:rPr>
          <w:rFonts w:ascii="Times New Roman" w:hAnsi="Times New Roman" w:cs="Times New Roman"/>
          <w:sz w:val="28"/>
          <w:szCs w:val="28"/>
        </w:rPr>
        <w:tab/>
      </w:r>
      <w:r w:rsidRPr="00C40EC2">
        <w:rPr>
          <w:rFonts w:ascii="Times New Roman" w:hAnsi="Times New Roman" w:cs="Times New Roman"/>
          <w:sz w:val="28"/>
          <w:szCs w:val="28"/>
        </w:rPr>
        <w:tab/>
      </w:r>
      <w:r w:rsidRPr="00C40EC2">
        <w:rPr>
          <w:rFonts w:ascii="Times New Roman" w:hAnsi="Times New Roman" w:cs="Times New Roman"/>
          <w:sz w:val="28"/>
          <w:szCs w:val="28"/>
        </w:rPr>
        <w:tab/>
      </w:r>
      <w:r w:rsidRPr="00C40EC2"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</w:p>
    <w:p w:rsidR="00C72F05" w:rsidRPr="00C40EC2" w:rsidRDefault="00C72F05" w:rsidP="00C72F0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40EC2">
        <w:rPr>
          <w:rFonts w:ascii="Times New Roman" w:hAnsi="Times New Roman" w:cs="Times New Roman"/>
          <w:sz w:val="28"/>
          <w:szCs w:val="28"/>
        </w:rPr>
        <w:t>Разработал</w:t>
      </w:r>
      <w:r w:rsidRPr="00C40EC2">
        <w:rPr>
          <w:rFonts w:ascii="Times New Roman" w:hAnsi="Times New Roman" w:cs="Times New Roman"/>
          <w:sz w:val="28"/>
          <w:szCs w:val="28"/>
        </w:rPr>
        <w:tab/>
        <w:t xml:space="preserve">: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М.С. Можарова</w:t>
      </w:r>
    </w:p>
    <w:p w:rsidR="00C72F05" w:rsidRPr="00C40EC2" w:rsidRDefault="00C72F05" w:rsidP="00C72F0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2 48 30</w:t>
      </w:r>
    </w:p>
    <w:p w:rsidR="00C72F05" w:rsidRPr="00C40EC2" w:rsidRDefault="00C72F05" w:rsidP="00C72F0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72F05" w:rsidRPr="00C40EC2" w:rsidRDefault="00C72F05" w:rsidP="00C72F0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72F05" w:rsidRPr="00C40EC2" w:rsidRDefault="00C72F05" w:rsidP="00C72F0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72F05" w:rsidRPr="00C40EC2" w:rsidRDefault="00C72F05" w:rsidP="00C72F0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72F05" w:rsidRPr="00C40EC2" w:rsidRDefault="00C72F05" w:rsidP="00C72F0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40EC2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C72F05" w:rsidRPr="00C40EC2" w:rsidRDefault="00C72F05" w:rsidP="00C72F0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40EC2">
        <w:rPr>
          <w:rFonts w:ascii="Times New Roman" w:hAnsi="Times New Roman" w:cs="Times New Roman"/>
          <w:sz w:val="28"/>
          <w:szCs w:val="28"/>
        </w:rPr>
        <w:tab/>
      </w:r>
      <w:r w:rsidRPr="00C40EC2">
        <w:rPr>
          <w:rFonts w:ascii="Times New Roman" w:hAnsi="Times New Roman" w:cs="Times New Roman"/>
          <w:sz w:val="28"/>
          <w:szCs w:val="28"/>
        </w:rPr>
        <w:tab/>
      </w:r>
      <w:r w:rsidRPr="00C40EC2">
        <w:rPr>
          <w:rFonts w:ascii="Times New Roman" w:hAnsi="Times New Roman" w:cs="Times New Roman"/>
          <w:sz w:val="28"/>
          <w:szCs w:val="28"/>
        </w:rPr>
        <w:tab/>
      </w:r>
      <w:r w:rsidRPr="00C40EC2">
        <w:rPr>
          <w:rFonts w:ascii="Times New Roman" w:hAnsi="Times New Roman" w:cs="Times New Roman"/>
          <w:sz w:val="28"/>
          <w:szCs w:val="28"/>
        </w:rPr>
        <w:tab/>
      </w:r>
    </w:p>
    <w:p w:rsidR="00C72F05" w:rsidRPr="00C40EC2" w:rsidRDefault="00C72F05" w:rsidP="00C72F0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72F05" w:rsidRPr="00C40EC2" w:rsidRDefault="00C72F05" w:rsidP="00C72F0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40EC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</w:p>
    <w:p w:rsidR="00C72F05" w:rsidRPr="00C40EC2" w:rsidRDefault="00C72F05" w:rsidP="00C72F0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72F05" w:rsidRPr="00C40EC2" w:rsidRDefault="00C72F05" w:rsidP="00C72F05">
      <w:pPr>
        <w:tabs>
          <w:tab w:val="left" w:pos="852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72F05" w:rsidRPr="00C40EC2" w:rsidRDefault="00C72F05" w:rsidP="00C72F05">
      <w:pPr>
        <w:tabs>
          <w:tab w:val="left" w:pos="852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40EC2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C40EC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40EC2">
        <w:rPr>
          <w:rFonts w:ascii="Times New Roman" w:hAnsi="Times New Roman" w:cs="Times New Roman"/>
          <w:sz w:val="28"/>
          <w:szCs w:val="28"/>
        </w:rPr>
        <w:t>В.И. Алимов</w:t>
      </w:r>
    </w:p>
    <w:p w:rsidR="00C72F05" w:rsidRPr="00C40EC2" w:rsidRDefault="00C72F05" w:rsidP="00C72F0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72F05" w:rsidRPr="00C40EC2" w:rsidRDefault="00C72F05" w:rsidP="00C72F0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72F05" w:rsidRPr="00C40EC2" w:rsidRDefault="00C72F05" w:rsidP="00C72F0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40EC2">
        <w:rPr>
          <w:rFonts w:ascii="Times New Roman" w:hAnsi="Times New Roman" w:cs="Times New Roman"/>
          <w:sz w:val="28"/>
          <w:szCs w:val="28"/>
        </w:rPr>
        <w:t>Начальник юридического отдела</w:t>
      </w:r>
      <w:r w:rsidRPr="00C40EC2">
        <w:rPr>
          <w:rFonts w:ascii="Times New Roman" w:hAnsi="Times New Roman" w:cs="Times New Roman"/>
          <w:sz w:val="28"/>
          <w:szCs w:val="28"/>
        </w:rPr>
        <w:tab/>
      </w:r>
      <w:r w:rsidRPr="00C40EC2">
        <w:rPr>
          <w:rFonts w:ascii="Times New Roman" w:hAnsi="Times New Roman" w:cs="Times New Roman"/>
          <w:sz w:val="28"/>
          <w:szCs w:val="28"/>
        </w:rPr>
        <w:tab/>
      </w:r>
      <w:r w:rsidRPr="00C40EC2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C40EC2">
        <w:rPr>
          <w:rFonts w:ascii="Times New Roman" w:hAnsi="Times New Roman" w:cs="Times New Roman"/>
          <w:sz w:val="28"/>
          <w:szCs w:val="28"/>
        </w:rPr>
        <w:tab/>
      </w:r>
      <w:r w:rsidRPr="00C40EC2"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40EC2">
        <w:rPr>
          <w:rFonts w:ascii="Times New Roman" w:hAnsi="Times New Roman" w:cs="Times New Roman"/>
          <w:sz w:val="28"/>
          <w:szCs w:val="28"/>
        </w:rPr>
        <w:t>В.П. Березкина</w:t>
      </w:r>
    </w:p>
    <w:p w:rsidR="00C72F05" w:rsidRPr="00C40EC2" w:rsidRDefault="00C72F05" w:rsidP="00C72F0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40EC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72F05" w:rsidRPr="00C40EC2" w:rsidRDefault="00C72F05" w:rsidP="00C72F0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72F05" w:rsidRPr="00C40EC2" w:rsidRDefault="00C72F05" w:rsidP="00C72F0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40EC2">
        <w:rPr>
          <w:rFonts w:ascii="Times New Roman" w:hAnsi="Times New Roman" w:cs="Times New Roman"/>
          <w:sz w:val="28"/>
          <w:szCs w:val="28"/>
        </w:rPr>
        <w:t xml:space="preserve">Главный специалист отдела </w:t>
      </w:r>
    </w:p>
    <w:p w:rsidR="00C72F05" w:rsidRPr="00C40EC2" w:rsidRDefault="00C72F05" w:rsidP="00C72F0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40EC2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й службы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C40EC2">
        <w:rPr>
          <w:rFonts w:ascii="Times New Roman" w:hAnsi="Times New Roman" w:cs="Times New Roman"/>
          <w:sz w:val="28"/>
          <w:szCs w:val="28"/>
        </w:rPr>
        <w:t>Л.В. Икатова</w:t>
      </w:r>
    </w:p>
    <w:p w:rsidR="00C72F05" w:rsidRPr="00C40EC2" w:rsidRDefault="00C72F05" w:rsidP="00C72F0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72F05" w:rsidRPr="00C40EC2" w:rsidRDefault="00C72F05" w:rsidP="00C72F0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72F05" w:rsidRPr="00C40EC2" w:rsidRDefault="00C72F05" w:rsidP="00C72F0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72F05" w:rsidRPr="00C40EC2" w:rsidRDefault="00C72F05" w:rsidP="00C72F0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72F05" w:rsidRPr="00C40EC2" w:rsidRDefault="00C72F05" w:rsidP="00C72F0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72F05" w:rsidRPr="00C40EC2" w:rsidRDefault="00C72F05" w:rsidP="00C72F0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72F05" w:rsidRPr="00C40EC2" w:rsidRDefault="00C72F05" w:rsidP="00C72F0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72F05" w:rsidRPr="00C40EC2" w:rsidRDefault="00C72F05" w:rsidP="00C72F0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0EC2">
        <w:rPr>
          <w:rFonts w:ascii="Times New Roman" w:hAnsi="Times New Roman" w:cs="Times New Roman"/>
          <w:sz w:val="28"/>
          <w:szCs w:val="28"/>
        </w:rPr>
        <w:t>Разослать: прокурору, налоговой службе, КАиЗ - 2, росреестр, КИО, БТИ, ГИИЗ г. Вязьма, ТИК, О.М. Лукиной.</w:t>
      </w:r>
    </w:p>
    <w:p w:rsidR="00C72F05" w:rsidRPr="00C40EC2" w:rsidRDefault="00C72F05" w:rsidP="00C72F0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40EC2">
        <w:rPr>
          <w:rFonts w:ascii="Times New Roman" w:hAnsi="Times New Roman" w:cs="Times New Roman"/>
          <w:sz w:val="28"/>
          <w:szCs w:val="28"/>
        </w:rPr>
        <w:t>Экз.10.</w:t>
      </w:r>
    </w:p>
    <w:p w:rsidR="00C72F05" w:rsidRPr="00C40EC2" w:rsidRDefault="00C72F05" w:rsidP="00C72F05">
      <w:pPr>
        <w:contextualSpacing/>
        <w:rPr>
          <w:rFonts w:ascii="Times New Roman" w:hAnsi="Times New Roman" w:cs="Times New Roman"/>
        </w:rPr>
      </w:pPr>
    </w:p>
    <w:p w:rsidR="00C72F05" w:rsidRDefault="00C72F05" w:rsidP="00C72F05"/>
    <w:p w:rsidR="00C72F05" w:rsidRDefault="00C72F05" w:rsidP="00C72F05"/>
    <w:p w:rsidR="00C72F05" w:rsidRDefault="00C72F05" w:rsidP="00C72F05"/>
    <w:p w:rsidR="00C72F05" w:rsidRDefault="00C72F05" w:rsidP="00C72F05"/>
    <w:p w:rsidR="00621707" w:rsidRDefault="00621707"/>
    <w:sectPr w:rsidR="00621707" w:rsidSect="00A323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502E" w:rsidRDefault="000B502E" w:rsidP="005D7ECB">
      <w:pPr>
        <w:spacing w:after="0" w:line="240" w:lineRule="auto"/>
      </w:pPr>
      <w:r>
        <w:separator/>
      </w:r>
    </w:p>
  </w:endnote>
  <w:endnote w:type="continuationSeparator" w:id="0">
    <w:p w:rsidR="000B502E" w:rsidRDefault="000B502E" w:rsidP="005D7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502E" w:rsidRDefault="000B502E" w:rsidP="005D7ECB">
      <w:pPr>
        <w:spacing w:after="0" w:line="240" w:lineRule="auto"/>
      </w:pPr>
      <w:r>
        <w:separator/>
      </w:r>
    </w:p>
  </w:footnote>
  <w:footnote w:type="continuationSeparator" w:id="0">
    <w:p w:rsidR="000B502E" w:rsidRDefault="000B502E" w:rsidP="005D7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04181"/>
      <w:docPartObj>
        <w:docPartGallery w:val="Page Numbers (Top of Page)"/>
        <w:docPartUnique/>
      </w:docPartObj>
    </w:sdtPr>
    <w:sdtEndPr/>
    <w:sdtContent>
      <w:p w:rsidR="004057C8" w:rsidRDefault="005D7ECB">
        <w:pPr>
          <w:pStyle w:val="a4"/>
          <w:jc w:val="center"/>
        </w:pPr>
        <w:r>
          <w:fldChar w:fldCharType="begin"/>
        </w:r>
        <w:r w:rsidR="00C72F05">
          <w:instrText xml:space="preserve"> PAGE   \* MERGEFORMAT </w:instrText>
        </w:r>
        <w:r>
          <w:fldChar w:fldCharType="separate"/>
        </w:r>
        <w:r w:rsidR="004E2893">
          <w:rPr>
            <w:noProof/>
          </w:rPr>
          <w:t>2</w:t>
        </w:r>
        <w:r>
          <w:fldChar w:fldCharType="end"/>
        </w:r>
      </w:p>
    </w:sdtContent>
  </w:sdt>
  <w:p w:rsidR="004057C8" w:rsidRDefault="000B502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087E18"/>
    <w:multiLevelType w:val="hybridMultilevel"/>
    <w:tmpl w:val="E18A02D8"/>
    <w:lvl w:ilvl="0" w:tplc="76726D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2F05"/>
    <w:rsid w:val="000B502E"/>
    <w:rsid w:val="002C5B88"/>
    <w:rsid w:val="0046079D"/>
    <w:rsid w:val="004E2893"/>
    <w:rsid w:val="005459B8"/>
    <w:rsid w:val="005D7ECB"/>
    <w:rsid w:val="00621707"/>
    <w:rsid w:val="00911799"/>
    <w:rsid w:val="00C72F05"/>
    <w:rsid w:val="00F67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4D4CEB-4BF9-43D8-AC1C-5020A1EA7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F05"/>
    <w:pPr>
      <w:spacing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2F0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72F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72F05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C72F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72F05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117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11799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Baikova_VV</dc:creator>
  <cp:lastModifiedBy>Марина Анатольевна Дрига</cp:lastModifiedBy>
  <cp:revision>5</cp:revision>
  <cp:lastPrinted>2019-01-14T06:57:00Z</cp:lastPrinted>
  <dcterms:created xsi:type="dcterms:W3CDTF">2018-12-20T12:20:00Z</dcterms:created>
  <dcterms:modified xsi:type="dcterms:W3CDTF">2019-01-16T09:29:00Z</dcterms:modified>
</cp:coreProperties>
</file>