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090" w:rsidRPr="00E94090" w:rsidRDefault="00E94090" w:rsidP="00E94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E94090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Pr="00E94090">
        <w:rPr>
          <w:rFonts w:ascii="Times New Roman" w:eastAsia="Times New Roman" w:hAnsi="Times New Roman" w:cs="Times New Roman"/>
          <w:b/>
          <w:noProof/>
          <w:sz w:val="26"/>
          <w:szCs w:val="24"/>
        </w:rPr>
        <w:drawing>
          <wp:inline distT="0" distB="0" distL="0" distR="0" wp14:anchorId="4F6A492A" wp14:editId="3B85A36E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090" w:rsidRPr="00E94090" w:rsidRDefault="00E94090" w:rsidP="00E9409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94090" w:rsidRPr="00E94090" w:rsidRDefault="00E94090" w:rsidP="00E94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94090">
        <w:rPr>
          <w:rFonts w:ascii="Times New Roman" w:eastAsia="Times New Roman" w:hAnsi="Times New Roman" w:cs="Times New Roman"/>
          <w:b/>
          <w:caps/>
          <w:sz w:val="28"/>
          <w:szCs w:val="28"/>
        </w:rPr>
        <w:t>администрация муниципального образования</w:t>
      </w:r>
    </w:p>
    <w:p w:rsidR="00E94090" w:rsidRPr="00E94090" w:rsidRDefault="00E94090" w:rsidP="00E94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94090">
        <w:rPr>
          <w:rFonts w:ascii="Times New Roman" w:eastAsia="Times New Roman" w:hAnsi="Times New Roman" w:cs="Times New Roman"/>
          <w:b/>
          <w:caps/>
          <w:sz w:val="28"/>
          <w:szCs w:val="28"/>
        </w:rPr>
        <w:t>«Вяземский район» смоленской области</w:t>
      </w:r>
    </w:p>
    <w:p w:rsidR="00E94090" w:rsidRPr="00E94090" w:rsidRDefault="00E94090" w:rsidP="00E94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94090" w:rsidRPr="00E94090" w:rsidRDefault="00E94090" w:rsidP="00E94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4090">
        <w:rPr>
          <w:rFonts w:ascii="Times New Roman" w:eastAsia="Times New Roman" w:hAnsi="Times New Roman" w:cs="Times New Roman"/>
          <w:b/>
          <w:caps/>
          <w:sz w:val="32"/>
          <w:szCs w:val="24"/>
        </w:rPr>
        <w:t>ПОСТАНОВЛЕНИЕ</w:t>
      </w:r>
    </w:p>
    <w:p w:rsidR="00E94090" w:rsidRPr="00E94090" w:rsidRDefault="00E94090" w:rsidP="00E94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4090" w:rsidRPr="00E94090" w:rsidRDefault="00E94090" w:rsidP="00E94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090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Pr="00E94090">
        <w:rPr>
          <w:rFonts w:ascii="Times New Roman" w:eastAsia="Times New Roman" w:hAnsi="Times New Roman" w:cs="Times New Roman"/>
          <w:b/>
          <w:sz w:val="28"/>
          <w:szCs w:val="28"/>
        </w:rPr>
        <w:t xml:space="preserve">.01.2019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36</w:t>
      </w:r>
    </w:p>
    <w:p w:rsidR="00E94090" w:rsidRPr="00E94090" w:rsidRDefault="00E94090" w:rsidP="00E94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1D87" w:rsidRPr="00A42AC2" w:rsidRDefault="002C1D87" w:rsidP="00A42AC2">
      <w:pPr>
        <w:tabs>
          <w:tab w:val="left" w:pos="4253"/>
        </w:tabs>
        <w:spacing w:line="240" w:lineRule="auto"/>
        <w:ind w:right="5243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42AC2">
        <w:rPr>
          <w:rFonts w:ascii="Times New Roman" w:hAnsi="Times New Roman" w:cs="Times New Roman"/>
          <w:sz w:val="27"/>
          <w:szCs w:val="27"/>
        </w:rPr>
        <w:t xml:space="preserve">О присвоении наименования элементу планировочной структуры </w:t>
      </w:r>
    </w:p>
    <w:p w:rsidR="002C1D87" w:rsidRPr="00A42AC2" w:rsidRDefault="002C1D87" w:rsidP="002C1D87">
      <w:pPr>
        <w:tabs>
          <w:tab w:val="left" w:pos="4536"/>
        </w:tabs>
        <w:spacing w:line="240" w:lineRule="auto"/>
        <w:ind w:right="5385"/>
        <w:contextualSpacing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2C1D87" w:rsidRPr="00A42AC2" w:rsidRDefault="002C1D87" w:rsidP="002C1D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42AC2">
        <w:rPr>
          <w:rFonts w:ascii="Times New Roman" w:hAnsi="Times New Roman" w:cs="Times New Roman"/>
          <w:sz w:val="27"/>
          <w:szCs w:val="27"/>
        </w:rPr>
        <w:t xml:space="preserve">Руководствуясь пунктом 21 части 1 статьи 14 Федерального закона </w:t>
      </w:r>
      <w:r w:rsidR="00A42AC2" w:rsidRPr="00A42AC2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A42AC2">
        <w:rPr>
          <w:rFonts w:ascii="Times New Roman" w:hAnsi="Times New Roman" w:cs="Times New Roman"/>
          <w:sz w:val="27"/>
          <w:szCs w:val="27"/>
        </w:rPr>
        <w:t xml:space="preserve">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Уставом муниципального образования «Вяземский район» Смоленской области, Уставом Вяземского городского поселения Вяземского района Смоленской области, постановление</w:t>
      </w:r>
      <w:r w:rsidR="00A42AC2">
        <w:rPr>
          <w:rFonts w:ascii="Times New Roman" w:hAnsi="Times New Roman" w:cs="Times New Roman"/>
          <w:sz w:val="27"/>
          <w:szCs w:val="27"/>
        </w:rPr>
        <w:t>м</w:t>
      </w:r>
      <w:r w:rsidRPr="00A42AC2">
        <w:rPr>
          <w:rFonts w:ascii="Times New Roman" w:hAnsi="Times New Roman" w:cs="Times New Roman"/>
          <w:sz w:val="27"/>
          <w:szCs w:val="27"/>
        </w:rPr>
        <w:t xml:space="preserve"> Администрации муниципального образования «Вяземский район» Смоленской области от 31.08.2015 № 1583 «Об утверждении Правил присвоения, изменения и аннулирования адресов»,</w:t>
      </w:r>
    </w:p>
    <w:p w:rsidR="002C1D87" w:rsidRPr="00A42AC2" w:rsidRDefault="002C1D87" w:rsidP="002C1D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C1D87" w:rsidRPr="00A42AC2" w:rsidRDefault="002C1D87" w:rsidP="00A42A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42AC2">
        <w:rPr>
          <w:rFonts w:ascii="Times New Roman" w:hAnsi="Times New Roman" w:cs="Times New Roman"/>
          <w:sz w:val="27"/>
          <w:szCs w:val="27"/>
        </w:rPr>
        <w:t xml:space="preserve">Администрация муниципального образования «Вяземский район» Смоленской области </w:t>
      </w:r>
      <w:r w:rsidRPr="00A42AC2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2C1D87" w:rsidRPr="00A42AC2" w:rsidRDefault="002C1D87" w:rsidP="00A42AC2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2C1D87" w:rsidRPr="00A42AC2" w:rsidRDefault="002C1D87" w:rsidP="00A42AC2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A42AC2">
        <w:rPr>
          <w:rFonts w:ascii="Times New Roman" w:hAnsi="Times New Roman" w:cs="Times New Roman"/>
          <w:sz w:val="27"/>
          <w:szCs w:val="27"/>
        </w:rPr>
        <w:t>Присвоить наименования гаражно-строительным кооперативам, расположенным в городе Вязьме</w:t>
      </w:r>
      <w:r w:rsidR="009E6F96" w:rsidRPr="00A42AC2">
        <w:rPr>
          <w:rFonts w:ascii="Times New Roman" w:hAnsi="Times New Roman" w:cs="Times New Roman"/>
          <w:sz w:val="27"/>
          <w:szCs w:val="27"/>
        </w:rPr>
        <w:t>:</w:t>
      </w:r>
    </w:p>
    <w:p w:rsidR="002C1D87" w:rsidRPr="00A42AC2" w:rsidRDefault="002C1D87" w:rsidP="00A42A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A42AC2">
        <w:rPr>
          <w:rFonts w:ascii="Times New Roman" w:hAnsi="Times New Roman" w:cs="Times New Roman"/>
          <w:sz w:val="27"/>
          <w:szCs w:val="27"/>
        </w:rPr>
        <w:t>– Российская Федерация, Смоленская область, Вяземский район, Вяземское городское поселение, город Вязьма, Юпитер гаражно-строительный кооператив, улица 1-я Сад</w:t>
      </w:r>
      <w:r w:rsidR="00E22D98" w:rsidRPr="00A42AC2">
        <w:rPr>
          <w:rFonts w:ascii="Times New Roman" w:hAnsi="Times New Roman" w:cs="Times New Roman"/>
          <w:sz w:val="27"/>
          <w:szCs w:val="27"/>
        </w:rPr>
        <w:t xml:space="preserve">овая, согласно прилагаемой схеме </w:t>
      </w:r>
      <w:r w:rsidR="00A42AC2" w:rsidRPr="00A42AC2">
        <w:rPr>
          <w:rFonts w:ascii="Times New Roman" w:hAnsi="Times New Roman" w:cs="Times New Roman"/>
          <w:sz w:val="27"/>
          <w:szCs w:val="27"/>
        </w:rPr>
        <w:t>–</w:t>
      </w:r>
      <w:r w:rsidR="00E22D98" w:rsidRPr="00A42AC2">
        <w:rPr>
          <w:rFonts w:ascii="Times New Roman" w:hAnsi="Times New Roman" w:cs="Times New Roman"/>
          <w:sz w:val="27"/>
          <w:szCs w:val="27"/>
        </w:rPr>
        <w:t xml:space="preserve"> приложению</w:t>
      </w:r>
      <w:r w:rsidR="00A42AC2" w:rsidRPr="00A42AC2">
        <w:rPr>
          <w:rFonts w:ascii="Times New Roman" w:hAnsi="Times New Roman" w:cs="Times New Roman"/>
          <w:sz w:val="27"/>
          <w:szCs w:val="27"/>
        </w:rPr>
        <w:t xml:space="preserve"> </w:t>
      </w:r>
      <w:r w:rsidR="00E22D98" w:rsidRPr="00A42AC2">
        <w:rPr>
          <w:rFonts w:ascii="Times New Roman" w:hAnsi="Times New Roman" w:cs="Times New Roman"/>
          <w:sz w:val="27"/>
          <w:szCs w:val="27"/>
        </w:rPr>
        <w:t>№ 1;</w:t>
      </w:r>
    </w:p>
    <w:p w:rsidR="00E22D98" w:rsidRPr="00A42AC2" w:rsidRDefault="00E52DE3" w:rsidP="00A42A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A42AC2">
        <w:rPr>
          <w:rFonts w:ascii="Times New Roman" w:hAnsi="Times New Roman" w:cs="Times New Roman"/>
          <w:sz w:val="27"/>
          <w:szCs w:val="27"/>
        </w:rPr>
        <w:t>– Российская Федерация, Смоленская область, Вяземский район, Вяземское городское поселение, город Вязьма, Юбилейный-2 гаражно-строительный кооператив, улица  Сад</w:t>
      </w:r>
      <w:r w:rsidR="00E22D98" w:rsidRPr="00A42AC2">
        <w:rPr>
          <w:rFonts w:ascii="Times New Roman" w:hAnsi="Times New Roman" w:cs="Times New Roman"/>
          <w:sz w:val="27"/>
          <w:szCs w:val="27"/>
        </w:rPr>
        <w:t>овая, согласно прилагаемой схеме - приложению № 2;</w:t>
      </w:r>
    </w:p>
    <w:p w:rsidR="00E52DE3" w:rsidRPr="00A42AC2" w:rsidRDefault="00E52DE3" w:rsidP="00A42AC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A42AC2">
        <w:rPr>
          <w:rFonts w:ascii="Times New Roman" w:hAnsi="Times New Roman" w:cs="Times New Roman"/>
          <w:sz w:val="27"/>
          <w:szCs w:val="27"/>
        </w:rPr>
        <w:t>– Российская Федерация, Смоленская область, Вяземский район, Вяземское городское поселение, город Вязьма, Юбилейный-3 гаражно-строитель</w:t>
      </w:r>
      <w:r w:rsidR="00E22D98" w:rsidRPr="00A42AC2">
        <w:rPr>
          <w:rFonts w:ascii="Times New Roman" w:hAnsi="Times New Roman" w:cs="Times New Roman"/>
          <w:sz w:val="27"/>
          <w:szCs w:val="27"/>
        </w:rPr>
        <w:t>ный кооператив, улица Юбилейная, согласно при</w:t>
      </w:r>
      <w:r w:rsidR="00A4662E" w:rsidRPr="00A42AC2">
        <w:rPr>
          <w:rFonts w:ascii="Times New Roman" w:hAnsi="Times New Roman" w:cs="Times New Roman"/>
          <w:sz w:val="27"/>
          <w:szCs w:val="27"/>
        </w:rPr>
        <w:t>лагаемой схеме - приложению № 3.</w:t>
      </w:r>
    </w:p>
    <w:p w:rsidR="002C1D87" w:rsidRPr="00A42AC2" w:rsidRDefault="002C1D87" w:rsidP="00A42A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2AC2">
        <w:rPr>
          <w:rFonts w:ascii="Times New Roman" w:hAnsi="Times New Roman" w:cs="Times New Roman"/>
          <w:sz w:val="27"/>
          <w:szCs w:val="27"/>
        </w:rPr>
        <w:t>2. Опубликовать настоящее постановление в газете «Вяземский вестник» и разместить на официальном сайте Администрации муниципального образования «Вяземский район» Смоленской области.</w:t>
      </w:r>
    </w:p>
    <w:p w:rsidR="009E6F96" w:rsidRPr="00A42AC2" w:rsidRDefault="009E6F96" w:rsidP="00A42AC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C1D87" w:rsidRPr="00A42AC2" w:rsidRDefault="002C1D87" w:rsidP="00A42AC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42AC2">
        <w:rPr>
          <w:rFonts w:ascii="Times New Roman" w:hAnsi="Times New Roman" w:cs="Times New Roman"/>
          <w:sz w:val="27"/>
          <w:szCs w:val="27"/>
        </w:rPr>
        <w:t>Глава муниципального образования</w:t>
      </w:r>
    </w:p>
    <w:p w:rsidR="002C1D87" w:rsidRPr="00A42AC2" w:rsidRDefault="002C1D87" w:rsidP="00A42AC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42AC2">
        <w:rPr>
          <w:rFonts w:ascii="Times New Roman" w:hAnsi="Times New Roman" w:cs="Times New Roman"/>
          <w:sz w:val="27"/>
          <w:szCs w:val="27"/>
        </w:rPr>
        <w:t xml:space="preserve">«Вяземский район» Смоленской области                                       </w:t>
      </w:r>
      <w:r w:rsidR="00A42AC2">
        <w:rPr>
          <w:rFonts w:ascii="Times New Roman" w:hAnsi="Times New Roman" w:cs="Times New Roman"/>
          <w:sz w:val="27"/>
          <w:szCs w:val="27"/>
        </w:rPr>
        <w:t xml:space="preserve">    </w:t>
      </w:r>
      <w:r w:rsidRPr="00A42AC2">
        <w:rPr>
          <w:rFonts w:ascii="Times New Roman" w:hAnsi="Times New Roman" w:cs="Times New Roman"/>
          <w:sz w:val="27"/>
          <w:szCs w:val="27"/>
        </w:rPr>
        <w:t xml:space="preserve">  </w:t>
      </w:r>
      <w:r w:rsidRPr="00A42AC2">
        <w:rPr>
          <w:rFonts w:ascii="Times New Roman" w:hAnsi="Times New Roman" w:cs="Times New Roman"/>
          <w:b/>
          <w:sz w:val="27"/>
          <w:szCs w:val="27"/>
        </w:rPr>
        <w:t>И.В. Демидова</w:t>
      </w:r>
    </w:p>
    <w:p w:rsidR="002C1D87" w:rsidRPr="00C40EC2" w:rsidRDefault="002C1D87" w:rsidP="00A42A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2C1D87" w:rsidRPr="00C40EC2" w:rsidSect="009E6F96">
          <w:headerReference w:type="default" r:id="rId8"/>
          <w:pgSz w:w="11906" w:h="16838" w:code="9"/>
          <w:pgMar w:top="1134" w:right="567" w:bottom="1134" w:left="1701" w:header="709" w:footer="709" w:gutter="0"/>
          <w:cols w:space="720"/>
          <w:titlePg/>
          <w:docGrid w:linePitch="299"/>
        </w:sectPr>
      </w:pPr>
    </w:p>
    <w:p w:rsidR="002C1D87" w:rsidRPr="00C40EC2" w:rsidRDefault="002C1D87" w:rsidP="002C1D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1D87" w:rsidRPr="00C40EC2" w:rsidRDefault="002C1D87" w:rsidP="002C1D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>Исполнитель:</w:t>
      </w:r>
      <w:r w:rsidRPr="00C40EC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В.Б. Волков</w:t>
      </w:r>
    </w:p>
    <w:p w:rsidR="002C1D87" w:rsidRPr="00C40EC2" w:rsidRDefault="002C1D87" w:rsidP="002C1D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  <w:t xml:space="preserve">               2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C40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</w:p>
    <w:p w:rsidR="002C1D87" w:rsidRPr="00C40EC2" w:rsidRDefault="002C1D87" w:rsidP="002C1D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>Разработал</w:t>
      </w:r>
      <w:r w:rsidRPr="00C40EC2">
        <w:rPr>
          <w:rFonts w:ascii="Times New Roman" w:hAnsi="Times New Roman" w:cs="Times New Roman"/>
          <w:sz w:val="28"/>
          <w:szCs w:val="28"/>
        </w:rPr>
        <w:tab/>
        <w:t xml:space="preserve">: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М.С. Можарова</w:t>
      </w:r>
    </w:p>
    <w:p w:rsidR="002C1D87" w:rsidRPr="00C40EC2" w:rsidRDefault="002C1D87" w:rsidP="002C1D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2 48 30</w:t>
      </w:r>
    </w:p>
    <w:p w:rsidR="002C1D87" w:rsidRPr="00C40EC2" w:rsidRDefault="002C1D87" w:rsidP="002C1D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1D87" w:rsidRPr="00C40EC2" w:rsidRDefault="002C1D87" w:rsidP="002C1D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1D87" w:rsidRPr="00C40EC2" w:rsidRDefault="002C1D87" w:rsidP="002C1D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1D87" w:rsidRPr="00C40EC2" w:rsidRDefault="002C1D87" w:rsidP="002C1D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1D87" w:rsidRPr="00C40EC2" w:rsidRDefault="002C1D87" w:rsidP="002C1D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2C1D87" w:rsidRPr="00C40EC2" w:rsidRDefault="002C1D87" w:rsidP="002C1D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</w:p>
    <w:p w:rsidR="002C1D87" w:rsidRPr="00C40EC2" w:rsidRDefault="002C1D87" w:rsidP="002C1D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1D87" w:rsidRPr="00C40EC2" w:rsidRDefault="002C1D87" w:rsidP="002C1D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2C1D87" w:rsidRPr="00C40EC2" w:rsidRDefault="002C1D87" w:rsidP="002C1D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1D87" w:rsidRPr="00C40EC2" w:rsidRDefault="002C1D87" w:rsidP="002C1D87">
      <w:pPr>
        <w:tabs>
          <w:tab w:val="left" w:pos="852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1D87" w:rsidRPr="00C40EC2" w:rsidRDefault="002C1D87" w:rsidP="002C1D87">
      <w:pPr>
        <w:tabs>
          <w:tab w:val="left" w:pos="852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40EC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40EC2">
        <w:rPr>
          <w:rFonts w:ascii="Times New Roman" w:hAnsi="Times New Roman" w:cs="Times New Roman"/>
          <w:sz w:val="28"/>
          <w:szCs w:val="28"/>
        </w:rPr>
        <w:t>В.И. Алимов</w:t>
      </w:r>
    </w:p>
    <w:p w:rsidR="002C1D87" w:rsidRPr="00C40EC2" w:rsidRDefault="002C1D87" w:rsidP="002C1D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1D87" w:rsidRPr="00C40EC2" w:rsidRDefault="002C1D87" w:rsidP="002C1D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1D87" w:rsidRPr="00C40EC2" w:rsidRDefault="002C1D87" w:rsidP="002C1D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40EC2">
        <w:rPr>
          <w:rFonts w:ascii="Times New Roman" w:hAnsi="Times New Roman" w:cs="Times New Roman"/>
          <w:sz w:val="28"/>
          <w:szCs w:val="28"/>
        </w:rPr>
        <w:t>В.П. Березкина</w:t>
      </w:r>
    </w:p>
    <w:p w:rsidR="002C1D87" w:rsidRPr="00C40EC2" w:rsidRDefault="002C1D87" w:rsidP="002C1D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1D87" w:rsidRPr="00C40EC2" w:rsidRDefault="002C1D87" w:rsidP="002C1D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1D87" w:rsidRPr="00C40EC2" w:rsidRDefault="002C1D87" w:rsidP="002C1D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</w:p>
    <w:p w:rsidR="002C1D87" w:rsidRPr="00C40EC2" w:rsidRDefault="002C1D87" w:rsidP="002C1D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й службы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C40EC2">
        <w:rPr>
          <w:rFonts w:ascii="Times New Roman" w:hAnsi="Times New Roman" w:cs="Times New Roman"/>
          <w:sz w:val="28"/>
          <w:szCs w:val="28"/>
        </w:rPr>
        <w:t>Л.В. Икатова</w:t>
      </w:r>
    </w:p>
    <w:p w:rsidR="002C1D87" w:rsidRPr="00C40EC2" w:rsidRDefault="002C1D87" w:rsidP="002C1D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1D87" w:rsidRPr="00C40EC2" w:rsidRDefault="002C1D87" w:rsidP="002C1D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1D87" w:rsidRPr="00C40EC2" w:rsidRDefault="002C1D87" w:rsidP="002C1D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1D87" w:rsidRPr="00C40EC2" w:rsidRDefault="002C1D87" w:rsidP="002C1D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1D87" w:rsidRPr="00C40EC2" w:rsidRDefault="002C1D87" w:rsidP="002C1D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1D87" w:rsidRPr="00C40EC2" w:rsidRDefault="002C1D87" w:rsidP="002C1D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1D87" w:rsidRPr="00C40EC2" w:rsidRDefault="002C1D87" w:rsidP="002C1D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1D87" w:rsidRPr="00C40EC2" w:rsidRDefault="002C1D87" w:rsidP="002C1D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>Разослать: прокурору, налоговой службе, КАиЗ - 2, росреестр, КИО, БТИ, ГИИЗ г. Вязьма, ТИК, О.М. Лукиной.</w:t>
      </w:r>
    </w:p>
    <w:p w:rsidR="002C1D87" w:rsidRPr="00C40EC2" w:rsidRDefault="002C1D87" w:rsidP="002C1D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>Экз.10.</w:t>
      </w:r>
    </w:p>
    <w:p w:rsidR="002C1D87" w:rsidRPr="00C40EC2" w:rsidRDefault="002C1D87" w:rsidP="002C1D87">
      <w:pPr>
        <w:contextualSpacing/>
        <w:rPr>
          <w:rFonts w:ascii="Times New Roman" w:hAnsi="Times New Roman" w:cs="Times New Roman"/>
        </w:rPr>
      </w:pPr>
    </w:p>
    <w:p w:rsidR="002C1D87" w:rsidRDefault="002C1D87" w:rsidP="002C1D87"/>
    <w:p w:rsidR="00621707" w:rsidRDefault="00621707"/>
    <w:sectPr w:rsidR="00621707" w:rsidSect="00A32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F87" w:rsidRDefault="00DB4F87" w:rsidP="009E6F96">
      <w:pPr>
        <w:spacing w:after="0" w:line="240" w:lineRule="auto"/>
      </w:pPr>
      <w:r>
        <w:separator/>
      </w:r>
    </w:p>
  </w:endnote>
  <w:endnote w:type="continuationSeparator" w:id="0">
    <w:p w:rsidR="00DB4F87" w:rsidRDefault="00DB4F87" w:rsidP="009E6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F87" w:rsidRDefault="00DB4F87" w:rsidP="009E6F96">
      <w:pPr>
        <w:spacing w:after="0" w:line="240" w:lineRule="auto"/>
      </w:pPr>
      <w:r>
        <w:separator/>
      </w:r>
    </w:p>
  </w:footnote>
  <w:footnote w:type="continuationSeparator" w:id="0">
    <w:p w:rsidR="00DB4F87" w:rsidRDefault="00DB4F87" w:rsidP="009E6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59160"/>
      <w:docPartObj>
        <w:docPartGallery w:val="Page Numbers (Top of Page)"/>
        <w:docPartUnique/>
      </w:docPartObj>
    </w:sdtPr>
    <w:sdtEndPr/>
    <w:sdtContent>
      <w:p w:rsidR="009E6F96" w:rsidRDefault="00DF21E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40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6F96" w:rsidRDefault="009E6F9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87E18"/>
    <w:multiLevelType w:val="hybridMultilevel"/>
    <w:tmpl w:val="59884214"/>
    <w:lvl w:ilvl="0" w:tplc="5D2CED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D87"/>
    <w:rsid w:val="000726FB"/>
    <w:rsid w:val="0012151E"/>
    <w:rsid w:val="00266AEC"/>
    <w:rsid w:val="002C1D87"/>
    <w:rsid w:val="00374478"/>
    <w:rsid w:val="004D1FF3"/>
    <w:rsid w:val="00621707"/>
    <w:rsid w:val="00720F27"/>
    <w:rsid w:val="00874CF2"/>
    <w:rsid w:val="008C110A"/>
    <w:rsid w:val="008F6232"/>
    <w:rsid w:val="009E6F96"/>
    <w:rsid w:val="00A42AC2"/>
    <w:rsid w:val="00A4662E"/>
    <w:rsid w:val="00BF2415"/>
    <w:rsid w:val="00DB4F87"/>
    <w:rsid w:val="00DF21EE"/>
    <w:rsid w:val="00E16870"/>
    <w:rsid w:val="00E22D98"/>
    <w:rsid w:val="00E52DE3"/>
    <w:rsid w:val="00E9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238CD1-EDA7-4CF5-8B04-C616AA89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D87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D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E6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6F9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E6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6F9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42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2AC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Baikova_VV</dc:creator>
  <cp:lastModifiedBy>Марина Анатольевна Дрига</cp:lastModifiedBy>
  <cp:revision>12</cp:revision>
  <cp:lastPrinted>2019-01-14T06:44:00Z</cp:lastPrinted>
  <dcterms:created xsi:type="dcterms:W3CDTF">2018-12-19T11:34:00Z</dcterms:created>
  <dcterms:modified xsi:type="dcterms:W3CDTF">2019-01-16T09:25:00Z</dcterms:modified>
</cp:coreProperties>
</file>