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1A4" w:rsidRPr="00F84C69" w:rsidRDefault="00F271A4" w:rsidP="00F271A4">
      <w:pPr>
        <w:jc w:val="center"/>
        <w:rPr>
          <w:sz w:val="25"/>
          <w:szCs w:val="25"/>
        </w:rPr>
      </w:pPr>
      <w:r w:rsidRPr="00F84C69">
        <w:rPr>
          <w:sz w:val="25"/>
          <w:szCs w:val="25"/>
        </w:rPr>
        <w:t xml:space="preserve">   </w:t>
      </w:r>
      <w:r>
        <w:rPr>
          <w:b/>
          <w:noProof/>
          <w:sz w:val="26"/>
        </w:rPr>
        <w:drawing>
          <wp:inline distT="0" distB="0" distL="0" distR="0" wp14:anchorId="17161EE4" wp14:editId="46ABC01C">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F271A4" w:rsidRPr="00F84C69" w:rsidRDefault="00F271A4" w:rsidP="00F271A4">
      <w:pPr>
        <w:tabs>
          <w:tab w:val="left" w:pos="284"/>
        </w:tabs>
        <w:jc w:val="center"/>
        <w:rPr>
          <w:b/>
          <w:sz w:val="16"/>
          <w:szCs w:val="16"/>
        </w:rPr>
      </w:pPr>
    </w:p>
    <w:p w:rsidR="00F271A4" w:rsidRPr="00F84C69" w:rsidRDefault="00F271A4" w:rsidP="00F271A4">
      <w:pPr>
        <w:jc w:val="center"/>
        <w:rPr>
          <w:b/>
          <w:caps/>
          <w:sz w:val="28"/>
          <w:szCs w:val="28"/>
        </w:rPr>
      </w:pPr>
      <w:r w:rsidRPr="00F84C69">
        <w:rPr>
          <w:b/>
          <w:caps/>
          <w:sz w:val="28"/>
          <w:szCs w:val="28"/>
        </w:rPr>
        <w:t>администрация муниципального образования</w:t>
      </w:r>
    </w:p>
    <w:p w:rsidR="00F271A4" w:rsidRPr="00F84C69" w:rsidRDefault="00F271A4" w:rsidP="00F271A4">
      <w:pPr>
        <w:jc w:val="center"/>
        <w:rPr>
          <w:b/>
          <w:caps/>
          <w:sz w:val="28"/>
          <w:szCs w:val="28"/>
        </w:rPr>
      </w:pPr>
      <w:r w:rsidRPr="00F84C69">
        <w:rPr>
          <w:b/>
          <w:caps/>
          <w:sz w:val="28"/>
          <w:szCs w:val="28"/>
        </w:rPr>
        <w:t>«Вяземский район» смоленской области</w:t>
      </w:r>
    </w:p>
    <w:p w:rsidR="00F271A4" w:rsidRPr="00F84C69" w:rsidRDefault="00F271A4" w:rsidP="00F271A4">
      <w:pPr>
        <w:jc w:val="center"/>
        <w:rPr>
          <w:b/>
          <w:caps/>
          <w:sz w:val="28"/>
          <w:szCs w:val="28"/>
        </w:rPr>
      </w:pPr>
    </w:p>
    <w:p w:rsidR="00F271A4" w:rsidRPr="00F84C69" w:rsidRDefault="00F271A4" w:rsidP="00F271A4">
      <w:pPr>
        <w:jc w:val="center"/>
      </w:pPr>
      <w:r w:rsidRPr="00F84C69">
        <w:rPr>
          <w:b/>
          <w:caps/>
          <w:sz w:val="32"/>
        </w:rPr>
        <w:t>ПОСТАНОВЛЕНИ</w:t>
      </w:r>
      <w:r>
        <w:rPr>
          <w:b/>
          <w:caps/>
          <w:sz w:val="32"/>
        </w:rPr>
        <w:t>Е</w:t>
      </w:r>
    </w:p>
    <w:p w:rsidR="00F271A4" w:rsidRPr="00632CC1" w:rsidRDefault="00F271A4" w:rsidP="00F271A4"/>
    <w:p w:rsidR="00F271A4" w:rsidRPr="007974C9" w:rsidRDefault="00F271A4" w:rsidP="00F271A4">
      <w:pPr>
        <w:jc w:val="both"/>
        <w:rPr>
          <w:b/>
          <w:sz w:val="28"/>
          <w:szCs w:val="28"/>
        </w:rPr>
      </w:pPr>
      <w:r>
        <w:rPr>
          <w:b/>
          <w:sz w:val="28"/>
          <w:szCs w:val="28"/>
        </w:rPr>
        <w:t xml:space="preserve">от </w:t>
      </w:r>
      <w:r>
        <w:rPr>
          <w:b/>
          <w:sz w:val="28"/>
          <w:szCs w:val="28"/>
        </w:rPr>
        <w:t>20</w:t>
      </w:r>
      <w:r>
        <w:rPr>
          <w:b/>
          <w:sz w:val="28"/>
          <w:szCs w:val="28"/>
        </w:rPr>
        <w:t>.12.2018 № 2</w:t>
      </w:r>
      <w:r>
        <w:rPr>
          <w:b/>
          <w:sz w:val="28"/>
          <w:szCs w:val="28"/>
        </w:rPr>
        <w:t>415</w:t>
      </w:r>
    </w:p>
    <w:p w:rsidR="00461351" w:rsidRPr="00461351" w:rsidRDefault="00461351" w:rsidP="001B03CF">
      <w:pPr>
        <w:autoSpaceDE w:val="0"/>
        <w:autoSpaceDN w:val="0"/>
        <w:adjustRightInd w:val="0"/>
        <w:jc w:val="center"/>
        <w:rPr>
          <w:sz w:val="28"/>
          <w:szCs w:val="28"/>
        </w:rPr>
      </w:pPr>
    </w:p>
    <w:p w:rsidR="00C05EC8" w:rsidRPr="00461351" w:rsidRDefault="00C05EC8" w:rsidP="00461351">
      <w:pPr>
        <w:tabs>
          <w:tab w:val="left" w:pos="2268"/>
        </w:tabs>
        <w:ind w:right="5102"/>
        <w:jc w:val="both"/>
        <w:rPr>
          <w:bCs/>
          <w:sz w:val="26"/>
          <w:szCs w:val="26"/>
        </w:rPr>
      </w:pPr>
      <w:r w:rsidRPr="00461351">
        <w:rPr>
          <w:bCs/>
          <w:sz w:val="26"/>
          <w:szCs w:val="26"/>
        </w:rPr>
        <w:t xml:space="preserve">Об утверждении </w:t>
      </w:r>
      <w:r w:rsidR="00E353F5" w:rsidRPr="00461351">
        <w:rPr>
          <w:bCs/>
          <w:sz w:val="26"/>
          <w:szCs w:val="26"/>
        </w:rPr>
        <w:t>а</w:t>
      </w:r>
      <w:r w:rsidRPr="00461351">
        <w:rPr>
          <w:bCs/>
          <w:sz w:val="26"/>
          <w:szCs w:val="26"/>
        </w:rPr>
        <w:t>дминистративного</w:t>
      </w:r>
      <w:r w:rsidR="00B11C8A" w:rsidRPr="00461351">
        <w:rPr>
          <w:bCs/>
          <w:sz w:val="26"/>
          <w:szCs w:val="26"/>
        </w:rPr>
        <w:t xml:space="preserve"> </w:t>
      </w:r>
      <w:r w:rsidR="00FA4A9D" w:rsidRPr="00461351">
        <w:rPr>
          <w:bCs/>
          <w:sz w:val="26"/>
          <w:szCs w:val="26"/>
        </w:rPr>
        <w:t>р</w:t>
      </w:r>
      <w:r w:rsidRPr="00461351">
        <w:rPr>
          <w:bCs/>
          <w:sz w:val="26"/>
          <w:szCs w:val="26"/>
        </w:rPr>
        <w:t>егламента</w:t>
      </w:r>
      <w:r w:rsidR="00B1721F" w:rsidRPr="00461351">
        <w:rPr>
          <w:bCs/>
          <w:sz w:val="26"/>
          <w:szCs w:val="26"/>
        </w:rPr>
        <w:t xml:space="preserve"> </w:t>
      </w:r>
      <w:r w:rsidR="00C13025" w:rsidRPr="00461351">
        <w:rPr>
          <w:bCs/>
          <w:sz w:val="26"/>
          <w:szCs w:val="26"/>
        </w:rPr>
        <w:t>предоставлени</w:t>
      </w:r>
      <w:r w:rsidR="001A6133" w:rsidRPr="00461351">
        <w:rPr>
          <w:bCs/>
          <w:sz w:val="26"/>
          <w:szCs w:val="26"/>
        </w:rPr>
        <w:t>я</w:t>
      </w:r>
      <w:r w:rsidRPr="00461351">
        <w:rPr>
          <w:bCs/>
          <w:sz w:val="26"/>
          <w:szCs w:val="26"/>
        </w:rPr>
        <w:t xml:space="preserve"> муниципально</w:t>
      </w:r>
      <w:r w:rsidR="00C13025" w:rsidRPr="00461351">
        <w:rPr>
          <w:bCs/>
          <w:sz w:val="26"/>
          <w:szCs w:val="26"/>
        </w:rPr>
        <w:t xml:space="preserve">й услуги </w:t>
      </w:r>
      <w:r w:rsidR="00363365" w:rsidRPr="00461351">
        <w:rPr>
          <w:bCs/>
          <w:sz w:val="26"/>
          <w:szCs w:val="26"/>
        </w:rPr>
        <w:t>«П</w:t>
      </w:r>
      <w:r w:rsidR="00C13025" w:rsidRPr="00461351">
        <w:rPr>
          <w:bCs/>
          <w:sz w:val="26"/>
          <w:szCs w:val="26"/>
        </w:rPr>
        <w:t>редоставлени</w:t>
      </w:r>
      <w:r w:rsidR="00363365" w:rsidRPr="00461351">
        <w:rPr>
          <w:bCs/>
          <w:sz w:val="26"/>
          <w:szCs w:val="26"/>
        </w:rPr>
        <w:t xml:space="preserve">е разрешения на условно </w:t>
      </w:r>
      <w:r w:rsidR="00C13025" w:rsidRPr="00461351">
        <w:rPr>
          <w:bCs/>
          <w:sz w:val="26"/>
          <w:szCs w:val="26"/>
        </w:rPr>
        <w:t>разрешенный вид использования земельного участка</w:t>
      </w:r>
      <w:r w:rsidR="001A6133" w:rsidRPr="00461351">
        <w:rPr>
          <w:bCs/>
          <w:sz w:val="26"/>
          <w:szCs w:val="26"/>
        </w:rPr>
        <w:t xml:space="preserve"> или объекта капитального строительства</w:t>
      </w:r>
      <w:r w:rsidR="00363365" w:rsidRPr="00461351">
        <w:rPr>
          <w:bCs/>
          <w:sz w:val="26"/>
          <w:szCs w:val="26"/>
        </w:rPr>
        <w:t>»</w:t>
      </w:r>
      <w:r w:rsidRPr="00461351">
        <w:rPr>
          <w:bCs/>
          <w:sz w:val="26"/>
          <w:szCs w:val="26"/>
        </w:rPr>
        <w:t xml:space="preserve"> </w:t>
      </w:r>
    </w:p>
    <w:p w:rsidR="001A6133" w:rsidRPr="00461351" w:rsidRDefault="001A6133" w:rsidP="001B03CF">
      <w:pPr>
        <w:widowControl w:val="0"/>
        <w:autoSpaceDE w:val="0"/>
        <w:autoSpaceDN w:val="0"/>
        <w:adjustRightInd w:val="0"/>
        <w:ind w:firstLine="540"/>
        <w:jc w:val="both"/>
        <w:rPr>
          <w:sz w:val="26"/>
          <w:szCs w:val="26"/>
        </w:rPr>
      </w:pPr>
    </w:p>
    <w:p w:rsidR="0082042E" w:rsidRPr="00461351" w:rsidRDefault="001A6133" w:rsidP="001B03CF">
      <w:pPr>
        <w:autoSpaceDE w:val="0"/>
        <w:autoSpaceDN w:val="0"/>
        <w:adjustRightInd w:val="0"/>
        <w:ind w:firstLine="720"/>
        <w:jc w:val="both"/>
        <w:rPr>
          <w:sz w:val="26"/>
          <w:szCs w:val="26"/>
        </w:rPr>
      </w:pPr>
      <w:r w:rsidRPr="00461351">
        <w:rPr>
          <w:color w:val="000000"/>
          <w:sz w:val="26"/>
          <w:szCs w:val="26"/>
        </w:rPr>
        <w:t>В целях обеспечения доступности и повышения качества предоставления</w:t>
      </w:r>
      <w:r w:rsidR="008D76C4" w:rsidRPr="00461351">
        <w:rPr>
          <w:color w:val="000000"/>
          <w:sz w:val="26"/>
          <w:szCs w:val="26"/>
        </w:rPr>
        <w:t xml:space="preserve"> </w:t>
      </w:r>
      <w:r w:rsidRPr="00461351">
        <w:rPr>
          <w:color w:val="000000"/>
          <w:sz w:val="26"/>
          <w:szCs w:val="26"/>
        </w:rPr>
        <w:t xml:space="preserve">муниципальной услуги по предоставлению разрешения на </w:t>
      </w:r>
      <w:r w:rsidR="00543F79" w:rsidRPr="00461351">
        <w:rPr>
          <w:color w:val="000000"/>
          <w:sz w:val="26"/>
          <w:szCs w:val="26"/>
        </w:rPr>
        <w:t xml:space="preserve">условно разрешенный </w:t>
      </w:r>
      <w:r w:rsidRPr="00461351">
        <w:rPr>
          <w:color w:val="000000"/>
          <w:sz w:val="26"/>
          <w:szCs w:val="26"/>
        </w:rPr>
        <w:t>вид использования земельного участка или объекта</w:t>
      </w:r>
      <w:r w:rsidR="008D76C4" w:rsidRPr="00461351">
        <w:rPr>
          <w:color w:val="000000"/>
          <w:sz w:val="26"/>
          <w:szCs w:val="26"/>
        </w:rPr>
        <w:t xml:space="preserve"> </w:t>
      </w:r>
      <w:r w:rsidRPr="00461351">
        <w:rPr>
          <w:color w:val="000000"/>
          <w:sz w:val="26"/>
          <w:szCs w:val="26"/>
        </w:rPr>
        <w:t xml:space="preserve">капитального строительства, в соответствии с </w:t>
      </w:r>
      <w:r w:rsidR="008D76C4" w:rsidRPr="00461351">
        <w:rPr>
          <w:color w:val="000000"/>
          <w:sz w:val="26"/>
          <w:szCs w:val="26"/>
        </w:rPr>
        <w:t>постановлением Администрации муниципального образования «Вяземский район» Смоленской области «Об утверждении порядка разработки и утверждения административных регламентов предоставления муниципальных услуг» от 18.03.2011 №</w:t>
      </w:r>
      <w:r w:rsidR="0082042E" w:rsidRPr="00461351">
        <w:rPr>
          <w:color w:val="000000"/>
          <w:sz w:val="26"/>
          <w:szCs w:val="26"/>
        </w:rPr>
        <w:t xml:space="preserve"> </w:t>
      </w:r>
      <w:r w:rsidR="008D76C4" w:rsidRPr="00461351">
        <w:rPr>
          <w:color w:val="000000"/>
          <w:sz w:val="26"/>
          <w:szCs w:val="26"/>
        </w:rPr>
        <w:t>224,</w:t>
      </w:r>
      <w:r w:rsidR="008D76C4" w:rsidRPr="00461351">
        <w:rPr>
          <w:sz w:val="26"/>
          <w:szCs w:val="26"/>
        </w:rPr>
        <w:t xml:space="preserve"> руководствуясь Уставом муниципального образования «Вяземский район» Смоленской области, Уставом Вяземского городского поселения Вяземского района Смоленской области, </w:t>
      </w:r>
    </w:p>
    <w:p w:rsidR="0082042E" w:rsidRPr="00461351" w:rsidRDefault="0082042E" w:rsidP="001B03CF">
      <w:pPr>
        <w:autoSpaceDE w:val="0"/>
        <w:autoSpaceDN w:val="0"/>
        <w:adjustRightInd w:val="0"/>
        <w:ind w:firstLine="720"/>
        <w:jc w:val="both"/>
        <w:rPr>
          <w:sz w:val="26"/>
          <w:szCs w:val="26"/>
        </w:rPr>
      </w:pPr>
    </w:p>
    <w:p w:rsidR="00C13025" w:rsidRPr="00461351" w:rsidRDefault="008D76C4" w:rsidP="001B03CF">
      <w:pPr>
        <w:autoSpaceDE w:val="0"/>
        <w:autoSpaceDN w:val="0"/>
        <w:adjustRightInd w:val="0"/>
        <w:ind w:firstLine="720"/>
        <w:jc w:val="both"/>
        <w:rPr>
          <w:sz w:val="26"/>
          <w:szCs w:val="26"/>
        </w:rPr>
      </w:pPr>
      <w:r w:rsidRPr="00461351">
        <w:rPr>
          <w:sz w:val="26"/>
          <w:szCs w:val="26"/>
        </w:rPr>
        <w:t xml:space="preserve">Администрация муниципального образования «Вяземский район» Смоленской области </w:t>
      </w:r>
      <w:r w:rsidRPr="00461351">
        <w:rPr>
          <w:b/>
          <w:sz w:val="26"/>
          <w:szCs w:val="26"/>
        </w:rPr>
        <w:t>постановляет:</w:t>
      </w:r>
    </w:p>
    <w:p w:rsidR="00C13025" w:rsidRPr="00461351" w:rsidRDefault="00C13025" w:rsidP="001B03CF">
      <w:pPr>
        <w:pStyle w:val="ConsPlusTitle"/>
        <w:ind w:firstLine="567"/>
        <w:jc w:val="both"/>
        <w:rPr>
          <w:rFonts w:ascii="Times New Roman" w:hAnsi="Times New Roman" w:cs="Times New Roman"/>
          <w:b w:val="0"/>
          <w:sz w:val="26"/>
          <w:szCs w:val="26"/>
        </w:rPr>
      </w:pPr>
    </w:p>
    <w:p w:rsidR="00C05EC8" w:rsidRPr="00461351" w:rsidRDefault="00C05EC8" w:rsidP="001B03CF">
      <w:pPr>
        <w:autoSpaceDE w:val="0"/>
        <w:autoSpaceDN w:val="0"/>
        <w:adjustRightInd w:val="0"/>
        <w:ind w:firstLine="540"/>
        <w:jc w:val="both"/>
        <w:rPr>
          <w:sz w:val="26"/>
          <w:szCs w:val="26"/>
        </w:rPr>
      </w:pPr>
      <w:r w:rsidRPr="00461351">
        <w:rPr>
          <w:sz w:val="26"/>
          <w:szCs w:val="26"/>
        </w:rPr>
        <w:t xml:space="preserve">1. Утвердить </w:t>
      </w:r>
      <w:r w:rsidR="00E353F5" w:rsidRPr="00461351">
        <w:rPr>
          <w:sz w:val="26"/>
          <w:szCs w:val="26"/>
        </w:rPr>
        <w:t>а</w:t>
      </w:r>
      <w:r w:rsidRPr="00461351">
        <w:rPr>
          <w:sz w:val="26"/>
          <w:szCs w:val="26"/>
        </w:rPr>
        <w:t xml:space="preserve">дминистративный регламент </w:t>
      </w:r>
      <w:r w:rsidR="008D76C4" w:rsidRPr="00461351">
        <w:rPr>
          <w:sz w:val="26"/>
          <w:szCs w:val="26"/>
        </w:rPr>
        <w:t>предоставления муниципальной услуги</w:t>
      </w:r>
      <w:r w:rsidR="00072327" w:rsidRPr="00461351">
        <w:rPr>
          <w:sz w:val="26"/>
          <w:szCs w:val="26"/>
        </w:rPr>
        <w:t xml:space="preserve"> </w:t>
      </w:r>
      <w:r w:rsidR="00363365" w:rsidRPr="00461351">
        <w:rPr>
          <w:sz w:val="26"/>
          <w:szCs w:val="26"/>
        </w:rPr>
        <w:t xml:space="preserve">«Предоставление </w:t>
      </w:r>
      <w:r w:rsidR="00072327" w:rsidRPr="00461351">
        <w:rPr>
          <w:sz w:val="26"/>
          <w:szCs w:val="26"/>
        </w:rPr>
        <w:t>разрешения на условно</w:t>
      </w:r>
      <w:r w:rsidR="00363365" w:rsidRPr="00461351">
        <w:rPr>
          <w:sz w:val="26"/>
          <w:szCs w:val="26"/>
        </w:rPr>
        <w:t xml:space="preserve"> </w:t>
      </w:r>
      <w:r w:rsidR="00072327" w:rsidRPr="00461351">
        <w:rPr>
          <w:sz w:val="26"/>
          <w:szCs w:val="26"/>
        </w:rPr>
        <w:t>разрешенный вид использования земельного участка или объекта капитального строительства</w:t>
      </w:r>
      <w:r w:rsidR="00363365" w:rsidRPr="00461351">
        <w:rPr>
          <w:sz w:val="26"/>
          <w:szCs w:val="26"/>
        </w:rPr>
        <w:t>»</w:t>
      </w:r>
      <w:r w:rsidRPr="00461351">
        <w:rPr>
          <w:sz w:val="26"/>
          <w:szCs w:val="26"/>
        </w:rPr>
        <w:t>.</w:t>
      </w:r>
    </w:p>
    <w:p w:rsidR="00C05EC8" w:rsidRPr="00461351" w:rsidRDefault="00FA4A9D" w:rsidP="001B03CF">
      <w:pPr>
        <w:autoSpaceDE w:val="0"/>
        <w:autoSpaceDN w:val="0"/>
        <w:adjustRightInd w:val="0"/>
        <w:ind w:firstLine="540"/>
        <w:jc w:val="both"/>
        <w:rPr>
          <w:sz w:val="26"/>
          <w:szCs w:val="26"/>
        </w:rPr>
      </w:pPr>
      <w:r w:rsidRPr="00461351">
        <w:rPr>
          <w:sz w:val="26"/>
          <w:szCs w:val="26"/>
        </w:rPr>
        <w:t>2</w:t>
      </w:r>
      <w:r w:rsidR="00C05EC8" w:rsidRPr="00461351">
        <w:rPr>
          <w:sz w:val="26"/>
          <w:szCs w:val="26"/>
        </w:rPr>
        <w:t xml:space="preserve">.  Опубликовать настоящее постановление в </w:t>
      </w:r>
      <w:r w:rsidR="00F83EDE" w:rsidRPr="00461351">
        <w:rPr>
          <w:sz w:val="26"/>
          <w:szCs w:val="26"/>
        </w:rPr>
        <w:t>газете «Вяз</w:t>
      </w:r>
      <w:r w:rsidR="00F43B6D" w:rsidRPr="00461351">
        <w:rPr>
          <w:sz w:val="26"/>
          <w:szCs w:val="26"/>
        </w:rPr>
        <w:t>е</w:t>
      </w:r>
      <w:r w:rsidR="00F83EDE" w:rsidRPr="00461351">
        <w:rPr>
          <w:sz w:val="26"/>
          <w:szCs w:val="26"/>
        </w:rPr>
        <w:t>м</w:t>
      </w:r>
      <w:r w:rsidR="00F43B6D" w:rsidRPr="00461351">
        <w:rPr>
          <w:sz w:val="26"/>
          <w:szCs w:val="26"/>
        </w:rPr>
        <w:t>ский вестник</w:t>
      </w:r>
      <w:r w:rsidR="00F83EDE" w:rsidRPr="00461351">
        <w:rPr>
          <w:sz w:val="26"/>
          <w:szCs w:val="26"/>
        </w:rPr>
        <w:t xml:space="preserve">» и </w:t>
      </w:r>
      <w:r w:rsidR="00F43B6D" w:rsidRPr="00461351">
        <w:rPr>
          <w:sz w:val="26"/>
          <w:szCs w:val="26"/>
        </w:rPr>
        <w:t>разместить на сайте Администрации муниципального образования «Вяземский район» Смоленской области.</w:t>
      </w:r>
    </w:p>
    <w:p w:rsidR="00C05EC8" w:rsidRPr="00461351" w:rsidRDefault="00FA4A9D" w:rsidP="001B03CF">
      <w:pPr>
        <w:autoSpaceDE w:val="0"/>
        <w:autoSpaceDN w:val="0"/>
        <w:adjustRightInd w:val="0"/>
        <w:ind w:firstLine="540"/>
        <w:jc w:val="both"/>
        <w:rPr>
          <w:sz w:val="26"/>
          <w:szCs w:val="26"/>
        </w:rPr>
      </w:pPr>
      <w:r w:rsidRPr="00461351">
        <w:rPr>
          <w:sz w:val="26"/>
          <w:szCs w:val="26"/>
        </w:rPr>
        <w:t>3</w:t>
      </w:r>
      <w:r w:rsidR="00C05EC8" w:rsidRPr="00461351">
        <w:rPr>
          <w:sz w:val="26"/>
          <w:szCs w:val="26"/>
        </w:rPr>
        <w:t xml:space="preserve">. Контроль за исполнением </w:t>
      </w:r>
      <w:r w:rsidR="0082042E" w:rsidRPr="00461351">
        <w:rPr>
          <w:sz w:val="26"/>
          <w:szCs w:val="26"/>
        </w:rPr>
        <w:t>данного</w:t>
      </w:r>
      <w:r w:rsidR="00C05EC8" w:rsidRPr="00461351">
        <w:rPr>
          <w:sz w:val="26"/>
          <w:szCs w:val="26"/>
        </w:rPr>
        <w:t xml:space="preserve"> пост</w:t>
      </w:r>
      <w:r w:rsidR="00B1721F" w:rsidRPr="00461351">
        <w:rPr>
          <w:sz w:val="26"/>
          <w:szCs w:val="26"/>
        </w:rPr>
        <w:t>ановления возложить на з</w:t>
      </w:r>
      <w:r w:rsidR="00C05EC8" w:rsidRPr="00461351">
        <w:rPr>
          <w:sz w:val="26"/>
          <w:szCs w:val="26"/>
        </w:rPr>
        <w:t>аместителя Главы муниципального образования «Вяземс</w:t>
      </w:r>
      <w:r w:rsidR="00072327" w:rsidRPr="00461351">
        <w:rPr>
          <w:sz w:val="26"/>
          <w:szCs w:val="26"/>
        </w:rPr>
        <w:t>кий район» Смоленской области Алимова</w:t>
      </w:r>
      <w:r w:rsidR="0082042E" w:rsidRPr="00461351">
        <w:rPr>
          <w:sz w:val="26"/>
          <w:szCs w:val="26"/>
        </w:rPr>
        <w:t xml:space="preserve"> В.И.</w:t>
      </w:r>
    </w:p>
    <w:p w:rsidR="00C05EC8" w:rsidRPr="00461351" w:rsidRDefault="00C05EC8" w:rsidP="001B03CF">
      <w:pPr>
        <w:autoSpaceDE w:val="0"/>
        <w:autoSpaceDN w:val="0"/>
        <w:adjustRightInd w:val="0"/>
        <w:jc w:val="both"/>
        <w:rPr>
          <w:sz w:val="26"/>
          <w:szCs w:val="26"/>
        </w:rPr>
      </w:pPr>
    </w:p>
    <w:p w:rsidR="00C05EC8" w:rsidRPr="00461351" w:rsidRDefault="00C05EC8" w:rsidP="001B03CF">
      <w:pPr>
        <w:autoSpaceDE w:val="0"/>
        <w:autoSpaceDN w:val="0"/>
        <w:adjustRightInd w:val="0"/>
        <w:jc w:val="right"/>
        <w:rPr>
          <w:sz w:val="26"/>
          <w:szCs w:val="26"/>
        </w:rPr>
      </w:pPr>
    </w:p>
    <w:p w:rsidR="00C05EC8" w:rsidRPr="00461351" w:rsidRDefault="00C05EC8" w:rsidP="001B03CF">
      <w:pPr>
        <w:rPr>
          <w:sz w:val="26"/>
          <w:szCs w:val="26"/>
        </w:rPr>
      </w:pPr>
      <w:r w:rsidRPr="00461351">
        <w:rPr>
          <w:sz w:val="26"/>
          <w:szCs w:val="26"/>
        </w:rPr>
        <w:t>Глава муниципального образования</w:t>
      </w:r>
    </w:p>
    <w:p w:rsidR="00C05EC8" w:rsidRPr="00461351" w:rsidRDefault="00C05EC8" w:rsidP="001B03CF">
      <w:pPr>
        <w:rPr>
          <w:b/>
          <w:sz w:val="26"/>
          <w:szCs w:val="26"/>
        </w:rPr>
      </w:pPr>
      <w:r w:rsidRPr="00461351">
        <w:rPr>
          <w:sz w:val="26"/>
          <w:szCs w:val="26"/>
        </w:rPr>
        <w:t xml:space="preserve">«Вяземский район» Смоленской области                       </w:t>
      </w:r>
      <w:r w:rsidR="00072327" w:rsidRPr="00461351">
        <w:rPr>
          <w:sz w:val="26"/>
          <w:szCs w:val="26"/>
        </w:rPr>
        <w:t xml:space="preserve">    </w:t>
      </w:r>
      <w:r w:rsidRPr="00461351">
        <w:rPr>
          <w:sz w:val="26"/>
          <w:szCs w:val="26"/>
        </w:rPr>
        <w:t xml:space="preserve">      </w:t>
      </w:r>
      <w:r w:rsidR="00461351">
        <w:rPr>
          <w:sz w:val="26"/>
          <w:szCs w:val="26"/>
        </w:rPr>
        <w:t xml:space="preserve">          </w:t>
      </w:r>
      <w:r w:rsidRPr="00461351">
        <w:rPr>
          <w:sz w:val="26"/>
          <w:szCs w:val="26"/>
        </w:rPr>
        <w:t xml:space="preserve">        </w:t>
      </w:r>
      <w:r w:rsidRPr="00461351">
        <w:rPr>
          <w:b/>
          <w:sz w:val="26"/>
          <w:szCs w:val="26"/>
        </w:rPr>
        <w:t>И.В. Демидова</w:t>
      </w:r>
    </w:p>
    <w:p w:rsidR="00461351" w:rsidRDefault="00461351">
      <w:pPr>
        <w:rPr>
          <w:sz w:val="28"/>
          <w:szCs w:val="28"/>
        </w:rPr>
      </w:pPr>
      <w:r>
        <w:rPr>
          <w:sz w:val="28"/>
          <w:szCs w:val="28"/>
        </w:rPr>
        <w:br w:type="page"/>
      </w: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461351" w:rsidRPr="007A2F11" w:rsidTr="007A2F11">
        <w:trPr>
          <w:trHeight w:val="2060"/>
          <w:jc w:val="right"/>
        </w:trPr>
        <w:tc>
          <w:tcPr>
            <w:tcW w:w="4359" w:type="dxa"/>
          </w:tcPr>
          <w:p w:rsidR="00461351" w:rsidRPr="007A2F11" w:rsidRDefault="00461351" w:rsidP="00461351">
            <w:pPr>
              <w:widowControl w:val="0"/>
              <w:autoSpaceDE w:val="0"/>
              <w:autoSpaceDN w:val="0"/>
              <w:adjustRightInd w:val="0"/>
              <w:jc w:val="both"/>
              <w:outlineLvl w:val="0"/>
              <w:rPr>
                <w:b/>
                <w:sz w:val="24"/>
                <w:szCs w:val="24"/>
              </w:rPr>
            </w:pPr>
            <w:r w:rsidRPr="007A2F11">
              <w:rPr>
                <w:b/>
                <w:sz w:val="24"/>
                <w:szCs w:val="24"/>
              </w:rPr>
              <w:lastRenderedPageBreak/>
              <w:t>УТВЕРЖДЕН</w:t>
            </w:r>
          </w:p>
          <w:p w:rsidR="00461351" w:rsidRPr="007A2F11" w:rsidRDefault="00461351" w:rsidP="00461351">
            <w:pPr>
              <w:widowControl w:val="0"/>
              <w:autoSpaceDE w:val="0"/>
              <w:autoSpaceDN w:val="0"/>
              <w:adjustRightInd w:val="0"/>
              <w:jc w:val="both"/>
              <w:rPr>
                <w:sz w:val="24"/>
                <w:szCs w:val="24"/>
              </w:rPr>
            </w:pPr>
            <w:r w:rsidRPr="007A2F11">
              <w:rPr>
                <w:sz w:val="24"/>
                <w:szCs w:val="24"/>
              </w:rPr>
              <w:t>постановлением Администрации муниципального образования «Вяземский район»</w:t>
            </w:r>
            <w:r w:rsidR="007A2F11">
              <w:rPr>
                <w:sz w:val="24"/>
                <w:szCs w:val="24"/>
              </w:rPr>
              <w:t xml:space="preserve"> </w:t>
            </w:r>
            <w:r w:rsidRPr="007A2F11">
              <w:rPr>
                <w:sz w:val="24"/>
                <w:szCs w:val="24"/>
              </w:rPr>
              <w:t>Смоленской области</w:t>
            </w:r>
          </w:p>
          <w:p w:rsidR="00461351" w:rsidRPr="007A2F11" w:rsidRDefault="00461351" w:rsidP="00461351">
            <w:pPr>
              <w:widowControl w:val="0"/>
              <w:autoSpaceDE w:val="0"/>
              <w:autoSpaceDN w:val="0"/>
              <w:adjustRightInd w:val="0"/>
              <w:jc w:val="both"/>
              <w:rPr>
                <w:sz w:val="24"/>
                <w:szCs w:val="24"/>
              </w:rPr>
            </w:pPr>
            <w:r w:rsidRPr="007A2F11">
              <w:rPr>
                <w:sz w:val="24"/>
                <w:szCs w:val="24"/>
              </w:rPr>
              <w:t xml:space="preserve">от </w:t>
            </w:r>
            <w:r w:rsidR="00F271A4">
              <w:rPr>
                <w:sz w:val="24"/>
                <w:szCs w:val="24"/>
              </w:rPr>
              <w:t xml:space="preserve">20.12.2018 </w:t>
            </w:r>
            <w:r w:rsidRPr="007A2F11">
              <w:rPr>
                <w:sz w:val="24"/>
                <w:szCs w:val="24"/>
              </w:rPr>
              <w:t xml:space="preserve"> №</w:t>
            </w:r>
            <w:r w:rsidR="00F271A4">
              <w:rPr>
                <w:sz w:val="24"/>
                <w:szCs w:val="24"/>
              </w:rPr>
              <w:t xml:space="preserve"> 2415</w:t>
            </w:r>
          </w:p>
          <w:p w:rsidR="00461351" w:rsidRPr="007A2F11" w:rsidRDefault="00461351" w:rsidP="001B03CF">
            <w:pPr>
              <w:widowControl w:val="0"/>
              <w:autoSpaceDE w:val="0"/>
              <w:autoSpaceDN w:val="0"/>
              <w:adjustRightInd w:val="0"/>
              <w:jc w:val="center"/>
              <w:outlineLvl w:val="0"/>
              <w:rPr>
                <w:b/>
                <w:sz w:val="24"/>
                <w:szCs w:val="24"/>
              </w:rPr>
            </w:pPr>
          </w:p>
        </w:tc>
      </w:tr>
    </w:tbl>
    <w:p w:rsidR="00420DC4" w:rsidRPr="007A2F11" w:rsidRDefault="00461351" w:rsidP="001B03CF">
      <w:pPr>
        <w:jc w:val="center"/>
        <w:rPr>
          <w:b/>
          <w:sz w:val="24"/>
          <w:szCs w:val="24"/>
        </w:rPr>
      </w:pPr>
      <w:bookmarkStart w:id="0" w:name="Par37"/>
      <w:bookmarkEnd w:id="0"/>
      <w:r w:rsidRPr="007A2F11">
        <w:rPr>
          <w:b/>
          <w:bCs/>
          <w:sz w:val="24"/>
          <w:szCs w:val="24"/>
        </w:rPr>
        <w:t xml:space="preserve">Административный регламент </w:t>
      </w:r>
      <w:r w:rsidRPr="007A2F11">
        <w:rPr>
          <w:b/>
          <w:sz w:val="24"/>
          <w:szCs w:val="24"/>
        </w:rPr>
        <w:t>предоставления муниципальной услуги «</w:t>
      </w:r>
      <w:r w:rsidRPr="007A2F11">
        <w:rPr>
          <w:rStyle w:val="21"/>
          <w:rFonts w:eastAsia="Calibri"/>
          <w:b/>
          <w:sz w:val="24"/>
          <w:szCs w:val="24"/>
          <w:lang w:eastAsia="en-US"/>
        </w:rPr>
        <w:t>Предоставление разрешения на условно разрешенный вид использования земельного участка или объекта капитального строительства»</w:t>
      </w:r>
    </w:p>
    <w:p w:rsidR="00420DC4" w:rsidRPr="007A2F11" w:rsidRDefault="00420DC4" w:rsidP="001B03CF">
      <w:pPr>
        <w:widowControl w:val="0"/>
        <w:autoSpaceDE w:val="0"/>
        <w:autoSpaceDN w:val="0"/>
        <w:adjustRightInd w:val="0"/>
        <w:jc w:val="center"/>
        <w:rPr>
          <w:b/>
          <w:sz w:val="24"/>
          <w:szCs w:val="24"/>
        </w:rPr>
      </w:pPr>
    </w:p>
    <w:p w:rsidR="00D00DDB" w:rsidRPr="007A2F11" w:rsidRDefault="00461351" w:rsidP="001B03CF">
      <w:pPr>
        <w:pStyle w:val="af6"/>
        <w:widowControl w:val="0"/>
        <w:numPr>
          <w:ilvl w:val="1"/>
          <w:numId w:val="10"/>
        </w:numPr>
        <w:autoSpaceDE w:val="0"/>
        <w:autoSpaceDN w:val="0"/>
        <w:adjustRightInd w:val="0"/>
        <w:jc w:val="center"/>
        <w:rPr>
          <w:b/>
          <w:sz w:val="24"/>
          <w:szCs w:val="24"/>
        </w:rPr>
      </w:pPr>
      <w:bookmarkStart w:id="1" w:name="Par44"/>
      <w:bookmarkEnd w:id="1"/>
      <w:r w:rsidRPr="007A2F11">
        <w:rPr>
          <w:b/>
          <w:sz w:val="24"/>
          <w:szCs w:val="24"/>
        </w:rPr>
        <w:t>Общие положения</w:t>
      </w:r>
    </w:p>
    <w:p w:rsidR="00D00DDB" w:rsidRPr="007A2F11" w:rsidRDefault="00CD63B6" w:rsidP="001B03CF">
      <w:pPr>
        <w:pStyle w:val="af6"/>
        <w:widowControl w:val="0"/>
        <w:numPr>
          <w:ilvl w:val="1"/>
          <w:numId w:val="17"/>
        </w:numPr>
        <w:autoSpaceDE w:val="0"/>
        <w:autoSpaceDN w:val="0"/>
        <w:adjustRightInd w:val="0"/>
        <w:jc w:val="center"/>
        <w:rPr>
          <w:b/>
          <w:sz w:val="24"/>
          <w:szCs w:val="24"/>
        </w:rPr>
      </w:pPr>
      <w:r w:rsidRPr="007A2F11">
        <w:rPr>
          <w:b/>
          <w:sz w:val="24"/>
          <w:szCs w:val="24"/>
        </w:rPr>
        <w:t>Предмет регулирования административного регламента</w:t>
      </w:r>
    </w:p>
    <w:p w:rsidR="00D00DDB" w:rsidRPr="007A2F11" w:rsidRDefault="00D00DDB" w:rsidP="001B03CF">
      <w:pPr>
        <w:pStyle w:val="af6"/>
        <w:widowControl w:val="0"/>
        <w:autoSpaceDE w:val="0"/>
        <w:autoSpaceDN w:val="0"/>
        <w:adjustRightInd w:val="0"/>
        <w:rPr>
          <w:b/>
          <w:sz w:val="24"/>
          <w:szCs w:val="24"/>
        </w:rPr>
      </w:pPr>
    </w:p>
    <w:p w:rsidR="00CD63B6" w:rsidRPr="007A2F11" w:rsidRDefault="00CD63B6" w:rsidP="001B03CF">
      <w:pPr>
        <w:ind w:firstLine="720"/>
        <w:jc w:val="both"/>
        <w:rPr>
          <w:sz w:val="24"/>
          <w:szCs w:val="24"/>
        </w:rPr>
      </w:pPr>
      <w:r w:rsidRPr="007A2F11">
        <w:rPr>
          <w:sz w:val="24"/>
          <w:szCs w:val="24"/>
        </w:rPr>
        <w:t xml:space="preserve">Предметом регулирования Административного регламента предоставления муниципальной услуги </w:t>
      </w:r>
      <w:r w:rsidR="003A2D3A" w:rsidRPr="007A2F11">
        <w:rPr>
          <w:sz w:val="24"/>
          <w:szCs w:val="24"/>
        </w:rPr>
        <w:t>«</w:t>
      </w:r>
      <w:r w:rsidR="005F784B" w:rsidRPr="007A2F11">
        <w:rPr>
          <w:sz w:val="24"/>
          <w:szCs w:val="24"/>
        </w:rPr>
        <w:t>П</w:t>
      </w:r>
      <w:r w:rsidRPr="007A2F11">
        <w:rPr>
          <w:rStyle w:val="21"/>
          <w:rFonts w:eastAsia="Calibri"/>
          <w:sz w:val="24"/>
          <w:szCs w:val="24"/>
          <w:lang w:eastAsia="en-US"/>
        </w:rPr>
        <w:t>редоставлени</w:t>
      </w:r>
      <w:r w:rsidR="005F784B" w:rsidRPr="007A2F11">
        <w:rPr>
          <w:rStyle w:val="21"/>
          <w:rFonts w:eastAsia="Calibri"/>
          <w:sz w:val="24"/>
          <w:szCs w:val="24"/>
          <w:lang w:eastAsia="en-US"/>
        </w:rPr>
        <w:t>е</w:t>
      </w:r>
      <w:r w:rsidRPr="007A2F11">
        <w:rPr>
          <w:rStyle w:val="21"/>
          <w:rFonts w:eastAsia="Calibri"/>
          <w:sz w:val="24"/>
          <w:szCs w:val="24"/>
          <w:lang w:eastAsia="en-US"/>
        </w:rPr>
        <w:t xml:space="preserve"> разрешения на условно разрешенный вид использования земельного участка или объекта капитального строительства</w:t>
      </w:r>
      <w:r w:rsidRPr="007A2F11">
        <w:rPr>
          <w:sz w:val="24"/>
          <w:szCs w:val="24"/>
        </w:rPr>
        <w:t xml:space="preserve">» (далее </w:t>
      </w:r>
      <w:r w:rsidR="008F2D9F" w:rsidRPr="007A2F11">
        <w:rPr>
          <w:sz w:val="24"/>
          <w:szCs w:val="24"/>
        </w:rPr>
        <w:t xml:space="preserve">- </w:t>
      </w:r>
      <w:r w:rsidRPr="007A2F11">
        <w:rPr>
          <w:sz w:val="24"/>
          <w:szCs w:val="24"/>
        </w:rPr>
        <w:t xml:space="preserve">Административный регламент) </w:t>
      </w:r>
      <w:r w:rsidRPr="007A2F11">
        <w:rPr>
          <w:bCs/>
          <w:color w:val="000000"/>
          <w:sz w:val="24"/>
          <w:szCs w:val="24"/>
        </w:rPr>
        <w:t xml:space="preserve">является регулирование отношений, возникающих между Администрацией муниципального образования «Вяземский район» Смоленской области </w:t>
      </w:r>
      <w:r w:rsidR="00F63CDD" w:rsidRPr="007A2F11">
        <w:rPr>
          <w:bCs/>
          <w:color w:val="000000"/>
          <w:sz w:val="24"/>
          <w:szCs w:val="24"/>
        </w:rPr>
        <w:t xml:space="preserve">(далее – Администрация) </w:t>
      </w:r>
      <w:r w:rsidRPr="007A2F11">
        <w:rPr>
          <w:bCs/>
          <w:color w:val="000000"/>
          <w:sz w:val="24"/>
          <w:szCs w:val="24"/>
        </w:rPr>
        <w:t xml:space="preserve">и физическими или юридическими лицами </w:t>
      </w:r>
      <w:r w:rsidRPr="007A2F11">
        <w:rPr>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A2F11">
        <w:rPr>
          <w:bCs/>
          <w:color w:val="000000"/>
          <w:sz w:val="24"/>
          <w:szCs w:val="24"/>
        </w:rPr>
        <w:t xml:space="preserve"> при предоставлении муниципальной услуги </w:t>
      </w:r>
      <w:r w:rsidRPr="007A2F11">
        <w:rPr>
          <w:sz w:val="24"/>
          <w:szCs w:val="24"/>
        </w:rPr>
        <w:t>по п</w:t>
      </w:r>
      <w:r w:rsidRPr="007A2F11">
        <w:rPr>
          <w:rStyle w:val="21"/>
          <w:rFonts w:eastAsia="Calibri"/>
          <w:sz w:val="24"/>
          <w:szCs w:val="24"/>
          <w:lang w:eastAsia="en-US"/>
        </w:rPr>
        <w:t>редоставлению разрешения на условно разрешенный вид использования земельного участка или объекта капитального строительства</w:t>
      </w:r>
      <w:r w:rsidRPr="007A2F11">
        <w:rPr>
          <w:sz w:val="24"/>
          <w:szCs w:val="24"/>
        </w:rPr>
        <w:t xml:space="preserve"> (далее муниципальная услуга).</w:t>
      </w:r>
    </w:p>
    <w:p w:rsidR="00B44EAC" w:rsidRPr="007A2F11" w:rsidRDefault="00B44EAC" w:rsidP="00B44EAC">
      <w:pPr>
        <w:autoSpaceDE w:val="0"/>
        <w:autoSpaceDN w:val="0"/>
        <w:adjustRightInd w:val="0"/>
        <w:ind w:firstLine="708"/>
        <w:jc w:val="both"/>
        <w:rPr>
          <w:color w:val="000000"/>
          <w:sz w:val="24"/>
          <w:szCs w:val="24"/>
        </w:rPr>
      </w:pPr>
      <w:r w:rsidRPr="007A2F11">
        <w:rPr>
          <w:color w:val="000000"/>
          <w:sz w:val="24"/>
          <w:szCs w:val="24"/>
        </w:rPr>
        <w:t>Регламент также определяет особенности предоставления услуги в электронном виде (подача заявления из личного кабинета заявителя с Единого портала) и через многофункциональный центр предоставления государственных и муниципальных услуг.</w:t>
      </w:r>
    </w:p>
    <w:p w:rsidR="00B44EAC" w:rsidRPr="007A2F11" w:rsidRDefault="00B44EAC" w:rsidP="00B44EAC">
      <w:pPr>
        <w:autoSpaceDE w:val="0"/>
        <w:autoSpaceDN w:val="0"/>
        <w:adjustRightInd w:val="0"/>
        <w:ind w:firstLine="708"/>
        <w:jc w:val="both"/>
        <w:rPr>
          <w:color w:val="000000"/>
          <w:sz w:val="24"/>
          <w:szCs w:val="24"/>
        </w:rPr>
      </w:pPr>
      <w:r w:rsidRPr="007A2F11">
        <w:rPr>
          <w:color w:val="000000"/>
          <w:sz w:val="24"/>
          <w:szCs w:val="24"/>
        </w:rPr>
        <w:t>Настоящий регламент разработан на основании Градостроительного кодекса Российской Федерации (далее – Градостроительный кодекс).</w:t>
      </w:r>
    </w:p>
    <w:p w:rsidR="00B44EAC" w:rsidRPr="007A2F11" w:rsidRDefault="00B44EAC" w:rsidP="00B44EAC">
      <w:pPr>
        <w:autoSpaceDE w:val="0"/>
        <w:autoSpaceDN w:val="0"/>
        <w:adjustRightInd w:val="0"/>
        <w:ind w:firstLine="708"/>
        <w:jc w:val="both"/>
        <w:rPr>
          <w:color w:val="000000"/>
          <w:sz w:val="24"/>
          <w:szCs w:val="24"/>
        </w:rPr>
      </w:pPr>
      <w:r w:rsidRPr="007A2F11">
        <w:rPr>
          <w:color w:val="000000"/>
          <w:sz w:val="24"/>
          <w:szCs w:val="24"/>
        </w:rPr>
        <w:t>Разрешение на условно разрешенный вид использования земельного участка или объекта капитального строительства выдается исполнительно-распорядительным органом местного самоуправления по месту нахождения земельного участка.</w:t>
      </w:r>
    </w:p>
    <w:p w:rsidR="008F2D9F" w:rsidRPr="007A2F11" w:rsidRDefault="008F2D9F" w:rsidP="001B03CF">
      <w:pPr>
        <w:ind w:firstLine="720"/>
        <w:jc w:val="both"/>
        <w:rPr>
          <w:sz w:val="24"/>
          <w:szCs w:val="24"/>
        </w:rPr>
      </w:pPr>
    </w:p>
    <w:p w:rsidR="00CB235B" w:rsidRPr="007A2F11" w:rsidRDefault="00CB235B" w:rsidP="00CB235B">
      <w:pPr>
        <w:pStyle w:val="af9"/>
        <w:numPr>
          <w:ilvl w:val="1"/>
          <w:numId w:val="17"/>
        </w:numPr>
        <w:jc w:val="center"/>
        <w:rPr>
          <w:rFonts w:cs="Times New Roman"/>
          <w:sz w:val="24"/>
          <w:szCs w:val="24"/>
        </w:rPr>
      </w:pPr>
      <w:r w:rsidRPr="007A2F11">
        <w:rPr>
          <w:rFonts w:cs="Times New Roman"/>
          <w:b/>
          <w:color w:val="000000"/>
          <w:sz w:val="24"/>
          <w:szCs w:val="24"/>
        </w:rPr>
        <w:t>Сведения о специальных терминах, используемых в административном регламенте</w:t>
      </w:r>
    </w:p>
    <w:p w:rsidR="00CB235B" w:rsidRPr="007A2F11" w:rsidRDefault="00CB235B" w:rsidP="00CB235B">
      <w:pPr>
        <w:pStyle w:val="af9"/>
        <w:ind w:left="1440" w:firstLine="0"/>
        <w:rPr>
          <w:rFonts w:cs="Times New Roman"/>
          <w:sz w:val="24"/>
          <w:szCs w:val="24"/>
        </w:rPr>
      </w:pPr>
    </w:p>
    <w:p w:rsidR="00CB235B" w:rsidRPr="007A2F11" w:rsidRDefault="00CB235B" w:rsidP="008F2D9F">
      <w:pPr>
        <w:pStyle w:val="af9"/>
        <w:rPr>
          <w:rFonts w:cs="Times New Roman"/>
          <w:sz w:val="24"/>
          <w:szCs w:val="24"/>
        </w:rPr>
      </w:pPr>
      <w:r w:rsidRPr="007A2F11">
        <w:rPr>
          <w:rFonts w:cs="Times New Roman"/>
          <w:b/>
          <w:sz w:val="24"/>
          <w:szCs w:val="24"/>
        </w:rPr>
        <w:t>Разрешённое использование</w:t>
      </w:r>
      <w:r w:rsidRPr="007A2F11">
        <w:rPr>
          <w:rFonts w:cs="Times New Roman"/>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w:t>
      </w:r>
      <w:r w:rsidR="008F2D9F" w:rsidRPr="007A2F11">
        <w:rPr>
          <w:rFonts w:cs="Times New Roman"/>
          <w:sz w:val="24"/>
          <w:szCs w:val="24"/>
        </w:rPr>
        <w:t xml:space="preserve"> а также публичными сервитутами.</w:t>
      </w:r>
    </w:p>
    <w:p w:rsidR="00D00DDB" w:rsidRPr="007A2F11" w:rsidRDefault="00D00DDB" w:rsidP="001B03CF">
      <w:pPr>
        <w:widowControl w:val="0"/>
        <w:autoSpaceDE w:val="0"/>
        <w:autoSpaceDN w:val="0"/>
        <w:adjustRightInd w:val="0"/>
        <w:ind w:firstLine="720"/>
        <w:jc w:val="both"/>
        <w:rPr>
          <w:sz w:val="24"/>
          <w:szCs w:val="24"/>
        </w:rPr>
      </w:pPr>
    </w:p>
    <w:p w:rsidR="00B142F1" w:rsidRPr="007A2F11" w:rsidRDefault="001B03CF" w:rsidP="001B03CF">
      <w:pPr>
        <w:pStyle w:val="af6"/>
        <w:widowControl w:val="0"/>
        <w:numPr>
          <w:ilvl w:val="1"/>
          <w:numId w:val="17"/>
        </w:numPr>
        <w:autoSpaceDE w:val="0"/>
        <w:autoSpaceDN w:val="0"/>
        <w:adjustRightInd w:val="0"/>
        <w:jc w:val="center"/>
        <w:rPr>
          <w:b/>
          <w:sz w:val="24"/>
          <w:szCs w:val="24"/>
        </w:rPr>
      </w:pPr>
      <w:r w:rsidRPr="007A2F11">
        <w:rPr>
          <w:b/>
          <w:sz w:val="24"/>
          <w:szCs w:val="24"/>
        </w:rPr>
        <w:t>Круг заявителей</w:t>
      </w:r>
    </w:p>
    <w:p w:rsidR="00DE019D" w:rsidRPr="007A2F11" w:rsidRDefault="00DE019D" w:rsidP="007A2F11">
      <w:pPr>
        <w:widowControl w:val="0"/>
        <w:ind w:firstLine="709"/>
        <w:jc w:val="both"/>
        <w:rPr>
          <w:rFonts w:eastAsia="Lucida Sans Unicode"/>
          <w:kern w:val="1"/>
          <w:sz w:val="24"/>
          <w:szCs w:val="24"/>
          <w:lang w:eastAsia="zh-CN" w:bidi="hi-IN"/>
        </w:rPr>
      </w:pPr>
      <w:r w:rsidRPr="007A2F11">
        <w:rPr>
          <w:sz w:val="24"/>
          <w:szCs w:val="24"/>
        </w:rPr>
        <w:t xml:space="preserve">1.2.1. Заявителями (получателями результата муниципальной услуги) являются </w:t>
      </w:r>
      <w:r w:rsidRPr="007A2F11">
        <w:rPr>
          <w:rFonts w:eastAsia="Lucida Sans Unicode"/>
          <w:bCs/>
          <w:color w:val="000000"/>
          <w:kern w:val="1"/>
          <w:sz w:val="24"/>
          <w:szCs w:val="24"/>
          <w:lang w:eastAsia="zh-CN" w:bidi="hi-IN"/>
        </w:rPr>
        <w:t xml:space="preserve">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w:t>
      </w:r>
      <w:r w:rsidR="004679A7" w:rsidRPr="007A2F11">
        <w:rPr>
          <w:rFonts w:eastAsia="Lucida Sans Unicode"/>
          <w:bCs/>
          <w:color w:val="000000"/>
          <w:kern w:val="1"/>
          <w:sz w:val="24"/>
          <w:szCs w:val="24"/>
          <w:lang w:eastAsia="zh-CN" w:bidi="hi-IN"/>
        </w:rPr>
        <w:t xml:space="preserve">- </w:t>
      </w:r>
      <w:r w:rsidRPr="007A2F11">
        <w:rPr>
          <w:rFonts w:eastAsia="Lucida Sans Unicode"/>
          <w:bCs/>
          <w:color w:val="000000"/>
          <w:kern w:val="1"/>
          <w:sz w:val="24"/>
          <w:szCs w:val="24"/>
          <w:lang w:eastAsia="zh-CN" w:bidi="hi-IN"/>
        </w:rPr>
        <w:t>заявители), выраженным в устной, письменной или электронной форме.</w:t>
      </w:r>
    </w:p>
    <w:p w:rsidR="00DE019D" w:rsidRPr="007A2F11" w:rsidRDefault="00DE019D" w:rsidP="007A2F11">
      <w:pPr>
        <w:widowControl w:val="0"/>
        <w:autoSpaceDE w:val="0"/>
        <w:autoSpaceDN w:val="0"/>
        <w:adjustRightInd w:val="0"/>
        <w:ind w:firstLine="709"/>
        <w:jc w:val="both"/>
        <w:rPr>
          <w:sz w:val="24"/>
          <w:szCs w:val="24"/>
        </w:rPr>
      </w:pPr>
      <w:r w:rsidRPr="007A2F11">
        <w:rPr>
          <w:rFonts w:eastAsia="Lucida Sans Unicode"/>
          <w:kern w:val="1"/>
          <w:sz w:val="24"/>
          <w:szCs w:val="24"/>
          <w:lang w:eastAsia="zh-CN" w:bidi="hi-IN"/>
        </w:rPr>
        <w:t xml:space="preserve">1.2.2. 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00DDB" w:rsidRPr="007A2F11" w:rsidRDefault="00DE019D" w:rsidP="00BD57FC">
      <w:pPr>
        <w:pStyle w:val="af6"/>
        <w:widowControl w:val="0"/>
        <w:numPr>
          <w:ilvl w:val="1"/>
          <w:numId w:val="19"/>
        </w:numPr>
        <w:autoSpaceDE w:val="0"/>
        <w:autoSpaceDN w:val="0"/>
        <w:adjustRightInd w:val="0"/>
        <w:jc w:val="center"/>
        <w:rPr>
          <w:b/>
          <w:sz w:val="24"/>
          <w:szCs w:val="24"/>
        </w:rPr>
      </w:pPr>
      <w:r w:rsidRPr="007A2F11">
        <w:rPr>
          <w:b/>
          <w:sz w:val="24"/>
          <w:szCs w:val="24"/>
        </w:rPr>
        <w:lastRenderedPageBreak/>
        <w:t xml:space="preserve">Требования к порядку информирования о порядке предоставления муниципальной услуги </w:t>
      </w:r>
    </w:p>
    <w:p w:rsidR="00BC4083" w:rsidRPr="007A2F11" w:rsidRDefault="00BC4083" w:rsidP="001B03CF">
      <w:pPr>
        <w:widowControl w:val="0"/>
        <w:autoSpaceDE w:val="0"/>
        <w:autoSpaceDN w:val="0"/>
        <w:adjustRightInd w:val="0"/>
        <w:ind w:firstLine="720"/>
        <w:jc w:val="both"/>
        <w:outlineLvl w:val="2"/>
        <w:rPr>
          <w:sz w:val="24"/>
          <w:szCs w:val="24"/>
        </w:rPr>
      </w:pPr>
    </w:p>
    <w:p w:rsidR="00D10CB1" w:rsidRPr="007A2F11" w:rsidRDefault="00D10CB1" w:rsidP="00D10CB1">
      <w:pPr>
        <w:ind w:firstLine="450"/>
        <w:jc w:val="both"/>
        <w:rPr>
          <w:rFonts w:eastAsia="Calibri"/>
          <w:sz w:val="24"/>
          <w:szCs w:val="24"/>
        </w:rPr>
      </w:pPr>
      <w:r w:rsidRPr="007A2F11">
        <w:rPr>
          <w:rFonts w:eastAsia="Calibri"/>
          <w:sz w:val="24"/>
          <w:szCs w:val="24"/>
        </w:rPr>
        <w:t>Информирование о предоставлении муниципальной услуги осуществляется комитетом по архитектуре и землеустройству Администрацией муниципального образования «Вяземский район» Смоленской области</w:t>
      </w:r>
      <w:r w:rsidR="007C2B97" w:rsidRPr="007A2F11">
        <w:rPr>
          <w:rFonts w:eastAsia="Calibri"/>
          <w:sz w:val="24"/>
          <w:szCs w:val="24"/>
        </w:rPr>
        <w:t xml:space="preserve"> </w:t>
      </w:r>
      <w:r w:rsidRPr="007A2F11">
        <w:rPr>
          <w:rFonts w:eastAsia="Calibri"/>
          <w:sz w:val="24"/>
          <w:szCs w:val="24"/>
        </w:rPr>
        <w:t xml:space="preserve"> (далее – комитет).</w:t>
      </w:r>
    </w:p>
    <w:p w:rsidR="00D10CB1" w:rsidRPr="007A2F11" w:rsidRDefault="00D10CB1" w:rsidP="00D10CB1">
      <w:pPr>
        <w:ind w:firstLine="450"/>
        <w:jc w:val="both"/>
        <w:rPr>
          <w:rFonts w:eastAsia="Calibri"/>
          <w:sz w:val="24"/>
          <w:szCs w:val="24"/>
        </w:rPr>
      </w:pPr>
      <w:r w:rsidRPr="007A2F11">
        <w:rPr>
          <w:rFonts w:eastAsia="Calibri"/>
          <w:sz w:val="24"/>
          <w:szCs w:val="24"/>
        </w:rPr>
        <w:t>Место нахождения комитета: 215110, Смоленская область, Вяземский район, г. Вязьма, ул. Парижской Коммуны, д. 13,</w:t>
      </w:r>
    </w:p>
    <w:p w:rsidR="00D10CB1" w:rsidRPr="007A2F11" w:rsidRDefault="00D10CB1" w:rsidP="00D10CB1">
      <w:pPr>
        <w:ind w:firstLine="450"/>
        <w:jc w:val="both"/>
        <w:rPr>
          <w:rFonts w:eastAsia="Calibri"/>
          <w:sz w:val="24"/>
          <w:szCs w:val="24"/>
        </w:rPr>
      </w:pPr>
      <w:r w:rsidRPr="007A2F11">
        <w:rPr>
          <w:rFonts w:eastAsia="Calibri"/>
          <w:sz w:val="24"/>
          <w:szCs w:val="24"/>
        </w:rPr>
        <w:t>тел. 8 (48131) 2-48-30.</w:t>
      </w:r>
    </w:p>
    <w:p w:rsidR="00D10CB1" w:rsidRPr="007A2F11" w:rsidRDefault="00D10CB1" w:rsidP="00D10CB1">
      <w:pPr>
        <w:ind w:firstLine="450"/>
        <w:jc w:val="both"/>
        <w:rPr>
          <w:rFonts w:eastAsia="Calibri"/>
          <w:sz w:val="24"/>
          <w:szCs w:val="24"/>
        </w:rPr>
      </w:pPr>
      <w:r w:rsidRPr="007A2F11">
        <w:rPr>
          <w:rFonts w:eastAsia="Calibri"/>
          <w:sz w:val="24"/>
          <w:szCs w:val="24"/>
        </w:rPr>
        <w:t xml:space="preserve">Адрес электронной почты: </w:t>
      </w:r>
      <w:r w:rsidRPr="007A2F11">
        <w:rPr>
          <w:rFonts w:eastAsia="Calibri"/>
          <w:sz w:val="24"/>
          <w:szCs w:val="24"/>
          <w:lang w:val="en-US"/>
        </w:rPr>
        <w:t>ksa</w:t>
      </w:r>
      <w:r w:rsidRPr="007A2F11">
        <w:rPr>
          <w:rFonts w:eastAsia="Calibri"/>
          <w:sz w:val="24"/>
          <w:szCs w:val="24"/>
        </w:rPr>
        <w:t>@</w:t>
      </w:r>
      <w:r w:rsidRPr="007A2F11">
        <w:rPr>
          <w:rFonts w:eastAsia="Calibri"/>
          <w:sz w:val="24"/>
          <w:szCs w:val="24"/>
          <w:lang w:val="en-US"/>
        </w:rPr>
        <w:t>vyazma</w:t>
      </w:r>
      <w:r w:rsidRPr="007A2F11">
        <w:rPr>
          <w:rFonts w:eastAsia="Calibri"/>
          <w:sz w:val="24"/>
          <w:szCs w:val="24"/>
        </w:rPr>
        <w:t>.</w:t>
      </w:r>
      <w:r w:rsidRPr="007A2F11">
        <w:rPr>
          <w:rFonts w:eastAsia="Calibri"/>
          <w:sz w:val="24"/>
          <w:szCs w:val="24"/>
          <w:lang w:val="en-US"/>
        </w:rPr>
        <w:t>ru</w:t>
      </w:r>
    </w:p>
    <w:p w:rsidR="00D10CB1" w:rsidRPr="007A2F11" w:rsidRDefault="00D10CB1" w:rsidP="00D10CB1">
      <w:pPr>
        <w:autoSpaceDE w:val="0"/>
        <w:autoSpaceDN w:val="0"/>
        <w:adjustRightInd w:val="0"/>
        <w:jc w:val="both"/>
        <w:rPr>
          <w:sz w:val="24"/>
          <w:szCs w:val="24"/>
        </w:rPr>
      </w:pPr>
      <w:r w:rsidRPr="007A2F11">
        <w:rPr>
          <w:rFonts w:eastAsia="Calibri"/>
          <w:sz w:val="24"/>
          <w:szCs w:val="24"/>
        </w:rPr>
        <w:t>График работы:</w:t>
      </w:r>
      <w:r w:rsidRPr="007A2F11">
        <w:rPr>
          <w:sz w:val="24"/>
          <w:szCs w:val="24"/>
        </w:rPr>
        <w:t xml:space="preserve"> </w:t>
      </w:r>
    </w:p>
    <w:p w:rsidR="00D10CB1" w:rsidRPr="007A2F11" w:rsidRDefault="00D10CB1" w:rsidP="00D10CB1">
      <w:pPr>
        <w:autoSpaceDE w:val="0"/>
        <w:autoSpaceDN w:val="0"/>
        <w:adjustRightInd w:val="0"/>
        <w:jc w:val="both"/>
        <w:rPr>
          <w:sz w:val="24"/>
          <w:szCs w:val="24"/>
        </w:rPr>
      </w:pPr>
      <w:r w:rsidRPr="007A2F11">
        <w:rPr>
          <w:sz w:val="24"/>
          <w:szCs w:val="24"/>
        </w:rPr>
        <w:t>понедельник - пятница с 8 ч. 00 мин. до 17 ч. 00 мин.;</w:t>
      </w:r>
    </w:p>
    <w:p w:rsidR="00D10CB1" w:rsidRPr="007A2F11" w:rsidRDefault="00D10CB1" w:rsidP="00D10CB1">
      <w:pPr>
        <w:autoSpaceDE w:val="0"/>
        <w:autoSpaceDN w:val="0"/>
        <w:adjustRightInd w:val="0"/>
        <w:jc w:val="both"/>
        <w:rPr>
          <w:sz w:val="24"/>
          <w:szCs w:val="24"/>
        </w:rPr>
      </w:pPr>
      <w:r w:rsidRPr="007A2F11">
        <w:rPr>
          <w:sz w:val="24"/>
          <w:szCs w:val="24"/>
        </w:rPr>
        <w:t>перерыв на обед – с 13 ч. 00 мин. до 14 ч. 00 мин.;</w:t>
      </w:r>
    </w:p>
    <w:p w:rsidR="00D10CB1" w:rsidRPr="007A2F11" w:rsidRDefault="00D10CB1" w:rsidP="00D10CB1">
      <w:pPr>
        <w:autoSpaceDE w:val="0"/>
        <w:autoSpaceDN w:val="0"/>
        <w:adjustRightInd w:val="0"/>
        <w:jc w:val="both"/>
        <w:rPr>
          <w:sz w:val="24"/>
          <w:szCs w:val="24"/>
        </w:rPr>
      </w:pPr>
      <w:r w:rsidRPr="007A2F11">
        <w:rPr>
          <w:sz w:val="24"/>
          <w:szCs w:val="24"/>
        </w:rPr>
        <w:t>суббота, воскресенье – выходные дни.</w:t>
      </w:r>
    </w:p>
    <w:p w:rsidR="00D10CB1" w:rsidRPr="007A2F11" w:rsidRDefault="00D10CB1" w:rsidP="00D10CB1">
      <w:pPr>
        <w:ind w:firstLine="708"/>
        <w:jc w:val="both"/>
        <w:rPr>
          <w:rFonts w:eastAsia="Calibri"/>
          <w:sz w:val="24"/>
          <w:szCs w:val="24"/>
        </w:rPr>
      </w:pPr>
      <w:r w:rsidRPr="007A2F11">
        <w:rPr>
          <w:rFonts w:eastAsia="Calibri"/>
          <w:sz w:val="24"/>
          <w:szCs w:val="24"/>
        </w:rPr>
        <w:t>Место нахождения Администрации муниципального образования «Вяземский район» Смоленской области: Смоленская область, г. Вязьма,</w:t>
      </w:r>
      <w:r w:rsidR="007C2B97" w:rsidRPr="007A2F11">
        <w:rPr>
          <w:rFonts w:eastAsia="Calibri"/>
          <w:sz w:val="24"/>
          <w:szCs w:val="24"/>
        </w:rPr>
        <w:t xml:space="preserve"> </w:t>
      </w:r>
      <w:r w:rsidRPr="007A2F11">
        <w:rPr>
          <w:rFonts w:eastAsia="Calibri"/>
          <w:sz w:val="24"/>
          <w:szCs w:val="24"/>
        </w:rPr>
        <w:t xml:space="preserve">ул. 25 Октября, д. 11, </w:t>
      </w:r>
    </w:p>
    <w:p w:rsidR="00D10CB1" w:rsidRPr="007A2F11" w:rsidRDefault="00D10CB1" w:rsidP="00D10CB1">
      <w:pPr>
        <w:jc w:val="both"/>
        <w:rPr>
          <w:rFonts w:eastAsia="Calibri"/>
          <w:sz w:val="24"/>
          <w:szCs w:val="24"/>
        </w:rPr>
      </w:pPr>
      <w:r w:rsidRPr="007A2F11">
        <w:rPr>
          <w:rFonts w:eastAsia="Calibri"/>
          <w:sz w:val="24"/>
          <w:szCs w:val="24"/>
        </w:rPr>
        <w:t>тел. 8(48131) 4-11-50.</w:t>
      </w:r>
    </w:p>
    <w:p w:rsidR="00D10CB1" w:rsidRPr="007A2F11" w:rsidRDefault="00D10CB1" w:rsidP="00D10CB1">
      <w:pPr>
        <w:pStyle w:val="af6"/>
        <w:widowControl w:val="0"/>
        <w:autoSpaceDE w:val="0"/>
        <w:autoSpaceDN w:val="0"/>
        <w:adjustRightInd w:val="0"/>
        <w:ind w:left="450"/>
        <w:jc w:val="both"/>
        <w:rPr>
          <w:rFonts w:eastAsia="Calibri"/>
          <w:sz w:val="24"/>
          <w:szCs w:val="24"/>
        </w:rPr>
      </w:pPr>
      <w:r w:rsidRPr="007A2F11">
        <w:rPr>
          <w:rFonts w:eastAsia="Calibri"/>
          <w:sz w:val="24"/>
          <w:szCs w:val="24"/>
        </w:rPr>
        <w:t>График работы:</w:t>
      </w:r>
    </w:p>
    <w:p w:rsidR="00D10CB1" w:rsidRPr="007A2F11" w:rsidRDefault="00D10CB1" w:rsidP="00D10CB1">
      <w:pPr>
        <w:autoSpaceDE w:val="0"/>
        <w:autoSpaceDN w:val="0"/>
        <w:adjustRightInd w:val="0"/>
        <w:jc w:val="both"/>
        <w:rPr>
          <w:sz w:val="24"/>
          <w:szCs w:val="24"/>
        </w:rPr>
      </w:pPr>
      <w:r w:rsidRPr="007A2F11">
        <w:rPr>
          <w:sz w:val="24"/>
          <w:szCs w:val="24"/>
        </w:rPr>
        <w:t>понедельник - пятница с 8 ч. 00 мин. до 17 ч. 00 мин.;</w:t>
      </w:r>
    </w:p>
    <w:p w:rsidR="00D10CB1" w:rsidRPr="007A2F11" w:rsidRDefault="00D10CB1" w:rsidP="00D10CB1">
      <w:pPr>
        <w:autoSpaceDE w:val="0"/>
        <w:autoSpaceDN w:val="0"/>
        <w:adjustRightInd w:val="0"/>
        <w:jc w:val="both"/>
        <w:rPr>
          <w:sz w:val="24"/>
          <w:szCs w:val="24"/>
        </w:rPr>
      </w:pPr>
      <w:r w:rsidRPr="007A2F11">
        <w:rPr>
          <w:sz w:val="24"/>
          <w:szCs w:val="24"/>
        </w:rPr>
        <w:t>перерыв на обед – с 13 ч. 00 мин. до 14 ч. 00 мин.;</w:t>
      </w:r>
    </w:p>
    <w:p w:rsidR="00D10CB1" w:rsidRPr="007A2F11" w:rsidRDefault="00D10CB1" w:rsidP="00D10CB1">
      <w:pPr>
        <w:autoSpaceDE w:val="0"/>
        <w:autoSpaceDN w:val="0"/>
        <w:adjustRightInd w:val="0"/>
        <w:jc w:val="both"/>
        <w:rPr>
          <w:sz w:val="24"/>
          <w:szCs w:val="24"/>
        </w:rPr>
      </w:pPr>
      <w:r w:rsidRPr="007A2F11">
        <w:rPr>
          <w:sz w:val="24"/>
          <w:szCs w:val="24"/>
        </w:rPr>
        <w:t>суббота, воскресенье – выходные дни.</w:t>
      </w:r>
    </w:p>
    <w:p w:rsidR="00D10CB1" w:rsidRPr="007A2F11" w:rsidRDefault="00D10CB1" w:rsidP="00D10CB1">
      <w:pPr>
        <w:pStyle w:val="af6"/>
        <w:widowControl w:val="0"/>
        <w:autoSpaceDE w:val="0"/>
        <w:autoSpaceDN w:val="0"/>
        <w:adjustRightInd w:val="0"/>
        <w:ind w:left="0" w:firstLine="450"/>
        <w:jc w:val="both"/>
        <w:rPr>
          <w:rFonts w:eastAsia="Calibri"/>
          <w:sz w:val="24"/>
          <w:szCs w:val="24"/>
        </w:rPr>
      </w:pPr>
      <w:r w:rsidRPr="007A2F11">
        <w:rPr>
          <w:rFonts w:eastAsia="Calibri"/>
          <w:sz w:val="24"/>
          <w:szCs w:val="24"/>
        </w:rPr>
        <w:t>Прием заявлений о предоставлении разрешения на условно разрешенный вид использования земельного участка или объекта капитального строительства осуществляется комиссией по землепользованию и застройки Администрации (далее – комиссия).</w:t>
      </w:r>
    </w:p>
    <w:p w:rsidR="00D10CB1" w:rsidRPr="007A2F11" w:rsidRDefault="00D10CB1" w:rsidP="00D10CB1">
      <w:pPr>
        <w:pStyle w:val="af6"/>
        <w:widowControl w:val="0"/>
        <w:autoSpaceDE w:val="0"/>
        <w:autoSpaceDN w:val="0"/>
        <w:adjustRightInd w:val="0"/>
        <w:ind w:left="0" w:firstLine="450"/>
        <w:jc w:val="both"/>
        <w:rPr>
          <w:rFonts w:eastAsia="Calibri"/>
          <w:sz w:val="24"/>
          <w:szCs w:val="24"/>
        </w:rPr>
      </w:pPr>
      <w:r w:rsidRPr="007A2F11">
        <w:rPr>
          <w:rFonts w:eastAsia="Calibri"/>
          <w:sz w:val="24"/>
          <w:szCs w:val="24"/>
        </w:rPr>
        <w:t>График приема заявлений о предоставлении разрешения на условно разрешенный вид использования земельного участка или объекта капитального строительства и документов:</w:t>
      </w:r>
    </w:p>
    <w:p w:rsidR="00D10CB1" w:rsidRPr="007A2F11" w:rsidRDefault="00D10CB1" w:rsidP="00D10CB1">
      <w:pPr>
        <w:widowControl w:val="0"/>
        <w:autoSpaceDE w:val="0"/>
        <w:autoSpaceDN w:val="0"/>
        <w:adjustRightInd w:val="0"/>
        <w:ind w:firstLine="450"/>
        <w:jc w:val="both"/>
        <w:rPr>
          <w:rFonts w:eastAsia="Calibri"/>
          <w:sz w:val="24"/>
          <w:szCs w:val="24"/>
        </w:rPr>
      </w:pPr>
      <w:r w:rsidRPr="007A2F11">
        <w:rPr>
          <w:rFonts w:eastAsia="Calibri"/>
          <w:sz w:val="24"/>
          <w:szCs w:val="24"/>
        </w:rPr>
        <w:t>понедельник – пятница с 8 ч. 00 мин. до 17 ч. 00 мин.;</w:t>
      </w:r>
    </w:p>
    <w:p w:rsidR="00D10CB1" w:rsidRPr="007A2F11" w:rsidRDefault="00D10CB1" w:rsidP="00D10CB1">
      <w:pPr>
        <w:widowControl w:val="0"/>
        <w:autoSpaceDE w:val="0"/>
        <w:autoSpaceDN w:val="0"/>
        <w:adjustRightInd w:val="0"/>
        <w:ind w:firstLine="450"/>
        <w:jc w:val="both"/>
        <w:rPr>
          <w:rFonts w:eastAsia="Calibri"/>
          <w:sz w:val="24"/>
          <w:szCs w:val="24"/>
        </w:rPr>
      </w:pPr>
      <w:r w:rsidRPr="007A2F11">
        <w:rPr>
          <w:rFonts w:eastAsia="Calibri"/>
          <w:sz w:val="24"/>
          <w:szCs w:val="24"/>
        </w:rPr>
        <w:t>перерыв на обед с 13 ч. 00 мин. до 14 ч. 00 мин.4</w:t>
      </w:r>
    </w:p>
    <w:p w:rsidR="00D10CB1" w:rsidRPr="007A2F11" w:rsidRDefault="00D10CB1" w:rsidP="00D10CB1">
      <w:pPr>
        <w:widowControl w:val="0"/>
        <w:autoSpaceDE w:val="0"/>
        <w:autoSpaceDN w:val="0"/>
        <w:adjustRightInd w:val="0"/>
        <w:ind w:firstLine="708"/>
        <w:jc w:val="both"/>
        <w:rPr>
          <w:rFonts w:eastAsia="Calibri"/>
          <w:sz w:val="24"/>
          <w:szCs w:val="24"/>
        </w:rPr>
      </w:pPr>
      <w:r w:rsidRPr="007A2F11">
        <w:rPr>
          <w:rFonts w:eastAsia="Calibri"/>
          <w:sz w:val="24"/>
          <w:szCs w:val="24"/>
        </w:rPr>
        <w:t xml:space="preserve">Сайт Администрации в информационно-телекоммуникационной сети «Интернет» (далее – сеть «Интернет»): </w:t>
      </w:r>
      <w:r w:rsidRPr="007A2F11">
        <w:rPr>
          <w:rFonts w:eastAsia="Calibri"/>
          <w:sz w:val="24"/>
          <w:szCs w:val="24"/>
          <w:lang w:val="en-US"/>
        </w:rPr>
        <w:t>http</w:t>
      </w:r>
      <w:r w:rsidRPr="007A2F11">
        <w:rPr>
          <w:rFonts w:eastAsia="Calibri"/>
          <w:sz w:val="24"/>
          <w:szCs w:val="24"/>
        </w:rPr>
        <w:t>://</w:t>
      </w:r>
      <w:r w:rsidRPr="007A2F11">
        <w:rPr>
          <w:rFonts w:eastAsia="Calibri"/>
          <w:sz w:val="24"/>
          <w:szCs w:val="24"/>
          <w:lang w:val="en-US"/>
        </w:rPr>
        <w:t>vyazma</w:t>
      </w:r>
      <w:r w:rsidRPr="007A2F11">
        <w:rPr>
          <w:rFonts w:eastAsia="Calibri"/>
          <w:sz w:val="24"/>
          <w:szCs w:val="24"/>
        </w:rPr>
        <w:t>.</w:t>
      </w:r>
      <w:r w:rsidRPr="007A2F11">
        <w:rPr>
          <w:rFonts w:eastAsia="Calibri"/>
          <w:sz w:val="24"/>
          <w:szCs w:val="24"/>
          <w:lang w:val="en-US"/>
        </w:rPr>
        <w:t>ru</w:t>
      </w:r>
      <w:r w:rsidRPr="007A2F11">
        <w:rPr>
          <w:rFonts w:eastAsia="Calibri"/>
          <w:sz w:val="24"/>
          <w:szCs w:val="24"/>
        </w:rPr>
        <w:t>.</w:t>
      </w:r>
    </w:p>
    <w:p w:rsidR="00D10CB1" w:rsidRPr="007A2F11" w:rsidRDefault="00D10CB1" w:rsidP="00D10CB1">
      <w:pPr>
        <w:widowControl w:val="0"/>
        <w:autoSpaceDE w:val="0"/>
        <w:autoSpaceDN w:val="0"/>
        <w:adjustRightInd w:val="0"/>
        <w:ind w:firstLine="450"/>
        <w:jc w:val="both"/>
        <w:rPr>
          <w:rFonts w:eastAsia="Calibri"/>
          <w:sz w:val="24"/>
          <w:szCs w:val="24"/>
          <w:u w:val="single"/>
        </w:rPr>
      </w:pPr>
      <w:r w:rsidRPr="007A2F11">
        <w:rPr>
          <w:rFonts w:eastAsia="Calibri"/>
          <w:sz w:val="24"/>
          <w:szCs w:val="24"/>
        </w:rPr>
        <w:t xml:space="preserve">Адрес электронной почты Администрации: </w:t>
      </w:r>
      <w:r w:rsidRPr="007A2F11">
        <w:rPr>
          <w:rFonts w:eastAsia="Calibri"/>
          <w:sz w:val="24"/>
          <w:szCs w:val="24"/>
          <w:lang w:val="en-US"/>
        </w:rPr>
        <w:t>office</w:t>
      </w:r>
      <w:r w:rsidRPr="007A2F11">
        <w:rPr>
          <w:rFonts w:eastAsia="Calibri"/>
          <w:sz w:val="24"/>
          <w:szCs w:val="24"/>
        </w:rPr>
        <w:t>@</w:t>
      </w:r>
      <w:r w:rsidRPr="007A2F11">
        <w:rPr>
          <w:rFonts w:eastAsia="Calibri"/>
          <w:sz w:val="24"/>
          <w:szCs w:val="24"/>
          <w:lang w:val="en-US"/>
        </w:rPr>
        <w:t>vyazma</w:t>
      </w:r>
      <w:r w:rsidRPr="007A2F11">
        <w:rPr>
          <w:rFonts w:eastAsia="Calibri"/>
          <w:sz w:val="24"/>
          <w:szCs w:val="24"/>
        </w:rPr>
        <w:t>.</w:t>
      </w:r>
      <w:r w:rsidRPr="007A2F11">
        <w:rPr>
          <w:rFonts w:eastAsia="Calibri"/>
          <w:sz w:val="24"/>
          <w:szCs w:val="24"/>
          <w:lang w:val="en-US"/>
        </w:rPr>
        <w:t>ru</w:t>
      </w:r>
    </w:p>
    <w:p w:rsidR="00D10CB1" w:rsidRPr="007A2F11" w:rsidRDefault="00D10CB1" w:rsidP="00D10CB1">
      <w:pPr>
        <w:widowControl w:val="0"/>
        <w:autoSpaceDE w:val="0"/>
        <w:autoSpaceDN w:val="0"/>
        <w:adjustRightInd w:val="0"/>
        <w:ind w:firstLine="450"/>
        <w:jc w:val="both"/>
        <w:rPr>
          <w:rFonts w:eastAsia="Calibri"/>
          <w:sz w:val="24"/>
          <w:szCs w:val="24"/>
        </w:rPr>
      </w:pPr>
      <w:r w:rsidRPr="007A2F11">
        <w:rPr>
          <w:rFonts w:eastAsia="Calibri"/>
          <w:sz w:val="24"/>
          <w:szCs w:val="24"/>
        </w:rPr>
        <w:t>Сведения о месте нахождения, номерах справочных телефонов, адресах электронной почты: Российская Федерация, Смоленская область, г. Вязьма, ул. 25 Октября, д. 11,</w:t>
      </w:r>
      <w:r w:rsidR="007A2F11">
        <w:rPr>
          <w:rFonts w:eastAsia="Calibri"/>
          <w:sz w:val="24"/>
          <w:szCs w:val="24"/>
        </w:rPr>
        <w:t xml:space="preserve">                     </w:t>
      </w:r>
      <w:r w:rsidRPr="007A2F11">
        <w:rPr>
          <w:rFonts w:eastAsia="Calibri"/>
          <w:sz w:val="24"/>
          <w:szCs w:val="24"/>
        </w:rPr>
        <w:t>тел – факс: 5-07-81 размещаются:</w:t>
      </w:r>
    </w:p>
    <w:p w:rsidR="00D10CB1" w:rsidRPr="007A2F11" w:rsidRDefault="00D10CB1" w:rsidP="00D10CB1">
      <w:pPr>
        <w:pStyle w:val="af6"/>
        <w:widowControl w:val="0"/>
        <w:autoSpaceDE w:val="0"/>
        <w:autoSpaceDN w:val="0"/>
        <w:adjustRightInd w:val="0"/>
        <w:ind w:left="0" w:firstLine="450"/>
        <w:jc w:val="both"/>
        <w:rPr>
          <w:rFonts w:eastAsia="Calibri"/>
          <w:sz w:val="24"/>
          <w:szCs w:val="24"/>
        </w:rPr>
      </w:pPr>
      <w:r w:rsidRPr="007A2F11">
        <w:rPr>
          <w:rFonts w:eastAsia="Calibri"/>
          <w:sz w:val="24"/>
          <w:szCs w:val="24"/>
        </w:rPr>
        <w:t xml:space="preserve">- на информационном стенде, расположенном в помещении комитета,   официальном сайте Администрации; </w:t>
      </w:r>
    </w:p>
    <w:p w:rsidR="00D10CB1" w:rsidRPr="007A2F11" w:rsidRDefault="00D10CB1" w:rsidP="00D10CB1">
      <w:pPr>
        <w:pStyle w:val="af6"/>
        <w:widowControl w:val="0"/>
        <w:autoSpaceDE w:val="0"/>
        <w:autoSpaceDN w:val="0"/>
        <w:adjustRightInd w:val="0"/>
        <w:ind w:left="0" w:firstLine="450"/>
        <w:jc w:val="both"/>
        <w:rPr>
          <w:rFonts w:eastAsia="Calibri"/>
          <w:sz w:val="24"/>
          <w:szCs w:val="24"/>
        </w:rPr>
      </w:pPr>
      <w:r w:rsidRPr="007A2F11">
        <w:rPr>
          <w:rFonts w:eastAsia="Calibri"/>
          <w:sz w:val="24"/>
          <w:szCs w:val="24"/>
        </w:rPr>
        <w:t>- СОГБУ «Многофункциональный центр по предоставлению государственных и муниципальных услуг населению» (далее – «МФЦ»).</w:t>
      </w:r>
    </w:p>
    <w:p w:rsidR="00D10CB1" w:rsidRPr="007A2F11" w:rsidRDefault="00D10CB1" w:rsidP="00D10CB1">
      <w:pPr>
        <w:pStyle w:val="af6"/>
        <w:widowControl w:val="0"/>
        <w:autoSpaceDE w:val="0"/>
        <w:autoSpaceDN w:val="0"/>
        <w:adjustRightInd w:val="0"/>
        <w:ind w:left="0" w:right="-1" w:firstLine="450"/>
        <w:jc w:val="both"/>
        <w:rPr>
          <w:rFonts w:eastAsia="Calibri"/>
          <w:sz w:val="24"/>
          <w:szCs w:val="24"/>
        </w:rPr>
      </w:pPr>
      <w:r w:rsidRPr="007A2F11">
        <w:rPr>
          <w:rFonts w:eastAsia="Calibri"/>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D10CB1" w:rsidRPr="007A2F11" w:rsidRDefault="00D10CB1" w:rsidP="00D10CB1">
      <w:pPr>
        <w:widowControl w:val="0"/>
        <w:autoSpaceDE w:val="0"/>
        <w:autoSpaceDN w:val="0"/>
        <w:adjustRightInd w:val="0"/>
        <w:ind w:right="-1" w:firstLine="450"/>
        <w:jc w:val="both"/>
        <w:rPr>
          <w:rFonts w:eastAsia="Calibri"/>
          <w:sz w:val="24"/>
          <w:szCs w:val="24"/>
        </w:rPr>
      </w:pPr>
      <w:r w:rsidRPr="007A2F11">
        <w:rPr>
          <w:rFonts w:eastAsia="Calibri"/>
          <w:sz w:val="24"/>
          <w:szCs w:val="24"/>
        </w:rPr>
        <w:t>- в устной форме лично в часы приема к специалистам комитета;</w:t>
      </w:r>
    </w:p>
    <w:p w:rsidR="00D10CB1" w:rsidRPr="007A2F11" w:rsidRDefault="00D10CB1" w:rsidP="00D10CB1">
      <w:pPr>
        <w:widowControl w:val="0"/>
        <w:autoSpaceDE w:val="0"/>
        <w:autoSpaceDN w:val="0"/>
        <w:adjustRightInd w:val="0"/>
        <w:ind w:right="-1" w:firstLine="450"/>
        <w:jc w:val="both"/>
        <w:rPr>
          <w:rFonts w:eastAsia="Calibri"/>
          <w:sz w:val="24"/>
          <w:szCs w:val="24"/>
        </w:rPr>
      </w:pPr>
      <w:r w:rsidRPr="007A2F11">
        <w:rPr>
          <w:rFonts w:eastAsia="Calibri"/>
          <w:sz w:val="24"/>
          <w:szCs w:val="24"/>
        </w:rPr>
        <w:t xml:space="preserve">- по телефону в соответствии с графиком работы специалистов комитета; </w:t>
      </w:r>
    </w:p>
    <w:p w:rsidR="00D10CB1" w:rsidRPr="007A2F11" w:rsidRDefault="00D10CB1" w:rsidP="00D10CB1">
      <w:pPr>
        <w:pStyle w:val="af6"/>
        <w:widowControl w:val="0"/>
        <w:autoSpaceDE w:val="0"/>
        <w:autoSpaceDN w:val="0"/>
        <w:adjustRightInd w:val="0"/>
        <w:ind w:left="0" w:right="-1" w:firstLine="450"/>
        <w:jc w:val="both"/>
        <w:rPr>
          <w:rFonts w:eastAsia="Calibri"/>
          <w:sz w:val="24"/>
          <w:szCs w:val="24"/>
        </w:rPr>
      </w:pPr>
      <w:r w:rsidRPr="007A2F11">
        <w:rPr>
          <w:rFonts w:eastAsia="Calibri"/>
          <w:sz w:val="24"/>
          <w:szCs w:val="24"/>
        </w:rPr>
        <w:t xml:space="preserve">- в письменной форме лично или почтовым отправлением в адрес комитета, </w:t>
      </w:r>
    </w:p>
    <w:p w:rsidR="00D10CB1" w:rsidRPr="007A2F11" w:rsidRDefault="00D10CB1" w:rsidP="00D10CB1">
      <w:pPr>
        <w:pStyle w:val="af6"/>
        <w:widowControl w:val="0"/>
        <w:autoSpaceDE w:val="0"/>
        <w:autoSpaceDN w:val="0"/>
        <w:adjustRightInd w:val="0"/>
        <w:ind w:left="0" w:right="-1" w:firstLine="450"/>
        <w:jc w:val="both"/>
        <w:rPr>
          <w:rFonts w:eastAsia="Calibri"/>
          <w:sz w:val="24"/>
          <w:szCs w:val="24"/>
        </w:rPr>
      </w:pPr>
      <w:r w:rsidRPr="007A2F11">
        <w:rPr>
          <w:rFonts w:eastAsia="Calibri"/>
          <w:sz w:val="24"/>
          <w:szCs w:val="24"/>
        </w:rPr>
        <w:t>- в электронной форме, в том числе через МФЦ.</w:t>
      </w:r>
    </w:p>
    <w:p w:rsidR="00D10CB1" w:rsidRPr="007A2F11" w:rsidRDefault="00D10CB1" w:rsidP="00D10CB1">
      <w:pPr>
        <w:pStyle w:val="af6"/>
        <w:widowControl w:val="0"/>
        <w:autoSpaceDE w:val="0"/>
        <w:autoSpaceDN w:val="0"/>
        <w:adjustRightInd w:val="0"/>
        <w:ind w:left="0" w:right="-1" w:firstLine="450"/>
        <w:jc w:val="both"/>
        <w:rPr>
          <w:rFonts w:eastAsia="Calibri"/>
          <w:sz w:val="24"/>
          <w:szCs w:val="24"/>
        </w:rPr>
      </w:pPr>
      <w:r w:rsidRPr="007A2F11">
        <w:rPr>
          <w:rFonts w:eastAsia="Calibri"/>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комитета осуществляют устное информирование обратившегося за информацией заявителя.</w:t>
      </w:r>
    </w:p>
    <w:p w:rsidR="00D10CB1" w:rsidRPr="007A2F11" w:rsidRDefault="00D10CB1" w:rsidP="00D10CB1">
      <w:pPr>
        <w:pStyle w:val="af6"/>
        <w:widowControl w:val="0"/>
        <w:autoSpaceDE w:val="0"/>
        <w:autoSpaceDN w:val="0"/>
        <w:adjustRightInd w:val="0"/>
        <w:ind w:left="0" w:right="-1" w:firstLine="450"/>
        <w:jc w:val="both"/>
        <w:rPr>
          <w:rFonts w:eastAsia="Calibri"/>
          <w:sz w:val="24"/>
          <w:szCs w:val="24"/>
        </w:rPr>
      </w:pPr>
      <w:r w:rsidRPr="007A2F11">
        <w:rPr>
          <w:rFonts w:eastAsia="Calibri"/>
          <w:sz w:val="24"/>
          <w:szCs w:val="24"/>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w:t>
      </w:r>
      <w:r w:rsidRPr="007A2F11">
        <w:rPr>
          <w:rFonts w:eastAsia="Calibri"/>
          <w:sz w:val="24"/>
          <w:szCs w:val="24"/>
        </w:rPr>
        <w:lastRenderedPageBreak/>
        <w:t>превышать 15 минут.</w:t>
      </w:r>
    </w:p>
    <w:p w:rsidR="00D10CB1" w:rsidRPr="007A2F11" w:rsidRDefault="00D10CB1" w:rsidP="00D10CB1">
      <w:pPr>
        <w:pStyle w:val="af6"/>
        <w:widowControl w:val="0"/>
        <w:autoSpaceDE w:val="0"/>
        <w:autoSpaceDN w:val="0"/>
        <w:adjustRightInd w:val="0"/>
        <w:ind w:left="0" w:right="-1" w:firstLine="450"/>
        <w:jc w:val="both"/>
        <w:rPr>
          <w:rFonts w:eastAsia="Calibri"/>
          <w:sz w:val="24"/>
          <w:szCs w:val="24"/>
        </w:rPr>
      </w:pPr>
      <w:r w:rsidRPr="007A2F11">
        <w:rPr>
          <w:rFonts w:eastAsia="Calibri"/>
          <w:sz w:val="24"/>
          <w:szCs w:val="24"/>
        </w:rPr>
        <w:t>Ответ на телефонный звонок должен содержать информацию о фамилии, имени, отчестве и должности специалиста, принявшего телефонный звонок.</w:t>
      </w:r>
    </w:p>
    <w:p w:rsidR="00D10CB1" w:rsidRPr="007A2F11" w:rsidRDefault="00D10CB1" w:rsidP="00D10CB1">
      <w:pPr>
        <w:pStyle w:val="af6"/>
        <w:widowControl w:val="0"/>
        <w:autoSpaceDE w:val="0"/>
        <w:autoSpaceDN w:val="0"/>
        <w:adjustRightInd w:val="0"/>
        <w:ind w:left="0" w:right="-1" w:firstLine="450"/>
        <w:jc w:val="both"/>
        <w:rPr>
          <w:rFonts w:eastAsia="Calibri"/>
          <w:sz w:val="24"/>
          <w:szCs w:val="24"/>
        </w:rPr>
      </w:pPr>
      <w:r w:rsidRPr="007A2F11">
        <w:rPr>
          <w:rFonts w:eastAsia="Calibri"/>
          <w:sz w:val="24"/>
          <w:szCs w:val="24"/>
        </w:rPr>
        <w:t>При ответах на телефонные звонки и обращения заявителей лично в часы приема подробно и в вежливой форме информируют обратившихся по интересующим их вопросам.</w:t>
      </w:r>
    </w:p>
    <w:p w:rsidR="00D10CB1" w:rsidRPr="007A2F11" w:rsidRDefault="00D10CB1" w:rsidP="00D10CB1">
      <w:pPr>
        <w:pStyle w:val="af6"/>
        <w:widowControl w:val="0"/>
        <w:autoSpaceDE w:val="0"/>
        <w:autoSpaceDN w:val="0"/>
        <w:adjustRightInd w:val="0"/>
        <w:ind w:left="0" w:right="-1" w:firstLine="450"/>
        <w:jc w:val="both"/>
        <w:rPr>
          <w:rFonts w:eastAsia="Calibri"/>
          <w:sz w:val="24"/>
          <w:szCs w:val="24"/>
        </w:rPr>
      </w:pPr>
      <w:r w:rsidRPr="007A2F11">
        <w:rPr>
          <w:rFonts w:eastAsia="Calibri"/>
          <w:sz w:val="24"/>
          <w:szCs w:val="24"/>
        </w:rPr>
        <w:t>Если для подготовки ответа на устное обращение требуется более 15 минут, специалист комитета,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10CB1" w:rsidRPr="007A2F11" w:rsidRDefault="00D10CB1" w:rsidP="00D10CB1">
      <w:pPr>
        <w:pStyle w:val="af6"/>
        <w:widowControl w:val="0"/>
        <w:autoSpaceDE w:val="0"/>
        <w:autoSpaceDN w:val="0"/>
        <w:adjustRightInd w:val="0"/>
        <w:ind w:left="0" w:right="-1" w:firstLine="450"/>
        <w:jc w:val="both"/>
        <w:rPr>
          <w:rFonts w:eastAsia="Calibri"/>
          <w:sz w:val="24"/>
          <w:szCs w:val="24"/>
        </w:rPr>
      </w:pPr>
      <w:r w:rsidRPr="007A2F11">
        <w:rPr>
          <w:rFonts w:eastAsia="Calibri"/>
          <w:sz w:val="24"/>
          <w:szCs w:val="24"/>
        </w:rPr>
        <w:t xml:space="preserve">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 </w:t>
      </w:r>
    </w:p>
    <w:p w:rsidR="00D10CB1" w:rsidRPr="007A2F11" w:rsidRDefault="00D10CB1" w:rsidP="00D10CB1">
      <w:pPr>
        <w:pStyle w:val="af6"/>
        <w:widowControl w:val="0"/>
        <w:autoSpaceDE w:val="0"/>
        <w:autoSpaceDN w:val="0"/>
        <w:adjustRightInd w:val="0"/>
        <w:ind w:left="0" w:right="-1" w:firstLine="450"/>
        <w:jc w:val="both"/>
        <w:rPr>
          <w:rFonts w:eastAsia="Calibri"/>
          <w:sz w:val="24"/>
          <w:szCs w:val="24"/>
        </w:rPr>
      </w:pPr>
      <w:r w:rsidRPr="007A2F11">
        <w:rPr>
          <w:rFonts w:eastAsia="Calibri"/>
          <w:sz w:val="24"/>
          <w:szCs w:val="24"/>
        </w:rPr>
        <w:t xml:space="preserve">Письменный ответ подписывается Главой </w:t>
      </w:r>
      <w:r w:rsidR="007C2B97" w:rsidRPr="007A2F11">
        <w:rPr>
          <w:rFonts w:eastAsia="Calibri"/>
          <w:sz w:val="24"/>
          <w:szCs w:val="24"/>
        </w:rPr>
        <w:t>муниципального образования</w:t>
      </w:r>
      <w:r w:rsidRPr="007A2F11">
        <w:rPr>
          <w:rFonts w:eastAsia="Calibri"/>
          <w:sz w:val="24"/>
          <w:szCs w:val="24"/>
        </w:rPr>
        <w:t xml:space="preserve"> (заместителем Главы) и содержит фамилию, инициалы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МФЦ.</w:t>
      </w:r>
    </w:p>
    <w:p w:rsidR="00D10CB1" w:rsidRPr="007A2F11" w:rsidRDefault="00D10CB1" w:rsidP="00D10CB1">
      <w:pPr>
        <w:pStyle w:val="af6"/>
        <w:widowControl w:val="0"/>
        <w:autoSpaceDE w:val="0"/>
        <w:autoSpaceDN w:val="0"/>
        <w:adjustRightInd w:val="0"/>
        <w:ind w:left="0" w:right="-1" w:firstLine="450"/>
        <w:jc w:val="both"/>
        <w:rPr>
          <w:rFonts w:eastAsia="Calibri"/>
          <w:sz w:val="24"/>
          <w:szCs w:val="24"/>
        </w:rPr>
      </w:pPr>
      <w:r w:rsidRPr="007A2F11">
        <w:rPr>
          <w:rFonts w:eastAsia="Calibri"/>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D10CB1" w:rsidRPr="007A2F11" w:rsidRDefault="00D10CB1" w:rsidP="00D10CB1">
      <w:pPr>
        <w:pStyle w:val="af6"/>
        <w:widowControl w:val="0"/>
        <w:autoSpaceDE w:val="0"/>
        <w:autoSpaceDN w:val="0"/>
        <w:adjustRightInd w:val="0"/>
        <w:ind w:left="0" w:right="-1" w:firstLine="450"/>
        <w:jc w:val="both"/>
        <w:rPr>
          <w:rFonts w:eastAsia="Calibri"/>
          <w:sz w:val="24"/>
          <w:szCs w:val="24"/>
        </w:rPr>
      </w:pPr>
      <w:r w:rsidRPr="007A2F11">
        <w:rPr>
          <w:rFonts w:eastAsia="Calibri"/>
          <w:sz w:val="24"/>
          <w:szCs w:val="24"/>
        </w:rPr>
        <w:t xml:space="preserve">Ответ на обращение направляется заявителю в течение 30 (тридцати) рабочих дней со дня регистрации обращения в комиссии.  </w:t>
      </w:r>
    </w:p>
    <w:p w:rsidR="009F662E" w:rsidRPr="007A2F11" w:rsidRDefault="009F662E" w:rsidP="001B03CF">
      <w:pPr>
        <w:widowControl w:val="0"/>
        <w:tabs>
          <w:tab w:val="num" w:pos="0"/>
        </w:tabs>
        <w:autoSpaceDE w:val="0"/>
        <w:autoSpaceDN w:val="0"/>
        <w:adjustRightInd w:val="0"/>
        <w:ind w:firstLine="709"/>
        <w:jc w:val="both"/>
        <w:rPr>
          <w:sz w:val="24"/>
          <w:szCs w:val="24"/>
        </w:rPr>
      </w:pPr>
    </w:p>
    <w:p w:rsidR="00BC4083" w:rsidRPr="007A2F11" w:rsidRDefault="00461351" w:rsidP="001B03CF">
      <w:pPr>
        <w:widowControl w:val="0"/>
        <w:autoSpaceDE w:val="0"/>
        <w:autoSpaceDN w:val="0"/>
        <w:adjustRightInd w:val="0"/>
        <w:ind w:firstLine="709"/>
        <w:jc w:val="center"/>
        <w:rPr>
          <w:b/>
          <w:sz w:val="24"/>
          <w:szCs w:val="24"/>
        </w:rPr>
      </w:pPr>
      <w:r w:rsidRPr="007A2F11">
        <w:rPr>
          <w:b/>
          <w:sz w:val="24"/>
          <w:szCs w:val="24"/>
        </w:rPr>
        <w:t>2. Стандарт предоставления муниципальной услуги</w:t>
      </w:r>
    </w:p>
    <w:p w:rsidR="003F18EC" w:rsidRPr="007A2F11" w:rsidRDefault="003F18EC" w:rsidP="001B03CF">
      <w:pPr>
        <w:tabs>
          <w:tab w:val="left" w:pos="0"/>
        </w:tabs>
        <w:autoSpaceDE w:val="0"/>
        <w:autoSpaceDN w:val="0"/>
        <w:adjustRightInd w:val="0"/>
        <w:ind w:firstLine="709"/>
        <w:jc w:val="center"/>
        <w:rPr>
          <w:b/>
          <w:sz w:val="24"/>
          <w:szCs w:val="24"/>
        </w:rPr>
      </w:pPr>
      <w:r w:rsidRPr="007A2F11">
        <w:rPr>
          <w:b/>
          <w:sz w:val="24"/>
          <w:szCs w:val="24"/>
        </w:rPr>
        <w:t>2.1.</w:t>
      </w:r>
      <w:r w:rsidRPr="007A2F11">
        <w:rPr>
          <w:b/>
          <w:sz w:val="24"/>
          <w:szCs w:val="24"/>
        </w:rPr>
        <w:tab/>
        <w:t>Наименование муниципальной услуги</w:t>
      </w:r>
    </w:p>
    <w:p w:rsidR="00BC7C73" w:rsidRPr="007A2F11" w:rsidRDefault="00BC7C73" w:rsidP="001B03CF">
      <w:pPr>
        <w:tabs>
          <w:tab w:val="left" w:pos="0"/>
        </w:tabs>
        <w:autoSpaceDE w:val="0"/>
        <w:autoSpaceDN w:val="0"/>
        <w:adjustRightInd w:val="0"/>
        <w:ind w:firstLine="709"/>
        <w:jc w:val="center"/>
        <w:rPr>
          <w:b/>
          <w:sz w:val="24"/>
          <w:szCs w:val="24"/>
        </w:rPr>
      </w:pPr>
    </w:p>
    <w:p w:rsidR="003F18EC" w:rsidRPr="007A2F11" w:rsidRDefault="003F18EC" w:rsidP="001B03CF">
      <w:pPr>
        <w:ind w:firstLine="709"/>
        <w:jc w:val="both"/>
        <w:rPr>
          <w:sz w:val="24"/>
          <w:szCs w:val="24"/>
        </w:rPr>
      </w:pPr>
      <w:r w:rsidRPr="007A2F11">
        <w:rPr>
          <w:sz w:val="24"/>
          <w:szCs w:val="24"/>
        </w:rPr>
        <w:t xml:space="preserve">Наименование </w:t>
      </w:r>
      <w:r w:rsidRPr="007A2F11">
        <w:rPr>
          <w:rFonts w:cs="Times New Roman CYR"/>
          <w:sz w:val="24"/>
          <w:szCs w:val="24"/>
        </w:rPr>
        <w:t>муниципальной</w:t>
      </w:r>
      <w:r w:rsidRPr="007A2F11">
        <w:rPr>
          <w:sz w:val="24"/>
          <w:szCs w:val="24"/>
        </w:rPr>
        <w:t xml:space="preserve"> услуги – «</w:t>
      </w:r>
      <w:r w:rsidRPr="007A2F11">
        <w:rPr>
          <w:rStyle w:val="21"/>
          <w:rFonts w:eastAsia="Calibri"/>
          <w:sz w:val="24"/>
          <w:szCs w:val="24"/>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7A2F11">
        <w:rPr>
          <w:sz w:val="24"/>
          <w:szCs w:val="24"/>
        </w:rPr>
        <w:t>».</w:t>
      </w:r>
    </w:p>
    <w:p w:rsidR="00B61A90" w:rsidRPr="007A2F11" w:rsidRDefault="00B61A90" w:rsidP="001B03CF">
      <w:pPr>
        <w:ind w:firstLine="709"/>
        <w:jc w:val="both"/>
        <w:rPr>
          <w:sz w:val="24"/>
          <w:szCs w:val="24"/>
        </w:rPr>
      </w:pPr>
    </w:p>
    <w:p w:rsidR="003F18EC" w:rsidRPr="007A2F11" w:rsidRDefault="003F18EC" w:rsidP="001B03CF">
      <w:pPr>
        <w:tabs>
          <w:tab w:val="left" w:pos="0"/>
        </w:tabs>
        <w:autoSpaceDE w:val="0"/>
        <w:autoSpaceDN w:val="0"/>
        <w:adjustRightInd w:val="0"/>
        <w:ind w:firstLine="709"/>
        <w:jc w:val="center"/>
        <w:rPr>
          <w:b/>
          <w:sz w:val="24"/>
          <w:szCs w:val="24"/>
        </w:rPr>
      </w:pPr>
      <w:r w:rsidRPr="007A2F11">
        <w:rPr>
          <w:b/>
          <w:sz w:val="24"/>
          <w:szCs w:val="24"/>
        </w:rPr>
        <w:t>2.2. Наименование органа местного самоуправления, предоставляющего муниципальную услугу</w:t>
      </w:r>
    </w:p>
    <w:p w:rsidR="00BC7C73" w:rsidRPr="007A2F11" w:rsidRDefault="00BC7C73" w:rsidP="001B03CF">
      <w:pPr>
        <w:tabs>
          <w:tab w:val="left" w:pos="0"/>
        </w:tabs>
        <w:autoSpaceDE w:val="0"/>
        <w:autoSpaceDN w:val="0"/>
        <w:adjustRightInd w:val="0"/>
        <w:ind w:firstLine="709"/>
        <w:jc w:val="center"/>
        <w:rPr>
          <w:b/>
          <w:sz w:val="24"/>
          <w:szCs w:val="24"/>
        </w:rPr>
      </w:pP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xml:space="preserve">Муниципальная услуга предоставляется Администрацией в лице комитета. </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Органы государственной власти, органы местного самоуправления и организации, участвующие в предоставлении муниципальной услуги:</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Федеральная служба государственной регистрации, кадастра и картографии (Росреестр) участвует в оказании муниципальной услуги, в части предоставления в порядке межведомственного взаимодействия кадастровой выписки о земельном участке и кадастрового паспорта объекта капитального строительства, находящегося на земельном участке;</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многофункциональный центр участвует в предоставлении муниципальной услуги в части, приема заявления и документов, необходимых для оказания услуг и выдачи заявителю результата оказания услуг;</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Департамент Смоленской области по культуре и туризму участвует в предоставлении муниципальной услуги, в части предоставления сведений об условиях по сохранению объектов культурного наследия, при расположении земельного участка на территории объекта культурного наследия;</w:t>
      </w:r>
    </w:p>
    <w:p w:rsidR="00706193" w:rsidRPr="007A2F11" w:rsidRDefault="00706193" w:rsidP="00D00AA9">
      <w:pPr>
        <w:widowControl w:val="0"/>
        <w:autoSpaceDE w:val="0"/>
        <w:autoSpaceDN w:val="0"/>
        <w:adjustRightInd w:val="0"/>
        <w:ind w:firstLine="708"/>
        <w:jc w:val="both"/>
        <w:rPr>
          <w:color w:val="000000"/>
          <w:sz w:val="24"/>
          <w:szCs w:val="24"/>
        </w:rPr>
      </w:pPr>
      <w:r w:rsidRPr="007A2F11">
        <w:rPr>
          <w:color w:val="000000"/>
          <w:sz w:val="24"/>
          <w:szCs w:val="24"/>
        </w:rPr>
        <w:t>- Департамент Смоленской области по природным ресурсам и экологии участвует в предоставлении муниципальной услуги, в части предоставления сведений об условиях по сохранению особо охраняемых природных территорий, при расположении земельного участка на территории особо охраняемой природной территории;</w:t>
      </w:r>
    </w:p>
    <w:p w:rsidR="00706193" w:rsidRPr="007A2F11" w:rsidRDefault="00706193" w:rsidP="00D00AA9">
      <w:pPr>
        <w:widowControl w:val="0"/>
        <w:autoSpaceDE w:val="0"/>
        <w:autoSpaceDN w:val="0"/>
        <w:adjustRightInd w:val="0"/>
        <w:jc w:val="both"/>
        <w:rPr>
          <w:color w:val="000000"/>
          <w:sz w:val="24"/>
          <w:szCs w:val="24"/>
        </w:rPr>
      </w:pPr>
      <w:r w:rsidRPr="007A2F11">
        <w:rPr>
          <w:color w:val="000000"/>
          <w:sz w:val="24"/>
          <w:szCs w:val="24"/>
        </w:rPr>
        <w:lastRenderedPageBreak/>
        <w:tab/>
        <w:t>- органы представительной власти соответствующих поселений.</w:t>
      </w:r>
    </w:p>
    <w:p w:rsidR="00706193" w:rsidRPr="007A2F11" w:rsidRDefault="00706193" w:rsidP="00D00AA9">
      <w:pPr>
        <w:widowControl w:val="0"/>
        <w:autoSpaceDE w:val="0"/>
        <w:autoSpaceDN w:val="0"/>
        <w:adjustRightInd w:val="0"/>
        <w:ind w:firstLine="708"/>
        <w:jc w:val="both"/>
        <w:rPr>
          <w:color w:val="000000"/>
          <w:sz w:val="24"/>
          <w:szCs w:val="24"/>
        </w:rPr>
      </w:pPr>
      <w:r w:rsidRPr="007A2F11">
        <w:rPr>
          <w:color w:val="000000"/>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xml:space="preserve"> Подача заявления на предоставление муниципальной услуги может быть произведена:</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заявителем лично или через представителя (очно) в комиссию или многофункциональный центр;</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посредством почтового отправления или электронного отправления из личного кабинета заявителя Единого портала (заочно) в комиссию с использованием простой электронной подписи (усиленной квалифицированной электронной подписью).</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Получение результата возможно:</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заявителем лично или через представителя (очно) у специалиста комитета или в многофункциональном центре. Получение результата в многофункциональном центре возможно, только в случае если заявление на предоставление услуги было подано через многофункциональный центр;</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посредством почтового отправления (заочно) из Администрации;</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в случае подачи заявления на представление услуги в электронной форме результат доступен в личном кабинете заявителя Единого портала (заочно).</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Подача заявления в очной форме осуществляется при личном приеме на бумажном носителе в комиссию, либо в многофункциональный центр в соответствии с графиком приема заявителей, указанным в п. 1.4 настоящего регламента.</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Подача заявления в заочной форме осуществляется посредством почтового отправления в комиссию.</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В случае подачи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w:t>
      </w:r>
    </w:p>
    <w:p w:rsidR="003F18EC" w:rsidRPr="007A2F11" w:rsidRDefault="003F18EC" w:rsidP="001B03CF">
      <w:pPr>
        <w:pStyle w:val="af5"/>
        <w:spacing w:line="240" w:lineRule="auto"/>
        <w:ind w:firstLine="709"/>
        <w:rPr>
          <w:sz w:val="24"/>
          <w:szCs w:val="24"/>
        </w:rPr>
      </w:pPr>
    </w:p>
    <w:p w:rsidR="003F18EC" w:rsidRPr="007A2F11" w:rsidRDefault="003F18EC" w:rsidP="001B03CF">
      <w:pPr>
        <w:pStyle w:val="af5"/>
        <w:spacing w:line="240" w:lineRule="auto"/>
        <w:ind w:firstLine="709"/>
        <w:jc w:val="center"/>
        <w:rPr>
          <w:rFonts w:ascii="Times New Roman CYR" w:hAnsi="Times New Roman CYR"/>
          <w:b/>
          <w:sz w:val="24"/>
          <w:szCs w:val="24"/>
          <w:lang w:eastAsia="ru-RU"/>
        </w:rPr>
      </w:pPr>
      <w:r w:rsidRPr="007A2F11">
        <w:rPr>
          <w:rFonts w:ascii="Times New Roman CYR" w:hAnsi="Times New Roman CYR"/>
          <w:b/>
          <w:sz w:val="24"/>
          <w:szCs w:val="24"/>
          <w:lang w:eastAsia="ru-RU"/>
        </w:rPr>
        <w:t>2.3.</w:t>
      </w:r>
      <w:r w:rsidRPr="007A2F11">
        <w:rPr>
          <w:rFonts w:ascii="Times New Roman CYR" w:hAnsi="Times New Roman CYR"/>
          <w:b/>
          <w:sz w:val="24"/>
          <w:szCs w:val="24"/>
          <w:lang w:eastAsia="ru-RU"/>
        </w:rPr>
        <w:tab/>
      </w:r>
      <w:r w:rsidR="001B03CF" w:rsidRPr="007A2F11">
        <w:rPr>
          <w:rFonts w:ascii="Times New Roman CYR" w:hAnsi="Times New Roman CYR"/>
          <w:b/>
          <w:sz w:val="24"/>
          <w:szCs w:val="24"/>
          <w:lang w:eastAsia="ru-RU"/>
        </w:rPr>
        <w:t>Описание р</w:t>
      </w:r>
      <w:r w:rsidRPr="007A2F11">
        <w:rPr>
          <w:rFonts w:ascii="Times New Roman CYR" w:hAnsi="Times New Roman CYR"/>
          <w:b/>
          <w:sz w:val="24"/>
          <w:szCs w:val="24"/>
          <w:lang w:eastAsia="ru-RU"/>
        </w:rPr>
        <w:t>езультат</w:t>
      </w:r>
      <w:r w:rsidR="001B03CF" w:rsidRPr="007A2F11">
        <w:rPr>
          <w:rFonts w:ascii="Times New Roman CYR" w:hAnsi="Times New Roman CYR"/>
          <w:b/>
          <w:sz w:val="24"/>
          <w:szCs w:val="24"/>
          <w:lang w:eastAsia="ru-RU"/>
        </w:rPr>
        <w:t>а</w:t>
      </w:r>
      <w:r w:rsidRPr="007A2F11">
        <w:rPr>
          <w:rFonts w:ascii="Times New Roman CYR" w:hAnsi="Times New Roman CYR"/>
          <w:b/>
          <w:sz w:val="24"/>
          <w:szCs w:val="24"/>
          <w:lang w:eastAsia="ru-RU"/>
        </w:rPr>
        <w:t xml:space="preserve"> предоставления муниципальной услуги</w:t>
      </w:r>
    </w:p>
    <w:p w:rsidR="00BC7C73" w:rsidRPr="007A2F11" w:rsidRDefault="00BC7C73" w:rsidP="001B03CF">
      <w:pPr>
        <w:pStyle w:val="af5"/>
        <w:spacing w:line="240" w:lineRule="auto"/>
        <w:ind w:firstLine="709"/>
        <w:jc w:val="center"/>
        <w:rPr>
          <w:rFonts w:ascii="Times New Roman CYR" w:hAnsi="Times New Roman CYR"/>
          <w:b/>
          <w:sz w:val="24"/>
          <w:szCs w:val="24"/>
          <w:lang w:eastAsia="ru-RU"/>
        </w:rPr>
      </w:pPr>
    </w:p>
    <w:p w:rsidR="003F18EC" w:rsidRPr="007A2F11" w:rsidRDefault="00706193" w:rsidP="001B03CF">
      <w:pPr>
        <w:widowControl w:val="0"/>
        <w:suppressAutoHyphens/>
        <w:autoSpaceDE w:val="0"/>
        <w:ind w:firstLine="709"/>
        <w:jc w:val="both"/>
        <w:rPr>
          <w:rFonts w:eastAsia="Lucida Sans Unicode"/>
          <w:kern w:val="1"/>
          <w:sz w:val="24"/>
          <w:szCs w:val="24"/>
          <w:lang w:eastAsia="zh-CN" w:bidi="hi-IN"/>
        </w:rPr>
      </w:pPr>
      <w:r w:rsidRPr="007A2F11">
        <w:rPr>
          <w:rFonts w:eastAsia="Lucida Sans Unicode"/>
          <w:kern w:val="1"/>
          <w:sz w:val="24"/>
          <w:szCs w:val="24"/>
          <w:lang w:eastAsia="zh-CN" w:bidi="hi-IN"/>
        </w:rPr>
        <w:t xml:space="preserve">2.3.1. </w:t>
      </w:r>
      <w:r w:rsidR="003F18EC" w:rsidRPr="007A2F11">
        <w:rPr>
          <w:rFonts w:eastAsia="Lucida Sans Unicode"/>
          <w:kern w:val="1"/>
          <w:sz w:val="24"/>
          <w:szCs w:val="24"/>
          <w:lang w:eastAsia="zh-CN" w:bidi="hi-IN"/>
        </w:rPr>
        <w:t>Результатом предоставления муниципальной услуги является принятие решения:</w:t>
      </w:r>
    </w:p>
    <w:p w:rsidR="003F18EC" w:rsidRPr="007A2F11" w:rsidRDefault="003F18EC" w:rsidP="001B03CF">
      <w:pPr>
        <w:widowControl w:val="0"/>
        <w:suppressAutoHyphens/>
        <w:autoSpaceDE w:val="0"/>
        <w:ind w:firstLine="720"/>
        <w:jc w:val="both"/>
        <w:rPr>
          <w:rFonts w:eastAsia="Lucida Sans Unicode"/>
          <w:kern w:val="1"/>
          <w:sz w:val="24"/>
          <w:szCs w:val="24"/>
          <w:lang w:eastAsia="zh-CN" w:bidi="hi-IN"/>
        </w:rPr>
      </w:pPr>
      <w:r w:rsidRPr="007A2F11">
        <w:rPr>
          <w:rFonts w:eastAsia="Lucida Sans Unicode"/>
          <w:kern w:val="1"/>
          <w:sz w:val="24"/>
          <w:szCs w:val="24"/>
          <w:lang w:eastAsia="zh-CN" w:bidi="hi-IN"/>
        </w:rPr>
        <w:t xml:space="preserve">1) о предоставлении разрешения на условно разрешенный вид использования земельного участка или объекта капитального строительства (положительный результат); </w:t>
      </w:r>
    </w:p>
    <w:p w:rsidR="003F18EC" w:rsidRPr="007A2F11" w:rsidRDefault="003F18EC" w:rsidP="001B03CF">
      <w:pPr>
        <w:widowControl w:val="0"/>
        <w:suppressAutoHyphens/>
        <w:autoSpaceDE w:val="0"/>
        <w:ind w:firstLine="720"/>
        <w:jc w:val="both"/>
        <w:rPr>
          <w:rFonts w:eastAsia="Lucida Sans Unicode"/>
          <w:kern w:val="1"/>
          <w:sz w:val="24"/>
          <w:szCs w:val="24"/>
          <w:lang w:eastAsia="zh-CN" w:bidi="hi-IN"/>
        </w:rPr>
      </w:pPr>
      <w:r w:rsidRPr="007A2F11">
        <w:rPr>
          <w:rFonts w:eastAsia="Lucida Sans Unicode"/>
          <w:kern w:val="1"/>
          <w:sz w:val="24"/>
          <w:szCs w:val="24"/>
          <w:lang w:eastAsia="zh-CN" w:bidi="hi-IN"/>
        </w:rPr>
        <w:t xml:space="preserve">2) об отказе в предоставлении разрешения на условно разрешенный вид использования земельного участка или объекта капитального строительства (отрицательный результат). </w:t>
      </w:r>
    </w:p>
    <w:p w:rsidR="003F18EC" w:rsidRPr="007A2F11" w:rsidRDefault="00706193" w:rsidP="001B03CF">
      <w:pPr>
        <w:widowControl w:val="0"/>
        <w:suppressAutoHyphens/>
        <w:autoSpaceDE w:val="0"/>
        <w:ind w:firstLine="720"/>
        <w:jc w:val="both"/>
        <w:rPr>
          <w:rFonts w:eastAsia="Lucida Sans Unicode"/>
          <w:kern w:val="1"/>
          <w:sz w:val="24"/>
          <w:szCs w:val="24"/>
          <w:lang w:eastAsia="zh-CN" w:bidi="hi-IN"/>
        </w:rPr>
      </w:pPr>
      <w:r w:rsidRPr="007A2F11">
        <w:rPr>
          <w:rFonts w:eastAsia="Lucida Sans Unicode"/>
          <w:kern w:val="1"/>
          <w:sz w:val="24"/>
          <w:szCs w:val="24"/>
          <w:lang w:eastAsia="zh-CN" w:bidi="hi-IN"/>
        </w:rPr>
        <w:t xml:space="preserve">2.3.2. </w:t>
      </w:r>
      <w:r w:rsidR="003F18EC" w:rsidRPr="007A2F11">
        <w:rPr>
          <w:rFonts w:eastAsia="Lucida Sans Unicode"/>
          <w:kern w:val="1"/>
          <w:sz w:val="24"/>
          <w:szCs w:val="24"/>
          <w:lang w:eastAsia="zh-CN" w:bidi="hi-IN"/>
        </w:rPr>
        <w:t xml:space="preserve">Процедура предоставления муниципальной услуги завершается </w:t>
      </w:r>
      <w:r w:rsidR="00B713F2" w:rsidRPr="007A2F11">
        <w:rPr>
          <w:rFonts w:eastAsia="Lucida Sans Unicode"/>
          <w:kern w:val="1"/>
          <w:sz w:val="24"/>
          <w:szCs w:val="24"/>
          <w:lang w:eastAsia="zh-CN" w:bidi="hi-IN"/>
        </w:rPr>
        <w:t>направлением (</w:t>
      </w:r>
      <w:r w:rsidR="003F18EC" w:rsidRPr="007A2F11">
        <w:rPr>
          <w:rFonts w:eastAsia="Lucida Sans Unicode"/>
          <w:kern w:val="1"/>
          <w:sz w:val="24"/>
          <w:szCs w:val="24"/>
          <w:lang w:eastAsia="zh-CN" w:bidi="hi-IN"/>
        </w:rPr>
        <w:t>получением</w:t>
      </w:r>
      <w:r w:rsidR="00B713F2" w:rsidRPr="007A2F11">
        <w:rPr>
          <w:rFonts w:eastAsia="Lucida Sans Unicode"/>
          <w:kern w:val="1"/>
          <w:sz w:val="24"/>
          <w:szCs w:val="24"/>
          <w:lang w:eastAsia="zh-CN" w:bidi="hi-IN"/>
        </w:rPr>
        <w:t>)</w:t>
      </w:r>
      <w:r w:rsidR="003F18EC" w:rsidRPr="007A2F11">
        <w:rPr>
          <w:rFonts w:eastAsia="Lucida Sans Unicode"/>
          <w:kern w:val="1"/>
          <w:sz w:val="24"/>
          <w:szCs w:val="24"/>
          <w:lang w:eastAsia="zh-CN" w:bidi="hi-IN"/>
        </w:rPr>
        <w:t xml:space="preserve"> заявител</w:t>
      </w:r>
      <w:r w:rsidR="00B713F2" w:rsidRPr="007A2F11">
        <w:rPr>
          <w:rFonts w:eastAsia="Lucida Sans Unicode"/>
          <w:kern w:val="1"/>
          <w:sz w:val="24"/>
          <w:szCs w:val="24"/>
          <w:lang w:eastAsia="zh-CN" w:bidi="hi-IN"/>
        </w:rPr>
        <w:t>ю</w:t>
      </w:r>
      <w:r w:rsidR="003F18EC" w:rsidRPr="007A2F11">
        <w:rPr>
          <w:rFonts w:eastAsia="Lucida Sans Unicode"/>
          <w:kern w:val="1"/>
          <w:sz w:val="24"/>
          <w:szCs w:val="24"/>
          <w:lang w:eastAsia="zh-CN" w:bidi="hi-IN"/>
        </w:rPr>
        <w:t xml:space="preserve"> одного из следующих документов:</w:t>
      </w:r>
    </w:p>
    <w:p w:rsidR="003F18EC" w:rsidRPr="007A2F11" w:rsidRDefault="003F18EC" w:rsidP="001B03CF">
      <w:pPr>
        <w:widowControl w:val="0"/>
        <w:suppressAutoHyphens/>
        <w:autoSpaceDE w:val="0"/>
        <w:ind w:firstLine="720"/>
        <w:jc w:val="both"/>
        <w:rPr>
          <w:rFonts w:eastAsia="Lucida Sans Unicode"/>
          <w:kern w:val="1"/>
          <w:sz w:val="24"/>
          <w:szCs w:val="24"/>
          <w:lang w:eastAsia="zh-CN" w:bidi="hi-IN"/>
        </w:rPr>
      </w:pPr>
      <w:r w:rsidRPr="007A2F11">
        <w:rPr>
          <w:rFonts w:eastAsia="Lucida Sans Unicode"/>
          <w:kern w:val="1"/>
          <w:sz w:val="24"/>
          <w:szCs w:val="24"/>
          <w:lang w:eastAsia="zh-CN" w:bidi="hi-IN"/>
        </w:rPr>
        <w:t>1)</w:t>
      </w:r>
      <w:r w:rsidR="00B713F2" w:rsidRPr="007A2F11">
        <w:rPr>
          <w:rFonts w:eastAsia="Lucida Sans Unicode"/>
          <w:kern w:val="1"/>
          <w:sz w:val="24"/>
          <w:szCs w:val="24"/>
          <w:lang w:eastAsia="zh-CN" w:bidi="hi-IN"/>
        </w:rPr>
        <w:t xml:space="preserve"> постановления</w:t>
      </w:r>
      <w:r w:rsidRPr="007A2F11">
        <w:rPr>
          <w:rFonts w:eastAsia="Lucida Sans Unicode"/>
          <w:kern w:val="1"/>
          <w:sz w:val="24"/>
          <w:szCs w:val="24"/>
          <w:lang w:eastAsia="zh-CN" w:bidi="hi-IN"/>
        </w:rPr>
        <w:t xml:space="preserve">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3F18EC" w:rsidRPr="007A2F11" w:rsidRDefault="003F18EC" w:rsidP="001B03CF">
      <w:pPr>
        <w:widowControl w:val="0"/>
        <w:suppressAutoHyphens/>
        <w:autoSpaceDE w:val="0"/>
        <w:ind w:firstLine="709"/>
        <w:jc w:val="both"/>
        <w:rPr>
          <w:rFonts w:eastAsia="Lucida Sans Unicode"/>
          <w:b/>
          <w:bCs/>
          <w:kern w:val="1"/>
          <w:sz w:val="24"/>
          <w:szCs w:val="24"/>
          <w:lang w:eastAsia="zh-CN" w:bidi="hi-IN"/>
        </w:rPr>
      </w:pPr>
      <w:r w:rsidRPr="007A2F11">
        <w:rPr>
          <w:rFonts w:eastAsia="Lucida Sans Unicode"/>
          <w:kern w:val="1"/>
          <w:sz w:val="24"/>
          <w:szCs w:val="24"/>
          <w:lang w:eastAsia="zh-CN" w:bidi="hi-IN"/>
        </w:rPr>
        <w:t>2)</w:t>
      </w:r>
      <w:r w:rsidR="00B713F2" w:rsidRPr="007A2F11">
        <w:rPr>
          <w:rFonts w:eastAsia="Lucida Sans Unicode"/>
          <w:kern w:val="1"/>
          <w:sz w:val="24"/>
          <w:szCs w:val="24"/>
          <w:lang w:eastAsia="zh-CN" w:bidi="hi-IN"/>
        </w:rPr>
        <w:t xml:space="preserve"> </w:t>
      </w:r>
      <w:r w:rsidR="00706193" w:rsidRPr="007A2F11">
        <w:rPr>
          <w:rFonts w:eastAsia="Lucida Sans Unicode"/>
          <w:kern w:val="1"/>
          <w:sz w:val="24"/>
          <w:szCs w:val="24"/>
          <w:lang w:eastAsia="zh-CN" w:bidi="hi-IN"/>
        </w:rPr>
        <w:t>письменного ответа</w:t>
      </w:r>
      <w:r w:rsidRPr="007A2F11">
        <w:rPr>
          <w:rFonts w:eastAsia="Lucida Sans Unicode"/>
          <w:kern w:val="1"/>
          <w:sz w:val="24"/>
          <w:szCs w:val="24"/>
          <w:lang w:eastAsia="zh-CN" w:bidi="hi-IN"/>
        </w:rPr>
        <w:t xml:space="preserve"> </w:t>
      </w:r>
      <w:r w:rsidR="00BC7C73" w:rsidRPr="007A2F11">
        <w:rPr>
          <w:rFonts w:eastAsia="Lucida Sans Unicode"/>
          <w:kern w:val="1"/>
          <w:sz w:val="24"/>
          <w:szCs w:val="24"/>
          <w:lang w:eastAsia="zh-CN" w:bidi="hi-IN"/>
        </w:rPr>
        <w:t xml:space="preserve">(уведомления) </w:t>
      </w:r>
      <w:r w:rsidRPr="007A2F11">
        <w:rPr>
          <w:rFonts w:eastAsia="Lucida Sans Unicode"/>
          <w:kern w:val="1"/>
          <w:sz w:val="24"/>
          <w:szCs w:val="24"/>
          <w:lang w:eastAsia="zh-CN" w:bidi="hi-IN"/>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rsidR="003F18EC" w:rsidRPr="007A2F11" w:rsidRDefault="003F18EC" w:rsidP="001B03CF">
      <w:pPr>
        <w:widowControl w:val="0"/>
        <w:autoSpaceDE w:val="0"/>
        <w:ind w:firstLine="709"/>
        <w:jc w:val="both"/>
        <w:rPr>
          <w:rFonts w:eastAsia="SimSun"/>
          <w:b/>
          <w:bCs/>
          <w:kern w:val="1"/>
          <w:sz w:val="24"/>
          <w:szCs w:val="24"/>
          <w:highlight w:val="yellow"/>
          <w:lang w:eastAsia="zh-CN" w:bidi="hi-IN"/>
        </w:rPr>
      </w:pPr>
    </w:p>
    <w:p w:rsidR="003F18EC" w:rsidRPr="007A2F11" w:rsidRDefault="003F18EC" w:rsidP="00D00AA9">
      <w:pPr>
        <w:pStyle w:val="ConsPlusNormal"/>
        <w:ind w:firstLine="709"/>
        <w:jc w:val="center"/>
        <w:rPr>
          <w:rFonts w:ascii="Times New Roman" w:hAnsi="Times New Roman" w:cs="Times New Roman"/>
          <w:b/>
          <w:sz w:val="24"/>
          <w:szCs w:val="24"/>
        </w:rPr>
      </w:pPr>
      <w:r w:rsidRPr="007A2F11">
        <w:rPr>
          <w:rFonts w:ascii="Times New Roman" w:hAnsi="Times New Roman" w:cs="Times New Roman"/>
          <w:b/>
          <w:sz w:val="24"/>
          <w:szCs w:val="24"/>
        </w:rPr>
        <w:t>2.4. Срок предоставления муниципальной услуги</w:t>
      </w:r>
    </w:p>
    <w:p w:rsidR="00706193" w:rsidRPr="007A2F11" w:rsidRDefault="00706193" w:rsidP="00D00AA9">
      <w:pPr>
        <w:widowControl w:val="0"/>
        <w:autoSpaceDE w:val="0"/>
        <w:autoSpaceDN w:val="0"/>
        <w:adjustRightInd w:val="0"/>
        <w:ind w:firstLine="708"/>
        <w:jc w:val="both"/>
        <w:rPr>
          <w:color w:val="000000"/>
          <w:sz w:val="24"/>
          <w:szCs w:val="24"/>
        </w:rPr>
      </w:pPr>
      <w:r w:rsidRPr="007A2F11">
        <w:rPr>
          <w:color w:val="000000"/>
          <w:sz w:val="24"/>
          <w:szCs w:val="24"/>
        </w:rPr>
        <w:t xml:space="preserve">Срок предоставления муниципальной услуги составляет </w:t>
      </w:r>
      <w:r w:rsidRPr="00D00AA9">
        <w:rPr>
          <w:sz w:val="24"/>
          <w:szCs w:val="24"/>
        </w:rPr>
        <w:t>шестьдесят девять</w:t>
      </w:r>
      <w:r w:rsidRPr="007A2F11">
        <w:rPr>
          <w:color w:val="FF0000"/>
          <w:sz w:val="24"/>
          <w:szCs w:val="24"/>
        </w:rPr>
        <w:t xml:space="preserve"> </w:t>
      </w:r>
      <w:r w:rsidRPr="007A2F11">
        <w:rPr>
          <w:color w:val="000000"/>
          <w:sz w:val="24"/>
          <w:szCs w:val="24"/>
        </w:rPr>
        <w:t xml:space="preserve">рабочих </w:t>
      </w:r>
      <w:r w:rsidRPr="007A2F11">
        <w:rPr>
          <w:color w:val="000000"/>
          <w:sz w:val="24"/>
          <w:szCs w:val="24"/>
        </w:rPr>
        <w:lastRenderedPageBreak/>
        <w:t>дня со дня регистрации заявления и предоставления необходимых доку</w:t>
      </w:r>
      <w:bookmarkStart w:id="2" w:name="_GoBack"/>
      <w:bookmarkEnd w:id="2"/>
      <w:r w:rsidRPr="007A2F11">
        <w:rPr>
          <w:color w:val="000000"/>
          <w:sz w:val="24"/>
          <w:szCs w:val="24"/>
        </w:rPr>
        <w:t>ментов в полном объеме за исключением срока проведения публичных слушаний представительным органом местного самоуправления Администрации.</w:t>
      </w:r>
    </w:p>
    <w:p w:rsidR="003F18EC" w:rsidRPr="007A2F11" w:rsidRDefault="003F18EC" w:rsidP="00D00AA9">
      <w:pPr>
        <w:widowControl w:val="0"/>
        <w:autoSpaceDE w:val="0"/>
        <w:autoSpaceDN w:val="0"/>
        <w:adjustRightInd w:val="0"/>
        <w:ind w:firstLine="709"/>
        <w:jc w:val="both"/>
        <w:rPr>
          <w:sz w:val="24"/>
          <w:szCs w:val="24"/>
        </w:rPr>
      </w:pPr>
    </w:p>
    <w:p w:rsidR="003D46B6" w:rsidRPr="007A2F11" w:rsidRDefault="003D46B6" w:rsidP="00D00AA9">
      <w:pPr>
        <w:widowControl w:val="0"/>
        <w:tabs>
          <w:tab w:val="num" w:pos="0"/>
        </w:tabs>
        <w:ind w:firstLine="709"/>
        <w:jc w:val="center"/>
        <w:outlineLvl w:val="3"/>
        <w:rPr>
          <w:b/>
          <w:sz w:val="24"/>
          <w:szCs w:val="24"/>
        </w:rPr>
      </w:pPr>
      <w:r w:rsidRPr="007A2F11">
        <w:rPr>
          <w:b/>
          <w:sz w:val="24"/>
          <w:szCs w:val="24"/>
        </w:rPr>
        <w:t xml:space="preserve">2.5. </w:t>
      </w:r>
      <w:r w:rsidR="00650254" w:rsidRPr="007A2F11">
        <w:rPr>
          <w:b/>
          <w:sz w:val="24"/>
          <w:szCs w:val="24"/>
        </w:rPr>
        <w:t>Перечень нормативных правовых актов, регулирующих отношения, возникающие в связи с предоставлением муниципальной услуги</w:t>
      </w:r>
      <w:r w:rsidR="00AE5E58" w:rsidRPr="007A2F11">
        <w:rPr>
          <w:b/>
          <w:sz w:val="24"/>
          <w:szCs w:val="24"/>
        </w:rPr>
        <w:t xml:space="preserve"> </w:t>
      </w:r>
    </w:p>
    <w:p w:rsidR="008F2D9F" w:rsidRPr="007A2F11" w:rsidRDefault="008F2D9F" w:rsidP="001B03CF">
      <w:pPr>
        <w:keepNext/>
        <w:tabs>
          <w:tab w:val="num" w:pos="0"/>
        </w:tabs>
        <w:ind w:firstLine="709"/>
        <w:jc w:val="center"/>
        <w:outlineLvl w:val="3"/>
        <w:rPr>
          <w:b/>
          <w:sz w:val="24"/>
          <w:szCs w:val="24"/>
        </w:rPr>
      </w:pPr>
    </w:p>
    <w:p w:rsidR="00706193" w:rsidRPr="007A2F11" w:rsidRDefault="00706193" w:rsidP="00706193">
      <w:pPr>
        <w:autoSpaceDE w:val="0"/>
        <w:autoSpaceDN w:val="0"/>
        <w:adjustRightInd w:val="0"/>
        <w:ind w:left="708"/>
        <w:jc w:val="both"/>
        <w:rPr>
          <w:color w:val="000000"/>
          <w:sz w:val="24"/>
          <w:szCs w:val="24"/>
        </w:rPr>
      </w:pPr>
      <w:r w:rsidRPr="007A2F11">
        <w:rPr>
          <w:color w:val="000000"/>
          <w:sz w:val="24"/>
          <w:szCs w:val="24"/>
        </w:rPr>
        <w:t>Предоставление муниципальной услуги осуществляется в соответствии с:</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Градостроительным кодексом;</w:t>
      </w:r>
    </w:p>
    <w:p w:rsidR="007C2B97" w:rsidRPr="007A2F11" w:rsidRDefault="00706193" w:rsidP="007C2B97">
      <w:pPr>
        <w:autoSpaceDE w:val="0"/>
        <w:autoSpaceDN w:val="0"/>
        <w:adjustRightInd w:val="0"/>
        <w:ind w:firstLine="708"/>
        <w:jc w:val="both"/>
        <w:rPr>
          <w:color w:val="000000"/>
          <w:sz w:val="24"/>
          <w:szCs w:val="24"/>
        </w:rPr>
      </w:pPr>
      <w:r w:rsidRPr="007A2F11">
        <w:rPr>
          <w:color w:val="000000"/>
          <w:sz w:val="24"/>
          <w:szCs w:val="24"/>
        </w:rPr>
        <w:t>- Водным кодексом;</w:t>
      </w:r>
      <w:r w:rsidR="007C2B97" w:rsidRPr="007A2F11">
        <w:rPr>
          <w:color w:val="000000"/>
          <w:sz w:val="24"/>
          <w:szCs w:val="24"/>
        </w:rPr>
        <w:t xml:space="preserve"> </w:t>
      </w:r>
    </w:p>
    <w:p w:rsidR="007C2B97" w:rsidRPr="007A2F11" w:rsidRDefault="007C2B97" w:rsidP="007C2B97">
      <w:pPr>
        <w:autoSpaceDE w:val="0"/>
        <w:autoSpaceDN w:val="0"/>
        <w:adjustRightInd w:val="0"/>
        <w:ind w:firstLine="708"/>
        <w:jc w:val="both"/>
        <w:rPr>
          <w:color w:val="000000"/>
          <w:sz w:val="24"/>
          <w:szCs w:val="24"/>
        </w:rPr>
      </w:pPr>
      <w:r w:rsidRPr="007A2F11">
        <w:rPr>
          <w:color w:val="000000"/>
          <w:sz w:val="24"/>
          <w:szCs w:val="24"/>
        </w:rPr>
        <w:t>- Лесным кодексом;</w:t>
      </w:r>
    </w:p>
    <w:p w:rsidR="007C2B97" w:rsidRPr="007A2F11" w:rsidRDefault="007C2B97" w:rsidP="007C2B97">
      <w:pPr>
        <w:autoSpaceDE w:val="0"/>
        <w:autoSpaceDN w:val="0"/>
        <w:adjustRightInd w:val="0"/>
        <w:ind w:firstLine="708"/>
        <w:rPr>
          <w:color w:val="000000"/>
          <w:sz w:val="24"/>
          <w:szCs w:val="24"/>
        </w:rPr>
      </w:pPr>
      <w:r w:rsidRPr="007A2F11">
        <w:rPr>
          <w:color w:val="000000"/>
          <w:sz w:val="24"/>
          <w:szCs w:val="24"/>
        </w:rPr>
        <w:t>- Земельным кодексом Российской Федерации;</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Федеральным законом от 06.10.2003 № 131-ФЗ «Об общих принципах организации местного самоуправления в Российской Федерации»;</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Федеральным законом от 27.07.2010 № 210-ФЗ «Об организации предоставления государственных и муниципальных услуг»;</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Федеральным законом от 24.11.1995 №181-ФЗ «О социальной защите инвалидов в Российской Федерации»;</w:t>
      </w:r>
    </w:p>
    <w:p w:rsidR="00706193" w:rsidRPr="007A2F11" w:rsidRDefault="00706193" w:rsidP="00706193">
      <w:pPr>
        <w:autoSpaceDE w:val="0"/>
        <w:autoSpaceDN w:val="0"/>
        <w:adjustRightInd w:val="0"/>
        <w:ind w:firstLine="708"/>
        <w:rPr>
          <w:color w:val="000000"/>
          <w:sz w:val="24"/>
          <w:szCs w:val="24"/>
        </w:rPr>
      </w:pPr>
      <w:r w:rsidRPr="007A2F11">
        <w:rPr>
          <w:color w:val="000000"/>
          <w:sz w:val="24"/>
          <w:szCs w:val="24"/>
        </w:rPr>
        <w:t>- Федеральным законом от 23.06.2014 № 171-ФЗ «О внесении изменений в Земельный кодекс Российской Федерации»;</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постановлением Правительства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постановлением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xml:space="preserve">- приказом Министерства регионального развития от 10.05.2011 №207 </w:t>
      </w:r>
      <w:r w:rsidR="00D00AA9">
        <w:rPr>
          <w:color w:val="000000"/>
          <w:sz w:val="24"/>
          <w:szCs w:val="24"/>
        </w:rPr>
        <w:t xml:space="preserve">                          </w:t>
      </w:r>
      <w:r w:rsidRPr="007A2F11">
        <w:rPr>
          <w:color w:val="000000"/>
          <w:sz w:val="24"/>
          <w:szCs w:val="24"/>
        </w:rPr>
        <w:t>«Об утверждении формы градостроительного плана земельного участка»;</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xml:space="preserve">- приказом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xml:space="preserve">- приказом Министерства экономического развития Российской Федерации </w:t>
      </w:r>
      <w:r w:rsidR="00D00AA9">
        <w:rPr>
          <w:color w:val="000000"/>
          <w:sz w:val="24"/>
          <w:szCs w:val="24"/>
        </w:rPr>
        <w:t xml:space="preserve">                    </w:t>
      </w:r>
      <w:r w:rsidRPr="007A2F11">
        <w:rPr>
          <w:color w:val="000000"/>
          <w:sz w:val="24"/>
          <w:szCs w:val="24"/>
        </w:rPr>
        <w:t xml:space="preserve">от 01.09.2014 № 540 «Об утверждении классификатора видов разрешенного использования земельных участков»; </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схемой территориального планирования Вяземского района Смоленской области;</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правилами землепользования и застройки г. Вязьмы и сельских поселений Вяземского района Смоленской области;</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генеральными планами поселений Вяземского района Смоленской области;</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нормами градостроительного проектирования поселений и Вяземского района Смоленской области;</w:t>
      </w:r>
    </w:p>
    <w:p w:rsidR="00706193" w:rsidRPr="007A2F11" w:rsidRDefault="00706193" w:rsidP="00706193">
      <w:pPr>
        <w:autoSpaceDE w:val="0"/>
        <w:autoSpaceDN w:val="0"/>
        <w:adjustRightInd w:val="0"/>
        <w:ind w:firstLine="708"/>
        <w:jc w:val="both"/>
        <w:rPr>
          <w:color w:val="000000"/>
          <w:sz w:val="24"/>
          <w:szCs w:val="24"/>
        </w:rPr>
      </w:pPr>
      <w:r w:rsidRPr="007A2F11">
        <w:rPr>
          <w:color w:val="000000"/>
          <w:sz w:val="24"/>
          <w:szCs w:val="24"/>
        </w:rPr>
        <w:t>- настоящим регламентом.</w:t>
      </w:r>
    </w:p>
    <w:p w:rsidR="003D46B6" w:rsidRPr="007A2F11" w:rsidRDefault="003D46B6" w:rsidP="001B03CF">
      <w:pPr>
        <w:autoSpaceDE w:val="0"/>
        <w:autoSpaceDN w:val="0"/>
        <w:adjustRightInd w:val="0"/>
        <w:jc w:val="center"/>
        <w:rPr>
          <w:sz w:val="24"/>
          <w:szCs w:val="24"/>
          <w:highlight w:val="yellow"/>
        </w:rPr>
      </w:pPr>
    </w:p>
    <w:p w:rsidR="00650254" w:rsidRPr="007A2F11" w:rsidRDefault="003D46B6" w:rsidP="00650254">
      <w:pPr>
        <w:keepNext/>
        <w:tabs>
          <w:tab w:val="num" w:pos="0"/>
        </w:tabs>
        <w:ind w:firstLine="709"/>
        <w:jc w:val="center"/>
        <w:outlineLvl w:val="3"/>
        <w:rPr>
          <w:b/>
          <w:sz w:val="24"/>
          <w:szCs w:val="24"/>
        </w:rPr>
      </w:pPr>
      <w:r w:rsidRPr="007A2F11">
        <w:rPr>
          <w:b/>
          <w:bCs/>
          <w:sz w:val="24"/>
          <w:szCs w:val="24"/>
        </w:rPr>
        <w:t xml:space="preserve">2.6. </w:t>
      </w:r>
      <w:r w:rsidR="00650254" w:rsidRPr="007A2F11">
        <w:rPr>
          <w:b/>
          <w:sz w:val="24"/>
          <w:szCs w:val="24"/>
        </w:rPr>
        <w:t xml:space="preserve">Исчерпывающий перечень документов, необходимых в соответствии с федеральным и (или) областным, муниципальным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00650254" w:rsidRPr="007A2F11">
        <w:rPr>
          <w:b/>
          <w:sz w:val="24"/>
          <w:szCs w:val="24"/>
        </w:rPr>
        <w:lastRenderedPageBreak/>
        <w:t xml:space="preserve">информация о способах их получения заявителями, в том числе в электронной форме, и порядке их представления </w:t>
      </w:r>
    </w:p>
    <w:p w:rsidR="002C2F70" w:rsidRPr="007A2F11" w:rsidRDefault="002C2F70" w:rsidP="00650254">
      <w:pPr>
        <w:keepNext/>
        <w:ind w:firstLine="720"/>
        <w:jc w:val="center"/>
        <w:outlineLvl w:val="2"/>
        <w:rPr>
          <w:rFonts w:eastAsia="SimSun"/>
          <w:kern w:val="1"/>
          <w:sz w:val="24"/>
          <w:szCs w:val="24"/>
          <w:lang w:eastAsia="zh-CN" w:bidi="hi-IN"/>
        </w:rPr>
      </w:pPr>
    </w:p>
    <w:p w:rsidR="003D46B6" w:rsidRPr="007A2F11" w:rsidRDefault="003D46B6" w:rsidP="001B03CF">
      <w:pPr>
        <w:widowControl w:val="0"/>
        <w:suppressAutoHyphens/>
        <w:autoSpaceDE w:val="0"/>
        <w:ind w:firstLine="720"/>
        <w:jc w:val="both"/>
        <w:rPr>
          <w:rFonts w:eastAsia="Lucida Sans Unicode"/>
          <w:bCs/>
          <w:kern w:val="1"/>
          <w:sz w:val="24"/>
          <w:szCs w:val="24"/>
          <w:lang w:eastAsia="zh-CN" w:bidi="hi-IN"/>
        </w:rPr>
      </w:pPr>
      <w:r w:rsidRPr="007A2F11">
        <w:rPr>
          <w:rFonts w:eastAsia="SimSun"/>
          <w:kern w:val="1"/>
          <w:sz w:val="24"/>
          <w:szCs w:val="24"/>
          <w:lang w:eastAsia="zh-CN" w:bidi="hi-IN"/>
        </w:rPr>
        <w:t>2.6.1.</w:t>
      </w:r>
      <w:r w:rsidRPr="007A2F11">
        <w:rPr>
          <w:rFonts w:eastAsia="Lucida Sans Unicode"/>
          <w:kern w:val="1"/>
          <w:sz w:val="24"/>
          <w:szCs w:val="24"/>
          <w:lang w:eastAsia="zh-CN" w:bidi="hi-IN"/>
        </w:rPr>
        <w:t xml:space="preserve"> </w:t>
      </w:r>
      <w:r w:rsidR="00706193" w:rsidRPr="007A2F11">
        <w:rPr>
          <w:rFonts w:eastAsia="Lucida Sans Unicode"/>
          <w:kern w:val="1"/>
          <w:sz w:val="24"/>
          <w:szCs w:val="24"/>
          <w:lang w:eastAsia="zh-CN" w:bidi="hi-IN"/>
        </w:rPr>
        <w:t>Перечень документов, необходимых для предоставления</w:t>
      </w:r>
      <w:r w:rsidRPr="007A2F11">
        <w:rPr>
          <w:rFonts w:eastAsia="Lucida Sans Unicode"/>
          <w:kern w:val="1"/>
          <w:sz w:val="24"/>
          <w:szCs w:val="24"/>
          <w:lang w:eastAsia="zh-CN" w:bidi="hi-IN"/>
        </w:rPr>
        <w:t xml:space="preserve"> муниципальной услуги.</w:t>
      </w:r>
    </w:p>
    <w:p w:rsidR="003D46B6" w:rsidRPr="007A2F11" w:rsidRDefault="003D46B6" w:rsidP="001B03CF">
      <w:pPr>
        <w:widowControl w:val="0"/>
        <w:suppressAutoHyphens/>
        <w:autoSpaceDE w:val="0"/>
        <w:ind w:firstLine="720"/>
        <w:jc w:val="both"/>
        <w:rPr>
          <w:rFonts w:eastAsia="Lucida Sans Unicode"/>
          <w:kern w:val="1"/>
          <w:sz w:val="24"/>
          <w:szCs w:val="24"/>
          <w:lang w:eastAsia="zh-CN" w:bidi="hi-IN"/>
        </w:rPr>
      </w:pPr>
      <w:r w:rsidRPr="007A2F11">
        <w:rPr>
          <w:rFonts w:eastAsia="Lucida Sans Unicode"/>
          <w:bCs/>
          <w:kern w:val="1"/>
          <w:sz w:val="24"/>
          <w:szCs w:val="24"/>
          <w:lang w:eastAsia="zh-CN" w:bidi="hi-IN"/>
        </w:rPr>
        <w:t>Для принятия решения о предоставлении муниципальной услуги к заявлению прилагаются следующие документы:</w:t>
      </w:r>
    </w:p>
    <w:p w:rsidR="003D46B6" w:rsidRPr="007A2F11" w:rsidRDefault="003D46B6" w:rsidP="001B03CF">
      <w:pPr>
        <w:widowControl w:val="0"/>
        <w:suppressAutoHyphens/>
        <w:autoSpaceDE w:val="0"/>
        <w:ind w:firstLine="720"/>
        <w:jc w:val="both"/>
        <w:rPr>
          <w:rFonts w:eastAsia="Lucida Sans Unicode"/>
          <w:kern w:val="1"/>
          <w:sz w:val="24"/>
          <w:szCs w:val="24"/>
          <w:lang w:eastAsia="zh-CN" w:bidi="hi-IN"/>
        </w:rPr>
      </w:pPr>
      <w:r w:rsidRPr="007A2F11">
        <w:rPr>
          <w:rFonts w:eastAsia="Lucida Sans Unicode"/>
          <w:kern w:val="1"/>
          <w:sz w:val="24"/>
          <w:szCs w:val="24"/>
          <w:lang w:eastAsia="zh-CN" w:bidi="hi-IN"/>
        </w:rPr>
        <w:t xml:space="preserve">1) </w:t>
      </w:r>
      <w:r w:rsidR="00746859" w:rsidRPr="007A2F11">
        <w:rPr>
          <w:rFonts w:eastAsia="Lucida Sans Unicode"/>
          <w:kern w:val="1"/>
          <w:sz w:val="24"/>
          <w:szCs w:val="24"/>
          <w:lang w:eastAsia="zh-CN" w:bidi="hi-IN"/>
        </w:rPr>
        <w:t>Д</w:t>
      </w:r>
      <w:r w:rsidRPr="007A2F11">
        <w:rPr>
          <w:rFonts w:eastAsia="Lucida Sans Unicode"/>
          <w:kern w:val="1"/>
          <w:sz w:val="24"/>
          <w:szCs w:val="24"/>
          <w:lang w:eastAsia="zh-CN" w:bidi="hi-IN"/>
        </w:rPr>
        <w:t>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3D46B6" w:rsidRPr="007A2F11" w:rsidRDefault="003D46B6" w:rsidP="001B03CF">
      <w:pPr>
        <w:widowControl w:val="0"/>
        <w:suppressAutoHyphens/>
        <w:autoSpaceDE w:val="0"/>
        <w:ind w:firstLine="720"/>
        <w:jc w:val="both"/>
        <w:rPr>
          <w:rFonts w:eastAsia="Arial"/>
          <w:kern w:val="1"/>
          <w:sz w:val="24"/>
          <w:szCs w:val="24"/>
          <w:lang w:eastAsia="zh-CN" w:bidi="hi-IN"/>
        </w:rPr>
      </w:pPr>
      <w:r w:rsidRPr="007A2F11">
        <w:rPr>
          <w:rFonts w:eastAsia="Lucida Sans Unicode"/>
          <w:kern w:val="1"/>
          <w:sz w:val="24"/>
          <w:szCs w:val="24"/>
          <w:lang w:eastAsia="zh-CN" w:bidi="hi-IN"/>
        </w:rPr>
        <w:t xml:space="preserve">2) </w:t>
      </w:r>
      <w:r w:rsidR="00746859" w:rsidRPr="007A2F11">
        <w:rPr>
          <w:rFonts w:eastAsia="Lucida Sans Unicode"/>
          <w:kern w:val="1"/>
          <w:sz w:val="24"/>
          <w:szCs w:val="24"/>
          <w:lang w:eastAsia="zh-CN" w:bidi="hi-IN"/>
        </w:rPr>
        <w:t>Д</w:t>
      </w:r>
      <w:r w:rsidRPr="007A2F11">
        <w:rPr>
          <w:rFonts w:eastAsia="Lucida Sans Unicode"/>
          <w:kern w:val="1"/>
          <w:sz w:val="24"/>
          <w:szCs w:val="24"/>
          <w:lang w:eastAsia="zh-CN" w:bidi="hi-IN"/>
        </w:rPr>
        <w:t>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746859" w:rsidRPr="007A2F11" w:rsidRDefault="00746859" w:rsidP="001B03CF">
      <w:pPr>
        <w:autoSpaceDE w:val="0"/>
        <w:autoSpaceDN w:val="0"/>
        <w:adjustRightInd w:val="0"/>
        <w:ind w:firstLine="720"/>
        <w:jc w:val="both"/>
        <w:rPr>
          <w:sz w:val="24"/>
          <w:szCs w:val="24"/>
        </w:rPr>
      </w:pPr>
      <w:r w:rsidRPr="007A2F11">
        <w:rPr>
          <w:sz w:val="24"/>
          <w:szCs w:val="24"/>
        </w:rPr>
        <w:t xml:space="preserve">3) В случае обращения за предоставлением разрешения на условно разрешенный вид использования объекта капитального строительства, являющегося источником воздействия на среду обитания и здоровье человека, заявитель в обоснование заявления </w:t>
      </w:r>
      <w:r w:rsidR="00F42F48" w:rsidRPr="007A2F11">
        <w:rPr>
          <w:sz w:val="24"/>
          <w:szCs w:val="24"/>
        </w:rPr>
        <w:t>должен</w:t>
      </w:r>
      <w:r w:rsidRPr="007A2F11">
        <w:rPr>
          <w:sz w:val="24"/>
          <w:szCs w:val="24"/>
        </w:rPr>
        <w:t xml:space="preserve"> приложить схему планируемого размещения такого объекта</w:t>
      </w:r>
      <w:r w:rsidR="00F42F48" w:rsidRPr="007A2F11">
        <w:rPr>
          <w:sz w:val="24"/>
          <w:szCs w:val="24"/>
        </w:rPr>
        <w:t xml:space="preserve"> с предполагаемой санитарно-защитной зоной</w:t>
      </w:r>
      <w:r w:rsidRPr="007A2F11">
        <w:rPr>
          <w:sz w:val="24"/>
          <w:szCs w:val="24"/>
        </w:rPr>
        <w:t xml:space="preserve"> (за исключением индивидуальных жилых домов).</w:t>
      </w:r>
    </w:p>
    <w:p w:rsidR="003D46B6" w:rsidRPr="007A2F11" w:rsidRDefault="003D46B6" w:rsidP="001B03CF">
      <w:pPr>
        <w:widowControl w:val="0"/>
        <w:suppressAutoHyphens/>
        <w:autoSpaceDE w:val="0"/>
        <w:ind w:firstLine="720"/>
        <w:jc w:val="both"/>
        <w:rPr>
          <w:rFonts w:eastAsia="Arial"/>
          <w:kern w:val="1"/>
          <w:sz w:val="24"/>
          <w:szCs w:val="24"/>
          <w:lang w:eastAsia="zh-CN" w:bidi="hi-IN"/>
        </w:rPr>
      </w:pPr>
      <w:r w:rsidRPr="007A2F11">
        <w:rPr>
          <w:rFonts w:eastAsia="Arial"/>
          <w:kern w:val="1"/>
          <w:sz w:val="24"/>
          <w:szCs w:val="24"/>
          <w:lang w:eastAsia="zh-CN" w:bidi="hi-IN"/>
        </w:rPr>
        <w:t xml:space="preserve">4) </w:t>
      </w:r>
      <w:r w:rsidRPr="007A2F11">
        <w:rPr>
          <w:rFonts w:eastAsia="Lucida Sans Unicode"/>
          <w:kern w:val="1"/>
          <w:sz w:val="24"/>
          <w:szCs w:val="24"/>
          <w:lang w:eastAsia="zh-CN" w:bidi="hi-IN"/>
        </w:rPr>
        <w:t>эскизный проект строительства (реконструкции) объекта строительства.</w:t>
      </w:r>
    </w:p>
    <w:p w:rsidR="003D46B6" w:rsidRPr="007A2F11" w:rsidRDefault="003D46B6" w:rsidP="001B03CF">
      <w:pPr>
        <w:widowControl w:val="0"/>
        <w:suppressAutoHyphens/>
        <w:autoSpaceDE w:val="0"/>
        <w:ind w:firstLine="720"/>
        <w:jc w:val="both"/>
        <w:rPr>
          <w:rFonts w:eastAsia="Arial"/>
          <w:kern w:val="1"/>
          <w:sz w:val="24"/>
          <w:szCs w:val="24"/>
          <w:lang w:eastAsia="zh-CN" w:bidi="hi-IN"/>
        </w:rPr>
      </w:pPr>
      <w:r w:rsidRPr="007A2F11">
        <w:rPr>
          <w:rFonts w:eastAsia="Arial"/>
          <w:kern w:val="1"/>
          <w:sz w:val="24"/>
          <w:szCs w:val="24"/>
          <w:lang w:eastAsia="zh-CN" w:bidi="hi-IN"/>
        </w:rPr>
        <w:t>2.6.</w:t>
      </w:r>
      <w:r w:rsidR="0088395D" w:rsidRPr="007A2F11">
        <w:rPr>
          <w:rFonts w:eastAsia="Arial"/>
          <w:kern w:val="1"/>
          <w:sz w:val="24"/>
          <w:szCs w:val="24"/>
          <w:lang w:eastAsia="zh-CN" w:bidi="hi-IN"/>
        </w:rPr>
        <w:t>2</w:t>
      </w:r>
      <w:r w:rsidRPr="007A2F11">
        <w:rPr>
          <w:rFonts w:eastAsia="Arial"/>
          <w:kern w:val="1"/>
          <w:sz w:val="24"/>
          <w:szCs w:val="24"/>
          <w:lang w:eastAsia="zh-CN" w:bidi="hi-IN"/>
        </w:rPr>
        <w:t>.</w:t>
      </w:r>
      <w:r w:rsidR="007C2B97" w:rsidRPr="007A2F11">
        <w:rPr>
          <w:rFonts w:eastAsia="Arial"/>
          <w:kern w:val="1"/>
          <w:sz w:val="24"/>
          <w:szCs w:val="24"/>
          <w:lang w:eastAsia="zh-CN" w:bidi="hi-IN"/>
        </w:rPr>
        <w:t xml:space="preserve"> </w:t>
      </w:r>
      <w:r w:rsidRPr="007A2F11">
        <w:rPr>
          <w:rFonts w:eastAsia="Arial"/>
          <w:kern w:val="1"/>
          <w:sz w:val="24"/>
          <w:szCs w:val="24"/>
          <w:lang w:eastAsia="zh-CN" w:bidi="hi-IN"/>
        </w:rPr>
        <w:t>Д</w:t>
      </w:r>
      <w:r w:rsidR="0088395D" w:rsidRPr="007A2F11">
        <w:rPr>
          <w:rFonts w:eastAsia="Arial"/>
          <w:kern w:val="1"/>
          <w:sz w:val="24"/>
          <w:szCs w:val="24"/>
          <w:lang w:eastAsia="zh-CN" w:bidi="hi-IN"/>
        </w:rPr>
        <w:t>окумен</w:t>
      </w:r>
      <w:r w:rsidR="007C2B97" w:rsidRPr="007A2F11">
        <w:rPr>
          <w:rFonts w:eastAsia="Arial"/>
          <w:kern w:val="1"/>
          <w:sz w:val="24"/>
          <w:szCs w:val="24"/>
          <w:lang w:eastAsia="zh-CN" w:bidi="hi-IN"/>
        </w:rPr>
        <w:t>ты, указанные в подпункте 2.6.1</w:t>
      </w:r>
      <w:r w:rsidR="00B672B1" w:rsidRPr="007A2F11">
        <w:rPr>
          <w:rFonts w:eastAsia="Arial"/>
          <w:kern w:val="1"/>
          <w:sz w:val="24"/>
          <w:szCs w:val="24"/>
          <w:lang w:eastAsia="zh-CN" w:bidi="hi-IN"/>
        </w:rPr>
        <w:t xml:space="preserve"> настоящего А</w:t>
      </w:r>
      <w:r w:rsidRPr="007A2F11">
        <w:rPr>
          <w:rFonts w:eastAsia="Arial"/>
          <w:kern w:val="1"/>
          <w:sz w:val="24"/>
          <w:szCs w:val="24"/>
          <w:lang w:eastAsia="zh-CN" w:bidi="hi-IN"/>
        </w:rPr>
        <w:t xml:space="preserve">дминистративного регламента, могут быть представлены </w:t>
      </w:r>
      <w:r w:rsidR="0088395D" w:rsidRPr="007A2F11">
        <w:rPr>
          <w:rFonts w:eastAsia="Arial"/>
          <w:kern w:val="1"/>
          <w:sz w:val="24"/>
          <w:szCs w:val="24"/>
          <w:lang w:eastAsia="zh-CN" w:bidi="hi-IN"/>
        </w:rPr>
        <w:t>заявителем</w:t>
      </w:r>
      <w:r w:rsidRPr="007A2F11">
        <w:rPr>
          <w:rFonts w:eastAsia="Arial"/>
          <w:kern w:val="1"/>
          <w:sz w:val="24"/>
          <w:szCs w:val="24"/>
          <w:lang w:eastAsia="zh-C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w:t>
      </w:r>
      <w:r w:rsidR="002F1EEB" w:rsidRPr="007A2F11">
        <w:rPr>
          <w:rFonts w:eastAsia="Arial"/>
          <w:kern w:val="1"/>
          <w:sz w:val="24"/>
          <w:szCs w:val="24"/>
          <w:lang w:eastAsia="zh-CN" w:bidi="hi-IN"/>
        </w:rPr>
        <w:t xml:space="preserve">» </w:t>
      </w:r>
      <w:r w:rsidRPr="007A2F11">
        <w:rPr>
          <w:rFonts w:eastAsia="Arial"/>
          <w:kern w:val="1"/>
          <w:sz w:val="24"/>
          <w:szCs w:val="24"/>
          <w:lang w:eastAsia="zh-CN" w:bidi="hi-IN"/>
        </w:rPr>
        <w:t>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3D46B6" w:rsidRPr="007A2F11" w:rsidRDefault="003D46B6" w:rsidP="001B03CF">
      <w:pPr>
        <w:widowControl w:val="0"/>
        <w:suppressAutoHyphens/>
        <w:autoSpaceDE w:val="0"/>
        <w:ind w:firstLine="720"/>
        <w:jc w:val="both"/>
        <w:rPr>
          <w:rFonts w:eastAsia="Arial"/>
          <w:kern w:val="1"/>
          <w:sz w:val="24"/>
          <w:szCs w:val="24"/>
          <w:lang w:eastAsia="zh-CN" w:bidi="hi-IN"/>
        </w:rPr>
      </w:pPr>
      <w:r w:rsidRPr="007A2F11">
        <w:rPr>
          <w:rFonts w:eastAsia="Arial"/>
          <w:kern w:val="1"/>
          <w:sz w:val="24"/>
          <w:szCs w:val="24"/>
          <w:lang w:eastAsia="zh-CN" w:bidi="hi-IN"/>
        </w:rPr>
        <w:t>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3D46B6" w:rsidRPr="007A2F11" w:rsidRDefault="003D46B6" w:rsidP="001B03CF">
      <w:pPr>
        <w:widowControl w:val="0"/>
        <w:suppressAutoHyphens/>
        <w:autoSpaceDE w:val="0"/>
        <w:ind w:firstLine="720"/>
        <w:jc w:val="both"/>
        <w:rPr>
          <w:rFonts w:eastAsia="Arial"/>
          <w:kern w:val="1"/>
          <w:sz w:val="24"/>
          <w:szCs w:val="24"/>
          <w:lang w:eastAsia="zh-CN" w:bidi="hi-IN"/>
        </w:rPr>
      </w:pPr>
      <w:r w:rsidRPr="007A2F11">
        <w:rPr>
          <w:rFonts w:eastAsia="Arial"/>
          <w:kern w:val="1"/>
          <w:sz w:val="24"/>
          <w:szCs w:val="24"/>
          <w:lang w:eastAsia="zh-CN" w:bidi="hi-IN"/>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062B26" w:rsidRPr="007A2F11" w:rsidRDefault="00062B26" w:rsidP="001B03CF">
      <w:pPr>
        <w:autoSpaceDE w:val="0"/>
        <w:autoSpaceDN w:val="0"/>
        <w:adjustRightInd w:val="0"/>
        <w:ind w:firstLine="708"/>
        <w:jc w:val="both"/>
        <w:rPr>
          <w:sz w:val="24"/>
          <w:szCs w:val="24"/>
        </w:rPr>
      </w:pPr>
      <w:r w:rsidRPr="007A2F11">
        <w:rPr>
          <w:sz w:val="24"/>
          <w:szCs w:val="24"/>
        </w:rPr>
        <w:t>Документы, предоставляемые заявителем, должны соответствовать следующим требованиям:</w:t>
      </w:r>
    </w:p>
    <w:p w:rsidR="00062B26" w:rsidRPr="007A2F11" w:rsidRDefault="00062B26" w:rsidP="001B03CF">
      <w:pPr>
        <w:autoSpaceDE w:val="0"/>
        <w:autoSpaceDN w:val="0"/>
        <w:adjustRightInd w:val="0"/>
        <w:jc w:val="both"/>
        <w:rPr>
          <w:sz w:val="24"/>
          <w:szCs w:val="24"/>
        </w:rPr>
      </w:pPr>
      <w:r w:rsidRPr="007A2F11">
        <w:rPr>
          <w:sz w:val="24"/>
          <w:szCs w:val="24"/>
        </w:rPr>
        <w:t xml:space="preserve">         - тексты документов написаны разборчиво;</w:t>
      </w:r>
    </w:p>
    <w:p w:rsidR="00062B26" w:rsidRPr="007A2F11" w:rsidRDefault="00062B26" w:rsidP="001B03CF">
      <w:pPr>
        <w:autoSpaceDE w:val="0"/>
        <w:autoSpaceDN w:val="0"/>
        <w:adjustRightInd w:val="0"/>
        <w:jc w:val="both"/>
        <w:rPr>
          <w:sz w:val="24"/>
          <w:szCs w:val="24"/>
        </w:rPr>
      </w:pPr>
      <w:r w:rsidRPr="007A2F11">
        <w:rPr>
          <w:sz w:val="24"/>
          <w:szCs w:val="24"/>
        </w:rPr>
        <w:t xml:space="preserve">         - фамилия, имя и отчество (при наличии) заявителя, адрес указаны полностью;</w:t>
      </w:r>
    </w:p>
    <w:p w:rsidR="00062B26" w:rsidRPr="007A2F11" w:rsidRDefault="00062B26" w:rsidP="001B03CF">
      <w:pPr>
        <w:autoSpaceDE w:val="0"/>
        <w:autoSpaceDN w:val="0"/>
        <w:adjustRightInd w:val="0"/>
        <w:ind w:firstLine="540"/>
        <w:jc w:val="both"/>
        <w:rPr>
          <w:sz w:val="24"/>
          <w:szCs w:val="24"/>
        </w:rPr>
      </w:pPr>
      <w:r w:rsidRPr="007A2F11">
        <w:rPr>
          <w:sz w:val="24"/>
          <w:szCs w:val="24"/>
        </w:rPr>
        <w:t xml:space="preserve">  - в документах не допускаются подчистки, приписки, зачёркнутые слова, исполнение карандашом и иные неоговоренные исправления;</w:t>
      </w:r>
    </w:p>
    <w:p w:rsidR="00062B26" w:rsidRPr="007A2F11" w:rsidRDefault="00062B26" w:rsidP="001B03CF">
      <w:pPr>
        <w:autoSpaceDE w:val="0"/>
        <w:autoSpaceDN w:val="0"/>
        <w:adjustRightInd w:val="0"/>
        <w:ind w:firstLine="540"/>
        <w:jc w:val="both"/>
        <w:rPr>
          <w:sz w:val="24"/>
          <w:szCs w:val="24"/>
        </w:rPr>
      </w:pPr>
      <w:r w:rsidRPr="007A2F11">
        <w:rPr>
          <w:sz w:val="24"/>
          <w:szCs w:val="24"/>
        </w:rPr>
        <w:t xml:space="preserve">  - не допускается исполнение документов карандашом;</w:t>
      </w:r>
    </w:p>
    <w:p w:rsidR="00062B26" w:rsidRPr="007A2F11" w:rsidRDefault="00062B26" w:rsidP="001B03CF">
      <w:pPr>
        <w:autoSpaceDE w:val="0"/>
        <w:autoSpaceDN w:val="0"/>
        <w:adjustRightInd w:val="0"/>
        <w:ind w:firstLine="540"/>
        <w:jc w:val="both"/>
        <w:rPr>
          <w:sz w:val="24"/>
          <w:szCs w:val="24"/>
        </w:rPr>
      </w:pPr>
      <w:r w:rsidRPr="007A2F11">
        <w:rPr>
          <w:sz w:val="24"/>
          <w:szCs w:val="24"/>
        </w:rPr>
        <w:t xml:space="preserve">  - документы не должны иметь серьёзных повреждений, наличие которых допускает многозначность истолкования содержания.</w:t>
      </w:r>
    </w:p>
    <w:p w:rsidR="003D46B6" w:rsidRPr="007A2F11" w:rsidRDefault="003D46B6" w:rsidP="001B03CF">
      <w:pPr>
        <w:widowControl w:val="0"/>
        <w:suppressAutoHyphens/>
        <w:autoSpaceDE w:val="0"/>
        <w:ind w:firstLine="720"/>
        <w:jc w:val="both"/>
        <w:rPr>
          <w:rFonts w:eastAsia="Lucida Sans Unicode"/>
          <w:bCs/>
          <w:kern w:val="1"/>
          <w:sz w:val="24"/>
          <w:szCs w:val="24"/>
          <w:lang w:eastAsia="zh-CN" w:bidi="hi-IN"/>
        </w:rPr>
      </w:pPr>
      <w:r w:rsidRPr="007A2F11">
        <w:rPr>
          <w:rFonts w:eastAsia="Arial"/>
          <w:kern w:val="1"/>
          <w:sz w:val="24"/>
          <w:szCs w:val="24"/>
          <w:lang w:eastAsia="zh-CN" w:bidi="hi-IN"/>
        </w:rPr>
        <w:t>Ответственность за достоверность и полноту предоставляемых сведений и документов возлагается на заявителя.</w:t>
      </w:r>
    </w:p>
    <w:p w:rsidR="003D46B6" w:rsidRPr="007A2F11" w:rsidRDefault="003D46B6" w:rsidP="00D00AA9">
      <w:pPr>
        <w:widowControl w:val="0"/>
        <w:ind w:firstLine="709"/>
        <w:jc w:val="both"/>
        <w:rPr>
          <w:rFonts w:eastAsia="Lucida Sans Unicode"/>
          <w:bCs/>
          <w:kern w:val="1"/>
          <w:sz w:val="24"/>
          <w:szCs w:val="24"/>
          <w:lang w:eastAsia="zh-CN" w:bidi="hi-IN"/>
        </w:rPr>
      </w:pPr>
      <w:r w:rsidRPr="007A2F11">
        <w:rPr>
          <w:rFonts w:eastAsia="Lucida Sans Unicode"/>
          <w:bCs/>
          <w:kern w:val="1"/>
          <w:sz w:val="24"/>
          <w:szCs w:val="24"/>
          <w:lang w:eastAsia="zh-CN" w:bidi="hi-IN"/>
        </w:rPr>
        <w:t>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D46B6" w:rsidRPr="007A2F11" w:rsidRDefault="003D46B6" w:rsidP="00D00AA9">
      <w:pPr>
        <w:widowControl w:val="0"/>
        <w:autoSpaceDE w:val="0"/>
        <w:ind w:firstLine="720"/>
        <w:jc w:val="both"/>
        <w:rPr>
          <w:rFonts w:eastAsia="Lucida Sans Unicode"/>
          <w:b/>
          <w:bCs/>
          <w:kern w:val="1"/>
          <w:sz w:val="24"/>
          <w:szCs w:val="24"/>
          <w:lang w:eastAsia="zh-CN" w:bidi="hi-IN"/>
        </w:rPr>
      </w:pPr>
      <w:r w:rsidRPr="007A2F11">
        <w:rPr>
          <w:rFonts w:eastAsia="Lucida Sans Unicode"/>
          <w:bCs/>
          <w:color w:val="000000"/>
          <w:kern w:val="1"/>
          <w:sz w:val="24"/>
          <w:szCs w:val="24"/>
          <w:lang w:eastAsia="zh-CN" w:bidi="hi-IN"/>
        </w:rPr>
        <w:t xml:space="preserve">Перечень документов, необходимых для предоставления муниципальной услуги, </w:t>
      </w:r>
      <w:r w:rsidRPr="007A2F11">
        <w:rPr>
          <w:rFonts w:eastAsia="Lucida Sans Unicode"/>
          <w:bCs/>
          <w:color w:val="000000"/>
          <w:kern w:val="1"/>
          <w:sz w:val="24"/>
          <w:szCs w:val="24"/>
          <w:lang w:eastAsia="zh-CN" w:bidi="hi-IN"/>
        </w:rPr>
        <w:lastRenderedPageBreak/>
        <w:t>которые заявитель вправе представить</w:t>
      </w:r>
      <w:r w:rsidR="00F42F48" w:rsidRPr="007A2F11">
        <w:rPr>
          <w:rFonts w:eastAsia="Lucida Sans Unicode"/>
          <w:bCs/>
          <w:color w:val="000000"/>
          <w:kern w:val="1"/>
          <w:sz w:val="24"/>
          <w:szCs w:val="24"/>
          <w:lang w:eastAsia="zh-CN" w:bidi="hi-IN"/>
        </w:rPr>
        <w:t xml:space="preserve"> дополнительно</w:t>
      </w:r>
      <w:r w:rsidRPr="007A2F11">
        <w:rPr>
          <w:rFonts w:eastAsia="Lucida Sans Unicode"/>
          <w:bCs/>
          <w:color w:val="000000"/>
          <w:kern w:val="1"/>
          <w:sz w:val="24"/>
          <w:szCs w:val="24"/>
          <w:lang w:eastAsia="zh-CN" w:bidi="hi-IN"/>
        </w:rPr>
        <w:t>, настоящим административным регламентом не установлен.</w:t>
      </w:r>
    </w:p>
    <w:p w:rsidR="003D46B6" w:rsidRPr="007A2F11" w:rsidRDefault="003D46B6" w:rsidP="00D00AA9">
      <w:pPr>
        <w:widowControl w:val="0"/>
        <w:autoSpaceDE w:val="0"/>
        <w:ind w:firstLine="709"/>
        <w:jc w:val="both"/>
        <w:rPr>
          <w:sz w:val="24"/>
          <w:szCs w:val="24"/>
        </w:rPr>
      </w:pPr>
      <w:r w:rsidRPr="007A2F11">
        <w:rPr>
          <w:sz w:val="24"/>
          <w:szCs w:val="24"/>
        </w:rPr>
        <w:t>2.</w:t>
      </w:r>
      <w:r w:rsidR="00C92609" w:rsidRPr="007A2F11">
        <w:rPr>
          <w:sz w:val="24"/>
          <w:szCs w:val="24"/>
        </w:rPr>
        <w:t>6</w:t>
      </w:r>
      <w:r w:rsidRPr="007A2F11">
        <w:rPr>
          <w:sz w:val="24"/>
          <w:szCs w:val="24"/>
        </w:rPr>
        <w:t>.</w:t>
      </w:r>
      <w:r w:rsidR="0088395D" w:rsidRPr="007A2F11">
        <w:rPr>
          <w:sz w:val="24"/>
          <w:szCs w:val="24"/>
        </w:rPr>
        <w:t>3</w:t>
      </w:r>
      <w:r w:rsidRPr="007A2F11">
        <w:rPr>
          <w:sz w:val="24"/>
          <w:szCs w:val="24"/>
        </w:rPr>
        <w:t>. Запрещено требовать от заявителя:</w:t>
      </w:r>
    </w:p>
    <w:p w:rsidR="003D46B6" w:rsidRPr="007A2F11" w:rsidRDefault="00C92609" w:rsidP="001B03CF">
      <w:pPr>
        <w:autoSpaceDE w:val="0"/>
        <w:ind w:firstLine="709"/>
        <w:jc w:val="both"/>
        <w:rPr>
          <w:sz w:val="24"/>
          <w:szCs w:val="24"/>
        </w:rPr>
      </w:pPr>
      <w:r w:rsidRPr="007A2F11">
        <w:rPr>
          <w:sz w:val="24"/>
          <w:szCs w:val="24"/>
        </w:rPr>
        <w:t xml:space="preserve">- </w:t>
      </w:r>
      <w:r w:rsidR="003D46B6" w:rsidRPr="007A2F11">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D46B6" w:rsidRPr="007A2F11">
        <w:rPr>
          <w:bCs/>
          <w:iCs/>
          <w:sz w:val="24"/>
          <w:szCs w:val="24"/>
        </w:rPr>
        <w:t>муниципаль</w:t>
      </w:r>
      <w:r w:rsidR="003D46B6" w:rsidRPr="007A2F11">
        <w:rPr>
          <w:sz w:val="24"/>
          <w:szCs w:val="24"/>
        </w:rPr>
        <w:t>ной услуги;</w:t>
      </w:r>
    </w:p>
    <w:p w:rsidR="003D46B6" w:rsidRPr="007A2F11" w:rsidRDefault="00C92609" w:rsidP="001B03CF">
      <w:pPr>
        <w:autoSpaceDE w:val="0"/>
        <w:ind w:firstLine="709"/>
        <w:jc w:val="both"/>
        <w:rPr>
          <w:sz w:val="24"/>
          <w:szCs w:val="24"/>
        </w:rPr>
      </w:pPr>
      <w:r w:rsidRPr="007A2F11">
        <w:rPr>
          <w:sz w:val="24"/>
          <w:szCs w:val="24"/>
        </w:rPr>
        <w:t xml:space="preserve">- </w:t>
      </w:r>
      <w:r w:rsidR="003D46B6" w:rsidRPr="007A2F11">
        <w:rPr>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D7801" w:rsidRPr="007A2F11" w:rsidRDefault="00CD7801" w:rsidP="001B03CF">
      <w:pPr>
        <w:autoSpaceDE w:val="0"/>
        <w:ind w:firstLine="709"/>
        <w:jc w:val="both"/>
        <w:rPr>
          <w:sz w:val="24"/>
          <w:szCs w:val="24"/>
        </w:rPr>
      </w:pPr>
    </w:p>
    <w:p w:rsidR="00CD7801" w:rsidRPr="007A2F11" w:rsidRDefault="00CD7801" w:rsidP="00CD7801">
      <w:pPr>
        <w:autoSpaceDE w:val="0"/>
        <w:autoSpaceDN w:val="0"/>
        <w:adjustRightInd w:val="0"/>
        <w:jc w:val="center"/>
        <w:outlineLvl w:val="2"/>
        <w:rPr>
          <w:b/>
          <w:sz w:val="24"/>
          <w:szCs w:val="24"/>
        </w:rPr>
      </w:pPr>
      <w:r w:rsidRPr="007A2F11">
        <w:rPr>
          <w:b/>
          <w:sz w:val="24"/>
          <w:szCs w:val="24"/>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CD7801" w:rsidRPr="007A2F11" w:rsidRDefault="00CD7801" w:rsidP="00CD7801">
      <w:pPr>
        <w:autoSpaceDE w:val="0"/>
        <w:autoSpaceDN w:val="0"/>
        <w:adjustRightInd w:val="0"/>
        <w:ind w:firstLine="540"/>
        <w:jc w:val="both"/>
        <w:rPr>
          <w:sz w:val="24"/>
          <w:szCs w:val="24"/>
        </w:rPr>
      </w:pPr>
    </w:p>
    <w:p w:rsidR="00CD7801" w:rsidRPr="007A2F11" w:rsidRDefault="00CD7801" w:rsidP="0026079B">
      <w:pPr>
        <w:autoSpaceDE w:val="0"/>
        <w:autoSpaceDN w:val="0"/>
        <w:adjustRightInd w:val="0"/>
        <w:ind w:firstLine="720"/>
        <w:jc w:val="both"/>
        <w:outlineLvl w:val="2"/>
        <w:rPr>
          <w:sz w:val="24"/>
          <w:szCs w:val="24"/>
        </w:rPr>
      </w:pPr>
      <w:r w:rsidRPr="007A2F11">
        <w:rPr>
          <w:sz w:val="24"/>
          <w:szCs w:val="24"/>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D7801" w:rsidRPr="007A2F11" w:rsidRDefault="00CD7801" w:rsidP="0026079B">
      <w:pPr>
        <w:autoSpaceDE w:val="0"/>
        <w:autoSpaceDN w:val="0"/>
        <w:adjustRightInd w:val="0"/>
        <w:ind w:firstLine="709"/>
        <w:jc w:val="both"/>
        <w:outlineLvl w:val="2"/>
        <w:rPr>
          <w:sz w:val="24"/>
          <w:szCs w:val="24"/>
        </w:rPr>
      </w:pPr>
      <w:r w:rsidRPr="007A2F11">
        <w:rPr>
          <w:b/>
          <w:sz w:val="24"/>
          <w:szCs w:val="24"/>
        </w:rPr>
        <w:t xml:space="preserve">- </w:t>
      </w:r>
      <w:r w:rsidRPr="007A2F11">
        <w:rPr>
          <w:sz w:val="24"/>
          <w:szCs w:val="24"/>
        </w:rPr>
        <w:t xml:space="preserve">правоустанавливающие документы на </w:t>
      </w:r>
      <w:r w:rsidR="005C76B4" w:rsidRPr="007A2F11">
        <w:rPr>
          <w:sz w:val="24"/>
          <w:szCs w:val="24"/>
        </w:rPr>
        <w:t>земельный участок или объект капитального строительства</w:t>
      </w:r>
      <w:r w:rsidRPr="007A2F11">
        <w:rPr>
          <w:sz w:val="24"/>
          <w:szCs w:val="24"/>
        </w:rPr>
        <w:t xml:space="preserve"> (подлинники или засвидетельствованные в нотариальном порядке копии);</w:t>
      </w:r>
    </w:p>
    <w:p w:rsidR="00CD7801" w:rsidRPr="007A2F11" w:rsidRDefault="00CD7801" w:rsidP="0026079B">
      <w:pPr>
        <w:autoSpaceDE w:val="0"/>
        <w:autoSpaceDN w:val="0"/>
        <w:adjustRightInd w:val="0"/>
        <w:ind w:firstLine="709"/>
        <w:jc w:val="both"/>
        <w:outlineLvl w:val="2"/>
        <w:rPr>
          <w:sz w:val="24"/>
          <w:szCs w:val="24"/>
        </w:rPr>
      </w:pPr>
      <w:r w:rsidRPr="007A2F11">
        <w:rPr>
          <w:sz w:val="24"/>
          <w:szCs w:val="24"/>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путём личного обращения или через своего представителя в органы или организации.</w:t>
      </w:r>
    </w:p>
    <w:p w:rsidR="003D46B6" w:rsidRPr="007A2F11" w:rsidRDefault="003D46B6" w:rsidP="001B03CF">
      <w:pPr>
        <w:autoSpaceDE w:val="0"/>
        <w:autoSpaceDN w:val="0"/>
        <w:adjustRightInd w:val="0"/>
        <w:jc w:val="center"/>
        <w:outlineLvl w:val="2"/>
        <w:rPr>
          <w:rFonts w:cs="Times New Roman CYR"/>
          <w:bCs/>
          <w:sz w:val="24"/>
          <w:szCs w:val="24"/>
          <w:highlight w:val="yellow"/>
        </w:rPr>
      </w:pPr>
    </w:p>
    <w:p w:rsidR="003D46B6" w:rsidRPr="007A2F11" w:rsidRDefault="003D46B6" w:rsidP="001B03CF">
      <w:pPr>
        <w:ind w:firstLine="709"/>
        <w:jc w:val="center"/>
        <w:rPr>
          <w:b/>
          <w:sz w:val="24"/>
          <w:szCs w:val="24"/>
        </w:rPr>
      </w:pPr>
      <w:r w:rsidRPr="007A2F11">
        <w:rPr>
          <w:b/>
          <w:sz w:val="24"/>
          <w:szCs w:val="24"/>
        </w:rPr>
        <w:t>2.</w:t>
      </w:r>
      <w:r w:rsidR="00CD7801" w:rsidRPr="007A2F11">
        <w:rPr>
          <w:b/>
          <w:sz w:val="24"/>
          <w:szCs w:val="24"/>
        </w:rPr>
        <w:t>8</w:t>
      </w:r>
      <w:r w:rsidRPr="007A2F11">
        <w:rPr>
          <w:b/>
          <w:sz w:val="24"/>
          <w:szCs w:val="24"/>
        </w:rPr>
        <w:t>. Исчерпывающий перечень оснований для отказа в приеме документов, необходимых для предоставления муниципальной услуги</w:t>
      </w:r>
    </w:p>
    <w:p w:rsidR="003D46B6" w:rsidRPr="007A2F11" w:rsidRDefault="003D46B6" w:rsidP="001B03CF">
      <w:pPr>
        <w:pStyle w:val="af5"/>
        <w:spacing w:line="240" w:lineRule="auto"/>
        <w:ind w:firstLine="709"/>
        <w:rPr>
          <w:bCs/>
          <w:sz w:val="24"/>
          <w:szCs w:val="24"/>
        </w:rPr>
      </w:pPr>
    </w:p>
    <w:p w:rsidR="00570E18" w:rsidRPr="007A2F11" w:rsidRDefault="00570E18" w:rsidP="00570E18">
      <w:pPr>
        <w:tabs>
          <w:tab w:val="left" w:pos="9921"/>
        </w:tabs>
        <w:autoSpaceDE w:val="0"/>
        <w:autoSpaceDN w:val="0"/>
        <w:adjustRightInd w:val="0"/>
        <w:ind w:firstLine="708"/>
        <w:jc w:val="both"/>
        <w:rPr>
          <w:color w:val="000000"/>
          <w:sz w:val="24"/>
          <w:szCs w:val="24"/>
        </w:rPr>
      </w:pPr>
      <w:r w:rsidRPr="007A2F11">
        <w:rPr>
          <w:color w:val="000000"/>
          <w:sz w:val="24"/>
          <w:szCs w:val="24"/>
        </w:rPr>
        <w:t>Исчерпывающий перечень оснований для отказа в приеме документов,</w:t>
      </w:r>
    </w:p>
    <w:p w:rsidR="00570E18" w:rsidRPr="007A2F11" w:rsidRDefault="00570E18" w:rsidP="00570E18">
      <w:pPr>
        <w:autoSpaceDE w:val="0"/>
        <w:autoSpaceDN w:val="0"/>
        <w:adjustRightInd w:val="0"/>
        <w:jc w:val="both"/>
        <w:rPr>
          <w:color w:val="000000"/>
          <w:sz w:val="24"/>
          <w:szCs w:val="24"/>
        </w:rPr>
      </w:pPr>
      <w:r w:rsidRPr="007A2F11">
        <w:rPr>
          <w:color w:val="000000"/>
          <w:sz w:val="24"/>
          <w:szCs w:val="24"/>
        </w:rPr>
        <w:t>необходимых для предоставления муниципальной услуги:</w:t>
      </w:r>
    </w:p>
    <w:p w:rsidR="00570E18" w:rsidRPr="007A2F11" w:rsidRDefault="00570E18" w:rsidP="00570E18">
      <w:pPr>
        <w:pStyle w:val="af6"/>
        <w:numPr>
          <w:ilvl w:val="0"/>
          <w:numId w:val="20"/>
        </w:numPr>
        <w:autoSpaceDE w:val="0"/>
        <w:autoSpaceDN w:val="0"/>
        <w:adjustRightInd w:val="0"/>
        <w:ind w:left="0" w:firstLine="708"/>
        <w:jc w:val="both"/>
        <w:rPr>
          <w:color w:val="000000"/>
          <w:sz w:val="24"/>
          <w:szCs w:val="24"/>
        </w:rPr>
      </w:pPr>
      <w:r w:rsidRPr="007A2F11">
        <w:rPr>
          <w:color w:val="000000"/>
          <w:sz w:val="24"/>
          <w:szCs w:val="24"/>
        </w:rPr>
        <w:t>ненадлежащее оформление заявления (наличие исправлений, дописок, серьезных повреждений, не позволяющих однозначно истолковать его содержание);</w:t>
      </w:r>
    </w:p>
    <w:p w:rsidR="00570E18" w:rsidRPr="007A2F11" w:rsidRDefault="00570E18" w:rsidP="00570E18">
      <w:pPr>
        <w:autoSpaceDE w:val="0"/>
        <w:autoSpaceDN w:val="0"/>
        <w:adjustRightInd w:val="0"/>
        <w:ind w:firstLine="708"/>
        <w:jc w:val="both"/>
        <w:rPr>
          <w:color w:val="000000"/>
          <w:sz w:val="24"/>
          <w:szCs w:val="24"/>
        </w:rPr>
      </w:pPr>
      <w:r w:rsidRPr="007A2F11">
        <w:rPr>
          <w:color w:val="000000"/>
          <w:sz w:val="24"/>
          <w:szCs w:val="24"/>
        </w:rPr>
        <w:t>2) несоответствие прилагаемых документов документам, указанным в заявлении;</w:t>
      </w:r>
    </w:p>
    <w:p w:rsidR="00570E18" w:rsidRPr="007A2F11" w:rsidRDefault="00570E18" w:rsidP="00570E18">
      <w:pPr>
        <w:autoSpaceDE w:val="0"/>
        <w:autoSpaceDN w:val="0"/>
        <w:adjustRightInd w:val="0"/>
        <w:ind w:firstLine="708"/>
        <w:jc w:val="both"/>
        <w:rPr>
          <w:color w:val="000000"/>
          <w:sz w:val="24"/>
          <w:szCs w:val="24"/>
        </w:rPr>
      </w:pPr>
      <w:r w:rsidRPr="007A2F11">
        <w:rPr>
          <w:color w:val="000000"/>
          <w:sz w:val="24"/>
          <w:szCs w:val="24"/>
        </w:rPr>
        <w:t>3) отсутствие у лица полномочий на подачу заявления.</w:t>
      </w:r>
    </w:p>
    <w:p w:rsidR="00570E18" w:rsidRPr="007A2F11" w:rsidRDefault="00570E18" w:rsidP="00570E18">
      <w:pPr>
        <w:autoSpaceDE w:val="0"/>
        <w:autoSpaceDN w:val="0"/>
        <w:adjustRightInd w:val="0"/>
        <w:ind w:firstLine="708"/>
        <w:jc w:val="both"/>
        <w:rPr>
          <w:color w:val="000000"/>
          <w:sz w:val="24"/>
          <w:szCs w:val="24"/>
        </w:rPr>
      </w:pPr>
      <w:r w:rsidRPr="007A2F11">
        <w:rPr>
          <w:color w:val="000000"/>
          <w:sz w:val="24"/>
          <w:szCs w:val="24"/>
        </w:rPr>
        <w:t xml:space="preserve">При подаче заявления через федеральную государственную информационную систему «Единый портал государственных и муниципальных услуг (функций)» </w:t>
      </w:r>
      <w:r w:rsidR="00D00AA9">
        <w:rPr>
          <w:color w:val="000000"/>
          <w:sz w:val="24"/>
          <w:szCs w:val="24"/>
        </w:rPr>
        <w:t xml:space="preserve">                        </w:t>
      </w:r>
      <w:r w:rsidRPr="007A2F11">
        <w:rPr>
          <w:color w:val="000000"/>
          <w:sz w:val="24"/>
          <w:szCs w:val="24"/>
        </w:rPr>
        <w:t>(в соответствии с этапами перехода предоставления муниципальных (государственных) услуг в электронном виде) основания для отказа в приеме документов отсутствуют.</w:t>
      </w:r>
    </w:p>
    <w:p w:rsidR="00BB64E2" w:rsidRPr="007A2F11" w:rsidRDefault="00BB64E2" w:rsidP="001B03CF">
      <w:pPr>
        <w:widowControl w:val="0"/>
        <w:suppressAutoHyphens/>
        <w:autoSpaceDE w:val="0"/>
        <w:ind w:firstLine="709"/>
        <w:jc w:val="both"/>
        <w:rPr>
          <w:rFonts w:eastAsia="Arial"/>
          <w:b/>
          <w:bCs/>
          <w:kern w:val="1"/>
          <w:sz w:val="24"/>
          <w:szCs w:val="24"/>
          <w:lang w:eastAsia="zh-CN" w:bidi="hi-IN"/>
        </w:rPr>
      </w:pPr>
    </w:p>
    <w:p w:rsidR="00BB64E2" w:rsidRPr="007A2F11" w:rsidRDefault="00BB64E2" w:rsidP="001B03CF">
      <w:pPr>
        <w:ind w:firstLine="709"/>
        <w:jc w:val="center"/>
        <w:rPr>
          <w:b/>
          <w:sz w:val="24"/>
          <w:szCs w:val="24"/>
        </w:rPr>
      </w:pPr>
      <w:r w:rsidRPr="007A2F11">
        <w:rPr>
          <w:b/>
          <w:sz w:val="24"/>
          <w:szCs w:val="24"/>
        </w:rPr>
        <w:t>2.</w:t>
      </w:r>
      <w:r w:rsidR="00CD7801" w:rsidRPr="007A2F11">
        <w:rPr>
          <w:b/>
          <w:sz w:val="24"/>
          <w:szCs w:val="24"/>
        </w:rPr>
        <w:t>9</w:t>
      </w:r>
      <w:r w:rsidRPr="007A2F11">
        <w:rPr>
          <w:b/>
          <w:sz w:val="24"/>
          <w:szCs w:val="24"/>
        </w:rPr>
        <w:t>. Исчерпывающий перечень оснований для приостановления или  отказа в предоставлении муниципальной услуги</w:t>
      </w:r>
    </w:p>
    <w:p w:rsidR="00BB64E2" w:rsidRPr="007A2F11" w:rsidRDefault="00BB64E2" w:rsidP="001B03CF">
      <w:pPr>
        <w:ind w:firstLine="708"/>
        <w:jc w:val="both"/>
        <w:rPr>
          <w:sz w:val="24"/>
          <w:szCs w:val="24"/>
          <w:highlight w:val="yellow"/>
        </w:rPr>
      </w:pPr>
    </w:p>
    <w:p w:rsidR="00BC7C73" w:rsidRPr="007A2F11" w:rsidRDefault="00BC7C73" w:rsidP="00BC7C73">
      <w:pPr>
        <w:widowControl w:val="0"/>
        <w:suppressAutoHyphens/>
        <w:autoSpaceDE w:val="0"/>
        <w:ind w:firstLine="709"/>
        <w:jc w:val="both"/>
        <w:rPr>
          <w:rFonts w:eastAsia="Lucida Sans Unicode"/>
          <w:kern w:val="1"/>
          <w:sz w:val="24"/>
          <w:szCs w:val="24"/>
          <w:lang w:eastAsia="zh-CN" w:bidi="hi-IN"/>
        </w:rPr>
      </w:pPr>
      <w:r w:rsidRPr="007A2F11">
        <w:rPr>
          <w:rFonts w:eastAsia="Arial"/>
          <w:bCs/>
          <w:kern w:val="1"/>
          <w:sz w:val="24"/>
          <w:szCs w:val="24"/>
          <w:lang w:eastAsia="zh-CN" w:bidi="hi-IN"/>
        </w:rPr>
        <w:t>Основаниями для отказа в предоставлении муниципальной услуги являются:</w:t>
      </w:r>
    </w:p>
    <w:p w:rsidR="00BC7C73" w:rsidRPr="007A2F11" w:rsidRDefault="00BC7C73" w:rsidP="00BC7C73">
      <w:pPr>
        <w:widowControl w:val="0"/>
        <w:suppressAutoHyphens/>
        <w:ind w:firstLine="709"/>
        <w:jc w:val="both"/>
        <w:rPr>
          <w:rFonts w:eastAsia="Lucida Sans Unicode"/>
          <w:kern w:val="1"/>
          <w:sz w:val="24"/>
          <w:szCs w:val="24"/>
          <w:lang w:eastAsia="zh-CN" w:bidi="hi-IN"/>
        </w:rPr>
      </w:pPr>
      <w:r w:rsidRPr="007A2F11">
        <w:rPr>
          <w:rFonts w:eastAsia="Lucida Sans Unicode"/>
          <w:kern w:val="1"/>
          <w:sz w:val="24"/>
          <w:szCs w:val="24"/>
          <w:lang w:eastAsia="zh-CN" w:bidi="hi-IN"/>
        </w:rPr>
        <w:t xml:space="preserve">- наличие в представленных документах исправлений, дописок, серьезных </w:t>
      </w:r>
      <w:r w:rsidRPr="007A2F11">
        <w:rPr>
          <w:rFonts w:eastAsia="Lucida Sans Unicode"/>
          <w:kern w:val="1"/>
          <w:sz w:val="24"/>
          <w:szCs w:val="24"/>
          <w:lang w:eastAsia="zh-CN" w:bidi="hi-IN"/>
        </w:rPr>
        <w:lastRenderedPageBreak/>
        <w:t>повреждений, не позволяющих однозначно истолковать их содержание;</w:t>
      </w:r>
    </w:p>
    <w:p w:rsidR="00BC7C73" w:rsidRPr="007A2F11" w:rsidRDefault="00BC7C73" w:rsidP="00BC7C73">
      <w:pPr>
        <w:widowControl w:val="0"/>
        <w:suppressAutoHyphens/>
        <w:ind w:firstLine="709"/>
        <w:jc w:val="both"/>
        <w:rPr>
          <w:rFonts w:eastAsia="Lucida Sans Unicode"/>
          <w:kern w:val="1"/>
          <w:sz w:val="24"/>
          <w:szCs w:val="24"/>
          <w:lang w:eastAsia="zh-CN" w:bidi="hi-IN"/>
        </w:rPr>
      </w:pPr>
      <w:r w:rsidRPr="007A2F11">
        <w:rPr>
          <w:rFonts w:eastAsia="Lucida Sans Unicode"/>
          <w:kern w:val="1"/>
          <w:sz w:val="24"/>
          <w:szCs w:val="24"/>
          <w:lang w:eastAsia="zh-CN" w:bidi="hi-IN"/>
        </w:rPr>
        <w:t>- непредставление документов, указанных в пункте 2.6.</w:t>
      </w:r>
      <w:r w:rsidR="007C2B97" w:rsidRPr="007A2F11">
        <w:rPr>
          <w:rFonts w:eastAsia="Lucida Sans Unicode"/>
          <w:kern w:val="1"/>
          <w:sz w:val="24"/>
          <w:szCs w:val="24"/>
          <w:lang w:eastAsia="zh-CN" w:bidi="hi-IN"/>
        </w:rPr>
        <w:t>1</w:t>
      </w:r>
      <w:r w:rsidRPr="007A2F11">
        <w:rPr>
          <w:rFonts w:eastAsia="Lucida Sans Unicode"/>
          <w:kern w:val="1"/>
          <w:sz w:val="24"/>
          <w:szCs w:val="24"/>
          <w:lang w:eastAsia="zh-CN" w:bidi="hi-IN"/>
        </w:rPr>
        <w:t xml:space="preserve"> настоящего </w:t>
      </w:r>
      <w:r w:rsidR="00711965" w:rsidRPr="007A2F11">
        <w:rPr>
          <w:rFonts w:eastAsia="Lucida Sans Unicode"/>
          <w:kern w:val="1"/>
          <w:sz w:val="24"/>
          <w:szCs w:val="24"/>
          <w:lang w:eastAsia="zh-CN" w:bidi="hi-IN"/>
        </w:rPr>
        <w:t>А</w:t>
      </w:r>
      <w:r w:rsidRPr="007A2F11">
        <w:rPr>
          <w:rFonts w:eastAsia="Lucida Sans Unicode"/>
          <w:kern w:val="1"/>
          <w:sz w:val="24"/>
          <w:szCs w:val="24"/>
          <w:lang w:eastAsia="zh-CN" w:bidi="hi-IN"/>
        </w:rPr>
        <w:t>дминистративного регламента;</w:t>
      </w:r>
    </w:p>
    <w:p w:rsidR="00BC7C73" w:rsidRPr="007A2F11" w:rsidRDefault="00BC7C73" w:rsidP="00BC7C73">
      <w:pPr>
        <w:widowControl w:val="0"/>
        <w:suppressAutoHyphens/>
        <w:ind w:firstLine="709"/>
        <w:jc w:val="both"/>
        <w:rPr>
          <w:rFonts w:eastAsia="Lucida Sans Unicode"/>
          <w:kern w:val="1"/>
          <w:sz w:val="24"/>
          <w:szCs w:val="24"/>
          <w:lang w:eastAsia="zh-CN" w:bidi="hi-IN"/>
        </w:rPr>
      </w:pPr>
      <w:r w:rsidRPr="007A2F11">
        <w:rPr>
          <w:rFonts w:eastAsia="Lucida Sans Unicode"/>
          <w:kern w:val="1"/>
          <w:sz w:val="24"/>
          <w:szCs w:val="24"/>
          <w:lang w:eastAsia="zh-CN" w:bidi="hi-IN"/>
        </w:rPr>
        <w:t>- несоответствие документов требованиям, настоящего</w:t>
      </w:r>
      <w:r w:rsidR="00711965" w:rsidRPr="007A2F11">
        <w:rPr>
          <w:rFonts w:eastAsia="Lucida Sans Unicode"/>
          <w:kern w:val="1"/>
          <w:sz w:val="24"/>
          <w:szCs w:val="24"/>
          <w:lang w:eastAsia="zh-CN" w:bidi="hi-IN"/>
        </w:rPr>
        <w:t xml:space="preserve"> </w:t>
      </w:r>
      <w:r w:rsidR="00D00AA9" w:rsidRPr="007A2F11">
        <w:rPr>
          <w:rFonts w:eastAsia="Lucida Sans Unicode"/>
          <w:kern w:val="1"/>
          <w:sz w:val="24"/>
          <w:szCs w:val="24"/>
          <w:lang w:eastAsia="zh-CN" w:bidi="hi-IN"/>
        </w:rPr>
        <w:t>Административного</w:t>
      </w:r>
      <w:r w:rsidRPr="007A2F11">
        <w:rPr>
          <w:rFonts w:eastAsia="Lucida Sans Unicode"/>
          <w:kern w:val="1"/>
          <w:sz w:val="24"/>
          <w:szCs w:val="24"/>
          <w:lang w:eastAsia="zh-CN" w:bidi="hi-IN"/>
        </w:rPr>
        <w:t xml:space="preserve"> регламента;</w:t>
      </w:r>
    </w:p>
    <w:p w:rsidR="00BC7C73" w:rsidRPr="007A2F11" w:rsidRDefault="00BC7C73" w:rsidP="00BC7C73">
      <w:pPr>
        <w:widowControl w:val="0"/>
        <w:suppressAutoHyphens/>
        <w:ind w:firstLine="709"/>
        <w:jc w:val="both"/>
        <w:rPr>
          <w:rFonts w:eastAsia="Lucida Sans Unicode"/>
          <w:kern w:val="1"/>
          <w:sz w:val="24"/>
          <w:szCs w:val="24"/>
          <w:lang w:eastAsia="zh-CN" w:bidi="hi-IN"/>
        </w:rPr>
      </w:pPr>
      <w:r w:rsidRPr="007A2F11">
        <w:rPr>
          <w:rFonts w:eastAsia="Lucida Sans Unicode"/>
          <w:kern w:val="1"/>
          <w:sz w:val="24"/>
          <w:szCs w:val="24"/>
          <w:lang w:eastAsia="zh-CN" w:bidi="hi-IN"/>
        </w:rPr>
        <w:t>- поданные документы не читаются;</w:t>
      </w:r>
    </w:p>
    <w:p w:rsidR="00BC7C73" w:rsidRPr="007A2F11" w:rsidRDefault="00BC7C73" w:rsidP="00BC7C73">
      <w:pPr>
        <w:widowControl w:val="0"/>
        <w:suppressAutoHyphens/>
        <w:ind w:firstLine="709"/>
        <w:jc w:val="both"/>
        <w:rPr>
          <w:rFonts w:eastAsia="Lucida Sans Unicode"/>
          <w:kern w:val="1"/>
          <w:sz w:val="24"/>
          <w:szCs w:val="24"/>
          <w:lang w:eastAsia="zh-CN" w:bidi="hi-IN"/>
        </w:rPr>
      </w:pPr>
      <w:r w:rsidRPr="007A2F11">
        <w:rPr>
          <w:rFonts w:eastAsia="Lucida Sans Unicode"/>
          <w:kern w:val="1"/>
          <w:sz w:val="24"/>
          <w:szCs w:val="24"/>
          <w:lang w:eastAsia="zh-CN" w:bidi="hi-IN"/>
        </w:rPr>
        <w:t xml:space="preserve">- нарушение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результате предоставления муниципальной услуги; </w:t>
      </w:r>
    </w:p>
    <w:p w:rsidR="00711965" w:rsidRPr="007A2F11" w:rsidRDefault="00BC7C73" w:rsidP="00711965">
      <w:pPr>
        <w:autoSpaceDE w:val="0"/>
        <w:autoSpaceDN w:val="0"/>
        <w:adjustRightInd w:val="0"/>
        <w:ind w:firstLine="708"/>
        <w:jc w:val="both"/>
        <w:rPr>
          <w:rFonts w:eastAsia="Lucida Sans Unicode"/>
          <w:kern w:val="1"/>
          <w:sz w:val="24"/>
          <w:szCs w:val="24"/>
          <w:lang w:eastAsia="zh-CN" w:bidi="hi-IN"/>
        </w:rPr>
      </w:pPr>
      <w:r w:rsidRPr="007A2F11">
        <w:rPr>
          <w:rFonts w:eastAsia="Lucida Sans Unicode"/>
          <w:kern w:val="1"/>
          <w:sz w:val="24"/>
          <w:szCs w:val="24"/>
          <w:lang w:eastAsia="zh-CN" w:bidi="hi-IN"/>
        </w:rPr>
        <w:t>- наличие в представленных документах недостов</w:t>
      </w:r>
      <w:r w:rsidR="00711965" w:rsidRPr="007A2F11">
        <w:rPr>
          <w:rFonts w:eastAsia="Lucida Sans Unicode"/>
          <w:kern w:val="1"/>
          <w:sz w:val="24"/>
          <w:szCs w:val="24"/>
          <w:lang w:eastAsia="zh-CN" w:bidi="hi-IN"/>
        </w:rPr>
        <w:t>ерной или искаженной информации.</w:t>
      </w:r>
    </w:p>
    <w:p w:rsidR="00711965" w:rsidRPr="007A2F11" w:rsidRDefault="00711965" w:rsidP="00711965">
      <w:pPr>
        <w:autoSpaceDE w:val="0"/>
        <w:autoSpaceDN w:val="0"/>
        <w:adjustRightInd w:val="0"/>
        <w:ind w:firstLine="708"/>
        <w:jc w:val="both"/>
        <w:rPr>
          <w:color w:val="000000"/>
          <w:sz w:val="24"/>
          <w:szCs w:val="24"/>
        </w:rPr>
      </w:pPr>
      <w:r w:rsidRPr="007A2F11">
        <w:rPr>
          <w:rFonts w:eastAsia="Arial"/>
          <w:bCs/>
          <w:kern w:val="1"/>
          <w:sz w:val="24"/>
          <w:szCs w:val="24"/>
          <w:lang w:eastAsia="zh-CN" w:bidi="hi-IN"/>
        </w:rPr>
        <w:t>Срок предоставления муниципальной услуги приостанавливается</w:t>
      </w:r>
      <w:r w:rsidRPr="007A2F11">
        <w:rPr>
          <w:color w:val="000000"/>
          <w:sz w:val="24"/>
          <w:szCs w:val="24"/>
        </w:rPr>
        <w:t xml:space="preserve"> с момента направления заявления и материалов в представительный орган местного самоуправления (далее – представительный орган) для проведения публичных слушаний до даты поступления материалов и результатов публичных слушаний в комитет от представительных органов.</w:t>
      </w:r>
    </w:p>
    <w:p w:rsidR="00BC7C73" w:rsidRPr="007A2F11" w:rsidRDefault="00BC7C73" w:rsidP="00BC7C73">
      <w:pPr>
        <w:widowControl w:val="0"/>
        <w:suppressAutoHyphens/>
        <w:ind w:firstLine="709"/>
        <w:jc w:val="both"/>
        <w:rPr>
          <w:rFonts w:eastAsia="Lucida Sans Unicode"/>
          <w:kern w:val="1"/>
          <w:sz w:val="24"/>
          <w:szCs w:val="24"/>
          <w:lang w:eastAsia="zh-CN" w:bidi="hi-IN"/>
        </w:rPr>
      </w:pPr>
    </w:p>
    <w:p w:rsidR="00BB64E2" w:rsidRPr="007A2F11" w:rsidRDefault="00BB64E2" w:rsidP="001B03CF">
      <w:pPr>
        <w:ind w:firstLine="709"/>
        <w:jc w:val="center"/>
        <w:rPr>
          <w:b/>
          <w:sz w:val="24"/>
          <w:szCs w:val="24"/>
        </w:rPr>
      </w:pPr>
      <w:r w:rsidRPr="007A2F11">
        <w:rPr>
          <w:b/>
          <w:sz w:val="24"/>
          <w:szCs w:val="24"/>
        </w:rPr>
        <w:t>2.</w:t>
      </w:r>
      <w:r w:rsidR="00CD7801" w:rsidRPr="007A2F11">
        <w:rPr>
          <w:b/>
          <w:sz w:val="24"/>
          <w:szCs w:val="24"/>
        </w:rPr>
        <w:t>10</w:t>
      </w:r>
      <w:r w:rsidRPr="007A2F11">
        <w:rPr>
          <w:b/>
          <w:sz w:val="24"/>
          <w:szCs w:val="24"/>
        </w:rPr>
        <w:t>. Перечень услуг, необходимы</w:t>
      </w:r>
      <w:r w:rsidR="002E1D21" w:rsidRPr="007A2F11">
        <w:rPr>
          <w:b/>
          <w:sz w:val="24"/>
          <w:szCs w:val="24"/>
        </w:rPr>
        <w:t>х</w:t>
      </w:r>
      <w:r w:rsidRPr="007A2F11">
        <w:rPr>
          <w:b/>
          <w:sz w:val="24"/>
          <w:szCs w:val="24"/>
        </w:rPr>
        <w:t xml:space="preserve"> и обязательны</w:t>
      </w:r>
      <w:r w:rsidR="002E1D21" w:rsidRPr="007A2F11">
        <w:rPr>
          <w:b/>
          <w:sz w:val="24"/>
          <w:szCs w:val="24"/>
        </w:rPr>
        <w:t>х</w:t>
      </w:r>
      <w:r w:rsidRPr="007A2F11">
        <w:rPr>
          <w:b/>
          <w:sz w:val="24"/>
          <w:szCs w:val="24"/>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64E2" w:rsidRPr="007A2F11" w:rsidRDefault="00BB64E2" w:rsidP="001B03CF">
      <w:pPr>
        <w:autoSpaceDE w:val="0"/>
        <w:autoSpaceDN w:val="0"/>
        <w:adjustRightInd w:val="0"/>
        <w:ind w:firstLine="709"/>
        <w:jc w:val="both"/>
        <w:rPr>
          <w:bCs/>
          <w:sz w:val="24"/>
          <w:szCs w:val="24"/>
        </w:rPr>
      </w:pPr>
    </w:p>
    <w:p w:rsidR="00BB64E2" w:rsidRPr="007A2F11" w:rsidRDefault="00BB64E2" w:rsidP="001B03CF">
      <w:pPr>
        <w:autoSpaceDE w:val="0"/>
        <w:autoSpaceDN w:val="0"/>
        <w:adjustRightInd w:val="0"/>
        <w:ind w:firstLine="709"/>
        <w:jc w:val="both"/>
        <w:rPr>
          <w:bCs/>
          <w:sz w:val="24"/>
          <w:szCs w:val="24"/>
        </w:rPr>
      </w:pPr>
      <w:r w:rsidRPr="007A2F11">
        <w:rPr>
          <w:bCs/>
          <w:sz w:val="24"/>
          <w:szCs w:val="24"/>
        </w:rPr>
        <w:t>Не имеется.</w:t>
      </w:r>
    </w:p>
    <w:p w:rsidR="00BB64E2" w:rsidRPr="007A2F11" w:rsidRDefault="00BB64E2" w:rsidP="001B03CF">
      <w:pPr>
        <w:keepNext/>
        <w:tabs>
          <w:tab w:val="num" w:pos="0"/>
        </w:tabs>
        <w:ind w:firstLine="709"/>
        <w:jc w:val="both"/>
        <w:outlineLvl w:val="3"/>
        <w:rPr>
          <w:sz w:val="24"/>
          <w:szCs w:val="24"/>
          <w:highlight w:val="yellow"/>
        </w:rPr>
      </w:pPr>
    </w:p>
    <w:p w:rsidR="00BB64E2" w:rsidRPr="007A2F11" w:rsidRDefault="00BB64E2" w:rsidP="001B03CF">
      <w:pPr>
        <w:keepNext/>
        <w:tabs>
          <w:tab w:val="num" w:pos="0"/>
        </w:tabs>
        <w:ind w:firstLine="709"/>
        <w:jc w:val="center"/>
        <w:outlineLvl w:val="3"/>
        <w:rPr>
          <w:b/>
          <w:sz w:val="24"/>
          <w:szCs w:val="24"/>
        </w:rPr>
      </w:pPr>
      <w:r w:rsidRPr="007A2F11">
        <w:rPr>
          <w:b/>
          <w:sz w:val="24"/>
          <w:szCs w:val="24"/>
        </w:rPr>
        <w:t>2.1</w:t>
      </w:r>
      <w:r w:rsidR="00CD7801" w:rsidRPr="007A2F11">
        <w:rPr>
          <w:b/>
          <w:sz w:val="24"/>
          <w:szCs w:val="24"/>
        </w:rPr>
        <w:t>1</w:t>
      </w:r>
      <w:r w:rsidRPr="007A2F11">
        <w:rPr>
          <w:b/>
          <w:sz w:val="24"/>
          <w:szCs w:val="24"/>
        </w:rPr>
        <w:t xml:space="preserve">. </w:t>
      </w:r>
      <w:r w:rsidR="00650254" w:rsidRPr="007A2F11">
        <w:rPr>
          <w:b/>
          <w:sz w:val="24"/>
          <w:szCs w:val="24"/>
        </w:rPr>
        <w:t>Порядок, р</w:t>
      </w:r>
      <w:r w:rsidRPr="007A2F11">
        <w:rPr>
          <w:b/>
          <w:sz w:val="24"/>
          <w:szCs w:val="24"/>
        </w:rPr>
        <w:t>азмер</w:t>
      </w:r>
      <w:r w:rsidR="00650254" w:rsidRPr="007A2F11">
        <w:rPr>
          <w:b/>
          <w:sz w:val="24"/>
          <w:szCs w:val="24"/>
        </w:rPr>
        <w:t xml:space="preserve"> и основания взимания муниципальной пошлины или иной платы, взимаемой за предоставление муниципальной услуги</w:t>
      </w:r>
    </w:p>
    <w:p w:rsidR="00BB64E2" w:rsidRPr="007A2F11" w:rsidRDefault="00BB64E2" w:rsidP="00461351">
      <w:pPr>
        <w:widowControl w:val="0"/>
        <w:autoSpaceDE w:val="0"/>
        <w:autoSpaceDN w:val="0"/>
        <w:adjustRightInd w:val="0"/>
        <w:ind w:firstLine="709"/>
        <w:jc w:val="both"/>
        <w:rPr>
          <w:sz w:val="24"/>
          <w:szCs w:val="24"/>
        </w:rPr>
      </w:pPr>
    </w:p>
    <w:p w:rsidR="00BB64E2" w:rsidRPr="007A2F11" w:rsidRDefault="00BB64E2" w:rsidP="00461351">
      <w:pPr>
        <w:widowControl w:val="0"/>
        <w:autoSpaceDE w:val="0"/>
        <w:autoSpaceDN w:val="0"/>
        <w:adjustRightInd w:val="0"/>
        <w:ind w:firstLine="709"/>
        <w:jc w:val="both"/>
        <w:rPr>
          <w:sz w:val="24"/>
          <w:szCs w:val="24"/>
        </w:rPr>
      </w:pPr>
      <w:r w:rsidRPr="007A2F11">
        <w:rPr>
          <w:sz w:val="24"/>
          <w:szCs w:val="24"/>
        </w:rPr>
        <w:t>Муниципальная услуга предоставляется бесплатно.</w:t>
      </w:r>
    </w:p>
    <w:p w:rsidR="00461351" w:rsidRPr="007A2F11" w:rsidRDefault="00461351" w:rsidP="00461351">
      <w:pPr>
        <w:widowControl w:val="0"/>
        <w:tabs>
          <w:tab w:val="num" w:pos="0"/>
        </w:tabs>
        <w:ind w:firstLine="709"/>
        <w:jc w:val="center"/>
        <w:outlineLvl w:val="3"/>
        <w:rPr>
          <w:b/>
          <w:sz w:val="24"/>
          <w:szCs w:val="24"/>
        </w:rPr>
      </w:pPr>
    </w:p>
    <w:p w:rsidR="003E4A3A" w:rsidRPr="007A2F11" w:rsidRDefault="003E4A3A" w:rsidP="00461351">
      <w:pPr>
        <w:widowControl w:val="0"/>
        <w:tabs>
          <w:tab w:val="num" w:pos="0"/>
        </w:tabs>
        <w:ind w:firstLine="709"/>
        <w:jc w:val="center"/>
        <w:outlineLvl w:val="3"/>
        <w:rPr>
          <w:b/>
          <w:sz w:val="24"/>
          <w:szCs w:val="24"/>
        </w:rPr>
      </w:pPr>
      <w:r w:rsidRPr="007A2F11">
        <w:rPr>
          <w:b/>
          <w:sz w:val="24"/>
          <w:szCs w:val="24"/>
        </w:rPr>
        <w:t>2.1</w:t>
      </w:r>
      <w:r w:rsidR="00CD7801" w:rsidRPr="007A2F11">
        <w:rPr>
          <w:b/>
          <w:sz w:val="24"/>
          <w:szCs w:val="24"/>
        </w:rPr>
        <w:t>2</w:t>
      </w:r>
      <w:r w:rsidRPr="007A2F11">
        <w:rPr>
          <w:b/>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E4A3A" w:rsidRPr="007A2F11" w:rsidRDefault="003E4A3A" w:rsidP="003E4A3A">
      <w:pPr>
        <w:keepNext/>
        <w:tabs>
          <w:tab w:val="num" w:pos="0"/>
        </w:tabs>
        <w:ind w:firstLine="709"/>
        <w:jc w:val="center"/>
        <w:outlineLvl w:val="3"/>
        <w:rPr>
          <w:sz w:val="24"/>
          <w:szCs w:val="24"/>
        </w:rPr>
      </w:pPr>
    </w:p>
    <w:p w:rsidR="002E110D" w:rsidRPr="007A2F11" w:rsidRDefault="002E110D" w:rsidP="002E110D">
      <w:pPr>
        <w:autoSpaceDE w:val="0"/>
        <w:autoSpaceDN w:val="0"/>
        <w:adjustRightInd w:val="0"/>
        <w:ind w:left="708"/>
        <w:rPr>
          <w:color w:val="000000"/>
          <w:sz w:val="24"/>
          <w:szCs w:val="24"/>
        </w:rPr>
      </w:pPr>
      <w:r w:rsidRPr="007A2F11">
        <w:rPr>
          <w:color w:val="000000"/>
          <w:sz w:val="24"/>
          <w:szCs w:val="24"/>
        </w:rPr>
        <w:t>Не имеется.</w:t>
      </w:r>
    </w:p>
    <w:p w:rsidR="003E4A3A" w:rsidRPr="007A2F11" w:rsidRDefault="003E4A3A" w:rsidP="001B03CF">
      <w:pPr>
        <w:autoSpaceDE w:val="0"/>
        <w:autoSpaceDN w:val="0"/>
        <w:adjustRightInd w:val="0"/>
        <w:ind w:firstLine="709"/>
        <w:jc w:val="both"/>
        <w:rPr>
          <w:sz w:val="24"/>
          <w:szCs w:val="24"/>
        </w:rPr>
      </w:pPr>
    </w:p>
    <w:p w:rsidR="00BB64E2" w:rsidRPr="007A2F11" w:rsidRDefault="00BB64E2" w:rsidP="001B03CF">
      <w:pPr>
        <w:autoSpaceDE w:val="0"/>
        <w:autoSpaceDN w:val="0"/>
        <w:adjustRightInd w:val="0"/>
        <w:ind w:firstLine="709"/>
        <w:jc w:val="center"/>
        <w:outlineLvl w:val="1"/>
        <w:rPr>
          <w:b/>
          <w:sz w:val="24"/>
          <w:szCs w:val="24"/>
        </w:rPr>
      </w:pPr>
      <w:r w:rsidRPr="007A2F11">
        <w:rPr>
          <w:rFonts w:cs="Times New Roman CYR"/>
          <w:b/>
          <w:bCs/>
          <w:sz w:val="24"/>
          <w:szCs w:val="24"/>
        </w:rPr>
        <w:t>2.1</w:t>
      </w:r>
      <w:r w:rsidR="00CD7801" w:rsidRPr="007A2F11">
        <w:rPr>
          <w:rFonts w:cs="Times New Roman CYR"/>
          <w:b/>
          <w:bCs/>
          <w:sz w:val="24"/>
          <w:szCs w:val="24"/>
        </w:rPr>
        <w:t>3</w:t>
      </w:r>
      <w:r w:rsidRPr="007A2F11">
        <w:rPr>
          <w:rFonts w:cs="Times New Roman CYR"/>
          <w:b/>
          <w:bCs/>
          <w:sz w:val="24"/>
          <w:szCs w:val="24"/>
        </w:rPr>
        <w:t xml:space="preserve">. </w:t>
      </w:r>
      <w:r w:rsidRPr="007A2F11">
        <w:rPr>
          <w:b/>
          <w:sz w:val="24"/>
          <w:szCs w:val="24"/>
        </w:rPr>
        <w:t>Максимальный срок ожидания в очереди при подаче запроса о предоставлении муниципальной услуги</w:t>
      </w:r>
      <w:r w:rsidR="00650254" w:rsidRPr="007A2F11">
        <w:rPr>
          <w:b/>
          <w:sz w:val="24"/>
          <w:szCs w:val="24"/>
        </w:rPr>
        <w:t>, услуги организации</w:t>
      </w:r>
      <w:r w:rsidR="00A4419C" w:rsidRPr="007A2F11">
        <w:rPr>
          <w:b/>
          <w:sz w:val="24"/>
          <w:szCs w:val="24"/>
        </w:rPr>
        <w:t>, участвующей в предоставлении муниципальной услуги, и при получении результата предоставления таких услуг</w:t>
      </w:r>
      <w:r w:rsidRPr="007A2F11">
        <w:rPr>
          <w:b/>
          <w:sz w:val="24"/>
          <w:szCs w:val="24"/>
        </w:rPr>
        <w:t xml:space="preserve"> </w:t>
      </w:r>
    </w:p>
    <w:p w:rsidR="002E1D21" w:rsidRPr="007A2F11" w:rsidRDefault="002E1D21" w:rsidP="001B03CF">
      <w:pPr>
        <w:autoSpaceDE w:val="0"/>
        <w:autoSpaceDN w:val="0"/>
        <w:adjustRightInd w:val="0"/>
        <w:ind w:firstLine="709"/>
        <w:jc w:val="center"/>
        <w:outlineLvl w:val="1"/>
        <w:rPr>
          <w:sz w:val="24"/>
          <w:szCs w:val="24"/>
        </w:rPr>
      </w:pPr>
    </w:p>
    <w:p w:rsidR="00BB64E2" w:rsidRPr="007A2F11" w:rsidRDefault="00BB64E2" w:rsidP="001B03CF">
      <w:pPr>
        <w:pStyle w:val="fn2r"/>
        <w:tabs>
          <w:tab w:val="left" w:pos="6840"/>
        </w:tabs>
        <w:spacing w:before="0" w:beforeAutospacing="0" w:after="0" w:afterAutospacing="0"/>
        <w:ind w:firstLine="709"/>
        <w:jc w:val="both"/>
        <w:rPr>
          <w:bCs/>
        </w:rPr>
      </w:pPr>
      <w:r w:rsidRPr="007A2F11">
        <w:rPr>
          <w:bCs/>
        </w:rPr>
        <w:t xml:space="preserve">Максимальный срок ожидания в очереди при подаче запроса о предоставлении муниципальной услуги и </w:t>
      </w:r>
      <w:r w:rsidRPr="007A2F11">
        <w:t>при получении результата предоставления муниципальной услуги составляет не более</w:t>
      </w:r>
      <w:r w:rsidRPr="007A2F11">
        <w:rPr>
          <w:bCs/>
        </w:rPr>
        <w:t xml:space="preserve"> </w:t>
      </w:r>
      <w:r w:rsidRPr="007A2F11">
        <w:t>15 (пятнадцати) минут.</w:t>
      </w:r>
    </w:p>
    <w:p w:rsidR="00BB64E2" w:rsidRPr="007A2F11" w:rsidRDefault="00BB64E2" w:rsidP="001B03CF">
      <w:pPr>
        <w:autoSpaceDE w:val="0"/>
        <w:autoSpaceDN w:val="0"/>
        <w:adjustRightInd w:val="0"/>
        <w:jc w:val="center"/>
        <w:outlineLvl w:val="1"/>
        <w:rPr>
          <w:rFonts w:cs="Times New Roman CYR"/>
          <w:bCs/>
          <w:sz w:val="24"/>
          <w:szCs w:val="24"/>
        </w:rPr>
      </w:pPr>
    </w:p>
    <w:p w:rsidR="00BB64E2" w:rsidRPr="007A2F11" w:rsidRDefault="00BB64E2" w:rsidP="001B03CF">
      <w:pPr>
        <w:ind w:firstLine="709"/>
        <w:jc w:val="center"/>
        <w:rPr>
          <w:b/>
          <w:sz w:val="24"/>
          <w:szCs w:val="24"/>
        </w:rPr>
      </w:pPr>
      <w:r w:rsidRPr="007A2F11">
        <w:rPr>
          <w:rFonts w:cs="Times New Roman CYR"/>
          <w:b/>
          <w:bCs/>
          <w:sz w:val="24"/>
          <w:szCs w:val="24"/>
        </w:rPr>
        <w:t>2.1</w:t>
      </w:r>
      <w:r w:rsidR="00CD7801" w:rsidRPr="007A2F11">
        <w:rPr>
          <w:rFonts w:cs="Times New Roman CYR"/>
          <w:b/>
          <w:bCs/>
          <w:sz w:val="24"/>
          <w:szCs w:val="24"/>
        </w:rPr>
        <w:t>4</w:t>
      </w:r>
      <w:r w:rsidRPr="007A2F11">
        <w:rPr>
          <w:rFonts w:cs="Times New Roman CYR"/>
          <w:b/>
          <w:bCs/>
          <w:sz w:val="24"/>
          <w:szCs w:val="24"/>
        </w:rPr>
        <w:t xml:space="preserve">. </w:t>
      </w:r>
      <w:r w:rsidRPr="007A2F11">
        <w:rPr>
          <w:b/>
          <w:sz w:val="24"/>
          <w:szCs w:val="24"/>
        </w:rPr>
        <w:t xml:space="preserve">Срок </w:t>
      </w:r>
      <w:r w:rsidR="00A4419C" w:rsidRPr="007A2F11">
        <w:rPr>
          <w:b/>
          <w:sz w:val="24"/>
          <w:szCs w:val="24"/>
        </w:rPr>
        <w:t xml:space="preserve">и порядок </w:t>
      </w:r>
      <w:r w:rsidRPr="007A2F11">
        <w:rPr>
          <w:b/>
          <w:sz w:val="24"/>
          <w:szCs w:val="24"/>
        </w:rPr>
        <w:t>регистрации запроса заявителя о предоставлении</w:t>
      </w:r>
    </w:p>
    <w:p w:rsidR="00BB64E2" w:rsidRPr="007A2F11" w:rsidRDefault="00BB64E2" w:rsidP="001B03CF">
      <w:pPr>
        <w:jc w:val="center"/>
        <w:rPr>
          <w:b/>
          <w:sz w:val="24"/>
          <w:szCs w:val="24"/>
        </w:rPr>
      </w:pPr>
      <w:r w:rsidRPr="007A2F11">
        <w:rPr>
          <w:b/>
          <w:sz w:val="24"/>
          <w:szCs w:val="24"/>
        </w:rPr>
        <w:t>муниципальной услуги</w:t>
      </w:r>
      <w:r w:rsidR="00A4419C" w:rsidRPr="007A2F11">
        <w:rPr>
          <w:b/>
          <w:sz w:val="24"/>
          <w:szCs w:val="24"/>
        </w:rPr>
        <w:t xml:space="preserve"> и </w:t>
      </w:r>
      <w:r w:rsidR="009B29AD" w:rsidRPr="007A2F11">
        <w:rPr>
          <w:b/>
          <w:sz w:val="24"/>
          <w:szCs w:val="24"/>
        </w:rPr>
        <w:t>услуги</w:t>
      </w:r>
      <w:r w:rsidR="00A4419C" w:rsidRPr="007A2F11">
        <w:rPr>
          <w:b/>
          <w:sz w:val="24"/>
          <w:szCs w:val="24"/>
        </w:rPr>
        <w:t>, предоставляемой организацией</w:t>
      </w:r>
      <w:r w:rsidR="009B29AD" w:rsidRPr="007A2F11">
        <w:rPr>
          <w:b/>
          <w:sz w:val="24"/>
          <w:szCs w:val="24"/>
        </w:rPr>
        <w:t>, участвующей в предоставлении муниципальной услуги, в том числе в электронной форме</w:t>
      </w:r>
    </w:p>
    <w:p w:rsidR="009B29AD" w:rsidRPr="007A2F11" w:rsidRDefault="009B29AD" w:rsidP="001B03CF">
      <w:pPr>
        <w:jc w:val="center"/>
        <w:rPr>
          <w:sz w:val="24"/>
          <w:szCs w:val="24"/>
        </w:rPr>
      </w:pPr>
    </w:p>
    <w:p w:rsidR="00BB64E2" w:rsidRPr="007A2F11" w:rsidRDefault="00BB64E2" w:rsidP="001B03CF">
      <w:pPr>
        <w:widowControl w:val="0"/>
        <w:suppressAutoHyphens/>
        <w:ind w:firstLine="709"/>
        <w:jc w:val="both"/>
        <w:rPr>
          <w:rFonts w:eastAsia="Arial"/>
          <w:kern w:val="1"/>
          <w:sz w:val="24"/>
          <w:szCs w:val="24"/>
          <w:lang w:eastAsia="zh-CN" w:bidi="hi-IN"/>
        </w:rPr>
      </w:pPr>
      <w:r w:rsidRPr="007A2F11">
        <w:rPr>
          <w:rFonts w:eastAsia="Arial"/>
          <w:kern w:val="1"/>
          <w:sz w:val="24"/>
          <w:szCs w:val="24"/>
          <w:lang w:eastAsia="zh-CN" w:bidi="hi-IN"/>
        </w:rPr>
        <w:t>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BB64E2" w:rsidRPr="007A2F11" w:rsidRDefault="00BB64E2" w:rsidP="001B03CF">
      <w:pPr>
        <w:widowControl w:val="0"/>
        <w:suppressAutoHyphens/>
        <w:ind w:firstLine="709"/>
        <w:jc w:val="both"/>
        <w:rPr>
          <w:rFonts w:eastAsia="Arial"/>
          <w:kern w:val="1"/>
          <w:sz w:val="24"/>
          <w:szCs w:val="24"/>
          <w:lang w:eastAsia="zh-CN" w:bidi="hi-IN"/>
        </w:rPr>
      </w:pPr>
      <w:r w:rsidRPr="007A2F11">
        <w:rPr>
          <w:rFonts w:eastAsia="Arial"/>
          <w:kern w:val="1"/>
          <w:sz w:val="24"/>
          <w:szCs w:val="24"/>
          <w:lang w:eastAsia="zh-CN" w:bidi="hi-IN"/>
        </w:rPr>
        <w:t>Порядок регистрации запроса заявителя о предоставлении муниципальной услуги установлен пунктом 3.</w:t>
      </w:r>
      <w:r w:rsidR="00BC7C73" w:rsidRPr="007A2F11">
        <w:rPr>
          <w:rFonts w:eastAsia="Arial"/>
          <w:kern w:val="1"/>
          <w:sz w:val="24"/>
          <w:szCs w:val="24"/>
          <w:lang w:eastAsia="zh-CN" w:bidi="hi-IN"/>
        </w:rPr>
        <w:t>2</w:t>
      </w:r>
      <w:r w:rsidRPr="007A2F11">
        <w:rPr>
          <w:rFonts w:eastAsia="Arial"/>
          <w:kern w:val="1"/>
          <w:sz w:val="24"/>
          <w:szCs w:val="24"/>
          <w:lang w:eastAsia="zh-CN" w:bidi="hi-IN"/>
        </w:rPr>
        <w:t xml:space="preserve"> настоящего </w:t>
      </w:r>
      <w:r w:rsidR="007C2B97" w:rsidRPr="007A2F11">
        <w:rPr>
          <w:rFonts w:eastAsia="Arial"/>
          <w:kern w:val="1"/>
          <w:sz w:val="24"/>
          <w:szCs w:val="24"/>
          <w:lang w:eastAsia="zh-CN" w:bidi="hi-IN"/>
        </w:rPr>
        <w:t>А</w:t>
      </w:r>
      <w:r w:rsidRPr="007A2F11">
        <w:rPr>
          <w:rFonts w:eastAsia="Arial"/>
          <w:kern w:val="1"/>
          <w:sz w:val="24"/>
          <w:szCs w:val="24"/>
          <w:lang w:eastAsia="zh-CN" w:bidi="hi-IN"/>
        </w:rPr>
        <w:t>дминистративного регламента.</w:t>
      </w:r>
    </w:p>
    <w:p w:rsidR="009B29AD" w:rsidRPr="007A2F11" w:rsidRDefault="009B29AD" w:rsidP="001B03CF">
      <w:pPr>
        <w:widowControl w:val="0"/>
        <w:suppressAutoHyphens/>
        <w:ind w:firstLine="709"/>
        <w:jc w:val="both"/>
        <w:rPr>
          <w:rFonts w:eastAsia="Arial"/>
          <w:kern w:val="1"/>
          <w:sz w:val="24"/>
          <w:szCs w:val="24"/>
          <w:lang w:eastAsia="zh-CN" w:bidi="hi-IN"/>
        </w:rPr>
      </w:pPr>
    </w:p>
    <w:p w:rsidR="00BB64E2" w:rsidRPr="007A2F11" w:rsidRDefault="00BB64E2" w:rsidP="001B03CF">
      <w:pPr>
        <w:pStyle w:val="ConsPlusNormal"/>
        <w:ind w:firstLine="709"/>
        <w:jc w:val="center"/>
        <w:rPr>
          <w:rFonts w:ascii="Times New Roman" w:hAnsi="Times New Roman"/>
          <w:b/>
          <w:sz w:val="24"/>
          <w:szCs w:val="24"/>
        </w:rPr>
      </w:pPr>
      <w:r w:rsidRPr="007A2F11">
        <w:rPr>
          <w:rFonts w:ascii="Times New Roman" w:hAnsi="Times New Roman" w:cs="Times New Roman CYR"/>
          <w:b/>
          <w:bCs/>
          <w:sz w:val="24"/>
          <w:szCs w:val="24"/>
        </w:rPr>
        <w:lastRenderedPageBreak/>
        <w:t>2.1</w:t>
      </w:r>
      <w:r w:rsidR="00CD7801" w:rsidRPr="007A2F11">
        <w:rPr>
          <w:rFonts w:ascii="Times New Roman" w:hAnsi="Times New Roman" w:cs="Times New Roman CYR"/>
          <w:b/>
          <w:bCs/>
          <w:sz w:val="24"/>
          <w:szCs w:val="24"/>
        </w:rPr>
        <w:t>5</w:t>
      </w:r>
      <w:r w:rsidRPr="007A2F11">
        <w:rPr>
          <w:rFonts w:ascii="Times New Roman" w:hAnsi="Times New Roman" w:cs="Times New Roman CYR"/>
          <w:b/>
          <w:bCs/>
          <w:sz w:val="24"/>
          <w:szCs w:val="24"/>
        </w:rPr>
        <w:t xml:space="preserve">. </w:t>
      </w:r>
      <w:r w:rsidRPr="007A2F11">
        <w:rPr>
          <w:rFonts w:ascii="Times New Roman" w:hAnsi="Times New Roman"/>
          <w:b/>
          <w:sz w:val="24"/>
          <w:szCs w:val="24"/>
        </w:rPr>
        <w:t>Требования к помещениям, в которых предоставляется муниципальная услуга</w:t>
      </w:r>
      <w:r w:rsidR="00122960" w:rsidRPr="007A2F11">
        <w:rPr>
          <w:rFonts w:ascii="Times New Roman" w:hAnsi="Times New Roman"/>
          <w:b/>
          <w:sz w:val="24"/>
          <w:szCs w:val="24"/>
        </w:rPr>
        <w:t xml:space="preserve">, услуги организации, участвующей в предоставлении муниципальной услуги, </w:t>
      </w:r>
      <w:r w:rsidRPr="007A2F11">
        <w:rPr>
          <w:rFonts w:ascii="Times New Roman" w:hAnsi="Times New Roman"/>
          <w:b/>
          <w:sz w:val="24"/>
          <w:szCs w:val="24"/>
        </w:rPr>
        <w:t xml:space="preserve">к </w:t>
      </w:r>
      <w:r w:rsidR="00122960" w:rsidRPr="007A2F11">
        <w:rPr>
          <w:rFonts w:ascii="Times New Roman" w:hAnsi="Times New Roman"/>
          <w:b/>
          <w:sz w:val="24"/>
          <w:szCs w:val="24"/>
        </w:rPr>
        <w:t>местам</w:t>
      </w:r>
      <w:r w:rsidRPr="007A2F11">
        <w:rPr>
          <w:rFonts w:ascii="Times New Roman" w:hAnsi="Times New Roman"/>
          <w:b/>
          <w:sz w:val="24"/>
          <w:szCs w:val="24"/>
        </w:rPr>
        <w:t xml:space="preserve"> ожидания</w:t>
      </w:r>
      <w:r w:rsidR="00122960" w:rsidRPr="007A2F11">
        <w:rPr>
          <w:rFonts w:ascii="Times New Roman" w:hAnsi="Times New Roman"/>
          <w:b/>
          <w:sz w:val="24"/>
          <w:szCs w:val="24"/>
        </w:rPr>
        <w:t xml:space="preserve"> и приема заявителей, размещению и оформлению визуальной, текстовой и мультимедийной информации о порядке </w:t>
      </w:r>
      <w:r w:rsidR="00474237" w:rsidRPr="007A2F11">
        <w:rPr>
          <w:rFonts w:ascii="Times New Roman" w:hAnsi="Times New Roman"/>
          <w:b/>
          <w:sz w:val="24"/>
          <w:szCs w:val="24"/>
        </w:rPr>
        <w:t>предоставлени</w:t>
      </w:r>
      <w:r w:rsidR="00122960" w:rsidRPr="007A2F11">
        <w:rPr>
          <w:rFonts w:ascii="Times New Roman" w:hAnsi="Times New Roman"/>
          <w:b/>
          <w:sz w:val="24"/>
          <w:szCs w:val="24"/>
        </w:rPr>
        <w:t>я</w:t>
      </w:r>
      <w:r w:rsidR="00474237" w:rsidRPr="007A2F11">
        <w:rPr>
          <w:rFonts w:ascii="Times New Roman" w:hAnsi="Times New Roman"/>
          <w:b/>
          <w:sz w:val="24"/>
          <w:szCs w:val="24"/>
        </w:rPr>
        <w:t xml:space="preserve"> муниципальной услуги, </w:t>
      </w:r>
      <w:r w:rsidR="00122960" w:rsidRPr="007A2F11">
        <w:rPr>
          <w:rFonts w:ascii="Times New Roman" w:hAnsi="Times New Roman"/>
          <w:b/>
          <w:sz w:val="24"/>
          <w:szCs w:val="24"/>
        </w:rPr>
        <w:t xml:space="preserve">в том числе к обеспечению доступности для инвалидов указанных объектов в соответствии с законодательством Российской </w:t>
      </w:r>
      <w:r w:rsidR="004B76E5" w:rsidRPr="007A2F11">
        <w:rPr>
          <w:rFonts w:ascii="Times New Roman" w:hAnsi="Times New Roman"/>
          <w:b/>
          <w:sz w:val="24"/>
          <w:szCs w:val="24"/>
        </w:rPr>
        <w:t xml:space="preserve">Федерации о социальной защите инвалидов </w:t>
      </w:r>
    </w:p>
    <w:p w:rsidR="00BB64E2" w:rsidRPr="007A2F11" w:rsidRDefault="00BB64E2" w:rsidP="001B03CF">
      <w:pPr>
        <w:ind w:firstLine="709"/>
        <w:jc w:val="both"/>
        <w:rPr>
          <w:rFonts w:cs="Times New Roman CYR"/>
          <w:color w:val="000000"/>
          <w:sz w:val="24"/>
          <w:szCs w:val="24"/>
        </w:rPr>
      </w:pP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Вход в здание комитета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Помещения для работы с заявителями оборудуются соответствующими информационными стендами, вывесками, указателями.</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Обеспечение доступности для инвалидов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осуществляется в МФЦ в соответствии с законодательством Российской Федерации о социальной защите инвалидов.</w:t>
      </w:r>
    </w:p>
    <w:p w:rsidR="006736F3" w:rsidRPr="007A2F11" w:rsidRDefault="006736F3" w:rsidP="006736F3">
      <w:pPr>
        <w:pStyle w:val="ConsPlusNormal"/>
        <w:widowControl/>
        <w:tabs>
          <w:tab w:val="left" w:pos="1134"/>
        </w:tabs>
        <w:ind w:firstLine="0"/>
        <w:jc w:val="both"/>
        <w:rPr>
          <w:rFonts w:ascii="Times New Roman" w:hAnsi="Times New Roman" w:cs="Times New Roman"/>
          <w:sz w:val="24"/>
          <w:szCs w:val="24"/>
        </w:rPr>
      </w:pPr>
    </w:p>
    <w:p w:rsidR="00BB64E2" w:rsidRPr="007A2F11" w:rsidRDefault="00BB64E2" w:rsidP="001B03CF">
      <w:pPr>
        <w:ind w:firstLine="709"/>
        <w:jc w:val="center"/>
        <w:rPr>
          <w:b/>
          <w:sz w:val="24"/>
          <w:szCs w:val="24"/>
        </w:rPr>
      </w:pPr>
      <w:r w:rsidRPr="007A2F11">
        <w:rPr>
          <w:b/>
          <w:sz w:val="24"/>
          <w:szCs w:val="24"/>
        </w:rPr>
        <w:t>2.1</w:t>
      </w:r>
      <w:r w:rsidR="00CD7801" w:rsidRPr="007A2F11">
        <w:rPr>
          <w:b/>
          <w:sz w:val="24"/>
          <w:szCs w:val="24"/>
        </w:rPr>
        <w:t>6</w:t>
      </w:r>
      <w:r w:rsidRPr="007A2F11">
        <w:rPr>
          <w:b/>
          <w:sz w:val="24"/>
          <w:szCs w:val="24"/>
        </w:rPr>
        <w:t xml:space="preserve">. Показатели доступности и качества </w:t>
      </w:r>
      <w:r w:rsidR="00A96CBA" w:rsidRPr="007A2F11">
        <w:rPr>
          <w:b/>
          <w:sz w:val="24"/>
          <w:szCs w:val="24"/>
        </w:rPr>
        <w:t>муниципальной услуги</w:t>
      </w:r>
    </w:p>
    <w:p w:rsidR="00474237" w:rsidRPr="007A2F11" w:rsidRDefault="00474237" w:rsidP="001B03CF">
      <w:pPr>
        <w:ind w:firstLine="709"/>
        <w:jc w:val="center"/>
        <w:rPr>
          <w:b/>
          <w:sz w:val="24"/>
          <w:szCs w:val="24"/>
        </w:rPr>
      </w:pPr>
    </w:p>
    <w:p w:rsidR="00BB64E2" w:rsidRPr="007A2F11" w:rsidRDefault="00BB64E2" w:rsidP="001B03CF">
      <w:pPr>
        <w:pStyle w:val="22"/>
        <w:spacing w:after="0" w:line="240" w:lineRule="auto"/>
        <w:ind w:firstLine="709"/>
        <w:jc w:val="both"/>
        <w:rPr>
          <w:sz w:val="24"/>
          <w:szCs w:val="24"/>
        </w:rPr>
      </w:pPr>
      <w:r w:rsidRPr="007A2F11">
        <w:rPr>
          <w:bCs/>
          <w:sz w:val="24"/>
          <w:szCs w:val="24"/>
        </w:rPr>
        <w:t xml:space="preserve">Показателем качества и доступности муниципальной услуги является </w:t>
      </w:r>
      <w:r w:rsidRPr="007A2F11">
        <w:rPr>
          <w:sz w:val="24"/>
          <w:szCs w:val="24"/>
        </w:rPr>
        <w:t>совокупность количественных и качественных параметров, позволяющих измерять, учитывать, контролировать и оценивать проц</w:t>
      </w:r>
      <w:r w:rsidR="00D00AA9">
        <w:rPr>
          <w:sz w:val="24"/>
          <w:szCs w:val="24"/>
        </w:rPr>
        <w:t xml:space="preserve">есс и результат предоставления </w:t>
      </w:r>
      <w:r w:rsidRPr="007A2F11">
        <w:rPr>
          <w:sz w:val="24"/>
          <w:szCs w:val="24"/>
        </w:rPr>
        <w:t>муниципальной услуги.</w:t>
      </w:r>
    </w:p>
    <w:p w:rsidR="00BB64E2" w:rsidRPr="007A2F11" w:rsidRDefault="00BB64E2" w:rsidP="001B03CF">
      <w:pPr>
        <w:pStyle w:val="ConsPlusNormal"/>
        <w:widowControl/>
        <w:ind w:firstLine="709"/>
        <w:jc w:val="both"/>
        <w:rPr>
          <w:rFonts w:ascii="Times New Roman" w:hAnsi="Times New Roman" w:cs="Times New Roman"/>
          <w:sz w:val="24"/>
          <w:szCs w:val="24"/>
        </w:rPr>
      </w:pPr>
      <w:r w:rsidRPr="007A2F11">
        <w:rPr>
          <w:rFonts w:ascii="Times New Roman" w:hAnsi="Times New Roman" w:cs="Times New Roman"/>
          <w:bCs/>
          <w:sz w:val="24"/>
          <w:szCs w:val="24"/>
        </w:rPr>
        <w:t>Показателем</w:t>
      </w:r>
      <w:r w:rsidRPr="007A2F11">
        <w:rPr>
          <w:rFonts w:ascii="Times New Roman" w:hAnsi="Times New Roman" w:cs="Times New Roman"/>
          <w:sz w:val="24"/>
          <w:szCs w:val="24"/>
        </w:rPr>
        <w:t xml:space="preserve"> </w:t>
      </w:r>
      <w:r w:rsidRPr="007A2F11">
        <w:rPr>
          <w:rFonts w:ascii="Times New Roman" w:hAnsi="Times New Roman" w:cs="Times New Roman"/>
          <w:bCs/>
          <w:sz w:val="24"/>
          <w:szCs w:val="24"/>
        </w:rPr>
        <w:t>доступности</w:t>
      </w:r>
      <w:r w:rsidRPr="007A2F11">
        <w:rPr>
          <w:rFonts w:ascii="Times New Roman" w:hAnsi="Times New Roman" w:cs="Times New Roman"/>
          <w:sz w:val="24"/>
          <w:szCs w:val="24"/>
        </w:rPr>
        <w:t xml:space="preserve"> является информационная открытость порядка и правил предоставления </w:t>
      </w:r>
      <w:r w:rsidRPr="007A2F11">
        <w:rPr>
          <w:rFonts w:ascii="Times New Roman" w:hAnsi="Times New Roman"/>
          <w:sz w:val="24"/>
          <w:szCs w:val="24"/>
        </w:rPr>
        <w:t xml:space="preserve">муниципальной </w:t>
      </w:r>
      <w:r w:rsidRPr="007A2F11">
        <w:rPr>
          <w:rFonts w:ascii="Times New Roman" w:hAnsi="Times New Roman" w:cs="Times New Roman"/>
          <w:sz w:val="24"/>
          <w:szCs w:val="24"/>
        </w:rPr>
        <w:t xml:space="preserve">услуги: </w:t>
      </w:r>
    </w:p>
    <w:p w:rsidR="00BB64E2" w:rsidRPr="007A2F11" w:rsidRDefault="00A96CBA" w:rsidP="001B03CF">
      <w:pPr>
        <w:ind w:firstLine="709"/>
        <w:jc w:val="both"/>
        <w:rPr>
          <w:sz w:val="24"/>
          <w:szCs w:val="24"/>
        </w:rPr>
      </w:pPr>
      <w:r w:rsidRPr="007A2F11">
        <w:rPr>
          <w:sz w:val="24"/>
          <w:szCs w:val="24"/>
        </w:rPr>
        <w:t xml:space="preserve">- </w:t>
      </w:r>
      <w:r w:rsidR="00B672B1" w:rsidRPr="007A2F11">
        <w:rPr>
          <w:sz w:val="24"/>
          <w:szCs w:val="24"/>
        </w:rPr>
        <w:t>наличие А</w:t>
      </w:r>
      <w:r w:rsidR="00BB64E2" w:rsidRPr="007A2F11">
        <w:rPr>
          <w:sz w:val="24"/>
          <w:szCs w:val="24"/>
        </w:rPr>
        <w:t xml:space="preserve">дминистративного регламента предоставления муниципальной услуги; </w:t>
      </w:r>
    </w:p>
    <w:p w:rsidR="00BB64E2" w:rsidRPr="007A2F11" w:rsidRDefault="00A96CBA" w:rsidP="001B03CF">
      <w:pPr>
        <w:ind w:firstLine="709"/>
        <w:jc w:val="both"/>
        <w:rPr>
          <w:sz w:val="24"/>
          <w:szCs w:val="24"/>
        </w:rPr>
      </w:pPr>
      <w:r w:rsidRPr="007A2F11">
        <w:rPr>
          <w:sz w:val="24"/>
          <w:szCs w:val="24"/>
        </w:rPr>
        <w:t xml:space="preserve">- </w:t>
      </w:r>
      <w:r w:rsidR="00BB64E2" w:rsidRPr="007A2F11">
        <w:rPr>
          <w:sz w:val="24"/>
          <w:szCs w:val="24"/>
        </w:rPr>
        <w:t xml:space="preserve">наличие информации об оказании муниципальной услуги в средствах массовой информации, общедоступных местах, на стендах в Администрации. </w:t>
      </w:r>
    </w:p>
    <w:p w:rsidR="00BB64E2" w:rsidRPr="007A2F11" w:rsidRDefault="00BB64E2" w:rsidP="001B03CF">
      <w:pPr>
        <w:autoSpaceDE w:val="0"/>
        <w:autoSpaceDN w:val="0"/>
        <w:adjustRightInd w:val="0"/>
        <w:ind w:firstLine="709"/>
        <w:jc w:val="both"/>
        <w:outlineLvl w:val="2"/>
        <w:rPr>
          <w:sz w:val="24"/>
          <w:szCs w:val="24"/>
        </w:rPr>
      </w:pPr>
      <w:r w:rsidRPr="007A2F11">
        <w:rPr>
          <w:sz w:val="24"/>
          <w:szCs w:val="24"/>
        </w:rPr>
        <w:t xml:space="preserve">Показателями качества предоставления муниципальной услуги являются:  </w:t>
      </w:r>
    </w:p>
    <w:p w:rsidR="00BB64E2" w:rsidRPr="007A2F11" w:rsidRDefault="00A96CBA" w:rsidP="001B03CF">
      <w:pPr>
        <w:autoSpaceDE w:val="0"/>
        <w:autoSpaceDN w:val="0"/>
        <w:adjustRightInd w:val="0"/>
        <w:ind w:firstLine="709"/>
        <w:jc w:val="both"/>
        <w:outlineLvl w:val="2"/>
        <w:rPr>
          <w:sz w:val="24"/>
          <w:szCs w:val="24"/>
        </w:rPr>
      </w:pPr>
      <w:r w:rsidRPr="007A2F11">
        <w:rPr>
          <w:sz w:val="24"/>
          <w:szCs w:val="24"/>
        </w:rPr>
        <w:t xml:space="preserve">- </w:t>
      </w:r>
      <w:r w:rsidR="00BB64E2" w:rsidRPr="007A2F11">
        <w:rPr>
          <w:sz w:val="24"/>
          <w:szCs w:val="24"/>
        </w:rPr>
        <w:t>степень удовлетворенности граждан качеством и доступностью муниципальной услуги;</w:t>
      </w:r>
    </w:p>
    <w:p w:rsidR="00BB64E2" w:rsidRPr="007A2F11" w:rsidRDefault="00A96CBA" w:rsidP="001B03CF">
      <w:pPr>
        <w:pStyle w:val="ConsPlusNormal"/>
        <w:widowControl/>
        <w:ind w:firstLine="709"/>
        <w:jc w:val="both"/>
        <w:rPr>
          <w:rFonts w:ascii="Times New Roman" w:hAnsi="Times New Roman" w:cs="Times New Roman"/>
          <w:sz w:val="24"/>
          <w:szCs w:val="24"/>
        </w:rPr>
      </w:pPr>
      <w:r w:rsidRPr="007A2F11">
        <w:rPr>
          <w:rFonts w:ascii="Times New Roman" w:hAnsi="Times New Roman" w:cs="Times New Roman"/>
          <w:sz w:val="24"/>
          <w:szCs w:val="24"/>
        </w:rPr>
        <w:t xml:space="preserve">- </w:t>
      </w:r>
      <w:r w:rsidR="00BB64E2" w:rsidRPr="007A2F11">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BB64E2" w:rsidRPr="007A2F11" w:rsidRDefault="00A96CBA" w:rsidP="001B03CF">
      <w:pPr>
        <w:pStyle w:val="ConsPlusNormal"/>
        <w:widowControl/>
        <w:ind w:firstLine="709"/>
        <w:jc w:val="both"/>
        <w:rPr>
          <w:rFonts w:ascii="Times New Roman" w:hAnsi="Times New Roman" w:cs="Times New Roman"/>
          <w:sz w:val="24"/>
          <w:szCs w:val="24"/>
        </w:rPr>
      </w:pPr>
      <w:r w:rsidRPr="007A2F11">
        <w:rPr>
          <w:rFonts w:ascii="Times New Roman" w:hAnsi="Times New Roman" w:cs="Times New Roman"/>
          <w:sz w:val="24"/>
          <w:szCs w:val="24"/>
        </w:rPr>
        <w:t xml:space="preserve">- </w:t>
      </w:r>
      <w:r w:rsidR="00BB64E2" w:rsidRPr="007A2F11">
        <w:rPr>
          <w:rFonts w:ascii="Times New Roman" w:hAnsi="Times New Roman" w:cs="Times New Roman"/>
          <w:sz w:val="24"/>
          <w:szCs w:val="24"/>
        </w:rPr>
        <w:t>соблюдение сроков предоставления муниципальной услуги;</w:t>
      </w:r>
    </w:p>
    <w:p w:rsidR="00BB64E2" w:rsidRPr="007A2F11" w:rsidRDefault="00A96CBA" w:rsidP="001B03CF">
      <w:pPr>
        <w:pStyle w:val="22"/>
        <w:spacing w:after="0" w:line="240" w:lineRule="auto"/>
        <w:ind w:firstLine="709"/>
        <w:jc w:val="both"/>
        <w:rPr>
          <w:sz w:val="24"/>
          <w:szCs w:val="24"/>
        </w:rPr>
      </w:pPr>
      <w:r w:rsidRPr="007A2F11">
        <w:rPr>
          <w:sz w:val="24"/>
          <w:szCs w:val="24"/>
        </w:rPr>
        <w:t xml:space="preserve">- </w:t>
      </w:r>
      <w:r w:rsidR="00BB64E2" w:rsidRPr="007A2F11">
        <w:rPr>
          <w:sz w:val="24"/>
          <w:szCs w:val="24"/>
        </w:rPr>
        <w:t>количество обоснованных жалоб;</w:t>
      </w:r>
    </w:p>
    <w:p w:rsidR="00BB64E2" w:rsidRPr="007A2F11" w:rsidRDefault="00A96CBA" w:rsidP="001B03CF">
      <w:pPr>
        <w:ind w:firstLine="709"/>
        <w:jc w:val="both"/>
        <w:rPr>
          <w:sz w:val="24"/>
          <w:szCs w:val="24"/>
        </w:rPr>
      </w:pPr>
      <w:r w:rsidRPr="007A2F11">
        <w:rPr>
          <w:sz w:val="24"/>
          <w:szCs w:val="24"/>
        </w:rPr>
        <w:t xml:space="preserve">- </w:t>
      </w:r>
      <w:r w:rsidR="00BB64E2" w:rsidRPr="007A2F11">
        <w:rPr>
          <w:sz w:val="24"/>
          <w:szCs w:val="24"/>
        </w:rPr>
        <w:t>регистрация, учет и анализ жалоб и обращений в Администрации.</w:t>
      </w:r>
    </w:p>
    <w:p w:rsidR="00BB64E2" w:rsidRPr="007A2F11" w:rsidRDefault="00BB64E2" w:rsidP="001B03CF">
      <w:pPr>
        <w:shd w:val="clear" w:color="auto" w:fill="FFFFFF"/>
        <w:ind w:firstLine="709"/>
        <w:jc w:val="both"/>
        <w:rPr>
          <w:sz w:val="24"/>
          <w:szCs w:val="24"/>
        </w:rPr>
      </w:pPr>
    </w:p>
    <w:p w:rsidR="00BB64E2" w:rsidRPr="007A2F11" w:rsidRDefault="00BB64E2" w:rsidP="001B03CF">
      <w:pPr>
        <w:ind w:firstLine="709"/>
        <w:jc w:val="center"/>
        <w:rPr>
          <w:b/>
          <w:sz w:val="24"/>
          <w:szCs w:val="24"/>
        </w:rPr>
      </w:pPr>
      <w:r w:rsidRPr="007A2F11">
        <w:rPr>
          <w:b/>
          <w:sz w:val="24"/>
          <w:szCs w:val="24"/>
        </w:rPr>
        <w:t>2.1</w:t>
      </w:r>
      <w:r w:rsidR="00CD7801" w:rsidRPr="007A2F11">
        <w:rPr>
          <w:b/>
          <w:sz w:val="24"/>
          <w:szCs w:val="24"/>
        </w:rPr>
        <w:t>7</w:t>
      </w:r>
      <w:r w:rsidRPr="007A2F11">
        <w:rPr>
          <w:b/>
          <w:sz w:val="24"/>
          <w:szCs w:val="24"/>
        </w:rPr>
        <w:t>. Иные требования</w:t>
      </w:r>
      <w:r w:rsidR="004B76E5" w:rsidRPr="007A2F11">
        <w:rPr>
          <w:b/>
          <w:sz w:val="24"/>
          <w:szCs w:val="24"/>
        </w:rPr>
        <w:t>,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в электронной форме</w:t>
      </w:r>
      <w:r w:rsidRPr="007A2F11">
        <w:rPr>
          <w:b/>
          <w:sz w:val="24"/>
          <w:szCs w:val="24"/>
        </w:rPr>
        <w:t xml:space="preserve"> </w:t>
      </w:r>
    </w:p>
    <w:p w:rsidR="00BB64E2" w:rsidRPr="007A2F11" w:rsidRDefault="00BB64E2" w:rsidP="001B03CF">
      <w:pPr>
        <w:ind w:firstLine="709"/>
        <w:jc w:val="both"/>
        <w:rPr>
          <w:sz w:val="24"/>
          <w:szCs w:val="24"/>
        </w:rPr>
      </w:pP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1958C6" w:rsidRPr="007A2F11" w:rsidRDefault="001958C6" w:rsidP="00461351">
      <w:pPr>
        <w:widowControl w:val="0"/>
        <w:autoSpaceDE w:val="0"/>
        <w:autoSpaceDN w:val="0"/>
        <w:adjustRightInd w:val="0"/>
        <w:ind w:firstLine="709"/>
        <w:jc w:val="both"/>
        <w:rPr>
          <w:color w:val="000000"/>
          <w:sz w:val="24"/>
          <w:szCs w:val="24"/>
        </w:rPr>
      </w:pPr>
      <w:r w:rsidRPr="007A2F11">
        <w:rPr>
          <w:color w:val="000000"/>
          <w:sz w:val="24"/>
          <w:szCs w:val="24"/>
        </w:rPr>
        <w:t>Муниципальная услуга в электронной форме предоставляется только заявителям, зарегистрированным на Едином портале.</w:t>
      </w:r>
    </w:p>
    <w:p w:rsidR="001958C6" w:rsidRPr="007A2F11" w:rsidRDefault="001958C6" w:rsidP="00461351">
      <w:pPr>
        <w:widowControl w:val="0"/>
        <w:autoSpaceDE w:val="0"/>
        <w:autoSpaceDN w:val="0"/>
        <w:adjustRightInd w:val="0"/>
        <w:ind w:firstLine="709"/>
        <w:rPr>
          <w:color w:val="000000"/>
          <w:sz w:val="24"/>
          <w:szCs w:val="24"/>
        </w:rPr>
      </w:pPr>
      <w:r w:rsidRPr="007A2F11">
        <w:rPr>
          <w:color w:val="000000"/>
          <w:sz w:val="24"/>
          <w:szCs w:val="24"/>
        </w:rPr>
        <w:lastRenderedPageBreak/>
        <w:t>Электронная форма заявления размещена на Едином портале.</w:t>
      </w:r>
    </w:p>
    <w:p w:rsidR="001958C6" w:rsidRPr="007A2F11" w:rsidRDefault="001958C6" w:rsidP="00461351">
      <w:pPr>
        <w:widowControl w:val="0"/>
        <w:autoSpaceDE w:val="0"/>
        <w:autoSpaceDN w:val="0"/>
        <w:adjustRightInd w:val="0"/>
        <w:ind w:firstLine="709"/>
        <w:jc w:val="both"/>
        <w:rPr>
          <w:color w:val="000000"/>
          <w:sz w:val="24"/>
          <w:szCs w:val="24"/>
        </w:rPr>
      </w:pPr>
      <w:r w:rsidRPr="007A2F11">
        <w:rPr>
          <w:color w:val="000000"/>
          <w:sz w:val="24"/>
          <w:szCs w:val="24"/>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 формат изображений в прикрепляемом файле – JPEG, JPEG 2000 или pdf;</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 разрешение прикрепляемых сканированных копий не должно быть меньше 300 dpi;</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 размер всех прикрепляемых файлов не должен превышать 5 мегабайт.</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Основанием для регистрации заявления, направленного посредством Единого портала (далее – электронный запрос), является его поступление к специалисту отдела информационной политики и информационных технологий Администрации, (далее – специалист отдела).</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 xml:space="preserve">Специалист отдела в течение одного рабочего дня распечатывает заявление и представленные электронные копии документов и передает его специалисту, ответственному за прием документов. </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Скан-копия результата предоставления муниципальной услуги, подписанная квалифицированной электронной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на Едином портале.</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Общий размер файлов, направляемых в личный кабинет заявителя, не должен превышать 5 мегабайт.</w:t>
      </w:r>
    </w:p>
    <w:p w:rsidR="001958C6" w:rsidRPr="007A2F11" w:rsidRDefault="001958C6" w:rsidP="001958C6">
      <w:pPr>
        <w:autoSpaceDE w:val="0"/>
        <w:autoSpaceDN w:val="0"/>
        <w:adjustRightInd w:val="0"/>
        <w:ind w:firstLine="708"/>
        <w:jc w:val="both"/>
        <w:rPr>
          <w:color w:val="000000"/>
          <w:sz w:val="24"/>
          <w:szCs w:val="24"/>
        </w:rPr>
      </w:pPr>
      <w:r w:rsidRPr="007A2F11">
        <w:rPr>
          <w:color w:val="000000"/>
          <w:sz w:val="24"/>
          <w:szCs w:val="24"/>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3D46B6" w:rsidRPr="007A2F11" w:rsidRDefault="003D46B6" w:rsidP="001B03CF">
      <w:pPr>
        <w:ind w:firstLine="709"/>
        <w:jc w:val="both"/>
        <w:rPr>
          <w:sz w:val="24"/>
          <w:szCs w:val="24"/>
        </w:rPr>
      </w:pPr>
    </w:p>
    <w:p w:rsidR="009F662E" w:rsidRPr="007A2F11" w:rsidRDefault="00616E6B" w:rsidP="00616E6B">
      <w:pPr>
        <w:keepNext/>
        <w:tabs>
          <w:tab w:val="num" w:pos="0"/>
        </w:tabs>
        <w:jc w:val="center"/>
        <w:outlineLvl w:val="3"/>
        <w:rPr>
          <w:b/>
          <w:bCs/>
          <w:sz w:val="24"/>
          <w:szCs w:val="24"/>
        </w:rPr>
      </w:pPr>
      <w:r w:rsidRPr="007A2F11">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6E6B" w:rsidRPr="007A2F11" w:rsidRDefault="00616E6B" w:rsidP="00616E6B">
      <w:pPr>
        <w:keepNext/>
        <w:tabs>
          <w:tab w:val="num" w:pos="0"/>
        </w:tabs>
        <w:outlineLvl w:val="3"/>
        <w:rPr>
          <w:b/>
          <w:bCs/>
          <w:sz w:val="24"/>
          <w:szCs w:val="24"/>
        </w:rPr>
      </w:pPr>
    </w:p>
    <w:p w:rsidR="00616E6B" w:rsidRPr="007A2F11" w:rsidRDefault="00616E6B" w:rsidP="00616E6B">
      <w:pPr>
        <w:autoSpaceDE w:val="0"/>
        <w:autoSpaceDN w:val="0"/>
        <w:adjustRightInd w:val="0"/>
        <w:jc w:val="center"/>
        <w:rPr>
          <w:b/>
          <w:color w:val="000000"/>
          <w:sz w:val="24"/>
          <w:szCs w:val="24"/>
        </w:rPr>
      </w:pPr>
      <w:r w:rsidRPr="007A2F11">
        <w:rPr>
          <w:b/>
          <w:color w:val="000000"/>
          <w:sz w:val="24"/>
          <w:szCs w:val="24"/>
        </w:rPr>
        <w:t>3.1. Описание последовательности действий при предоставлении муниципальной услуги</w:t>
      </w:r>
    </w:p>
    <w:p w:rsidR="009F662E" w:rsidRPr="007A2F11" w:rsidRDefault="009F662E" w:rsidP="001B03CF">
      <w:pPr>
        <w:autoSpaceDE w:val="0"/>
        <w:autoSpaceDN w:val="0"/>
        <w:adjustRightInd w:val="0"/>
        <w:ind w:firstLine="709"/>
        <w:jc w:val="both"/>
        <w:outlineLvl w:val="0"/>
        <w:rPr>
          <w:b/>
          <w:sz w:val="24"/>
          <w:szCs w:val="24"/>
          <w:highlight w:val="yellow"/>
        </w:rPr>
      </w:pPr>
    </w:p>
    <w:p w:rsidR="009F662E" w:rsidRPr="007A2F11" w:rsidRDefault="009F662E" w:rsidP="001B03CF">
      <w:pPr>
        <w:widowControl w:val="0"/>
        <w:suppressAutoHyphens/>
        <w:autoSpaceDE w:val="0"/>
        <w:ind w:firstLine="709"/>
        <w:jc w:val="both"/>
        <w:rPr>
          <w:rFonts w:eastAsia="Lucida Sans Unicode"/>
          <w:kern w:val="1"/>
          <w:sz w:val="24"/>
          <w:szCs w:val="24"/>
          <w:lang w:eastAsia="zh-CN" w:bidi="hi-IN"/>
        </w:rPr>
      </w:pPr>
      <w:r w:rsidRPr="007A2F11">
        <w:rPr>
          <w:rFonts w:eastAsia="Lucida Sans Unicode"/>
          <w:kern w:val="1"/>
          <w:sz w:val="24"/>
          <w:szCs w:val="24"/>
          <w:lang w:eastAsia="zh-CN" w:bidi="hi-IN"/>
        </w:rPr>
        <w:t>Предоставление муниципальной услуги включает в себя следующие административные процедуры:</w:t>
      </w:r>
    </w:p>
    <w:p w:rsidR="009F662E" w:rsidRPr="007A2F11" w:rsidRDefault="00C3258A" w:rsidP="00461351">
      <w:pPr>
        <w:widowControl w:val="0"/>
        <w:ind w:firstLine="709"/>
        <w:jc w:val="both"/>
        <w:rPr>
          <w:rFonts w:eastAsia="Lucida Sans Unicode"/>
          <w:kern w:val="1"/>
          <w:sz w:val="24"/>
          <w:szCs w:val="24"/>
          <w:lang w:eastAsia="zh-CN" w:bidi="hi-IN"/>
        </w:rPr>
      </w:pPr>
      <w:r w:rsidRPr="007A2F11">
        <w:rPr>
          <w:rFonts w:eastAsia="Lucida Sans Unicode"/>
          <w:kern w:val="1"/>
          <w:sz w:val="24"/>
          <w:szCs w:val="24"/>
          <w:lang w:eastAsia="zh-CN" w:bidi="hi-IN"/>
        </w:rPr>
        <w:t>-</w:t>
      </w:r>
      <w:r w:rsidR="009F662E" w:rsidRPr="007A2F11">
        <w:rPr>
          <w:rFonts w:eastAsia="Lucida Sans Unicode"/>
          <w:kern w:val="1"/>
          <w:sz w:val="24"/>
          <w:szCs w:val="24"/>
          <w:lang w:eastAsia="zh-CN" w:bidi="hi-IN"/>
        </w:rPr>
        <w:t xml:space="preserve">прием и регистрацию </w:t>
      </w:r>
      <w:r w:rsidR="008F17DB" w:rsidRPr="007A2F11">
        <w:rPr>
          <w:rFonts w:eastAsia="Lucida Sans Unicode"/>
          <w:kern w:val="1"/>
          <w:sz w:val="24"/>
          <w:szCs w:val="24"/>
          <w:lang w:eastAsia="zh-CN" w:bidi="hi-IN"/>
        </w:rPr>
        <w:t xml:space="preserve">заявления и </w:t>
      </w:r>
      <w:r w:rsidR="009F662E" w:rsidRPr="007A2F11">
        <w:rPr>
          <w:rFonts w:eastAsia="Lucida Sans Unicode"/>
          <w:kern w:val="1"/>
          <w:sz w:val="24"/>
          <w:szCs w:val="24"/>
          <w:lang w:eastAsia="zh-CN" w:bidi="hi-IN"/>
        </w:rPr>
        <w:t>документов на получение муниципальной услуги</w:t>
      </w:r>
      <w:r w:rsidR="008F17DB" w:rsidRPr="007A2F11">
        <w:rPr>
          <w:rFonts w:eastAsia="Lucida Sans Unicode"/>
          <w:kern w:val="1"/>
          <w:sz w:val="24"/>
          <w:szCs w:val="24"/>
          <w:lang w:eastAsia="zh-CN" w:bidi="hi-IN"/>
        </w:rPr>
        <w:t xml:space="preserve"> в комиссию</w:t>
      </w:r>
      <w:r w:rsidR="009F662E" w:rsidRPr="007A2F11">
        <w:rPr>
          <w:rFonts w:eastAsia="Lucida Sans Unicode"/>
          <w:kern w:val="1"/>
          <w:sz w:val="24"/>
          <w:szCs w:val="24"/>
          <w:lang w:eastAsia="zh-CN" w:bidi="hi-IN"/>
        </w:rPr>
        <w:t>;</w:t>
      </w:r>
    </w:p>
    <w:p w:rsidR="00C3258A" w:rsidRPr="007A2F11" w:rsidRDefault="00C3258A" w:rsidP="00461351">
      <w:pPr>
        <w:widowControl w:val="0"/>
        <w:autoSpaceDE w:val="0"/>
        <w:ind w:firstLine="708"/>
        <w:jc w:val="both"/>
        <w:rPr>
          <w:rFonts w:eastAsia="Lucida Sans Unicode"/>
          <w:kern w:val="1"/>
          <w:sz w:val="24"/>
          <w:szCs w:val="24"/>
          <w:lang w:eastAsia="zh-CN" w:bidi="hi-IN"/>
        </w:rPr>
      </w:pPr>
      <w:r w:rsidRPr="007A2F11">
        <w:rPr>
          <w:rFonts w:eastAsia="Lucida Sans Unicode"/>
          <w:kern w:val="1"/>
          <w:sz w:val="24"/>
          <w:szCs w:val="24"/>
          <w:lang w:eastAsia="zh-CN" w:bidi="hi-IN"/>
        </w:rPr>
        <w:t xml:space="preserve">-рассмотрение заявлений и документов, представленных заявителем, </w:t>
      </w:r>
      <w:r w:rsidR="008F17DB" w:rsidRPr="007A2F11">
        <w:rPr>
          <w:rFonts w:eastAsia="Lucida Sans Unicode"/>
          <w:kern w:val="1"/>
          <w:sz w:val="24"/>
          <w:szCs w:val="24"/>
          <w:lang w:eastAsia="zh-CN" w:bidi="hi-IN"/>
        </w:rPr>
        <w:t>направление документов в представительный орган на публичные слушания</w:t>
      </w:r>
      <w:r w:rsidRPr="007A2F11">
        <w:rPr>
          <w:rFonts w:eastAsia="Lucida Sans Unicode"/>
          <w:kern w:val="1"/>
          <w:sz w:val="24"/>
          <w:szCs w:val="24"/>
          <w:lang w:eastAsia="zh-CN" w:bidi="hi-IN"/>
        </w:rPr>
        <w:t>.</w:t>
      </w:r>
    </w:p>
    <w:p w:rsidR="00C3258A" w:rsidRPr="007A2F11" w:rsidRDefault="00C3258A" w:rsidP="00461351">
      <w:pPr>
        <w:widowControl w:val="0"/>
        <w:autoSpaceDE w:val="0"/>
        <w:autoSpaceDN w:val="0"/>
        <w:adjustRightInd w:val="0"/>
        <w:ind w:firstLine="708"/>
        <w:jc w:val="both"/>
        <w:rPr>
          <w:bCs/>
          <w:color w:val="000000"/>
          <w:sz w:val="24"/>
          <w:szCs w:val="24"/>
        </w:rPr>
      </w:pPr>
      <w:r w:rsidRPr="007A2F11">
        <w:rPr>
          <w:bCs/>
          <w:color w:val="000000"/>
          <w:sz w:val="24"/>
          <w:szCs w:val="24"/>
        </w:rPr>
        <w:t xml:space="preserve">-организация и проведение </w:t>
      </w:r>
      <w:r w:rsidR="008F17DB" w:rsidRPr="007A2F11">
        <w:rPr>
          <w:bCs/>
          <w:color w:val="000000"/>
          <w:sz w:val="24"/>
          <w:szCs w:val="24"/>
        </w:rPr>
        <w:t xml:space="preserve">представительным органом </w:t>
      </w:r>
      <w:r w:rsidRPr="007A2F11">
        <w:rPr>
          <w:bCs/>
          <w:color w:val="000000"/>
          <w:sz w:val="24"/>
          <w:szCs w:val="24"/>
        </w:rPr>
        <w:t>публичных слушаний по вопросу предоставления разрешения на условно разрешенный вид использования</w:t>
      </w:r>
      <w:r w:rsidR="00B77035" w:rsidRPr="007A2F11">
        <w:rPr>
          <w:bCs/>
          <w:color w:val="000000"/>
          <w:sz w:val="24"/>
          <w:szCs w:val="24"/>
        </w:rPr>
        <w:t xml:space="preserve"> земельного участка или объекта капитального строительства.</w:t>
      </w:r>
    </w:p>
    <w:p w:rsidR="00C3258A" w:rsidRPr="007A2F11" w:rsidRDefault="00C3258A" w:rsidP="001B03CF">
      <w:pPr>
        <w:widowControl w:val="0"/>
        <w:suppressAutoHyphens/>
        <w:autoSpaceDE w:val="0"/>
        <w:ind w:firstLine="708"/>
        <w:jc w:val="both"/>
        <w:rPr>
          <w:rFonts w:eastAsia="Lucida Sans Unicode"/>
          <w:kern w:val="1"/>
          <w:sz w:val="24"/>
          <w:szCs w:val="24"/>
          <w:lang w:eastAsia="zh-CN" w:bidi="hi-IN"/>
        </w:rPr>
      </w:pPr>
      <w:r w:rsidRPr="007A2F11">
        <w:rPr>
          <w:rFonts w:eastAsia="Lucida Sans Unicode"/>
          <w:kern w:val="1"/>
          <w:sz w:val="24"/>
          <w:szCs w:val="24"/>
          <w:lang w:eastAsia="zh-CN" w:bidi="hi-IN"/>
        </w:rPr>
        <w:t>-</w:t>
      </w:r>
      <w:r w:rsidRPr="007A2F11">
        <w:rPr>
          <w:rFonts w:eastAsia="Lucida Sans Unicode"/>
          <w:bCs/>
          <w:kern w:val="1"/>
          <w:sz w:val="24"/>
          <w:szCs w:val="24"/>
          <w:lang w:eastAsia="zh-CN" w:bidi="hi-IN"/>
        </w:rPr>
        <w:t xml:space="preserve">принятие решения о предоставлении </w:t>
      </w:r>
      <w:r w:rsidR="0078749D" w:rsidRPr="007A2F11">
        <w:rPr>
          <w:rFonts w:eastAsia="Lucida Sans Unicode"/>
          <w:bCs/>
          <w:kern w:val="1"/>
          <w:sz w:val="24"/>
          <w:szCs w:val="24"/>
          <w:lang w:eastAsia="zh-CN" w:bidi="hi-IN"/>
        </w:rPr>
        <w:t xml:space="preserve">разрешения на </w:t>
      </w:r>
      <w:r w:rsidR="00543F79" w:rsidRPr="007A2F11">
        <w:rPr>
          <w:rFonts w:eastAsia="Lucida Sans Unicode"/>
          <w:bCs/>
          <w:kern w:val="1"/>
          <w:sz w:val="24"/>
          <w:szCs w:val="24"/>
          <w:lang w:eastAsia="zh-CN" w:bidi="hi-IN"/>
        </w:rPr>
        <w:t xml:space="preserve">условно разрешенный </w:t>
      </w:r>
      <w:r w:rsidR="0078749D" w:rsidRPr="007A2F11">
        <w:rPr>
          <w:rFonts w:eastAsia="Lucida Sans Unicode"/>
          <w:bCs/>
          <w:kern w:val="1"/>
          <w:sz w:val="24"/>
          <w:szCs w:val="24"/>
          <w:lang w:eastAsia="zh-CN" w:bidi="hi-IN"/>
        </w:rPr>
        <w:t xml:space="preserve">вид использования </w:t>
      </w:r>
      <w:r w:rsidR="00B77035" w:rsidRPr="007A2F11">
        <w:rPr>
          <w:rFonts w:eastAsia="Lucida Sans Unicode"/>
          <w:bCs/>
          <w:kern w:val="1"/>
          <w:sz w:val="24"/>
          <w:szCs w:val="24"/>
          <w:lang w:eastAsia="zh-CN" w:bidi="hi-IN"/>
        </w:rPr>
        <w:t xml:space="preserve">земельного участка или объекта капитального строительства </w:t>
      </w:r>
      <w:r w:rsidRPr="007A2F11">
        <w:rPr>
          <w:rFonts w:eastAsia="Lucida Sans Unicode"/>
          <w:bCs/>
          <w:kern w:val="1"/>
          <w:sz w:val="24"/>
          <w:szCs w:val="24"/>
          <w:lang w:eastAsia="zh-CN" w:bidi="hi-IN"/>
        </w:rPr>
        <w:t xml:space="preserve">или об отказе в предоставлении </w:t>
      </w:r>
      <w:r w:rsidR="0078749D" w:rsidRPr="007A2F11">
        <w:rPr>
          <w:rFonts w:eastAsia="Lucida Sans Unicode"/>
          <w:bCs/>
          <w:kern w:val="1"/>
          <w:sz w:val="24"/>
          <w:szCs w:val="24"/>
          <w:lang w:eastAsia="zh-CN" w:bidi="hi-IN"/>
        </w:rPr>
        <w:t>такого разрешения</w:t>
      </w:r>
      <w:r w:rsidRPr="007A2F11">
        <w:rPr>
          <w:rFonts w:eastAsia="Lucida Sans Unicode"/>
          <w:bCs/>
          <w:kern w:val="1"/>
          <w:sz w:val="24"/>
          <w:szCs w:val="24"/>
          <w:lang w:eastAsia="zh-CN" w:bidi="hi-IN"/>
        </w:rPr>
        <w:t>.</w:t>
      </w:r>
    </w:p>
    <w:p w:rsidR="009F662E" w:rsidRPr="007A2F11" w:rsidRDefault="009F662E" w:rsidP="001B03CF">
      <w:pPr>
        <w:widowControl w:val="0"/>
        <w:suppressAutoHyphens/>
        <w:autoSpaceDE w:val="0"/>
        <w:ind w:firstLine="709"/>
        <w:jc w:val="both"/>
        <w:rPr>
          <w:rFonts w:eastAsia="Lucida Sans Unicode"/>
          <w:kern w:val="1"/>
          <w:sz w:val="24"/>
          <w:szCs w:val="24"/>
          <w:lang w:eastAsia="zh-CN" w:bidi="hi-IN"/>
        </w:rPr>
      </w:pPr>
      <w:r w:rsidRPr="007A2F11">
        <w:rPr>
          <w:rFonts w:eastAsia="Lucida Sans Unicode"/>
          <w:kern w:val="1"/>
          <w:sz w:val="24"/>
          <w:szCs w:val="24"/>
          <w:lang w:eastAsia="zh-CN" w:bidi="hi-IN"/>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настоящему </w:t>
      </w:r>
      <w:r w:rsidR="00B672B1" w:rsidRPr="007A2F11">
        <w:rPr>
          <w:rFonts w:eastAsia="Lucida Sans Unicode"/>
          <w:kern w:val="1"/>
          <w:sz w:val="24"/>
          <w:szCs w:val="24"/>
          <w:lang w:eastAsia="zh-CN" w:bidi="hi-IN"/>
        </w:rPr>
        <w:t>А</w:t>
      </w:r>
      <w:r w:rsidRPr="007A2F11">
        <w:rPr>
          <w:rFonts w:eastAsia="Lucida Sans Unicode"/>
          <w:kern w:val="1"/>
          <w:sz w:val="24"/>
          <w:szCs w:val="24"/>
          <w:lang w:eastAsia="zh-CN" w:bidi="hi-IN"/>
        </w:rPr>
        <w:t>дминистративному регламенту.</w:t>
      </w:r>
    </w:p>
    <w:p w:rsidR="00562CE0" w:rsidRDefault="00562CE0" w:rsidP="001B03CF">
      <w:pPr>
        <w:widowControl w:val="0"/>
        <w:suppressAutoHyphens/>
        <w:autoSpaceDE w:val="0"/>
        <w:ind w:firstLine="709"/>
        <w:jc w:val="both"/>
        <w:rPr>
          <w:rFonts w:eastAsia="Lucida Sans Unicode"/>
          <w:b/>
          <w:bCs/>
          <w:kern w:val="1"/>
          <w:sz w:val="24"/>
          <w:szCs w:val="24"/>
          <w:lang w:eastAsia="zh-CN" w:bidi="hi-IN"/>
        </w:rPr>
      </w:pPr>
    </w:p>
    <w:p w:rsidR="00D00AA9" w:rsidRPr="007A2F11" w:rsidRDefault="00D00AA9" w:rsidP="001B03CF">
      <w:pPr>
        <w:widowControl w:val="0"/>
        <w:suppressAutoHyphens/>
        <w:autoSpaceDE w:val="0"/>
        <w:ind w:firstLine="709"/>
        <w:jc w:val="both"/>
        <w:rPr>
          <w:rFonts w:eastAsia="Lucida Sans Unicode"/>
          <w:b/>
          <w:bCs/>
          <w:kern w:val="1"/>
          <w:sz w:val="24"/>
          <w:szCs w:val="24"/>
          <w:lang w:eastAsia="zh-CN" w:bidi="hi-IN"/>
        </w:rPr>
      </w:pPr>
    </w:p>
    <w:p w:rsidR="009F662E" w:rsidRPr="007A2F11" w:rsidRDefault="009F662E" w:rsidP="00616E6B">
      <w:pPr>
        <w:widowControl w:val="0"/>
        <w:suppressAutoHyphens/>
        <w:autoSpaceDE w:val="0"/>
        <w:ind w:firstLine="720"/>
        <w:jc w:val="center"/>
        <w:rPr>
          <w:rFonts w:eastAsia="Lucida Sans Unicode"/>
          <w:b/>
          <w:bCs/>
          <w:kern w:val="1"/>
          <w:sz w:val="24"/>
          <w:szCs w:val="24"/>
          <w:lang w:eastAsia="zh-CN" w:bidi="hi-IN"/>
        </w:rPr>
      </w:pPr>
      <w:r w:rsidRPr="007A2F11">
        <w:rPr>
          <w:rFonts w:eastAsia="Lucida Sans Unicode"/>
          <w:b/>
          <w:bCs/>
          <w:kern w:val="1"/>
          <w:sz w:val="24"/>
          <w:szCs w:val="24"/>
          <w:lang w:eastAsia="zh-CN" w:bidi="hi-IN"/>
        </w:rPr>
        <w:lastRenderedPageBreak/>
        <w:t>3.</w:t>
      </w:r>
      <w:r w:rsidR="00616E6B" w:rsidRPr="007A2F11">
        <w:rPr>
          <w:rFonts w:eastAsia="Lucida Sans Unicode"/>
          <w:b/>
          <w:bCs/>
          <w:kern w:val="1"/>
          <w:sz w:val="24"/>
          <w:szCs w:val="24"/>
          <w:lang w:eastAsia="zh-CN" w:bidi="hi-IN"/>
        </w:rPr>
        <w:t>2</w:t>
      </w:r>
      <w:r w:rsidRPr="007A2F11">
        <w:rPr>
          <w:rFonts w:eastAsia="Lucida Sans Unicode"/>
          <w:b/>
          <w:bCs/>
          <w:kern w:val="1"/>
          <w:sz w:val="24"/>
          <w:szCs w:val="24"/>
          <w:lang w:eastAsia="zh-CN" w:bidi="hi-IN"/>
        </w:rPr>
        <w:t>.</w:t>
      </w:r>
      <w:r w:rsidR="007C2B97" w:rsidRPr="007A2F11">
        <w:rPr>
          <w:rFonts w:eastAsia="Lucida Sans Unicode"/>
          <w:b/>
          <w:bCs/>
          <w:kern w:val="1"/>
          <w:sz w:val="24"/>
          <w:szCs w:val="24"/>
          <w:lang w:eastAsia="zh-CN" w:bidi="hi-IN"/>
        </w:rPr>
        <w:t xml:space="preserve"> </w:t>
      </w:r>
      <w:r w:rsidRPr="007A2F11">
        <w:rPr>
          <w:rFonts w:eastAsia="Lucida Sans Unicode"/>
          <w:b/>
          <w:bCs/>
          <w:kern w:val="1"/>
          <w:sz w:val="24"/>
          <w:szCs w:val="24"/>
          <w:lang w:eastAsia="zh-CN" w:bidi="hi-IN"/>
        </w:rPr>
        <w:t xml:space="preserve">Прием и регистрация </w:t>
      </w:r>
      <w:r w:rsidR="00616E6B" w:rsidRPr="007A2F11">
        <w:rPr>
          <w:rFonts w:eastAsia="Lucida Sans Unicode"/>
          <w:b/>
          <w:bCs/>
          <w:kern w:val="1"/>
          <w:sz w:val="24"/>
          <w:szCs w:val="24"/>
          <w:lang w:eastAsia="zh-CN" w:bidi="hi-IN"/>
        </w:rPr>
        <w:t xml:space="preserve">заявления и </w:t>
      </w:r>
      <w:r w:rsidRPr="007A2F11">
        <w:rPr>
          <w:rFonts w:eastAsia="Lucida Sans Unicode"/>
          <w:b/>
          <w:bCs/>
          <w:kern w:val="1"/>
          <w:sz w:val="24"/>
          <w:szCs w:val="24"/>
          <w:lang w:eastAsia="zh-CN" w:bidi="hi-IN"/>
        </w:rPr>
        <w:t>документов на получение муниципальной услуги</w:t>
      </w:r>
      <w:r w:rsidR="00616E6B" w:rsidRPr="007A2F11">
        <w:rPr>
          <w:rFonts w:eastAsia="Lucida Sans Unicode"/>
          <w:b/>
          <w:bCs/>
          <w:kern w:val="1"/>
          <w:sz w:val="24"/>
          <w:szCs w:val="24"/>
          <w:lang w:eastAsia="zh-CN" w:bidi="hi-IN"/>
        </w:rPr>
        <w:t xml:space="preserve"> в комиссию</w:t>
      </w:r>
      <w:r w:rsidR="007A009C" w:rsidRPr="007A2F11">
        <w:rPr>
          <w:rFonts w:eastAsia="Lucida Sans Unicode"/>
          <w:b/>
          <w:bCs/>
          <w:kern w:val="1"/>
          <w:sz w:val="24"/>
          <w:szCs w:val="24"/>
          <w:lang w:eastAsia="zh-CN" w:bidi="hi-IN"/>
        </w:rPr>
        <w:t>.</w:t>
      </w:r>
    </w:p>
    <w:p w:rsidR="00597318" w:rsidRPr="007A2F11" w:rsidRDefault="00597318" w:rsidP="00616E6B">
      <w:pPr>
        <w:widowControl w:val="0"/>
        <w:suppressAutoHyphens/>
        <w:autoSpaceDE w:val="0"/>
        <w:ind w:firstLine="720"/>
        <w:jc w:val="center"/>
        <w:rPr>
          <w:rFonts w:eastAsia="Lucida Sans Unicode"/>
          <w:b/>
          <w:kern w:val="1"/>
          <w:sz w:val="24"/>
          <w:szCs w:val="24"/>
          <w:lang w:eastAsia="zh-CN" w:bidi="hi-IN"/>
        </w:rPr>
      </w:pPr>
    </w:p>
    <w:p w:rsidR="00616E6B" w:rsidRPr="007A2F11" w:rsidRDefault="00616E6B" w:rsidP="00616E6B">
      <w:pPr>
        <w:autoSpaceDE w:val="0"/>
        <w:autoSpaceDN w:val="0"/>
        <w:adjustRightInd w:val="0"/>
        <w:ind w:firstLine="708"/>
        <w:jc w:val="both"/>
        <w:rPr>
          <w:color w:val="000000"/>
          <w:sz w:val="24"/>
          <w:szCs w:val="24"/>
        </w:rPr>
      </w:pPr>
      <w:r w:rsidRPr="007A2F11">
        <w:rPr>
          <w:color w:val="000000"/>
          <w:sz w:val="24"/>
          <w:szCs w:val="24"/>
        </w:rPr>
        <w:t xml:space="preserve">3.2.1. Основанием для начала административной процедуры является поступление и регистрация </w:t>
      </w:r>
      <w:r w:rsidR="00711965" w:rsidRPr="007A2F11">
        <w:rPr>
          <w:color w:val="000000"/>
          <w:sz w:val="24"/>
          <w:szCs w:val="24"/>
        </w:rPr>
        <w:t xml:space="preserve">специалистом Администрации, ответственным за прием и регистрацию документов </w:t>
      </w:r>
      <w:r w:rsidRPr="007A2F11">
        <w:rPr>
          <w:color w:val="000000"/>
          <w:sz w:val="24"/>
          <w:szCs w:val="24"/>
        </w:rPr>
        <w:t>в течение одного рабочего дня в комиссию по землепользованию и застройки Администрации муниципального образования «Вяземский район» Смоленской области заявления и документов, обязанность по предоставлению которых возложена на заявителя в соответствии с подразделом 2.6 раздела 2 Административного регламента, в том числе направление документов по почте, электронной почте в виде электронных документов, в том числе направление документов по почте, электронной почте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w:t>
      </w:r>
    </w:p>
    <w:p w:rsidR="00616E6B" w:rsidRPr="007A2F11" w:rsidRDefault="00616E6B" w:rsidP="00616E6B">
      <w:pPr>
        <w:autoSpaceDE w:val="0"/>
        <w:autoSpaceDN w:val="0"/>
        <w:adjustRightInd w:val="0"/>
        <w:ind w:firstLine="708"/>
        <w:jc w:val="both"/>
        <w:rPr>
          <w:color w:val="000000"/>
          <w:sz w:val="24"/>
          <w:szCs w:val="24"/>
        </w:rPr>
      </w:pPr>
      <w:r w:rsidRPr="007A2F11">
        <w:rPr>
          <w:color w:val="000000"/>
          <w:sz w:val="24"/>
          <w:szCs w:val="24"/>
        </w:rPr>
        <w:t>3.2.2. Поступившие документы через секретаря комиссии направляются на рассмотрение председателю комиссии.</w:t>
      </w:r>
    </w:p>
    <w:p w:rsidR="00616E6B" w:rsidRPr="007A2F11" w:rsidRDefault="00616E6B" w:rsidP="00616E6B">
      <w:pPr>
        <w:autoSpaceDE w:val="0"/>
        <w:autoSpaceDN w:val="0"/>
        <w:adjustRightInd w:val="0"/>
        <w:ind w:firstLine="708"/>
        <w:jc w:val="both"/>
        <w:rPr>
          <w:color w:val="000000"/>
          <w:sz w:val="24"/>
          <w:szCs w:val="24"/>
        </w:rPr>
      </w:pPr>
      <w:r w:rsidRPr="007A2F11">
        <w:rPr>
          <w:color w:val="000000"/>
          <w:sz w:val="24"/>
          <w:szCs w:val="24"/>
        </w:rPr>
        <w:t>3.2.3. Председатель комиссии рассматривает документы, визирует их и в течении одного дня передает заявление с пакетом документов в порядке делопроизводства секретарю комиссии.</w:t>
      </w:r>
    </w:p>
    <w:p w:rsidR="00616E6B" w:rsidRPr="007A2F11" w:rsidRDefault="00616E6B" w:rsidP="00616E6B">
      <w:pPr>
        <w:autoSpaceDE w:val="0"/>
        <w:autoSpaceDN w:val="0"/>
        <w:adjustRightInd w:val="0"/>
        <w:ind w:firstLine="708"/>
        <w:jc w:val="both"/>
        <w:rPr>
          <w:color w:val="000000"/>
          <w:sz w:val="24"/>
          <w:szCs w:val="24"/>
        </w:rPr>
      </w:pPr>
      <w:r w:rsidRPr="007A2F11">
        <w:rPr>
          <w:color w:val="000000"/>
          <w:sz w:val="24"/>
          <w:szCs w:val="24"/>
        </w:rPr>
        <w:t>3.2.4. Секретарь комиссии регистрирует заявление и осуществляет экспертизу (предварительное рассмотрение) заявления и приложенных к нему документов.</w:t>
      </w:r>
    </w:p>
    <w:p w:rsidR="00616E6B" w:rsidRPr="007A2F11" w:rsidRDefault="00616E6B" w:rsidP="00616E6B">
      <w:pPr>
        <w:autoSpaceDE w:val="0"/>
        <w:autoSpaceDN w:val="0"/>
        <w:adjustRightInd w:val="0"/>
        <w:ind w:firstLine="708"/>
        <w:jc w:val="both"/>
        <w:rPr>
          <w:color w:val="000000"/>
          <w:sz w:val="24"/>
          <w:szCs w:val="24"/>
        </w:rPr>
      </w:pPr>
      <w:r w:rsidRPr="007A2F11">
        <w:rPr>
          <w:color w:val="000000"/>
          <w:sz w:val="24"/>
          <w:szCs w:val="24"/>
        </w:rPr>
        <w:t xml:space="preserve">3.2.5. При отсутствии документов, указанных </w:t>
      </w:r>
      <w:r w:rsidR="007C2B97" w:rsidRPr="007A2F11">
        <w:rPr>
          <w:color w:val="000000"/>
          <w:sz w:val="24"/>
          <w:szCs w:val="24"/>
        </w:rPr>
        <w:t>в подразделе 2.6</w:t>
      </w:r>
      <w:r w:rsidRPr="007A2F11">
        <w:rPr>
          <w:color w:val="000000"/>
          <w:sz w:val="24"/>
          <w:szCs w:val="24"/>
        </w:rPr>
        <w:t xml:space="preserve"> раздела 2 настоящего Административного регламента, в случае, если заявление и документы не поддаются прочтению, секретарь комиссии в течение 10 рабочих дней со дня регистрации поступившего заявления и приложенных документов, направляет заявителю письмо об отказе в приеме заявления и документов с обоснованием причин отказа и направляет его на подписание председателю комиссии.</w:t>
      </w:r>
    </w:p>
    <w:p w:rsidR="00616E6B" w:rsidRPr="007A2F11" w:rsidRDefault="00616E6B" w:rsidP="00616E6B">
      <w:pPr>
        <w:autoSpaceDE w:val="0"/>
        <w:autoSpaceDN w:val="0"/>
        <w:adjustRightInd w:val="0"/>
        <w:ind w:firstLine="708"/>
        <w:jc w:val="both"/>
        <w:rPr>
          <w:color w:val="000000"/>
          <w:sz w:val="24"/>
          <w:szCs w:val="24"/>
        </w:rPr>
      </w:pPr>
      <w:r w:rsidRPr="007A2F11">
        <w:rPr>
          <w:color w:val="000000"/>
          <w:sz w:val="24"/>
          <w:szCs w:val="24"/>
        </w:rPr>
        <w:t xml:space="preserve">После подписания письмо об отказе в приеме документов регистрируется </w:t>
      </w:r>
      <w:r w:rsidR="002E110D" w:rsidRPr="007A2F11">
        <w:rPr>
          <w:color w:val="000000"/>
          <w:sz w:val="24"/>
          <w:szCs w:val="24"/>
        </w:rPr>
        <w:t>сотрудником Администрации</w:t>
      </w:r>
      <w:r w:rsidRPr="007A2F11">
        <w:rPr>
          <w:color w:val="000000"/>
          <w:sz w:val="24"/>
          <w:szCs w:val="24"/>
        </w:rPr>
        <w:t>, ответственным за прием и регистрацию документов и отправляется по почте заявителю.</w:t>
      </w:r>
    </w:p>
    <w:p w:rsidR="00616E6B" w:rsidRPr="007A2F11" w:rsidRDefault="00616E6B" w:rsidP="00616E6B">
      <w:pPr>
        <w:autoSpaceDE w:val="0"/>
        <w:autoSpaceDN w:val="0"/>
        <w:adjustRightInd w:val="0"/>
        <w:ind w:firstLine="708"/>
        <w:jc w:val="both"/>
        <w:rPr>
          <w:color w:val="000000"/>
          <w:sz w:val="24"/>
          <w:szCs w:val="24"/>
        </w:rPr>
      </w:pPr>
      <w:r w:rsidRPr="007A2F11">
        <w:rPr>
          <w:color w:val="000000"/>
          <w:sz w:val="24"/>
          <w:szCs w:val="24"/>
        </w:rPr>
        <w:t>3.2.6. При соответствии поданных документов</w:t>
      </w:r>
      <w:r w:rsidR="007C2B97" w:rsidRPr="007A2F11">
        <w:rPr>
          <w:color w:val="000000"/>
          <w:sz w:val="24"/>
          <w:szCs w:val="24"/>
        </w:rPr>
        <w:t>,</w:t>
      </w:r>
      <w:r w:rsidRPr="007A2F11">
        <w:rPr>
          <w:color w:val="000000"/>
          <w:sz w:val="24"/>
          <w:szCs w:val="24"/>
        </w:rPr>
        <w:t xml:space="preserve"> указанных в подразделе 2.6 раздела 2 настоящего Административного регламента, секретарь комиссии в течение двух рабочих дней с момента регистрации заявления направляет данные документы</w:t>
      </w:r>
      <w:r w:rsidR="007C2B97" w:rsidRPr="007A2F11">
        <w:rPr>
          <w:color w:val="000000"/>
          <w:sz w:val="24"/>
          <w:szCs w:val="24"/>
        </w:rPr>
        <w:t xml:space="preserve"> с</w:t>
      </w:r>
      <w:r w:rsidRPr="007A2F11">
        <w:rPr>
          <w:color w:val="000000"/>
          <w:sz w:val="24"/>
          <w:szCs w:val="24"/>
        </w:rPr>
        <w:t xml:space="preserve"> сопроводительным письмом (за подписью председателя комиссии) в комитет для проработки документов и подготовки заключения по сути обращения. </w:t>
      </w:r>
    </w:p>
    <w:p w:rsidR="00616E6B" w:rsidRPr="007A2F11" w:rsidRDefault="00616E6B" w:rsidP="00616E6B">
      <w:pPr>
        <w:autoSpaceDE w:val="0"/>
        <w:autoSpaceDN w:val="0"/>
        <w:adjustRightInd w:val="0"/>
        <w:ind w:firstLine="708"/>
        <w:jc w:val="both"/>
        <w:rPr>
          <w:color w:val="000000"/>
          <w:sz w:val="24"/>
          <w:szCs w:val="24"/>
        </w:rPr>
      </w:pPr>
      <w:r w:rsidRPr="007A2F11">
        <w:rPr>
          <w:color w:val="000000"/>
          <w:sz w:val="24"/>
          <w:szCs w:val="24"/>
        </w:rPr>
        <w:t>С</w:t>
      </w:r>
      <w:r w:rsidR="00597318" w:rsidRPr="007A2F11">
        <w:rPr>
          <w:color w:val="000000"/>
          <w:sz w:val="24"/>
          <w:szCs w:val="24"/>
        </w:rPr>
        <w:t>отрудник</w:t>
      </w:r>
      <w:r w:rsidRPr="007A2F11">
        <w:rPr>
          <w:color w:val="000000"/>
          <w:sz w:val="24"/>
          <w:szCs w:val="24"/>
        </w:rPr>
        <w:t xml:space="preserve"> комитета, ответственный за прием и регистрацию документов, регистрирует их в день поступления и передает председателю комитета, который визирует их специалисту для рассмотрения и подготовки предложений.</w:t>
      </w:r>
    </w:p>
    <w:p w:rsidR="00BD1D5E" w:rsidRPr="007A2F11" w:rsidRDefault="00BD1D5E" w:rsidP="00616E6B">
      <w:pPr>
        <w:autoSpaceDE w:val="0"/>
        <w:autoSpaceDN w:val="0"/>
        <w:adjustRightInd w:val="0"/>
        <w:ind w:firstLine="708"/>
        <w:jc w:val="both"/>
        <w:rPr>
          <w:color w:val="000000"/>
          <w:sz w:val="24"/>
          <w:szCs w:val="24"/>
        </w:rPr>
      </w:pPr>
    </w:p>
    <w:p w:rsidR="00BD1D5E" w:rsidRPr="007A2F11" w:rsidRDefault="00BD1D5E" w:rsidP="00BD1D5E">
      <w:pPr>
        <w:autoSpaceDE w:val="0"/>
        <w:autoSpaceDN w:val="0"/>
        <w:adjustRightInd w:val="0"/>
        <w:ind w:firstLine="708"/>
        <w:jc w:val="center"/>
        <w:rPr>
          <w:b/>
          <w:color w:val="000000"/>
          <w:sz w:val="24"/>
          <w:szCs w:val="24"/>
        </w:rPr>
      </w:pPr>
      <w:r w:rsidRPr="007A2F11">
        <w:rPr>
          <w:b/>
          <w:color w:val="000000"/>
          <w:sz w:val="24"/>
          <w:szCs w:val="24"/>
        </w:rPr>
        <w:t>3.3. Рассмотрение предоставленных документов и принятие решения о предоставлении либо об отказе в предоставлении муниципальной услуги</w:t>
      </w:r>
    </w:p>
    <w:p w:rsidR="00BD1D5E" w:rsidRPr="007A2F11" w:rsidRDefault="00BD1D5E" w:rsidP="00BD1D5E">
      <w:pPr>
        <w:autoSpaceDE w:val="0"/>
        <w:autoSpaceDN w:val="0"/>
        <w:adjustRightInd w:val="0"/>
        <w:ind w:firstLine="708"/>
        <w:jc w:val="center"/>
        <w:rPr>
          <w:b/>
          <w:color w:val="000000"/>
          <w:sz w:val="24"/>
          <w:szCs w:val="24"/>
        </w:rPr>
      </w:pP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3.3.1. Специалист комитета со дня регистрации заявления формирует и направляет межведомственный запрос в Федеральную службу государственной регистрации, кадастра и картографии, а также иные необходимые службы по каналам межведомственного взаимодействия.</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BD1D5E" w:rsidRPr="007A2F11" w:rsidRDefault="00BD1D5E" w:rsidP="00D00AA9">
      <w:pPr>
        <w:widowControl w:val="0"/>
        <w:autoSpaceDE w:val="0"/>
        <w:autoSpaceDN w:val="0"/>
        <w:adjustRightInd w:val="0"/>
        <w:ind w:firstLine="709"/>
        <w:jc w:val="both"/>
        <w:rPr>
          <w:color w:val="000000"/>
          <w:sz w:val="24"/>
          <w:szCs w:val="24"/>
        </w:rPr>
      </w:pPr>
      <w:r w:rsidRPr="007A2F11">
        <w:rPr>
          <w:color w:val="000000"/>
          <w:sz w:val="24"/>
          <w:szCs w:val="24"/>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BD1D5E" w:rsidRPr="007A2F11" w:rsidRDefault="00BD1D5E" w:rsidP="00D00AA9">
      <w:pPr>
        <w:widowControl w:val="0"/>
        <w:autoSpaceDE w:val="0"/>
        <w:autoSpaceDN w:val="0"/>
        <w:adjustRightInd w:val="0"/>
        <w:ind w:firstLine="709"/>
        <w:jc w:val="both"/>
        <w:rPr>
          <w:color w:val="000000"/>
          <w:sz w:val="24"/>
          <w:szCs w:val="24"/>
        </w:rPr>
      </w:pPr>
      <w:r w:rsidRPr="007A2F11">
        <w:rPr>
          <w:color w:val="000000"/>
          <w:sz w:val="24"/>
          <w:szCs w:val="24"/>
        </w:rPr>
        <w:lastRenderedPageBreak/>
        <w:t>Запросы должны быть сформированы и направлены не позднее пяти рабочих дней после регистрации заявления.</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В соответствии с частью 3 статьи 7.2 Федерального закона от 27.04.2010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 xml:space="preserve">Запросы не направляются в случае, если необходимые для принятия решения о выдаче разрешения </w:t>
      </w:r>
      <w:r w:rsidR="00EA42DF" w:rsidRPr="007A2F11">
        <w:rPr>
          <w:color w:val="000000"/>
          <w:sz w:val="24"/>
          <w:szCs w:val="24"/>
        </w:rPr>
        <w:t>на предоставление разрешения на условно разрешенный вид использования земельного участка или объекта капитального строительства</w:t>
      </w:r>
      <w:r w:rsidRPr="007A2F11">
        <w:rPr>
          <w:color w:val="000000"/>
          <w:sz w:val="24"/>
          <w:szCs w:val="24"/>
        </w:rPr>
        <w:t>, документы были предоставлены заявителем самостоятельно.</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 xml:space="preserve">3.3.2. Специалист комитета осуществляет подготовку проекта письма Администрации в адрес представительного органа о назначении публичных слушаний. </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С момента направления заявления и материалов в представительный орган для проведения публичных слушаний срок рассмотрения заявления приостанавливается до даты поступления материалов и результатов публичных слушаний в комитет от представительных органов.</w:t>
      </w:r>
    </w:p>
    <w:p w:rsidR="00BD1D5E" w:rsidRPr="007A2F11" w:rsidRDefault="00BD1D5E" w:rsidP="00461351">
      <w:pPr>
        <w:widowControl w:val="0"/>
        <w:autoSpaceDE w:val="0"/>
        <w:autoSpaceDN w:val="0"/>
        <w:adjustRightInd w:val="0"/>
        <w:ind w:firstLine="709"/>
        <w:jc w:val="both"/>
        <w:rPr>
          <w:color w:val="000000"/>
          <w:sz w:val="24"/>
          <w:szCs w:val="24"/>
        </w:rPr>
      </w:pPr>
      <w:r w:rsidRPr="007A2F11">
        <w:rPr>
          <w:color w:val="000000"/>
          <w:sz w:val="24"/>
          <w:szCs w:val="24"/>
        </w:rPr>
        <w:t xml:space="preserve">3.3.3. Организация и проведение публичных слушаний по вопросу выдачи разрешения на </w:t>
      </w:r>
      <w:r w:rsidR="00EA42DF" w:rsidRPr="007A2F11">
        <w:rPr>
          <w:color w:val="000000"/>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7A2F11">
        <w:rPr>
          <w:color w:val="000000"/>
          <w:sz w:val="24"/>
          <w:szCs w:val="24"/>
        </w:rPr>
        <w:t>осуществляет представительный орган согласно положения о порядке проведения публичных слушаниях.</w:t>
      </w:r>
    </w:p>
    <w:p w:rsidR="00BD1D5E" w:rsidRPr="007A2F11" w:rsidRDefault="00BD1D5E" w:rsidP="00461351">
      <w:pPr>
        <w:widowControl w:val="0"/>
        <w:autoSpaceDE w:val="0"/>
        <w:autoSpaceDN w:val="0"/>
        <w:adjustRightInd w:val="0"/>
        <w:ind w:firstLine="709"/>
        <w:jc w:val="both"/>
        <w:rPr>
          <w:color w:val="000000"/>
          <w:sz w:val="24"/>
          <w:szCs w:val="24"/>
        </w:rPr>
      </w:pPr>
      <w:r w:rsidRPr="007A2F11">
        <w:rPr>
          <w:color w:val="000000"/>
          <w:sz w:val="24"/>
          <w:szCs w:val="24"/>
        </w:rPr>
        <w:t>Срок проведения публичных слушаний с момента оповещения жителей городского и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Возобновление срока по предоставлению муниципальной услуги является дата поступления в комитет материалов о результатах публичных слушаний.</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 xml:space="preserve">На основании заключения о результатах публичных слушаний и приложений комитет с ответственным исполнителем осуществляет подготовку рекомендаций о выдаче разрешения </w:t>
      </w:r>
      <w:r w:rsidR="00EA42DF" w:rsidRPr="007A2F11">
        <w:rPr>
          <w:color w:val="000000"/>
          <w:sz w:val="24"/>
          <w:szCs w:val="24"/>
        </w:rPr>
        <w:t xml:space="preserve">на предоставление разрешения на условно разрешенный вид использования земельного участка или объекта капитального строительства </w:t>
      </w:r>
      <w:r w:rsidRPr="007A2F11">
        <w:rPr>
          <w:color w:val="000000"/>
          <w:sz w:val="24"/>
          <w:szCs w:val="24"/>
        </w:rPr>
        <w:t>(далее - рекомендации комиссии) или об отказе в предоставлении такого разрешения с указанием причин принятого решения.</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3.3.4. Результатом административной процедуры является подготовка рекомендаций комиссии.</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3.3.5. Максимальный срок предоставления административной процедуры за исключением времени проведения публичных слушаний составляет 15 рабочих дней.</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3.3.6. Принятие решения о выдаче или об отказе в выдаче муниципальной услуги, подготовка и выдача результата предоставления муниципальной услуги.</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 xml:space="preserve">Основанием для начала административной процедуры по принятию решения о выдаче разрешения </w:t>
      </w:r>
      <w:r w:rsidR="00EA42DF" w:rsidRPr="007A2F11">
        <w:rPr>
          <w:color w:val="000000"/>
          <w:sz w:val="24"/>
          <w:szCs w:val="24"/>
        </w:rPr>
        <w:t>на предоставление разрешения на условно разрешенный вид использования земельного участка или объекта капитального строительства</w:t>
      </w:r>
      <w:r w:rsidRPr="007A2F11">
        <w:rPr>
          <w:color w:val="000000"/>
          <w:sz w:val="24"/>
          <w:szCs w:val="24"/>
        </w:rPr>
        <w:t xml:space="preserve"> являются поступление Главе муниципального образования (далее – Глава) заявления с приложенными документами и материалами публичных слушаний с рекомендациями комиссии.</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3.3.7. Глава визирует данные материалы и направляет их в комитет для подготовки проекта решения с соответствующей визой.</w:t>
      </w:r>
    </w:p>
    <w:p w:rsidR="00BD1D5E" w:rsidRPr="007A2F11" w:rsidRDefault="00BD1D5E" w:rsidP="00D00AA9">
      <w:pPr>
        <w:widowControl w:val="0"/>
        <w:autoSpaceDE w:val="0"/>
        <w:autoSpaceDN w:val="0"/>
        <w:adjustRightInd w:val="0"/>
        <w:ind w:firstLine="709"/>
        <w:jc w:val="both"/>
        <w:rPr>
          <w:color w:val="000000"/>
          <w:sz w:val="24"/>
          <w:szCs w:val="24"/>
        </w:rPr>
      </w:pPr>
      <w:r w:rsidRPr="007A2F11">
        <w:rPr>
          <w:color w:val="000000"/>
          <w:sz w:val="24"/>
          <w:szCs w:val="24"/>
        </w:rPr>
        <w:t xml:space="preserve">3.3.8. Специалист комитета на </w:t>
      </w:r>
      <w:r w:rsidR="003D03AD" w:rsidRPr="007A2F11">
        <w:rPr>
          <w:color w:val="000000"/>
          <w:sz w:val="24"/>
          <w:szCs w:val="24"/>
        </w:rPr>
        <w:t xml:space="preserve">основании рекомендаций </w:t>
      </w:r>
      <w:r w:rsidRPr="007A2F11">
        <w:rPr>
          <w:color w:val="000000"/>
          <w:sz w:val="24"/>
          <w:szCs w:val="24"/>
        </w:rPr>
        <w:t xml:space="preserve">комиссии и материалов публичных слушаний осуществляет подготовку проекта решения Администрации о выдаче разрешения </w:t>
      </w:r>
      <w:r w:rsidR="00EA42DF" w:rsidRPr="007A2F11">
        <w:rPr>
          <w:color w:val="000000"/>
          <w:sz w:val="24"/>
          <w:szCs w:val="24"/>
        </w:rPr>
        <w:t>на предоставление разрешения на условно разрешенный вид использования земельного участка или объекта капитального строительства</w:t>
      </w:r>
      <w:r w:rsidRPr="007A2F11">
        <w:rPr>
          <w:color w:val="000000"/>
          <w:sz w:val="24"/>
          <w:szCs w:val="24"/>
        </w:rPr>
        <w:t xml:space="preserve"> либо письменного мотивированного отказа</w:t>
      </w:r>
      <w:r w:rsidR="003D03AD" w:rsidRPr="007A2F11">
        <w:rPr>
          <w:color w:val="000000"/>
          <w:sz w:val="24"/>
          <w:szCs w:val="24"/>
        </w:rPr>
        <w:t xml:space="preserve"> (уведомления) </w:t>
      </w:r>
      <w:r w:rsidRPr="007A2F11">
        <w:rPr>
          <w:color w:val="000000"/>
          <w:sz w:val="24"/>
          <w:szCs w:val="24"/>
        </w:rPr>
        <w:t>в выдаче такого разрешения.</w:t>
      </w:r>
    </w:p>
    <w:p w:rsidR="00BD1D5E" w:rsidRPr="007A2F11" w:rsidRDefault="00BD1D5E" w:rsidP="00D00AA9">
      <w:pPr>
        <w:widowControl w:val="0"/>
        <w:autoSpaceDE w:val="0"/>
        <w:autoSpaceDN w:val="0"/>
        <w:adjustRightInd w:val="0"/>
        <w:ind w:firstLine="709"/>
        <w:jc w:val="both"/>
        <w:rPr>
          <w:color w:val="000000"/>
          <w:sz w:val="24"/>
          <w:szCs w:val="24"/>
        </w:rPr>
      </w:pPr>
      <w:r w:rsidRPr="007A2F11">
        <w:rPr>
          <w:color w:val="000000"/>
          <w:sz w:val="24"/>
          <w:szCs w:val="24"/>
        </w:rPr>
        <w:t xml:space="preserve">Максимальный срок предоставления административной процедуры составляет 15 рабочих дней. </w:t>
      </w:r>
    </w:p>
    <w:p w:rsidR="00BD1D5E" w:rsidRPr="007A2F11" w:rsidRDefault="00BD1D5E" w:rsidP="00D00AA9">
      <w:pPr>
        <w:widowControl w:val="0"/>
        <w:autoSpaceDE w:val="0"/>
        <w:autoSpaceDN w:val="0"/>
        <w:adjustRightInd w:val="0"/>
        <w:ind w:firstLine="709"/>
        <w:jc w:val="both"/>
        <w:rPr>
          <w:color w:val="000000"/>
          <w:sz w:val="24"/>
          <w:szCs w:val="24"/>
        </w:rPr>
      </w:pPr>
      <w:r w:rsidRPr="007A2F11">
        <w:rPr>
          <w:color w:val="000000"/>
          <w:sz w:val="24"/>
          <w:szCs w:val="24"/>
        </w:rPr>
        <w:t xml:space="preserve">3.3.9. Решение Администрации о выдаче разрешения </w:t>
      </w:r>
      <w:r w:rsidR="00EA42DF" w:rsidRPr="007A2F11">
        <w:rPr>
          <w:color w:val="000000"/>
          <w:sz w:val="24"/>
          <w:szCs w:val="24"/>
        </w:rPr>
        <w:t xml:space="preserve">на предоставление разрешения </w:t>
      </w:r>
      <w:r w:rsidR="00EA42DF" w:rsidRPr="007A2F11">
        <w:rPr>
          <w:color w:val="000000"/>
          <w:sz w:val="24"/>
          <w:szCs w:val="24"/>
        </w:rPr>
        <w:lastRenderedPageBreak/>
        <w:t>на условно разрешенный вид использования земельного участка или объекта капитального строительства</w:t>
      </w:r>
      <w:r w:rsidRPr="007A2F11">
        <w:rPr>
          <w:color w:val="000000"/>
          <w:sz w:val="24"/>
          <w:szCs w:val="24"/>
        </w:rPr>
        <w:t xml:space="preserve"> </w:t>
      </w:r>
      <w:r w:rsidR="003D03AD" w:rsidRPr="007A2F11">
        <w:rPr>
          <w:color w:val="000000"/>
          <w:sz w:val="24"/>
          <w:szCs w:val="24"/>
        </w:rPr>
        <w:t xml:space="preserve">или об отказе в предоставлении такого разрешения </w:t>
      </w:r>
      <w:r w:rsidRPr="007A2F11">
        <w:rPr>
          <w:color w:val="000000"/>
          <w:sz w:val="24"/>
          <w:szCs w:val="24"/>
        </w:rPr>
        <w:t>подлежит опубликованию в средствах массовой информации и на официальном сайте Администрации в сети "Интернет".</w:t>
      </w:r>
    </w:p>
    <w:p w:rsidR="00BD1D5E" w:rsidRPr="007A2F11" w:rsidRDefault="00BD1D5E" w:rsidP="00EA42DF">
      <w:pPr>
        <w:autoSpaceDE w:val="0"/>
        <w:autoSpaceDN w:val="0"/>
        <w:adjustRightInd w:val="0"/>
        <w:ind w:firstLine="708"/>
        <w:jc w:val="both"/>
        <w:rPr>
          <w:color w:val="000000"/>
          <w:sz w:val="24"/>
          <w:szCs w:val="24"/>
        </w:rPr>
      </w:pPr>
      <w:r w:rsidRPr="007A2F11">
        <w:rPr>
          <w:color w:val="000000"/>
          <w:sz w:val="24"/>
          <w:szCs w:val="24"/>
        </w:rPr>
        <w:t xml:space="preserve">3.3.10. Результатом предоставления муниципальной услуги является издание постановления Администрации </w:t>
      </w:r>
      <w:r w:rsidR="00EA42DF" w:rsidRPr="007A2F11">
        <w:rPr>
          <w:color w:val="000000"/>
          <w:sz w:val="24"/>
          <w:szCs w:val="24"/>
        </w:rPr>
        <w:t xml:space="preserve">на предоставление разрешения на условно разрешенный вид использования земельного участка или объекта капитального строительства </w:t>
      </w:r>
      <w:r w:rsidRPr="007A2F11">
        <w:rPr>
          <w:color w:val="000000"/>
          <w:sz w:val="24"/>
          <w:szCs w:val="24"/>
        </w:rPr>
        <w:t xml:space="preserve">или письменного уведомления об отказе в выдаче разрешения </w:t>
      </w:r>
      <w:r w:rsidR="00EA42DF" w:rsidRPr="007A2F11">
        <w:rPr>
          <w:color w:val="000000"/>
          <w:sz w:val="24"/>
          <w:szCs w:val="24"/>
        </w:rPr>
        <w:t>на предоставление разрешения на условно разрешенный вид использования земельного участка или объекта капитального строительства</w:t>
      </w:r>
      <w:r w:rsidRPr="007A2F11">
        <w:rPr>
          <w:color w:val="000000"/>
          <w:sz w:val="24"/>
          <w:szCs w:val="24"/>
        </w:rPr>
        <w:t xml:space="preserve"> и выдача (рассылка) его заявителю (или в МФЦ).</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Максимальный срок предоставления административной процедуры составляет 15 рабочих дней.</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3.3.11. Особенности выполнения административных процедур во многофункциональных центрах, прием и обработка заявления, с приложенными к нему документами, на предоставлении муниципальной услуги.</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Основанием для начала административной процедуры является обращение заявителя в многофункциональный центр с заявлением на предоставление муниципальной услуги и документами.</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Ответственными за выполнение административной процедуры являются оператор многофункционального центра (далее – оператор) и эксперт многофункционального центра (далее – эксперт).</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1) при проверке документов, предоставленных заявителем, оператор удостоверяется в соответствии представленных документов требованиям, установленным нормативн</w:t>
      </w:r>
      <w:r w:rsidR="007C2B97" w:rsidRPr="007A2F11">
        <w:rPr>
          <w:color w:val="000000"/>
          <w:sz w:val="24"/>
          <w:szCs w:val="24"/>
        </w:rPr>
        <w:t xml:space="preserve">ыми </w:t>
      </w:r>
      <w:r w:rsidRPr="007A2F11">
        <w:rPr>
          <w:color w:val="000000"/>
          <w:sz w:val="24"/>
          <w:szCs w:val="24"/>
        </w:rPr>
        <w:t>правовыми актами, регламентирующими предоставление услуги.</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При выявлении фактов несоответствия представленных документов требованиям, установленным нормативн</w:t>
      </w:r>
      <w:r w:rsidR="007C2B97" w:rsidRPr="007A2F11">
        <w:rPr>
          <w:color w:val="000000"/>
          <w:sz w:val="24"/>
          <w:szCs w:val="24"/>
        </w:rPr>
        <w:t xml:space="preserve">ыми </w:t>
      </w:r>
      <w:r w:rsidRPr="007A2F11">
        <w:rPr>
          <w:color w:val="000000"/>
          <w:sz w:val="24"/>
          <w:szCs w:val="24"/>
        </w:rPr>
        <w:t>правовыми актами, регламентирующими предоставление услуги, оператор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оператор возвращает документы заявителю.</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В случае, если указанные недостатки можно устранить непосредственно в многофункциональном центре, оператор разъясняет заявителю возможности их устранения.</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 xml:space="preserve">После регистрации электронного дела в </w:t>
      </w:r>
      <w:r w:rsidR="00392C4F" w:rsidRPr="007A2F11">
        <w:rPr>
          <w:color w:val="000000"/>
          <w:sz w:val="24"/>
          <w:szCs w:val="24"/>
        </w:rPr>
        <w:t xml:space="preserve">программе </w:t>
      </w:r>
      <w:r w:rsidRPr="007A2F11">
        <w:rPr>
          <w:color w:val="000000"/>
          <w:sz w:val="24"/>
          <w:szCs w:val="24"/>
        </w:rPr>
        <w:t xml:space="preserve">АИС МФЦ </w:t>
      </w:r>
      <w:r w:rsidR="00392C4F" w:rsidRPr="007A2F11">
        <w:rPr>
          <w:color w:val="000000"/>
          <w:sz w:val="24"/>
          <w:szCs w:val="24"/>
        </w:rPr>
        <w:t xml:space="preserve">(далее – АИС МФЦ) </w:t>
      </w:r>
      <w:r w:rsidRPr="007A2F11">
        <w:rPr>
          <w:color w:val="000000"/>
          <w:sz w:val="24"/>
          <w:szCs w:val="24"/>
        </w:rPr>
        <w:t>оператор оформляет в двух экземплярах расписку о приеме документов (копий) от заявителя.</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Оператор передает заявителю первый экземпляр расписки, второй экземпляр остается в многофункциональном центре.</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Принятый и зарегистрированный, в установленном Регламентом многофункционального центра порядке, комплект документов передается оператором для дальнейшей обработки экспертам.</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2) эксперт:</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 составляет и подписывает опись документов;</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 распечатывает реестр в двух экземплярах;</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 передает дела с двумя экземплярами реестра в комиссию Администрации.</w:t>
      </w:r>
    </w:p>
    <w:p w:rsidR="00BD1D5E" w:rsidRPr="007A2F11" w:rsidRDefault="00BD1D5E" w:rsidP="00D00AA9">
      <w:pPr>
        <w:widowControl w:val="0"/>
        <w:autoSpaceDE w:val="0"/>
        <w:autoSpaceDN w:val="0"/>
        <w:adjustRightInd w:val="0"/>
        <w:ind w:firstLine="709"/>
        <w:jc w:val="both"/>
        <w:rPr>
          <w:color w:val="000000"/>
          <w:sz w:val="24"/>
          <w:szCs w:val="24"/>
        </w:rPr>
      </w:pPr>
      <w:r w:rsidRPr="007A2F11">
        <w:rPr>
          <w:color w:val="000000"/>
          <w:sz w:val="24"/>
          <w:szCs w:val="24"/>
        </w:rPr>
        <w:t>3) секретарь комиссии Администрации расписывается на втором экземпляре реестра с проставлением времени получения первого экземпляра реестра. Второй экземпляр реестра возвращается курьером в многофункциональный центр.</w:t>
      </w:r>
    </w:p>
    <w:p w:rsidR="00BD1D5E" w:rsidRPr="007A2F11" w:rsidRDefault="00BD1D5E" w:rsidP="00D00AA9">
      <w:pPr>
        <w:widowControl w:val="0"/>
        <w:autoSpaceDE w:val="0"/>
        <w:autoSpaceDN w:val="0"/>
        <w:adjustRightInd w:val="0"/>
        <w:ind w:firstLine="709"/>
        <w:jc w:val="both"/>
        <w:rPr>
          <w:color w:val="000000"/>
          <w:sz w:val="24"/>
          <w:szCs w:val="24"/>
        </w:rPr>
      </w:pPr>
      <w:r w:rsidRPr="007A2F11">
        <w:rPr>
          <w:color w:val="000000"/>
          <w:sz w:val="24"/>
          <w:szCs w:val="24"/>
        </w:rPr>
        <w:t>4) эксперты делают отметку в АИС МФЦ о том, что документы доставлены по назначению.</w:t>
      </w:r>
    </w:p>
    <w:p w:rsidR="00BD1D5E" w:rsidRPr="007A2F11" w:rsidRDefault="00BD1D5E" w:rsidP="00D00AA9">
      <w:pPr>
        <w:widowControl w:val="0"/>
        <w:autoSpaceDE w:val="0"/>
        <w:autoSpaceDN w:val="0"/>
        <w:adjustRightInd w:val="0"/>
        <w:ind w:firstLine="709"/>
        <w:jc w:val="both"/>
        <w:rPr>
          <w:color w:val="000000"/>
          <w:sz w:val="24"/>
          <w:szCs w:val="24"/>
        </w:rPr>
      </w:pPr>
      <w:r w:rsidRPr="007A2F11">
        <w:rPr>
          <w:color w:val="000000"/>
          <w:sz w:val="24"/>
          <w:szCs w:val="24"/>
        </w:rPr>
        <w:t xml:space="preserve">Максимальный срок исполнения административной процедуры составляет 1 рабочий день. </w:t>
      </w:r>
    </w:p>
    <w:p w:rsidR="00BD1D5E" w:rsidRPr="007A2F11" w:rsidRDefault="00BD1D5E" w:rsidP="00D00AA9">
      <w:pPr>
        <w:widowControl w:val="0"/>
        <w:autoSpaceDE w:val="0"/>
        <w:autoSpaceDN w:val="0"/>
        <w:adjustRightInd w:val="0"/>
        <w:ind w:firstLine="709"/>
        <w:jc w:val="both"/>
        <w:rPr>
          <w:color w:val="000000"/>
          <w:sz w:val="24"/>
          <w:szCs w:val="24"/>
        </w:rPr>
      </w:pPr>
      <w:r w:rsidRPr="007A2F11">
        <w:rPr>
          <w:color w:val="000000"/>
          <w:sz w:val="24"/>
          <w:szCs w:val="24"/>
        </w:rPr>
        <w:t xml:space="preserve">3.3.12. Выдача заявителю документа, являющегося результатом муниципальной </w:t>
      </w:r>
      <w:r w:rsidRPr="007A2F11">
        <w:rPr>
          <w:color w:val="000000"/>
          <w:sz w:val="24"/>
          <w:szCs w:val="24"/>
        </w:rPr>
        <w:lastRenderedPageBreak/>
        <w:t>услуги.</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Основанием для начала административной процедуры является поступление в многофункциональный центр документа, являющегося результатом муниципальной услуги.</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Ответственными за выполнение административной процедуры являются оператор и эксперт.</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1) эксперт проводит анализ поступивших документов, делает в АИС МФЦ отметку о дате поступления документов, после чего передаёт их оператору, отвечающему за выдачу документов заявителю. При этом эксперт уведомляет заявителя о готовности результата предоставления услуги, способом указанным заявителем в расписке.</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2) при обращении заявителя в многофункциональный центр для получения результата предоставления услуги оператор, ответственный за выдачу документов:</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 устанавливает личность заявителя, в том числе проверяет документы, удостоверяющие личность заявителя либо полномочия представителя;</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 предлагает заявителю предоставить расписку о подаче документов в многофункциональном центре с реквизитами электронного дела;</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 находит дело заявителя в АИС МФЦ, проверяет статус его готовности и выдает результат;</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 предлагает заявителю собственноручно поставить отметку в расписке многофункционального центра о полученных документах.</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После выдачи результата предоставления услуги регистрационная запись, открытая на данного заявителя в АИС МФЦ, закрывается, а расписка об оказании услуги хранится в архиве филиала.</w:t>
      </w:r>
    </w:p>
    <w:p w:rsidR="00BD1D5E" w:rsidRPr="007A2F11" w:rsidRDefault="00BD1D5E" w:rsidP="00BD1D5E">
      <w:pPr>
        <w:autoSpaceDE w:val="0"/>
        <w:autoSpaceDN w:val="0"/>
        <w:adjustRightInd w:val="0"/>
        <w:ind w:firstLine="708"/>
        <w:jc w:val="both"/>
        <w:rPr>
          <w:color w:val="000000"/>
          <w:sz w:val="24"/>
          <w:szCs w:val="24"/>
        </w:rPr>
      </w:pPr>
      <w:r w:rsidRPr="007A2F11">
        <w:rPr>
          <w:color w:val="000000"/>
          <w:sz w:val="24"/>
          <w:szCs w:val="24"/>
        </w:rPr>
        <w:t>Максимальный срок исполнения административной процедуры составляет 1 рабочий день.</w:t>
      </w:r>
    </w:p>
    <w:p w:rsidR="00EA42DF" w:rsidRPr="007A2F11" w:rsidRDefault="00EA42DF" w:rsidP="00BD1D5E">
      <w:pPr>
        <w:autoSpaceDE w:val="0"/>
        <w:autoSpaceDN w:val="0"/>
        <w:adjustRightInd w:val="0"/>
        <w:ind w:firstLine="708"/>
        <w:jc w:val="both"/>
        <w:rPr>
          <w:color w:val="000000"/>
          <w:sz w:val="24"/>
          <w:szCs w:val="24"/>
        </w:rPr>
      </w:pPr>
    </w:p>
    <w:p w:rsidR="00822A1F" w:rsidRPr="007A2F11" w:rsidRDefault="00206067" w:rsidP="00461351">
      <w:pPr>
        <w:ind w:firstLine="709"/>
        <w:jc w:val="center"/>
        <w:rPr>
          <w:b/>
          <w:sz w:val="24"/>
          <w:szCs w:val="24"/>
        </w:rPr>
      </w:pPr>
      <w:r w:rsidRPr="007A2F11">
        <w:rPr>
          <w:b/>
          <w:sz w:val="24"/>
          <w:szCs w:val="24"/>
        </w:rPr>
        <w:t>4</w:t>
      </w:r>
      <w:r w:rsidR="00822A1F" w:rsidRPr="007A2F11">
        <w:rPr>
          <w:b/>
          <w:sz w:val="24"/>
          <w:szCs w:val="24"/>
        </w:rPr>
        <w:t xml:space="preserve">. </w:t>
      </w:r>
      <w:r w:rsidR="00461351" w:rsidRPr="007A2F11">
        <w:rPr>
          <w:b/>
          <w:sz w:val="24"/>
          <w:szCs w:val="24"/>
        </w:rPr>
        <w:t>Формы контроля за исполнением административного регламента</w:t>
      </w:r>
    </w:p>
    <w:p w:rsidR="00822A1F" w:rsidRPr="007A2F11" w:rsidRDefault="00822A1F" w:rsidP="001B03CF">
      <w:pPr>
        <w:ind w:firstLine="709"/>
        <w:jc w:val="both"/>
        <w:rPr>
          <w:sz w:val="24"/>
          <w:szCs w:val="24"/>
        </w:rPr>
      </w:pPr>
    </w:p>
    <w:p w:rsidR="00D4167D" w:rsidRPr="007A2F11" w:rsidRDefault="00D4167D" w:rsidP="00D4167D">
      <w:pPr>
        <w:tabs>
          <w:tab w:val="left" w:pos="1380"/>
        </w:tabs>
        <w:jc w:val="center"/>
        <w:rPr>
          <w:b/>
          <w:sz w:val="24"/>
          <w:szCs w:val="24"/>
        </w:rPr>
      </w:pPr>
      <w:bookmarkStart w:id="3" w:name="sub_283"/>
      <w:r w:rsidRPr="007A2F11">
        <w:rPr>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167D" w:rsidRPr="007A2F11" w:rsidRDefault="00D4167D" w:rsidP="00D4167D">
      <w:pPr>
        <w:autoSpaceDE w:val="0"/>
        <w:autoSpaceDN w:val="0"/>
        <w:adjustRightInd w:val="0"/>
        <w:jc w:val="center"/>
        <w:rPr>
          <w:color w:val="000000"/>
          <w:sz w:val="24"/>
          <w:szCs w:val="24"/>
        </w:rPr>
      </w:pPr>
    </w:p>
    <w:p w:rsidR="001F56F8" w:rsidRPr="007A2F11" w:rsidRDefault="001F56F8" w:rsidP="001F56F8">
      <w:pPr>
        <w:autoSpaceDE w:val="0"/>
        <w:autoSpaceDN w:val="0"/>
        <w:adjustRightInd w:val="0"/>
        <w:ind w:firstLine="708"/>
        <w:jc w:val="both"/>
        <w:rPr>
          <w:color w:val="000000"/>
          <w:sz w:val="24"/>
          <w:szCs w:val="24"/>
        </w:rPr>
      </w:pPr>
      <w:r w:rsidRPr="007A2F11">
        <w:rPr>
          <w:color w:val="000000"/>
          <w:sz w:val="24"/>
          <w:szCs w:val="24"/>
        </w:rPr>
        <w:t>Текущий контроль за принятием решений,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непосредственно при предоставлении муниципальной услуги, а также путём организации проведения проверок в ходе предоставления муниципальной услуги.</w:t>
      </w:r>
    </w:p>
    <w:p w:rsidR="001F56F8" w:rsidRPr="007A2F11" w:rsidRDefault="001F56F8" w:rsidP="001F56F8">
      <w:pPr>
        <w:autoSpaceDE w:val="0"/>
        <w:autoSpaceDN w:val="0"/>
        <w:adjustRightInd w:val="0"/>
        <w:ind w:firstLine="708"/>
        <w:jc w:val="both"/>
        <w:rPr>
          <w:color w:val="000000"/>
          <w:sz w:val="24"/>
          <w:szCs w:val="24"/>
        </w:rPr>
      </w:pPr>
      <w:r w:rsidRPr="007A2F11">
        <w:rPr>
          <w:color w:val="000000"/>
          <w:sz w:val="24"/>
          <w:szCs w:val="24"/>
        </w:rPr>
        <w:t>По результатам проверок Глава даёт указания по устранению выявленных нарушений и контролирует их исполнение.</w:t>
      </w:r>
    </w:p>
    <w:p w:rsidR="001F56F8" w:rsidRPr="007A2F11" w:rsidRDefault="001F56F8" w:rsidP="001F56F8">
      <w:pPr>
        <w:autoSpaceDE w:val="0"/>
        <w:autoSpaceDN w:val="0"/>
        <w:adjustRightInd w:val="0"/>
        <w:ind w:firstLine="708"/>
        <w:jc w:val="both"/>
        <w:rPr>
          <w:color w:val="000000"/>
          <w:sz w:val="24"/>
          <w:szCs w:val="24"/>
        </w:rPr>
      </w:pPr>
      <w:r w:rsidRPr="007A2F11">
        <w:rPr>
          <w:color w:val="000000"/>
          <w:sz w:val="24"/>
          <w:szCs w:val="24"/>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D00AA9" w:rsidRDefault="001F56F8" w:rsidP="001F56F8">
      <w:pPr>
        <w:autoSpaceDE w:val="0"/>
        <w:autoSpaceDN w:val="0"/>
        <w:adjustRightInd w:val="0"/>
        <w:ind w:firstLine="708"/>
        <w:jc w:val="both"/>
        <w:rPr>
          <w:color w:val="000000"/>
          <w:sz w:val="24"/>
          <w:szCs w:val="24"/>
        </w:rPr>
      </w:pPr>
      <w:r w:rsidRPr="007A2F11">
        <w:rPr>
          <w:color w:val="000000"/>
          <w:sz w:val="24"/>
          <w:szCs w:val="24"/>
        </w:rPr>
        <w:t>Оценка полноты и качества предоставления муниципальной услуги и последующий контроль за исполнением регламента осуществляется Главой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D00AA9" w:rsidRDefault="00D00AA9">
      <w:pPr>
        <w:rPr>
          <w:color w:val="000000"/>
          <w:sz w:val="24"/>
          <w:szCs w:val="24"/>
        </w:rPr>
      </w:pPr>
      <w:r>
        <w:rPr>
          <w:color w:val="000000"/>
          <w:sz w:val="24"/>
          <w:szCs w:val="24"/>
        </w:rPr>
        <w:br w:type="page"/>
      </w:r>
    </w:p>
    <w:p w:rsidR="00D4167D" w:rsidRPr="007A2F11" w:rsidRDefault="00D4167D" w:rsidP="00D4167D">
      <w:pPr>
        <w:autoSpaceDE w:val="0"/>
        <w:autoSpaceDN w:val="0"/>
        <w:adjustRightInd w:val="0"/>
        <w:jc w:val="center"/>
        <w:outlineLvl w:val="1"/>
        <w:rPr>
          <w:b/>
          <w:bCs/>
          <w:color w:val="000000"/>
          <w:sz w:val="24"/>
          <w:szCs w:val="24"/>
        </w:rPr>
      </w:pPr>
      <w:r w:rsidRPr="007A2F11">
        <w:rPr>
          <w:b/>
          <w:bCs/>
          <w:color w:val="000000"/>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167D" w:rsidRPr="007A2F11" w:rsidRDefault="00D4167D" w:rsidP="00D4167D">
      <w:pPr>
        <w:autoSpaceDE w:val="0"/>
        <w:autoSpaceDN w:val="0"/>
        <w:adjustRightInd w:val="0"/>
        <w:jc w:val="center"/>
        <w:rPr>
          <w:color w:val="000000"/>
          <w:sz w:val="24"/>
          <w:szCs w:val="24"/>
        </w:rPr>
      </w:pPr>
    </w:p>
    <w:p w:rsidR="001F56F8" w:rsidRPr="007A2F11" w:rsidRDefault="001F56F8" w:rsidP="001F56F8">
      <w:pPr>
        <w:autoSpaceDE w:val="0"/>
        <w:autoSpaceDN w:val="0"/>
        <w:adjustRightInd w:val="0"/>
        <w:ind w:firstLine="708"/>
        <w:jc w:val="both"/>
        <w:rPr>
          <w:color w:val="000000"/>
          <w:sz w:val="24"/>
          <w:szCs w:val="24"/>
        </w:rPr>
      </w:pPr>
      <w:r w:rsidRPr="007A2F11">
        <w:rPr>
          <w:color w:val="000000"/>
          <w:sz w:val="24"/>
          <w:szCs w:val="24"/>
        </w:rPr>
        <w:t>Плановые проверки исполнения регламента осуществляются Главой в соответствии с графиком проверок, но не реже чем раз в два года.</w:t>
      </w:r>
    </w:p>
    <w:p w:rsidR="001F56F8" w:rsidRPr="007A2F11" w:rsidRDefault="001F56F8" w:rsidP="001F56F8">
      <w:pPr>
        <w:autoSpaceDE w:val="0"/>
        <w:autoSpaceDN w:val="0"/>
        <w:adjustRightInd w:val="0"/>
        <w:ind w:firstLine="708"/>
        <w:jc w:val="both"/>
        <w:rPr>
          <w:color w:val="000000"/>
          <w:sz w:val="24"/>
          <w:szCs w:val="24"/>
        </w:rPr>
      </w:pPr>
      <w:r w:rsidRPr="007A2F11">
        <w:rPr>
          <w:color w:val="000000"/>
          <w:sz w:val="24"/>
          <w:szCs w:val="24"/>
        </w:rPr>
        <w:t>Внеплановые проверки осуществляются Главой при наличии жалоб на исполнение настоящего Административного регламента.</w:t>
      </w:r>
    </w:p>
    <w:p w:rsidR="00D4167D" w:rsidRPr="007A2F11" w:rsidRDefault="00D4167D" w:rsidP="00D4167D">
      <w:pPr>
        <w:tabs>
          <w:tab w:val="left" w:pos="450"/>
          <w:tab w:val="left" w:pos="1440"/>
        </w:tabs>
        <w:autoSpaceDE w:val="0"/>
        <w:autoSpaceDN w:val="0"/>
        <w:adjustRightInd w:val="0"/>
        <w:rPr>
          <w:sz w:val="24"/>
          <w:szCs w:val="24"/>
        </w:rPr>
      </w:pPr>
      <w:r w:rsidRPr="007A2F11">
        <w:rPr>
          <w:b/>
          <w:sz w:val="24"/>
          <w:szCs w:val="24"/>
        </w:rPr>
        <w:tab/>
      </w:r>
      <w:r w:rsidRPr="007A2F11">
        <w:rPr>
          <w:b/>
          <w:sz w:val="24"/>
          <w:szCs w:val="24"/>
        </w:rPr>
        <w:tab/>
      </w:r>
      <w:r w:rsidRPr="007A2F11">
        <w:rPr>
          <w:sz w:val="24"/>
          <w:szCs w:val="24"/>
        </w:rPr>
        <w:t xml:space="preserve">                         </w:t>
      </w:r>
    </w:p>
    <w:p w:rsidR="00D4167D" w:rsidRPr="007A2F11" w:rsidRDefault="00D4167D" w:rsidP="00D4167D">
      <w:pPr>
        <w:autoSpaceDE w:val="0"/>
        <w:autoSpaceDN w:val="0"/>
        <w:adjustRightInd w:val="0"/>
        <w:jc w:val="center"/>
        <w:outlineLvl w:val="1"/>
        <w:rPr>
          <w:b/>
          <w:bCs/>
          <w:color w:val="000000"/>
          <w:sz w:val="24"/>
          <w:szCs w:val="24"/>
        </w:rPr>
      </w:pPr>
      <w:r w:rsidRPr="007A2F11">
        <w:rPr>
          <w:b/>
          <w:bCs/>
          <w:color w:val="000000"/>
          <w:sz w:val="24"/>
          <w:szCs w:val="24"/>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4167D" w:rsidRPr="007A2F11" w:rsidRDefault="00D4167D" w:rsidP="00D4167D">
      <w:pPr>
        <w:autoSpaceDE w:val="0"/>
        <w:autoSpaceDN w:val="0"/>
        <w:adjustRightInd w:val="0"/>
        <w:jc w:val="center"/>
        <w:outlineLvl w:val="1"/>
        <w:rPr>
          <w:b/>
          <w:bCs/>
          <w:color w:val="000000"/>
          <w:sz w:val="24"/>
          <w:szCs w:val="24"/>
        </w:rPr>
      </w:pPr>
    </w:p>
    <w:p w:rsidR="001F56F8" w:rsidRPr="007A2F11" w:rsidRDefault="001F56F8" w:rsidP="001F56F8">
      <w:pPr>
        <w:autoSpaceDE w:val="0"/>
        <w:autoSpaceDN w:val="0"/>
        <w:adjustRightInd w:val="0"/>
        <w:ind w:firstLine="426"/>
        <w:jc w:val="both"/>
        <w:rPr>
          <w:color w:val="000000"/>
          <w:sz w:val="24"/>
          <w:szCs w:val="24"/>
        </w:rPr>
      </w:pPr>
      <w:r w:rsidRPr="007A2F11">
        <w:rPr>
          <w:color w:val="000000"/>
          <w:sz w:val="24"/>
          <w:szCs w:val="24"/>
        </w:rPr>
        <w:t>Персональная ответственность исполнителя закрепляется в его должностной инструкции в соответствии с требованиями законодательства.</w:t>
      </w:r>
    </w:p>
    <w:p w:rsidR="001F56F8" w:rsidRPr="007A2F11" w:rsidRDefault="001F56F8" w:rsidP="001F56F8">
      <w:pPr>
        <w:autoSpaceDE w:val="0"/>
        <w:autoSpaceDN w:val="0"/>
        <w:adjustRightInd w:val="0"/>
        <w:ind w:firstLine="708"/>
        <w:jc w:val="both"/>
        <w:rPr>
          <w:color w:val="000000"/>
          <w:sz w:val="24"/>
          <w:szCs w:val="24"/>
        </w:rPr>
      </w:pPr>
      <w:r w:rsidRPr="007A2F11">
        <w:rPr>
          <w:color w:val="000000"/>
          <w:sz w:val="24"/>
          <w:szCs w:val="24"/>
        </w:rPr>
        <w:t>По результатам проверок лица, допустившие нарушение требований регламента, привлекаются к дисциплинарной ответственн</w:t>
      </w:r>
      <w:r w:rsidR="007C2B97" w:rsidRPr="007A2F11">
        <w:rPr>
          <w:color w:val="000000"/>
          <w:sz w:val="24"/>
          <w:szCs w:val="24"/>
        </w:rPr>
        <w:t>ости в соответствии с Трудовым к</w:t>
      </w:r>
      <w:r w:rsidRPr="007A2F11">
        <w:rPr>
          <w:color w:val="000000"/>
          <w:sz w:val="24"/>
          <w:szCs w:val="24"/>
        </w:rPr>
        <w:t>одексом Российской Федерации.</w:t>
      </w:r>
    </w:p>
    <w:p w:rsidR="001F56F8" w:rsidRPr="007A2F11" w:rsidRDefault="001F56F8" w:rsidP="001F56F8">
      <w:pPr>
        <w:autoSpaceDE w:val="0"/>
        <w:autoSpaceDN w:val="0"/>
        <w:adjustRightInd w:val="0"/>
        <w:ind w:firstLine="708"/>
        <w:jc w:val="both"/>
        <w:rPr>
          <w:color w:val="000000"/>
          <w:sz w:val="24"/>
          <w:szCs w:val="24"/>
        </w:rPr>
      </w:pPr>
      <w:r w:rsidRPr="007A2F11">
        <w:rPr>
          <w:color w:val="000000"/>
          <w:sz w:val="24"/>
          <w:szCs w:val="24"/>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D4167D" w:rsidRPr="007A2F11" w:rsidRDefault="00D4167D" w:rsidP="00D4167D">
      <w:pPr>
        <w:autoSpaceDE w:val="0"/>
        <w:autoSpaceDN w:val="0"/>
        <w:adjustRightInd w:val="0"/>
        <w:ind w:firstLine="720"/>
        <w:jc w:val="both"/>
        <w:rPr>
          <w:color w:val="000000"/>
          <w:sz w:val="24"/>
          <w:szCs w:val="24"/>
        </w:rPr>
      </w:pPr>
    </w:p>
    <w:p w:rsidR="00822A1F" w:rsidRPr="007A2F11" w:rsidRDefault="00822A1F" w:rsidP="00461351">
      <w:pPr>
        <w:widowControl w:val="0"/>
        <w:ind w:firstLine="709"/>
        <w:jc w:val="center"/>
        <w:rPr>
          <w:b/>
          <w:sz w:val="24"/>
          <w:szCs w:val="24"/>
        </w:rPr>
      </w:pPr>
      <w:r w:rsidRPr="007A2F11">
        <w:rPr>
          <w:b/>
          <w:sz w:val="24"/>
          <w:szCs w:val="24"/>
        </w:rPr>
        <w:t>4.</w:t>
      </w:r>
      <w:r w:rsidR="00D4167D" w:rsidRPr="007A2F11">
        <w:rPr>
          <w:b/>
          <w:sz w:val="24"/>
          <w:szCs w:val="24"/>
        </w:rPr>
        <w:t>4</w:t>
      </w:r>
      <w:r w:rsidRPr="007A2F11">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56F8" w:rsidRPr="007A2F11" w:rsidRDefault="001F56F8" w:rsidP="00461351">
      <w:pPr>
        <w:widowControl w:val="0"/>
        <w:ind w:firstLine="709"/>
        <w:jc w:val="center"/>
        <w:rPr>
          <w:b/>
          <w:sz w:val="24"/>
          <w:szCs w:val="24"/>
        </w:rPr>
      </w:pPr>
    </w:p>
    <w:bookmarkEnd w:id="3"/>
    <w:p w:rsidR="001F56F8" w:rsidRPr="007A2F11" w:rsidRDefault="001F56F8" w:rsidP="00461351">
      <w:pPr>
        <w:widowControl w:val="0"/>
        <w:autoSpaceDE w:val="0"/>
        <w:autoSpaceDN w:val="0"/>
        <w:adjustRightInd w:val="0"/>
        <w:ind w:firstLine="708"/>
        <w:jc w:val="both"/>
        <w:rPr>
          <w:color w:val="000000"/>
          <w:sz w:val="24"/>
          <w:szCs w:val="24"/>
        </w:rPr>
      </w:pPr>
      <w:r w:rsidRPr="007A2F11">
        <w:rPr>
          <w:color w:val="000000"/>
          <w:sz w:val="24"/>
          <w:szCs w:val="24"/>
        </w:rPr>
        <w:t>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1F56F8" w:rsidRPr="007A2F11" w:rsidRDefault="001F56F8" w:rsidP="00461351">
      <w:pPr>
        <w:widowControl w:val="0"/>
        <w:autoSpaceDE w:val="0"/>
        <w:autoSpaceDN w:val="0"/>
        <w:adjustRightInd w:val="0"/>
        <w:ind w:firstLine="708"/>
        <w:jc w:val="both"/>
        <w:rPr>
          <w:color w:val="000000"/>
          <w:sz w:val="24"/>
          <w:szCs w:val="24"/>
        </w:rPr>
      </w:pPr>
      <w:r w:rsidRPr="007A2F11">
        <w:rPr>
          <w:color w:val="000000"/>
          <w:sz w:val="24"/>
          <w:szCs w:val="24"/>
        </w:rPr>
        <w:t>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w:t>
      </w:r>
    </w:p>
    <w:p w:rsidR="001F56F8" w:rsidRPr="007A2F11" w:rsidRDefault="001F56F8" w:rsidP="001F56F8">
      <w:pPr>
        <w:autoSpaceDE w:val="0"/>
        <w:autoSpaceDN w:val="0"/>
        <w:adjustRightInd w:val="0"/>
        <w:ind w:firstLine="708"/>
        <w:jc w:val="both"/>
        <w:rPr>
          <w:color w:val="000000"/>
          <w:sz w:val="24"/>
          <w:szCs w:val="24"/>
        </w:rPr>
      </w:pPr>
      <w:r w:rsidRPr="007A2F11">
        <w:rPr>
          <w:color w:val="000000"/>
          <w:sz w:val="24"/>
          <w:szCs w:val="24"/>
        </w:rPr>
        <w:t>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822A1F" w:rsidRPr="007A2F11" w:rsidRDefault="00822A1F" w:rsidP="001B03CF">
      <w:pPr>
        <w:widowControl w:val="0"/>
        <w:tabs>
          <w:tab w:val="left" w:pos="900"/>
          <w:tab w:val="left" w:pos="1080"/>
        </w:tabs>
        <w:autoSpaceDE w:val="0"/>
        <w:autoSpaceDN w:val="0"/>
        <w:adjustRightInd w:val="0"/>
        <w:ind w:firstLine="709"/>
        <w:jc w:val="both"/>
        <w:rPr>
          <w:sz w:val="24"/>
          <w:szCs w:val="24"/>
        </w:rPr>
      </w:pPr>
    </w:p>
    <w:p w:rsidR="00822A1F" w:rsidRPr="007A2F11" w:rsidRDefault="00206067" w:rsidP="001B03CF">
      <w:pPr>
        <w:ind w:firstLine="709"/>
        <w:jc w:val="center"/>
        <w:rPr>
          <w:b/>
          <w:sz w:val="24"/>
          <w:szCs w:val="24"/>
        </w:rPr>
      </w:pPr>
      <w:r w:rsidRPr="007A2F11">
        <w:rPr>
          <w:b/>
          <w:sz w:val="24"/>
          <w:szCs w:val="24"/>
        </w:rPr>
        <w:t>5</w:t>
      </w:r>
      <w:r w:rsidR="00822A1F" w:rsidRPr="007A2F11">
        <w:rPr>
          <w:b/>
          <w:sz w:val="24"/>
          <w:szCs w:val="24"/>
        </w:rPr>
        <w:t xml:space="preserve">. </w:t>
      </w:r>
      <w:r w:rsidR="00461351" w:rsidRPr="007A2F11">
        <w:rPr>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или муниципальных служащих</w:t>
      </w:r>
    </w:p>
    <w:p w:rsidR="00822A1F" w:rsidRPr="007A2F11" w:rsidRDefault="00822A1F" w:rsidP="001B03CF">
      <w:pPr>
        <w:widowControl w:val="0"/>
        <w:autoSpaceDE w:val="0"/>
        <w:autoSpaceDN w:val="0"/>
        <w:adjustRightInd w:val="0"/>
        <w:ind w:firstLine="709"/>
        <w:jc w:val="both"/>
        <w:rPr>
          <w:sz w:val="24"/>
          <w:szCs w:val="24"/>
        </w:rPr>
      </w:pP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5.1. Заявитель может обратиться с жалобой на решения и действия (бездействие) Администрации, должностного лица Администрации (исполнителя), муниципального служащего, в том числе в следующих случаях:</w:t>
      </w:r>
    </w:p>
    <w:p w:rsidR="0069785C" w:rsidRPr="007A2F11" w:rsidRDefault="0069785C" w:rsidP="00D00AA9">
      <w:pPr>
        <w:widowControl w:val="0"/>
        <w:autoSpaceDE w:val="0"/>
        <w:autoSpaceDN w:val="0"/>
        <w:adjustRightInd w:val="0"/>
        <w:ind w:firstLine="709"/>
        <w:rPr>
          <w:color w:val="000000"/>
          <w:sz w:val="24"/>
          <w:szCs w:val="24"/>
        </w:rPr>
      </w:pPr>
      <w:r w:rsidRPr="007A2F11">
        <w:rPr>
          <w:color w:val="000000"/>
          <w:sz w:val="24"/>
          <w:szCs w:val="24"/>
        </w:rPr>
        <w:t>- нарушение срока регистрации заявления;</w:t>
      </w:r>
    </w:p>
    <w:p w:rsidR="0069785C" w:rsidRPr="007A2F11" w:rsidRDefault="0069785C" w:rsidP="00D00AA9">
      <w:pPr>
        <w:widowControl w:val="0"/>
        <w:autoSpaceDE w:val="0"/>
        <w:autoSpaceDN w:val="0"/>
        <w:adjustRightInd w:val="0"/>
        <w:ind w:firstLine="709"/>
        <w:rPr>
          <w:color w:val="000000"/>
          <w:sz w:val="24"/>
          <w:szCs w:val="24"/>
        </w:rPr>
      </w:pPr>
      <w:r w:rsidRPr="007A2F11">
        <w:rPr>
          <w:color w:val="000000"/>
          <w:sz w:val="24"/>
          <w:szCs w:val="24"/>
        </w:rPr>
        <w:t>- нарушение срока предоставления муниципальной услуги;</w:t>
      </w:r>
    </w:p>
    <w:p w:rsidR="0069785C" w:rsidRPr="007A2F11" w:rsidRDefault="0069785C" w:rsidP="00D00AA9">
      <w:pPr>
        <w:widowControl w:val="0"/>
        <w:autoSpaceDE w:val="0"/>
        <w:autoSpaceDN w:val="0"/>
        <w:adjustRightInd w:val="0"/>
        <w:ind w:firstLine="709"/>
        <w:jc w:val="both"/>
        <w:rPr>
          <w:color w:val="000000"/>
          <w:sz w:val="24"/>
          <w:szCs w:val="24"/>
        </w:rPr>
      </w:pPr>
      <w:r w:rsidRPr="007A2F11">
        <w:rPr>
          <w:color w:val="00000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для предоставления муниципальной услуги;</w:t>
      </w:r>
    </w:p>
    <w:p w:rsidR="0069785C" w:rsidRPr="007A2F11" w:rsidRDefault="0069785C" w:rsidP="00D00AA9">
      <w:pPr>
        <w:widowControl w:val="0"/>
        <w:autoSpaceDE w:val="0"/>
        <w:autoSpaceDN w:val="0"/>
        <w:adjustRightInd w:val="0"/>
        <w:ind w:firstLine="709"/>
        <w:jc w:val="both"/>
        <w:rPr>
          <w:color w:val="000000"/>
          <w:sz w:val="24"/>
          <w:szCs w:val="24"/>
        </w:rPr>
      </w:pPr>
      <w:r w:rsidRPr="007A2F11">
        <w:rPr>
          <w:color w:val="000000"/>
          <w:sz w:val="24"/>
          <w:szCs w:val="24"/>
        </w:rPr>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7A2F11">
        <w:rPr>
          <w:color w:val="000000"/>
          <w:sz w:val="24"/>
          <w:szCs w:val="24"/>
        </w:rPr>
        <w:lastRenderedPageBreak/>
        <w:t>Смоленской области для предоставления муниципальной услуги;</w:t>
      </w:r>
    </w:p>
    <w:p w:rsidR="0069785C" w:rsidRPr="007A2F11" w:rsidRDefault="0069785C" w:rsidP="00D00AA9">
      <w:pPr>
        <w:widowControl w:val="0"/>
        <w:autoSpaceDE w:val="0"/>
        <w:autoSpaceDN w:val="0"/>
        <w:adjustRightInd w:val="0"/>
        <w:ind w:firstLine="709"/>
        <w:jc w:val="both"/>
        <w:rPr>
          <w:color w:val="000000"/>
          <w:sz w:val="24"/>
          <w:szCs w:val="24"/>
        </w:rPr>
      </w:pPr>
      <w:r w:rsidRPr="007A2F11">
        <w:rPr>
          <w:color w:val="000000"/>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p>
    <w:p w:rsidR="0069785C" w:rsidRPr="007A2F11" w:rsidRDefault="0069785C" w:rsidP="0069785C">
      <w:pPr>
        <w:autoSpaceDE w:val="0"/>
        <w:autoSpaceDN w:val="0"/>
        <w:adjustRightInd w:val="0"/>
        <w:jc w:val="both"/>
        <w:rPr>
          <w:color w:val="000000"/>
          <w:sz w:val="24"/>
          <w:szCs w:val="24"/>
        </w:rPr>
      </w:pPr>
      <w:r w:rsidRPr="007A2F11">
        <w:rPr>
          <w:color w:val="000000"/>
          <w:sz w:val="24"/>
          <w:szCs w:val="24"/>
        </w:rPr>
        <w:t>иными нормативными правовыми актами Российской Федерации, нормативными правовыми актами Смоленской области;</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5.2. Жалоба подается на бумажном носителе, в электронной форме в Администрацию.</w:t>
      </w:r>
    </w:p>
    <w:p w:rsidR="0069785C" w:rsidRPr="007A2F11" w:rsidRDefault="0069785C" w:rsidP="00461351">
      <w:pPr>
        <w:widowControl w:val="0"/>
        <w:autoSpaceDE w:val="0"/>
        <w:autoSpaceDN w:val="0"/>
        <w:adjustRightInd w:val="0"/>
        <w:ind w:firstLine="709"/>
        <w:jc w:val="both"/>
        <w:rPr>
          <w:color w:val="000000"/>
          <w:sz w:val="24"/>
          <w:szCs w:val="24"/>
        </w:rPr>
      </w:pPr>
      <w:r w:rsidRPr="007A2F11">
        <w:rPr>
          <w:color w:val="000000"/>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w:t>
      </w:r>
    </w:p>
    <w:p w:rsidR="0069785C" w:rsidRPr="007A2F11" w:rsidRDefault="0069785C" w:rsidP="00461351">
      <w:pPr>
        <w:widowControl w:val="0"/>
        <w:autoSpaceDE w:val="0"/>
        <w:autoSpaceDN w:val="0"/>
        <w:adjustRightInd w:val="0"/>
        <w:ind w:firstLine="709"/>
        <w:jc w:val="both"/>
        <w:rPr>
          <w:color w:val="000000"/>
          <w:sz w:val="24"/>
          <w:szCs w:val="24"/>
        </w:rPr>
      </w:pPr>
      <w:r w:rsidRPr="007A2F11">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Жалоба может быть подана заявителем через многофункциональный центр. При поступлении жалобы многофункциональный центр обеспечивает ее передачу</w:t>
      </w:r>
    </w:p>
    <w:p w:rsidR="0069785C" w:rsidRPr="007A2F11" w:rsidRDefault="0069785C" w:rsidP="0069785C">
      <w:pPr>
        <w:autoSpaceDE w:val="0"/>
        <w:autoSpaceDN w:val="0"/>
        <w:adjustRightInd w:val="0"/>
        <w:jc w:val="both"/>
        <w:rPr>
          <w:color w:val="000000"/>
          <w:sz w:val="24"/>
          <w:szCs w:val="24"/>
        </w:rPr>
      </w:pPr>
      <w:r w:rsidRPr="007A2F11">
        <w:rPr>
          <w:color w:val="000000"/>
          <w:sz w:val="24"/>
          <w:szCs w:val="24"/>
        </w:rPr>
        <w:t>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оформленная в соответствии с законодательством Российской Федерации доверенность (для физических лиц);</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5.3. Администрация и многофункциональный центр обеспечивают:</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оснащение мест приема жалоб стульями, столом, информационным стендом, писчей бумагой и письменными принадлежностями;</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5.4. Жалоба должна содержать:</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наименование, фамилию, имя, отчество должностного лица Администрации, либо муниципального служащего, решения и действия (бездействие) которых обжалуются;</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lastRenderedPageBreak/>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5.5. Жалоба, поступившая в Администрацию, подлежит регистрации не позднее рабочего дня, следующего за днем ее поступления.</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5.6. Основанием для начала рассмотрения жалобы является ее регистрация в Администрации.</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xml:space="preserve">Жалоба рассматривается в течение 30 календарных дней со дня ее регистрации, если более короткие сроки рассмотрения жалобы не установлены Правительством </w:t>
      </w:r>
      <w:r w:rsidR="007C2B97" w:rsidRPr="007A2F11">
        <w:rPr>
          <w:color w:val="000000"/>
          <w:sz w:val="24"/>
          <w:szCs w:val="24"/>
        </w:rPr>
        <w:t>Российской Федерации</w:t>
      </w:r>
      <w:r w:rsidRPr="007A2F11">
        <w:rPr>
          <w:color w:val="000000"/>
          <w:sz w:val="24"/>
          <w:szCs w:val="24"/>
        </w:rPr>
        <w:t>,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5.7. По результатам рассмотрения жалобы Администрация принимает одно из следующих решений:</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удовлетворяет жалобу, в том числе в виде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785C" w:rsidRPr="007A2F11" w:rsidRDefault="0069785C" w:rsidP="0069785C">
      <w:pPr>
        <w:autoSpaceDE w:val="0"/>
        <w:autoSpaceDN w:val="0"/>
        <w:adjustRightInd w:val="0"/>
        <w:ind w:firstLine="708"/>
        <w:rPr>
          <w:color w:val="000000"/>
          <w:sz w:val="24"/>
          <w:szCs w:val="24"/>
        </w:rPr>
      </w:pPr>
      <w:r w:rsidRPr="007A2F11">
        <w:rPr>
          <w:color w:val="000000"/>
          <w:sz w:val="24"/>
          <w:szCs w:val="24"/>
        </w:rPr>
        <w:t>- отказывает в удовлетворении жалобы.</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5.8. Не позднее дня, следующего за днем принятия решения, указанного в подразделе 5.7 данного раздела 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5.10. В ответе по результатам рассмотрения жалобы указываются:</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фамилия, имя, отчество (при наличии) или наименование заявителя;</w:t>
      </w:r>
    </w:p>
    <w:p w:rsidR="0069785C" w:rsidRPr="007A2F11" w:rsidRDefault="0069785C" w:rsidP="00D00AA9">
      <w:pPr>
        <w:widowControl w:val="0"/>
        <w:autoSpaceDE w:val="0"/>
        <w:autoSpaceDN w:val="0"/>
        <w:adjustRightInd w:val="0"/>
        <w:ind w:firstLine="709"/>
        <w:jc w:val="both"/>
        <w:rPr>
          <w:color w:val="000000"/>
          <w:sz w:val="24"/>
          <w:szCs w:val="24"/>
        </w:rPr>
      </w:pPr>
      <w:r w:rsidRPr="007A2F11">
        <w:rPr>
          <w:color w:val="000000"/>
          <w:sz w:val="24"/>
          <w:szCs w:val="24"/>
        </w:rPr>
        <w:t>- основания для принятия решения по жалобе;</w:t>
      </w:r>
    </w:p>
    <w:p w:rsidR="0069785C" w:rsidRPr="007A2F11" w:rsidRDefault="0069785C" w:rsidP="00D00AA9">
      <w:pPr>
        <w:widowControl w:val="0"/>
        <w:autoSpaceDE w:val="0"/>
        <w:autoSpaceDN w:val="0"/>
        <w:adjustRightInd w:val="0"/>
        <w:ind w:firstLine="709"/>
        <w:jc w:val="both"/>
        <w:rPr>
          <w:color w:val="000000"/>
          <w:sz w:val="24"/>
          <w:szCs w:val="24"/>
        </w:rPr>
      </w:pPr>
      <w:r w:rsidRPr="007A2F11">
        <w:rPr>
          <w:color w:val="000000"/>
          <w:sz w:val="24"/>
          <w:szCs w:val="24"/>
        </w:rPr>
        <w:t>- принятое в отношении жалобы решение;</w:t>
      </w:r>
    </w:p>
    <w:p w:rsidR="0069785C" w:rsidRPr="007A2F11" w:rsidRDefault="0069785C" w:rsidP="00D00AA9">
      <w:pPr>
        <w:widowControl w:val="0"/>
        <w:autoSpaceDE w:val="0"/>
        <w:autoSpaceDN w:val="0"/>
        <w:adjustRightInd w:val="0"/>
        <w:ind w:firstLine="709"/>
        <w:jc w:val="both"/>
        <w:rPr>
          <w:color w:val="000000"/>
          <w:sz w:val="24"/>
          <w:szCs w:val="24"/>
        </w:rPr>
      </w:pPr>
      <w:r w:rsidRPr="007A2F11">
        <w:rPr>
          <w:color w:val="000000"/>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785C" w:rsidRPr="007A2F11" w:rsidRDefault="0069785C" w:rsidP="00D00AA9">
      <w:pPr>
        <w:widowControl w:val="0"/>
        <w:autoSpaceDE w:val="0"/>
        <w:autoSpaceDN w:val="0"/>
        <w:adjustRightInd w:val="0"/>
        <w:ind w:firstLine="709"/>
        <w:jc w:val="both"/>
        <w:rPr>
          <w:color w:val="000000"/>
          <w:sz w:val="24"/>
          <w:szCs w:val="24"/>
        </w:rPr>
      </w:pPr>
      <w:r w:rsidRPr="007A2F11">
        <w:rPr>
          <w:color w:val="000000"/>
          <w:sz w:val="24"/>
          <w:szCs w:val="24"/>
        </w:rPr>
        <w:lastRenderedPageBreak/>
        <w:t>- сведения о порядке обжалования принятого в отношении жалобы решения.</w:t>
      </w:r>
    </w:p>
    <w:p w:rsidR="0069785C" w:rsidRPr="007A2F11" w:rsidRDefault="0069785C" w:rsidP="00D00AA9">
      <w:pPr>
        <w:widowControl w:val="0"/>
        <w:autoSpaceDE w:val="0"/>
        <w:autoSpaceDN w:val="0"/>
        <w:adjustRightInd w:val="0"/>
        <w:ind w:firstLine="709"/>
        <w:jc w:val="both"/>
        <w:rPr>
          <w:color w:val="000000"/>
          <w:sz w:val="24"/>
          <w:szCs w:val="24"/>
        </w:rPr>
      </w:pPr>
      <w:r w:rsidRPr="007A2F11">
        <w:rPr>
          <w:color w:val="000000"/>
          <w:sz w:val="24"/>
          <w:szCs w:val="24"/>
        </w:rPr>
        <w:t>5.11.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отношении жалобы,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5.12. Администрация отказывает в удовлетворении жалобы в следующих случаях:</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необоснованное требование в отношении ранее принятого решения;</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подача жалобы лицом, полномочия которого не подтверждены в порядке, установленном законодательством Российской Федерации;</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наличие решения, принятого ранее этой же Администрацией по результатам рассмотрения жалобы в отношении того же заявителя и по тому же предмету жалобы.</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5.13. Администрация вправе оставить жалобу без ответа в следующих случаях:</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5.14. В случае, если в компетенцию Администрации не входит принятие решения в отношении жалобы, Администрация в течение 3 рабочих дней со дня ее регистрации</w:t>
      </w:r>
      <w:r w:rsidR="007C2B97" w:rsidRPr="007A2F11">
        <w:rPr>
          <w:color w:val="000000"/>
          <w:sz w:val="24"/>
          <w:szCs w:val="24"/>
        </w:rPr>
        <w:t>,</w:t>
      </w:r>
      <w:r w:rsidRPr="007A2F11">
        <w:rPr>
          <w:color w:val="000000"/>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69785C" w:rsidRPr="007A2F11" w:rsidRDefault="0069785C" w:rsidP="0069785C">
      <w:pPr>
        <w:autoSpaceDE w:val="0"/>
        <w:autoSpaceDN w:val="0"/>
        <w:adjustRightInd w:val="0"/>
        <w:ind w:firstLine="708"/>
        <w:jc w:val="both"/>
        <w:rPr>
          <w:color w:val="000000"/>
          <w:sz w:val="24"/>
          <w:szCs w:val="24"/>
        </w:rPr>
      </w:pPr>
      <w:r w:rsidRPr="007A2F11">
        <w:rPr>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69785C" w:rsidRPr="007A2F11" w:rsidRDefault="0069785C" w:rsidP="001B03CF">
      <w:pPr>
        <w:ind w:left="4320" w:firstLine="720"/>
        <w:rPr>
          <w:bCs/>
          <w:kern w:val="1"/>
          <w:sz w:val="24"/>
          <w:szCs w:val="24"/>
          <w:lang w:eastAsia="zh-CN" w:bidi="hi-IN"/>
        </w:rPr>
      </w:pPr>
    </w:p>
    <w:p w:rsidR="0069785C" w:rsidRPr="007A2F11" w:rsidRDefault="0069785C" w:rsidP="001B03CF">
      <w:pPr>
        <w:ind w:left="4320" w:firstLine="720"/>
        <w:rPr>
          <w:bCs/>
          <w:kern w:val="1"/>
          <w:sz w:val="24"/>
          <w:szCs w:val="24"/>
          <w:lang w:eastAsia="zh-CN" w:bidi="hi-IN"/>
        </w:rPr>
      </w:pPr>
    </w:p>
    <w:p w:rsidR="0069785C" w:rsidRDefault="0069785C" w:rsidP="001B03CF">
      <w:pPr>
        <w:ind w:left="4320" w:firstLine="720"/>
        <w:rPr>
          <w:bCs/>
          <w:kern w:val="1"/>
          <w:sz w:val="24"/>
          <w:szCs w:val="24"/>
          <w:lang w:eastAsia="zh-CN" w:bidi="hi-IN"/>
        </w:rPr>
      </w:pPr>
    </w:p>
    <w:p w:rsidR="0069785C" w:rsidRDefault="0069785C" w:rsidP="001B03CF">
      <w:pPr>
        <w:ind w:left="4320" w:firstLine="720"/>
        <w:rPr>
          <w:bCs/>
          <w:kern w:val="1"/>
          <w:sz w:val="24"/>
          <w:szCs w:val="24"/>
          <w:lang w:eastAsia="zh-CN" w:bidi="hi-IN"/>
        </w:rPr>
      </w:pPr>
    </w:p>
    <w:p w:rsidR="0069785C" w:rsidRDefault="0069785C" w:rsidP="001B03CF">
      <w:pPr>
        <w:ind w:left="4320" w:firstLine="720"/>
        <w:rPr>
          <w:bCs/>
          <w:kern w:val="1"/>
          <w:sz w:val="24"/>
          <w:szCs w:val="24"/>
          <w:lang w:eastAsia="zh-CN" w:bidi="hi-IN"/>
        </w:rPr>
      </w:pPr>
    </w:p>
    <w:p w:rsidR="0069785C" w:rsidRDefault="0069785C" w:rsidP="001B03CF">
      <w:pPr>
        <w:ind w:left="4320" w:firstLine="720"/>
        <w:rPr>
          <w:bCs/>
          <w:kern w:val="1"/>
          <w:sz w:val="24"/>
          <w:szCs w:val="24"/>
          <w:lang w:eastAsia="zh-CN" w:bidi="hi-IN"/>
        </w:rPr>
      </w:pPr>
    </w:p>
    <w:p w:rsidR="0069785C" w:rsidRDefault="0069785C" w:rsidP="001B03CF">
      <w:pPr>
        <w:ind w:left="4320" w:firstLine="720"/>
        <w:rPr>
          <w:bCs/>
          <w:kern w:val="1"/>
          <w:sz w:val="24"/>
          <w:szCs w:val="24"/>
          <w:lang w:eastAsia="zh-CN" w:bidi="hi-IN"/>
        </w:rPr>
      </w:pPr>
    </w:p>
    <w:p w:rsidR="0069785C" w:rsidRDefault="0069785C" w:rsidP="001B03CF">
      <w:pPr>
        <w:ind w:left="4320" w:firstLine="720"/>
        <w:rPr>
          <w:bCs/>
          <w:kern w:val="1"/>
          <w:sz w:val="24"/>
          <w:szCs w:val="24"/>
          <w:lang w:eastAsia="zh-CN" w:bidi="hi-IN"/>
        </w:rPr>
      </w:pPr>
    </w:p>
    <w:p w:rsidR="0069785C" w:rsidRDefault="0069785C" w:rsidP="001B03CF">
      <w:pPr>
        <w:ind w:left="4320" w:firstLine="720"/>
        <w:rPr>
          <w:bCs/>
          <w:kern w:val="1"/>
          <w:sz w:val="24"/>
          <w:szCs w:val="24"/>
          <w:lang w:eastAsia="zh-CN" w:bidi="hi-IN"/>
        </w:rPr>
      </w:pPr>
    </w:p>
    <w:p w:rsidR="0069785C" w:rsidRDefault="0069785C" w:rsidP="001B03CF">
      <w:pPr>
        <w:ind w:left="4320" w:firstLine="720"/>
        <w:rPr>
          <w:bCs/>
          <w:kern w:val="1"/>
          <w:sz w:val="24"/>
          <w:szCs w:val="24"/>
          <w:lang w:eastAsia="zh-CN" w:bidi="hi-IN"/>
        </w:rPr>
      </w:pPr>
    </w:p>
    <w:p w:rsidR="0069785C" w:rsidRDefault="0069785C" w:rsidP="001B03CF">
      <w:pPr>
        <w:ind w:left="4320" w:firstLine="720"/>
        <w:rPr>
          <w:bCs/>
          <w:kern w:val="1"/>
          <w:sz w:val="24"/>
          <w:szCs w:val="24"/>
          <w:lang w:eastAsia="zh-CN" w:bidi="hi-IN"/>
        </w:rPr>
      </w:pPr>
    </w:p>
    <w:p w:rsidR="0069785C" w:rsidRDefault="0069785C" w:rsidP="001B03CF">
      <w:pPr>
        <w:ind w:left="4320" w:firstLine="720"/>
        <w:rPr>
          <w:bCs/>
          <w:kern w:val="1"/>
          <w:sz w:val="24"/>
          <w:szCs w:val="24"/>
          <w:lang w:eastAsia="zh-CN" w:bidi="hi-IN"/>
        </w:rPr>
      </w:pPr>
    </w:p>
    <w:p w:rsidR="0069785C" w:rsidRDefault="0069785C" w:rsidP="001B03CF">
      <w:pPr>
        <w:ind w:left="4320" w:firstLine="720"/>
        <w:rPr>
          <w:bCs/>
          <w:kern w:val="1"/>
          <w:sz w:val="24"/>
          <w:szCs w:val="24"/>
          <w:lang w:eastAsia="zh-CN" w:bidi="hi-IN"/>
        </w:rPr>
      </w:pPr>
    </w:p>
    <w:p w:rsidR="0069785C" w:rsidRDefault="0069785C" w:rsidP="001B03CF">
      <w:pPr>
        <w:ind w:left="4320" w:firstLine="720"/>
        <w:rPr>
          <w:bCs/>
          <w:kern w:val="1"/>
          <w:sz w:val="24"/>
          <w:szCs w:val="24"/>
          <w:lang w:eastAsia="zh-CN" w:bidi="hi-IN"/>
        </w:rPr>
      </w:pPr>
    </w:p>
    <w:p w:rsidR="00D00AA9" w:rsidRDefault="00D00AA9" w:rsidP="001B03CF">
      <w:pPr>
        <w:ind w:left="4320" w:firstLine="720"/>
        <w:rPr>
          <w:bCs/>
          <w:kern w:val="1"/>
          <w:sz w:val="24"/>
          <w:szCs w:val="24"/>
          <w:lang w:eastAsia="zh-CN" w:bidi="hi-IN"/>
        </w:rPr>
      </w:pPr>
    </w:p>
    <w:p w:rsidR="00D00AA9" w:rsidRDefault="00D00AA9" w:rsidP="001B03CF">
      <w:pPr>
        <w:ind w:left="4320" w:firstLine="720"/>
        <w:rPr>
          <w:bCs/>
          <w:kern w:val="1"/>
          <w:sz w:val="24"/>
          <w:szCs w:val="24"/>
          <w:lang w:eastAsia="zh-CN" w:bidi="hi-IN"/>
        </w:rPr>
      </w:pPr>
    </w:p>
    <w:p w:rsidR="00D00AA9" w:rsidRDefault="00D00AA9" w:rsidP="001B03CF">
      <w:pPr>
        <w:ind w:left="4320" w:firstLine="720"/>
        <w:rPr>
          <w:bCs/>
          <w:kern w:val="1"/>
          <w:sz w:val="24"/>
          <w:szCs w:val="24"/>
          <w:lang w:eastAsia="zh-CN" w:bidi="hi-IN"/>
        </w:rPr>
      </w:pPr>
    </w:p>
    <w:p w:rsidR="00D00AA9" w:rsidRDefault="00D00AA9" w:rsidP="001B03CF">
      <w:pPr>
        <w:ind w:left="4320" w:firstLine="720"/>
        <w:rPr>
          <w:bCs/>
          <w:kern w:val="1"/>
          <w:sz w:val="24"/>
          <w:szCs w:val="24"/>
          <w:lang w:eastAsia="zh-CN" w:bidi="hi-IN"/>
        </w:rPr>
      </w:pPr>
    </w:p>
    <w:p w:rsidR="00D00AA9" w:rsidRDefault="00D00AA9" w:rsidP="001B03CF">
      <w:pPr>
        <w:ind w:left="4320" w:firstLine="720"/>
        <w:rPr>
          <w:bCs/>
          <w:kern w:val="1"/>
          <w:sz w:val="24"/>
          <w:szCs w:val="24"/>
          <w:lang w:eastAsia="zh-CN" w:bidi="hi-IN"/>
        </w:rPr>
      </w:pPr>
    </w:p>
    <w:p w:rsidR="00D00AA9" w:rsidRDefault="00D00AA9" w:rsidP="001B03CF">
      <w:pPr>
        <w:ind w:left="4320" w:firstLine="720"/>
        <w:rPr>
          <w:bCs/>
          <w:kern w:val="1"/>
          <w:sz w:val="24"/>
          <w:szCs w:val="24"/>
          <w:lang w:eastAsia="zh-CN" w:bidi="hi-IN"/>
        </w:rPr>
      </w:pPr>
    </w:p>
    <w:p w:rsidR="00D00AA9" w:rsidRDefault="00D00AA9" w:rsidP="001B03CF">
      <w:pPr>
        <w:ind w:left="4320" w:firstLine="720"/>
        <w:rPr>
          <w:bCs/>
          <w:kern w:val="1"/>
          <w:sz w:val="24"/>
          <w:szCs w:val="24"/>
          <w:lang w:eastAsia="zh-CN" w:bidi="hi-IN"/>
        </w:rPr>
      </w:pPr>
    </w:p>
    <w:p w:rsidR="008F2D9F" w:rsidRDefault="008F2D9F" w:rsidP="001B03CF">
      <w:pPr>
        <w:ind w:left="4320" w:firstLine="720"/>
        <w:rPr>
          <w:bCs/>
          <w:kern w:val="1"/>
          <w:sz w:val="24"/>
          <w:szCs w:val="24"/>
          <w:lang w:eastAsia="zh-CN" w:bidi="hi-IN"/>
        </w:rPr>
      </w:pPr>
    </w:p>
    <w:p w:rsidR="008F2D9F" w:rsidRDefault="008F2D9F" w:rsidP="001B03CF">
      <w:pPr>
        <w:ind w:left="4320" w:firstLine="720"/>
        <w:rPr>
          <w:bCs/>
          <w:kern w:val="1"/>
          <w:sz w:val="24"/>
          <w:szCs w:val="24"/>
          <w:lang w:eastAsia="zh-CN" w:bidi="hi-IN"/>
        </w:rPr>
      </w:pPr>
    </w:p>
    <w:p w:rsidR="008F2D9F" w:rsidRDefault="008F2D9F" w:rsidP="001B03CF">
      <w:pPr>
        <w:ind w:left="4320" w:firstLine="720"/>
        <w:rPr>
          <w:bCs/>
          <w:kern w:val="1"/>
          <w:sz w:val="24"/>
          <w:szCs w:val="24"/>
          <w:lang w:eastAsia="zh-CN" w:bidi="hi-IN"/>
        </w:rPr>
      </w:pPr>
    </w:p>
    <w:p w:rsidR="00822A1F" w:rsidRPr="00346CC5" w:rsidRDefault="00822A1F" w:rsidP="001B03CF">
      <w:pPr>
        <w:ind w:left="4320" w:firstLine="720"/>
        <w:rPr>
          <w:rFonts w:eastAsia="Lucida Sans Unicode"/>
          <w:kern w:val="1"/>
          <w:sz w:val="24"/>
          <w:szCs w:val="24"/>
          <w:lang w:eastAsia="zh-CN" w:bidi="hi-IN"/>
        </w:rPr>
      </w:pPr>
      <w:r w:rsidRPr="00346CC5">
        <w:rPr>
          <w:bCs/>
          <w:kern w:val="1"/>
          <w:sz w:val="24"/>
          <w:szCs w:val="24"/>
          <w:lang w:eastAsia="zh-CN" w:bidi="hi-IN"/>
        </w:rPr>
        <w:lastRenderedPageBreak/>
        <w:t xml:space="preserve">    </w:t>
      </w:r>
      <w:r w:rsidR="00346CC5">
        <w:rPr>
          <w:bCs/>
          <w:kern w:val="1"/>
          <w:sz w:val="24"/>
          <w:szCs w:val="24"/>
          <w:lang w:eastAsia="zh-CN" w:bidi="hi-IN"/>
        </w:rPr>
        <w:t xml:space="preserve">   </w:t>
      </w:r>
      <w:r w:rsidRPr="00346CC5">
        <w:rPr>
          <w:rFonts w:eastAsia="Lucida Sans Unicode"/>
          <w:bCs/>
          <w:kern w:val="1"/>
          <w:sz w:val="24"/>
          <w:szCs w:val="24"/>
          <w:lang w:eastAsia="zh-CN" w:bidi="hi-IN"/>
        </w:rPr>
        <w:t xml:space="preserve">Приложение </w:t>
      </w:r>
    </w:p>
    <w:tbl>
      <w:tblPr>
        <w:tblW w:w="6662" w:type="dxa"/>
        <w:tblInd w:w="5070" w:type="dxa"/>
        <w:tblLayout w:type="fixed"/>
        <w:tblLook w:val="0000" w:firstRow="0" w:lastRow="0" w:firstColumn="0" w:lastColumn="0" w:noHBand="0" w:noVBand="0"/>
      </w:tblPr>
      <w:tblGrid>
        <w:gridCol w:w="6662"/>
      </w:tblGrid>
      <w:tr w:rsidR="00822A1F" w:rsidRPr="00346CC5" w:rsidTr="009D1778">
        <w:tc>
          <w:tcPr>
            <w:tcW w:w="6662" w:type="dxa"/>
            <w:shd w:val="clear" w:color="auto" w:fill="auto"/>
          </w:tcPr>
          <w:p w:rsidR="00346CC5" w:rsidRDefault="009D1778" w:rsidP="001B03CF">
            <w:pPr>
              <w:widowControl w:val="0"/>
              <w:suppressAutoHyphens/>
              <w:jc w:val="both"/>
              <w:rPr>
                <w:rFonts w:eastAsia="Lucida Sans Unicode"/>
                <w:kern w:val="1"/>
                <w:sz w:val="24"/>
                <w:szCs w:val="24"/>
                <w:lang w:eastAsia="zh-CN" w:bidi="hi-IN"/>
              </w:rPr>
            </w:pPr>
            <w:r w:rsidRPr="00346CC5">
              <w:rPr>
                <w:rFonts w:eastAsia="Lucida Sans Unicode"/>
                <w:kern w:val="1"/>
                <w:sz w:val="24"/>
                <w:szCs w:val="24"/>
                <w:lang w:eastAsia="zh-CN" w:bidi="hi-IN"/>
              </w:rPr>
              <w:t xml:space="preserve">    </w:t>
            </w:r>
            <w:r w:rsidR="00346CC5">
              <w:rPr>
                <w:rFonts w:eastAsia="Lucida Sans Unicode"/>
                <w:kern w:val="1"/>
                <w:sz w:val="24"/>
                <w:szCs w:val="24"/>
                <w:lang w:eastAsia="zh-CN" w:bidi="hi-IN"/>
              </w:rPr>
              <w:t xml:space="preserve">  </w:t>
            </w:r>
            <w:r w:rsidR="00822A1F" w:rsidRPr="00346CC5">
              <w:rPr>
                <w:rFonts w:eastAsia="Lucida Sans Unicode"/>
                <w:kern w:val="1"/>
                <w:sz w:val="24"/>
                <w:szCs w:val="24"/>
                <w:lang w:eastAsia="zh-CN" w:bidi="hi-IN"/>
              </w:rPr>
              <w:t xml:space="preserve">к административному регламенту </w:t>
            </w:r>
          </w:p>
          <w:p w:rsidR="00346CC5" w:rsidRDefault="00346CC5" w:rsidP="001B03CF">
            <w:pPr>
              <w:widowControl w:val="0"/>
              <w:suppressAutoHyphens/>
              <w:jc w:val="both"/>
              <w:rPr>
                <w:rFonts w:eastAsia="Lucida Sans Unicode"/>
                <w:kern w:val="1"/>
                <w:sz w:val="24"/>
                <w:szCs w:val="24"/>
                <w:lang w:eastAsia="zh-CN" w:bidi="hi-IN"/>
              </w:rPr>
            </w:pPr>
            <w:r>
              <w:rPr>
                <w:rFonts w:eastAsia="Lucida Sans Unicode"/>
                <w:kern w:val="1"/>
                <w:sz w:val="24"/>
                <w:szCs w:val="24"/>
                <w:lang w:eastAsia="zh-CN" w:bidi="hi-IN"/>
              </w:rPr>
              <w:t xml:space="preserve">      </w:t>
            </w:r>
            <w:r w:rsidRPr="00346CC5">
              <w:rPr>
                <w:rFonts w:eastAsia="Lucida Sans Unicode"/>
                <w:kern w:val="1"/>
                <w:sz w:val="24"/>
                <w:szCs w:val="24"/>
                <w:lang w:eastAsia="zh-CN" w:bidi="hi-IN"/>
              </w:rPr>
              <w:t xml:space="preserve">предоставления муниципальной услуги </w:t>
            </w:r>
          </w:p>
          <w:p w:rsidR="00346CC5" w:rsidRDefault="00346CC5" w:rsidP="001B03CF">
            <w:pPr>
              <w:widowControl w:val="0"/>
              <w:suppressAutoHyphens/>
              <w:jc w:val="both"/>
              <w:rPr>
                <w:rFonts w:eastAsia="Lucida Sans Unicode"/>
                <w:kern w:val="1"/>
                <w:sz w:val="24"/>
                <w:szCs w:val="24"/>
                <w:lang w:eastAsia="zh-CN" w:bidi="hi-IN"/>
              </w:rPr>
            </w:pPr>
            <w:r>
              <w:rPr>
                <w:rFonts w:eastAsia="Lucida Sans Unicode"/>
                <w:kern w:val="1"/>
                <w:sz w:val="24"/>
                <w:szCs w:val="24"/>
                <w:lang w:eastAsia="zh-CN" w:bidi="hi-IN"/>
              </w:rPr>
              <w:t xml:space="preserve">      </w:t>
            </w:r>
            <w:r w:rsidRPr="00346CC5">
              <w:rPr>
                <w:rFonts w:eastAsia="Lucida Sans Unicode"/>
                <w:kern w:val="1"/>
                <w:sz w:val="24"/>
                <w:szCs w:val="24"/>
                <w:lang w:eastAsia="zh-CN" w:bidi="hi-IN"/>
              </w:rPr>
              <w:t>по предоставлению разрешения на</w:t>
            </w:r>
          </w:p>
          <w:p w:rsidR="00346CC5" w:rsidRDefault="00346CC5" w:rsidP="001B03CF">
            <w:pPr>
              <w:widowControl w:val="0"/>
              <w:suppressAutoHyphens/>
              <w:jc w:val="both"/>
              <w:rPr>
                <w:rFonts w:eastAsia="Lucida Sans Unicode"/>
                <w:kern w:val="1"/>
                <w:sz w:val="24"/>
                <w:szCs w:val="24"/>
                <w:lang w:eastAsia="zh-CN" w:bidi="hi-IN"/>
              </w:rPr>
            </w:pPr>
            <w:r w:rsidRPr="00346CC5">
              <w:rPr>
                <w:rFonts w:eastAsia="Lucida Sans Unicode"/>
                <w:kern w:val="1"/>
                <w:sz w:val="24"/>
                <w:szCs w:val="24"/>
                <w:lang w:eastAsia="zh-CN" w:bidi="hi-IN"/>
              </w:rPr>
              <w:t xml:space="preserve"> </w:t>
            </w:r>
            <w:r>
              <w:rPr>
                <w:rFonts w:eastAsia="Lucida Sans Unicode"/>
                <w:kern w:val="1"/>
                <w:sz w:val="24"/>
                <w:szCs w:val="24"/>
                <w:lang w:eastAsia="zh-CN" w:bidi="hi-IN"/>
              </w:rPr>
              <w:t xml:space="preserve">     </w:t>
            </w:r>
            <w:r w:rsidR="00543F79">
              <w:rPr>
                <w:rFonts w:eastAsia="Lucida Sans Unicode"/>
                <w:kern w:val="1"/>
                <w:sz w:val="24"/>
                <w:szCs w:val="24"/>
                <w:lang w:eastAsia="zh-CN" w:bidi="hi-IN"/>
              </w:rPr>
              <w:t xml:space="preserve">условно разрешенный </w:t>
            </w:r>
            <w:r w:rsidRPr="00346CC5">
              <w:rPr>
                <w:rFonts w:eastAsia="Lucida Sans Unicode"/>
                <w:kern w:val="1"/>
                <w:sz w:val="24"/>
                <w:szCs w:val="24"/>
                <w:lang w:eastAsia="zh-CN" w:bidi="hi-IN"/>
              </w:rPr>
              <w:t xml:space="preserve">вид использования </w:t>
            </w:r>
          </w:p>
          <w:p w:rsidR="00346CC5" w:rsidRDefault="00346CC5" w:rsidP="001B03CF">
            <w:pPr>
              <w:widowControl w:val="0"/>
              <w:suppressAutoHyphens/>
              <w:jc w:val="both"/>
              <w:rPr>
                <w:rFonts w:eastAsia="Lucida Sans Unicode"/>
                <w:kern w:val="1"/>
                <w:sz w:val="24"/>
                <w:szCs w:val="24"/>
                <w:lang w:eastAsia="zh-CN" w:bidi="hi-IN"/>
              </w:rPr>
            </w:pPr>
            <w:r>
              <w:rPr>
                <w:rFonts w:eastAsia="Lucida Sans Unicode"/>
                <w:kern w:val="1"/>
                <w:sz w:val="24"/>
                <w:szCs w:val="24"/>
                <w:lang w:eastAsia="zh-CN" w:bidi="hi-IN"/>
              </w:rPr>
              <w:t xml:space="preserve">      </w:t>
            </w:r>
            <w:r w:rsidRPr="00346CC5">
              <w:rPr>
                <w:rFonts w:eastAsia="Lucida Sans Unicode"/>
                <w:kern w:val="1"/>
                <w:sz w:val="24"/>
                <w:szCs w:val="24"/>
                <w:lang w:eastAsia="zh-CN" w:bidi="hi-IN"/>
              </w:rPr>
              <w:t>земельного участка или объекта</w:t>
            </w:r>
          </w:p>
          <w:p w:rsidR="00822A1F" w:rsidRPr="00346CC5" w:rsidRDefault="00346CC5" w:rsidP="001B03CF">
            <w:pPr>
              <w:widowControl w:val="0"/>
              <w:suppressAutoHyphens/>
              <w:jc w:val="both"/>
              <w:rPr>
                <w:rFonts w:eastAsia="Lucida Sans Unicode"/>
                <w:kern w:val="1"/>
                <w:sz w:val="24"/>
                <w:szCs w:val="24"/>
                <w:lang w:eastAsia="zh-CN" w:bidi="hi-IN"/>
              </w:rPr>
            </w:pPr>
            <w:r w:rsidRPr="00346CC5">
              <w:rPr>
                <w:rFonts w:eastAsia="Lucida Sans Unicode"/>
                <w:kern w:val="1"/>
                <w:sz w:val="24"/>
                <w:szCs w:val="24"/>
                <w:lang w:eastAsia="zh-CN" w:bidi="hi-IN"/>
              </w:rPr>
              <w:t xml:space="preserve"> </w:t>
            </w:r>
            <w:r>
              <w:rPr>
                <w:rFonts w:eastAsia="Lucida Sans Unicode"/>
                <w:kern w:val="1"/>
                <w:sz w:val="24"/>
                <w:szCs w:val="24"/>
                <w:lang w:eastAsia="zh-CN" w:bidi="hi-IN"/>
              </w:rPr>
              <w:t xml:space="preserve">     </w:t>
            </w:r>
            <w:r w:rsidRPr="00346CC5">
              <w:rPr>
                <w:rFonts w:eastAsia="Lucida Sans Unicode"/>
                <w:kern w:val="1"/>
                <w:sz w:val="24"/>
                <w:szCs w:val="24"/>
                <w:lang w:eastAsia="zh-CN" w:bidi="hi-IN"/>
              </w:rPr>
              <w:t>капитального строительства</w:t>
            </w:r>
          </w:p>
          <w:p w:rsidR="00822A1F" w:rsidRPr="00346CC5" w:rsidRDefault="00822A1F" w:rsidP="001B03CF">
            <w:pPr>
              <w:widowControl w:val="0"/>
              <w:suppressAutoHyphens/>
              <w:jc w:val="both"/>
              <w:rPr>
                <w:rFonts w:eastAsia="Lucida Sans Unicode"/>
                <w:kern w:val="1"/>
                <w:sz w:val="24"/>
                <w:szCs w:val="24"/>
                <w:lang w:eastAsia="zh-CN" w:bidi="hi-IN"/>
              </w:rPr>
            </w:pPr>
          </w:p>
        </w:tc>
      </w:tr>
    </w:tbl>
    <w:p w:rsidR="00822A1F" w:rsidRDefault="00822A1F" w:rsidP="001B03CF">
      <w:pPr>
        <w:widowControl w:val="0"/>
        <w:suppressAutoHyphens/>
        <w:jc w:val="right"/>
        <w:rPr>
          <w:rFonts w:eastAsia="Lucida Sans Unicode"/>
          <w:bCs/>
          <w:kern w:val="1"/>
          <w:sz w:val="28"/>
          <w:szCs w:val="28"/>
          <w:shd w:val="clear" w:color="auto" w:fill="FFFF00"/>
          <w:lang w:eastAsia="zh-CN" w:bidi="hi-IN"/>
        </w:rPr>
      </w:pPr>
    </w:p>
    <w:p w:rsidR="00822A1F" w:rsidRDefault="00822A1F" w:rsidP="001B03CF">
      <w:pPr>
        <w:widowControl w:val="0"/>
        <w:suppressAutoHyphens/>
        <w:jc w:val="center"/>
        <w:rPr>
          <w:rFonts w:eastAsia="Lucida Sans Unicode"/>
          <w:b/>
          <w:kern w:val="1"/>
          <w:sz w:val="28"/>
          <w:szCs w:val="28"/>
          <w:lang w:eastAsia="zh-CN" w:bidi="hi-IN"/>
        </w:rPr>
      </w:pPr>
      <w:r>
        <w:rPr>
          <w:rFonts w:eastAsia="Lucida Sans Unicode" w:cs="Mangal"/>
          <w:b/>
          <w:kern w:val="1"/>
          <w:sz w:val="28"/>
          <w:szCs w:val="28"/>
          <w:lang w:eastAsia="zh-CN" w:bidi="hi-IN"/>
        </w:rPr>
        <w:t>Блок-схема предоставления муниципальной услуги по</w:t>
      </w:r>
    </w:p>
    <w:p w:rsidR="00822A1F" w:rsidRDefault="00822A1F" w:rsidP="001B03CF">
      <w:pPr>
        <w:widowControl w:val="0"/>
        <w:suppressAutoHyphens/>
        <w:autoSpaceDE w:val="0"/>
        <w:jc w:val="center"/>
        <w:rPr>
          <w:kern w:val="1"/>
          <w:shd w:val="clear" w:color="auto" w:fill="FFFF00"/>
          <w:lang w:eastAsia="zh-CN"/>
        </w:rPr>
      </w:pPr>
      <w:r>
        <w:rPr>
          <w:rFonts w:eastAsia="Lucida Sans Unicode"/>
          <w:b/>
          <w:kern w:val="1"/>
          <w:sz w:val="28"/>
          <w:szCs w:val="28"/>
          <w:lang w:eastAsia="zh-CN" w:bidi="hi-IN"/>
        </w:rPr>
        <w:t>предоставлению разрешения на условно разрешенный вид использования земельного участка или объекта капитального строительства</w:t>
      </w:r>
    </w:p>
    <w:p w:rsidR="00822A1F" w:rsidRDefault="00822A1F" w:rsidP="001B03CF">
      <w:pPr>
        <w:suppressAutoHyphens/>
        <w:autoSpaceDE w:val="0"/>
        <w:jc w:val="center"/>
        <w:rPr>
          <w:kern w:val="1"/>
          <w:shd w:val="clear" w:color="auto" w:fill="FFFF00"/>
          <w:lang w:eastAsia="zh-CN"/>
        </w:rPr>
      </w:pPr>
    </w:p>
    <w:p w:rsidR="00822A1F" w:rsidRDefault="00F57F69" w:rsidP="001B03CF">
      <w:pPr>
        <w:suppressAutoHyphens/>
        <w:autoSpaceDE w:val="0"/>
        <w:jc w:val="center"/>
        <w:rPr>
          <w:rFonts w:ascii="Courier New" w:hAnsi="Courier New" w:cs="Courier New"/>
          <w:kern w:val="1"/>
          <w:shd w:val="clear" w:color="auto" w:fill="FFFF00"/>
        </w:rPr>
      </w:pPr>
      <w:r>
        <w:pict>
          <v:shapetype id="_x0000_t202" coordsize="21600,21600" o:spt="202" path="m,l,21600r21600,l21600,xe">
            <v:stroke joinstyle="miter"/>
            <v:path gradientshapeok="t" o:connecttype="rect"/>
          </v:shapetype>
          <v:shape id="_x0000_s1030" type="#_x0000_t202" style="position:absolute;left:0;text-align:left;margin-left:2.85pt;margin-top:5.5pt;width:434.2pt;height:43.2pt;z-index:251664384;mso-wrap-distance-left:9.05pt;mso-wrap-distance-right:9.05pt">
            <v:fill color2="black"/>
            <v:textbox>
              <w:txbxContent>
                <w:p w:rsidR="005704A8" w:rsidRDefault="005704A8" w:rsidP="00822A1F">
                  <w:pPr>
                    <w:jc w:val="center"/>
                  </w:pPr>
                  <w:r>
                    <w:rPr>
                      <w:sz w:val="28"/>
                      <w:szCs w:val="28"/>
                    </w:rPr>
                    <w:t>Прием и регистрация заявления и документов на получение муниципальной услуги в комиссию</w:t>
                  </w:r>
                </w:p>
              </w:txbxContent>
            </v:textbox>
          </v:shape>
        </w:pict>
      </w:r>
    </w:p>
    <w:p w:rsidR="00822A1F" w:rsidRDefault="00822A1F" w:rsidP="001B03CF">
      <w:pPr>
        <w:suppressAutoHyphens/>
        <w:autoSpaceDE w:val="0"/>
        <w:jc w:val="right"/>
        <w:rPr>
          <w:kern w:val="1"/>
          <w:shd w:val="clear" w:color="auto" w:fill="FFFF00"/>
          <w:lang w:eastAsia="zh-CN"/>
        </w:rPr>
      </w:pPr>
    </w:p>
    <w:p w:rsidR="00822A1F" w:rsidRDefault="00822A1F" w:rsidP="001B03CF">
      <w:pPr>
        <w:suppressAutoHyphens/>
        <w:autoSpaceDE w:val="0"/>
        <w:jc w:val="right"/>
        <w:rPr>
          <w:kern w:val="1"/>
          <w:shd w:val="clear" w:color="auto" w:fill="FFFF00"/>
          <w:lang w:eastAsia="zh-CN"/>
        </w:rPr>
      </w:pPr>
    </w:p>
    <w:p w:rsidR="00822A1F" w:rsidRDefault="00822A1F" w:rsidP="001B03CF">
      <w:pPr>
        <w:suppressAutoHyphens/>
        <w:autoSpaceDE w:val="0"/>
        <w:jc w:val="right"/>
        <w:rPr>
          <w:kern w:val="1"/>
          <w:shd w:val="clear" w:color="auto" w:fill="FFFF00"/>
          <w:lang w:eastAsia="zh-CN"/>
        </w:rPr>
      </w:pPr>
    </w:p>
    <w:p w:rsidR="00822A1F" w:rsidRDefault="00F57F69" w:rsidP="001B03CF">
      <w:pPr>
        <w:suppressAutoHyphens/>
        <w:autoSpaceDE w:val="0"/>
        <w:jc w:val="right"/>
        <w:rPr>
          <w:rFonts w:ascii="Courier New" w:hAnsi="Courier New" w:cs="Courier New"/>
          <w:kern w:val="1"/>
          <w:sz w:val="24"/>
          <w:szCs w:val="24"/>
          <w:shd w:val="clear" w:color="auto" w:fill="FFFF00"/>
        </w:rPr>
      </w:pPr>
      <w:r>
        <w:pict>
          <v:line id="_x0000_s1029" style="position:absolute;left:0;text-align:left;z-index:251663360" from="236.95pt,2.75pt" to="236.95pt,31.3pt" strokeweight=".26mm">
            <v:stroke endarrow="block" joinstyle="miter" endcap="square"/>
          </v:line>
        </w:pict>
      </w:r>
    </w:p>
    <w:p w:rsidR="00822A1F" w:rsidRDefault="00822A1F" w:rsidP="001B03CF">
      <w:pPr>
        <w:widowControl w:val="0"/>
        <w:suppressAutoHyphens/>
        <w:autoSpaceDE w:val="0"/>
        <w:ind w:firstLine="540"/>
        <w:jc w:val="both"/>
        <w:rPr>
          <w:rFonts w:eastAsia="Lucida Sans Unicode" w:cs="Mangal"/>
          <w:kern w:val="1"/>
          <w:sz w:val="28"/>
          <w:szCs w:val="28"/>
          <w:shd w:val="clear" w:color="auto" w:fill="FFFF00"/>
          <w:lang w:bidi="hi-IN"/>
        </w:rPr>
      </w:pPr>
    </w:p>
    <w:p w:rsidR="00822A1F" w:rsidRDefault="00F57F69" w:rsidP="001B03CF">
      <w:pPr>
        <w:widowControl w:val="0"/>
        <w:suppressAutoHyphens/>
        <w:rPr>
          <w:rFonts w:eastAsia="Lucida Sans Unicode" w:cs="Mangal"/>
          <w:kern w:val="1"/>
          <w:sz w:val="24"/>
          <w:szCs w:val="24"/>
          <w:shd w:val="clear" w:color="auto" w:fill="FFFF00"/>
          <w:lang w:bidi="hi-IN"/>
        </w:rPr>
      </w:pPr>
      <w:r>
        <w:pict>
          <v:shape id="_x0000_s1028" type="#_x0000_t202" style="position:absolute;margin-left:-.05pt;margin-top:1.4pt;width:464.35pt;height:62.45pt;z-index:251662336;mso-wrap-distance-left:9.05pt;mso-wrap-distance-right:9.05pt">
            <v:fill color2="black"/>
            <v:textbox>
              <w:txbxContent>
                <w:p w:rsidR="005704A8" w:rsidRDefault="005704A8" w:rsidP="00D31838">
                  <w:pPr>
                    <w:autoSpaceDE w:val="0"/>
                    <w:ind w:firstLine="557"/>
                    <w:jc w:val="center"/>
                  </w:pPr>
                  <w:r>
                    <w:rPr>
                      <w:rFonts w:eastAsia="Lucida Sans Unicode"/>
                      <w:kern w:val="1"/>
                      <w:sz w:val="28"/>
                      <w:szCs w:val="28"/>
                      <w:lang w:eastAsia="zh-CN" w:bidi="hi-IN"/>
                    </w:rPr>
                    <w:t xml:space="preserve">Рассмотрение заявлений и документов, представленных заявителем, </w:t>
                  </w:r>
                  <w:r>
                    <w:rPr>
                      <w:sz w:val="28"/>
                      <w:szCs w:val="28"/>
                    </w:rPr>
                    <w:t xml:space="preserve">направление документов в представительный орган местного самоуправления на публичные слушания </w:t>
                  </w:r>
                </w:p>
              </w:txbxContent>
            </v:textbox>
          </v:shape>
        </w:pict>
      </w:r>
      <w:r>
        <w:pict>
          <v:line id="_x0000_s1026" style="position:absolute;z-index:251660288" from="396pt,551pt" to="396pt,551pt" strokeweight=".26mm">
            <v:stroke joinstyle="miter" endcap="square"/>
          </v:line>
        </w:pict>
      </w: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822A1F" w:rsidP="001B03CF">
      <w:pPr>
        <w:widowControl w:val="0"/>
        <w:suppressAutoHyphens/>
        <w:jc w:val="right"/>
        <w:rPr>
          <w:rFonts w:eastAsia="Lucida Sans Unicode" w:cs="Mangal"/>
          <w:kern w:val="1"/>
          <w:shd w:val="clear" w:color="auto" w:fill="FFFF00"/>
          <w:lang w:bidi="hi-IN"/>
        </w:rPr>
      </w:pP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F57F69" w:rsidP="001B03CF">
      <w:pPr>
        <w:widowControl w:val="0"/>
        <w:suppressAutoHyphens/>
        <w:jc w:val="right"/>
        <w:rPr>
          <w:rFonts w:eastAsia="Lucida Sans Unicode" w:cs="Mangal"/>
          <w:kern w:val="1"/>
          <w:sz w:val="24"/>
          <w:szCs w:val="24"/>
          <w:shd w:val="clear" w:color="auto" w:fill="FFFF00"/>
          <w:lang w:bidi="hi-IN"/>
        </w:rPr>
      </w:pPr>
      <w:r>
        <w:pict>
          <v:line id="_x0000_s1033" style="position:absolute;left:0;text-align:left;z-index:251667456" from="236.95pt,4.05pt" to="236.95pt,22.65pt" strokeweight=".26mm">
            <v:stroke endarrow="block" joinstyle="miter" endcap="square"/>
          </v:line>
        </w:pict>
      </w:r>
    </w:p>
    <w:p w:rsidR="00822A1F" w:rsidRDefault="00F57F69" w:rsidP="001B03CF">
      <w:pPr>
        <w:widowControl w:val="0"/>
        <w:suppressAutoHyphens/>
        <w:jc w:val="right"/>
        <w:rPr>
          <w:rFonts w:eastAsia="Lucida Sans Unicode" w:cs="Mangal"/>
          <w:kern w:val="1"/>
          <w:shd w:val="clear" w:color="auto" w:fill="FFFF00"/>
          <w:lang w:eastAsia="zh-CN" w:bidi="hi-IN"/>
        </w:rPr>
      </w:pPr>
      <w:r>
        <w:pict>
          <v:shape id="_x0000_s1031" type="#_x0000_t202" style="position:absolute;left:0;text-align:left;margin-left:-3.05pt;margin-top:11.15pt;width:466.5pt;height:88.3pt;z-index:251665408;mso-wrap-distance-left:9.05pt;mso-wrap-distance-right:9.05pt">
            <v:fill color2="black"/>
            <v:textbox>
              <w:txbxContent>
                <w:p w:rsidR="005704A8" w:rsidRDefault="005704A8" w:rsidP="00822A1F">
                  <w:pPr>
                    <w:autoSpaceDE w:val="0"/>
                    <w:ind w:firstLine="557"/>
                    <w:jc w:val="center"/>
                    <w:rPr>
                      <w:sz w:val="28"/>
                      <w:szCs w:val="28"/>
                    </w:rPr>
                  </w:pPr>
                  <w:r>
                    <w:rPr>
                      <w:bCs/>
                      <w:color w:val="000000"/>
                      <w:sz w:val="28"/>
                      <w:szCs w:val="28"/>
                    </w:rPr>
                    <w:t>О</w:t>
                  </w:r>
                  <w:r w:rsidRPr="005045DF">
                    <w:rPr>
                      <w:bCs/>
                      <w:color w:val="000000"/>
                      <w:sz w:val="28"/>
                      <w:szCs w:val="28"/>
                    </w:rPr>
                    <w:t xml:space="preserve">рганизация и проведение </w:t>
                  </w:r>
                  <w:r>
                    <w:rPr>
                      <w:bCs/>
                      <w:color w:val="000000"/>
                      <w:sz w:val="28"/>
                      <w:szCs w:val="28"/>
                    </w:rPr>
                    <w:t xml:space="preserve">представительным органом </w:t>
                  </w:r>
                  <w:r w:rsidRPr="005045DF">
                    <w:rPr>
                      <w:bCs/>
                      <w:color w:val="000000"/>
                      <w:sz w:val="28"/>
                      <w:szCs w:val="28"/>
                    </w:rPr>
                    <w:t>публичных слушаний по вопросу предоставления разрешения на условно разрешенный вид использования</w:t>
                  </w:r>
                  <w:r>
                    <w:rPr>
                      <w:bCs/>
                      <w:sz w:val="28"/>
                      <w:szCs w:val="28"/>
                    </w:rPr>
                    <w:t xml:space="preserve"> земельного участка или объекта капитального строительства и выдача заключения для принятия решения Администрацией</w:t>
                  </w:r>
                </w:p>
                <w:p w:rsidR="005704A8" w:rsidRDefault="005704A8" w:rsidP="00822A1F">
                  <w:pPr>
                    <w:jc w:val="both"/>
                    <w:rPr>
                      <w:sz w:val="28"/>
                      <w:szCs w:val="28"/>
                    </w:rPr>
                  </w:pPr>
                </w:p>
                <w:p w:rsidR="005704A8" w:rsidRDefault="005704A8" w:rsidP="00822A1F">
                  <w:pPr>
                    <w:jc w:val="center"/>
                    <w:rPr>
                      <w:sz w:val="28"/>
                      <w:szCs w:val="28"/>
                    </w:rPr>
                  </w:pPr>
                </w:p>
                <w:p w:rsidR="005704A8" w:rsidRDefault="005704A8" w:rsidP="00822A1F">
                  <w:pPr>
                    <w:jc w:val="center"/>
                  </w:pPr>
                </w:p>
              </w:txbxContent>
            </v:textbox>
          </v:shape>
        </w:pict>
      </w:r>
    </w:p>
    <w:p w:rsidR="00822A1F" w:rsidRDefault="00822A1F" w:rsidP="001B03CF">
      <w:pPr>
        <w:widowControl w:val="0"/>
        <w:suppressAutoHyphens/>
        <w:jc w:val="right"/>
        <w:rPr>
          <w:rFonts w:eastAsia="Lucida Sans Unicode" w:cs="Mangal"/>
          <w:kern w:val="1"/>
          <w:sz w:val="24"/>
          <w:szCs w:val="24"/>
          <w:shd w:val="clear" w:color="auto" w:fill="FFFF00"/>
          <w:lang w:bidi="hi-IN"/>
        </w:rPr>
      </w:pP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F57F69" w:rsidP="001B03CF">
      <w:pPr>
        <w:widowControl w:val="0"/>
        <w:suppressAutoHyphens/>
        <w:jc w:val="center"/>
        <w:rPr>
          <w:rFonts w:eastAsia="Lucida Sans Unicode" w:cs="Mangal"/>
          <w:kern w:val="1"/>
          <w:sz w:val="24"/>
          <w:szCs w:val="24"/>
          <w:shd w:val="clear" w:color="auto" w:fill="FFFF00"/>
          <w:lang w:bidi="hi-IN"/>
        </w:rPr>
      </w:pPr>
      <w:r>
        <w:pict>
          <v:line id="_x0000_s1027" style="position:absolute;left:0;text-align:left;z-index:251661312" from="236.95pt,4.15pt" to="236.95pt,26.9pt" strokeweight=".26mm">
            <v:stroke endarrow="block" joinstyle="miter" endcap="square"/>
          </v:line>
        </w:pict>
      </w: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F57F69" w:rsidP="001B03CF">
      <w:pPr>
        <w:widowControl w:val="0"/>
        <w:suppressAutoHyphens/>
        <w:jc w:val="right"/>
        <w:rPr>
          <w:rFonts w:eastAsia="Lucida Sans Unicode" w:cs="Mangal"/>
          <w:kern w:val="1"/>
          <w:sz w:val="24"/>
          <w:szCs w:val="24"/>
          <w:shd w:val="clear" w:color="auto" w:fill="FFFF00"/>
          <w:lang w:bidi="hi-IN"/>
        </w:rPr>
      </w:pPr>
      <w:r>
        <w:pict>
          <v:shape id="_x0000_s1032" type="#_x0000_t202" style="position:absolute;left:0;text-align:left;margin-left:-6.55pt;margin-top:3.9pt;width:473pt;height:62.05pt;z-index:251666432;mso-wrap-distance-left:9.05pt;mso-wrap-distance-right:9.05pt">
            <v:fill color2="black"/>
            <v:textbox>
              <w:txbxContent>
                <w:p w:rsidR="005704A8" w:rsidRDefault="005704A8" w:rsidP="00822A1F">
                  <w:pPr>
                    <w:jc w:val="center"/>
                  </w:pPr>
                  <w:r>
                    <w:rPr>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w:t>
                  </w:r>
                </w:p>
              </w:txbxContent>
            </v:textbox>
          </v:shape>
        </w:pict>
      </w: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822A1F" w:rsidP="001B03CF">
      <w:pPr>
        <w:widowControl w:val="0"/>
        <w:suppressAutoHyphens/>
        <w:jc w:val="right"/>
        <w:rPr>
          <w:rFonts w:eastAsia="Lucida Sans Unicode" w:cs="Mangal"/>
          <w:kern w:val="1"/>
          <w:shd w:val="clear" w:color="auto" w:fill="FFFF00"/>
          <w:lang w:eastAsia="zh-CN" w:bidi="hi-IN"/>
        </w:rPr>
      </w:pPr>
    </w:p>
    <w:p w:rsidR="00822A1F" w:rsidRDefault="00822A1F" w:rsidP="001B03CF">
      <w:pPr>
        <w:widowControl w:val="0"/>
        <w:suppressAutoHyphens/>
        <w:jc w:val="right"/>
        <w:rPr>
          <w:rFonts w:eastAsia="Lucida Sans Unicode" w:cs="Mangal"/>
          <w:kern w:val="1"/>
          <w:shd w:val="clear" w:color="auto" w:fill="FFFF00"/>
          <w:lang w:eastAsia="zh-CN" w:bidi="hi-IN"/>
        </w:rPr>
      </w:pPr>
    </w:p>
    <w:p w:rsidR="00D31838" w:rsidRDefault="00D31838" w:rsidP="001B03CF">
      <w:pPr>
        <w:ind w:firstLine="709"/>
        <w:jc w:val="both"/>
        <w:rPr>
          <w:sz w:val="28"/>
          <w:szCs w:val="28"/>
        </w:rPr>
      </w:pPr>
    </w:p>
    <w:sectPr w:rsidR="00D31838" w:rsidSect="00B11C8A">
      <w:headerReference w:type="default" r:id="rId9"/>
      <w:footnotePr>
        <w:numStart w:val="3"/>
      </w:footnotePr>
      <w:pgSz w:w="11906" w:h="16838" w:code="9"/>
      <w:pgMar w:top="1134" w:right="567" w:bottom="1134" w:left="1701" w:header="720" w:footer="22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F69" w:rsidRDefault="00F57F69" w:rsidP="00AA6209">
      <w:r>
        <w:separator/>
      </w:r>
    </w:p>
  </w:endnote>
  <w:endnote w:type="continuationSeparator" w:id="0">
    <w:p w:rsidR="00F57F69" w:rsidRDefault="00F57F69" w:rsidP="00AA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F69" w:rsidRDefault="00F57F69" w:rsidP="00AA6209">
      <w:r>
        <w:separator/>
      </w:r>
    </w:p>
  </w:footnote>
  <w:footnote w:type="continuationSeparator" w:id="0">
    <w:p w:rsidR="00F57F69" w:rsidRDefault="00F57F69" w:rsidP="00AA6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2664"/>
      <w:docPartObj>
        <w:docPartGallery w:val="Page Numbers (Top of Page)"/>
        <w:docPartUnique/>
      </w:docPartObj>
    </w:sdtPr>
    <w:sdtEndPr/>
    <w:sdtContent>
      <w:p w:rsidR="005704A8" w:rsidRDefault="00A62BB1">
        <w:pPr>
          <w:pStyle w:val="ad"/>
          <w:jc w:val="center"/>
        </w:pPr>
        <w:r>
          <w:fldChar w:fldCharType="begin"/>
        </w:r>
        <w:r>
          <w:instrText xml:space="preserve"> PAGE   \* MERGEFORMAT </w:instrText>
        </w:r>
        <w:r>
          <w:fldChar w:fldCharType="separate"/>
        </w:r>
        <w:r w:rsidR="00F271A4">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2B52"/>
    <w:multiLevelType w:val="multilevel"/>
    <w:tmpl w:val="65085AC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EC45C8"/>
    <w:multiLevelType w:val="multilevel"/>
    <w:tmpl w:val="AC526752"/>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FE6578"/>
    <w:multiLevelType w:val="hybridMultilevel"/>
    <w:tmpl w:val="E0907E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4A41018"/>
    <w:multiLevelType w:val="hybridMultilevel"/>
    <w:tmpl w:val="EF08BE1E"/>
    <w:lvl w:ilvl="0" w:tplc="4404BE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926018E"/>
    <w:multiLevelType w:val="hybridMultilevel"/>
    <w:tmpl w:val="8E54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F83F38"/>
    <w:multiLevelType w:val="multilevel"/>
    <w:tmpl w:val="682CC2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BFC551F"/>
    <w:multiLevelType w:val="hybridMultilevel"/>
    <w:tmpl w:val="9DB0ED0C"/>
    <w:lvl w:ilvl="0" w:tplc="A1026D2C">
      <w:start w:val="1"/>
      <w:numFmt w:val="decimal"/>
      <w:lvlText w:val="%1)"/>
      <w:lvlJc w:val="left"/>
      <w:pPr>
        <w:tabs>
          <w:tab w:val="num" w:pos="1516"/>
        </w:tabs>
        <w:ind w:left="1516"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FC0252"/>
    <w:multiLevelType w:val="multilevel"/>
    <w:tmpl w:val="13482CAC"/>
    <w:lvl w:ilvl="0">
      <w:start w:val="1"/>
      <w:numFmt w:val="decimal"/>
      <w:lvlText w:val="%1."/>
      <w:lvlJc w:val="left"/>
      <w:pPr>
        <w:ind w:left="734"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562052"/>
    <w:multiLevelType w:val="multilevel"/>
    <w:tmpl w:val="4412F7F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59030ACA"/>
    <w:multiLevelType w:val="hybridMultilevel"/>
    <w:tmpl w:val="C492D274"/>
    <w:lvl w:ilvl="0" w:tplc="D3FE3B14">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5A862339"/>
    <w:multiLevelType w:val="singleLevel"/>
    <w:tmpl w:val="F2D204A8"/>
    <w:lvl w:ilvl="0">
      <w:start w:val="1"/>
      <w:numFmt w:val="decimal"/>
      <w:lvlText w:val="%1."/>
      <w:lvlJc w:val="left"/>
      <w:pPr>
        <w:tabs>
          <w:tab w:val="num" w:pos="1080"/>
        </w:tabs>
        <w:ind w:left="1080" w:hanging="360"/>
      </w:pPr>
      <w:rPr>
        <w:rFonts w:hint="default"/>
      </w:rPr>
    </w:lvl>
  </w:abstractNum>
  <w:abstractNum w:abstractNumId="12">
    <w:nsid w:val="5D037750"/>
    <w:multiLevelType w:val="hybridMultilevel"/>
    <w:tmpl w:val="1A1AB9C2"/>
    <w:lvl w:ilvl="0" w:tplc="ABAEA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F5C154E"/>
    <w:multiLevelType w:val="hybridMultilevel"/>
    <w:tmpl w:val="EFDAFC54"/>
    <w:lvl w:ilvl="0" w:tplc="46B2A1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F34F0"/>
    <w:multiLevelType w:val="multilevel"/>
    <w:tmpl w:val="520C239A"/>
    <w:lvl w:ilvl="0">
      <w:start w:val="1"/>
      <w:numFmt w:val="decimal"/>
      <w:lvlText w:val="%1."/>
      <w:lvlJc w:val="left"/>
      <w:pPr>
        <w:ind w:left="720"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611F3A8C"/>
    <w:multiLevelType w:val="hybridMultilevel"/>
    <w:tmpl w:val="9FEEF89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4A72884"/>
    <w:multiLevelType w:val="hybridMultilevel"/>
    <w:tmpl w:val="E76A7272"/>
    <w:lvl w:ilvl="0" w:tplc="BC8E4A68">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5B809E6"/>
    <w:multiLevelType w:val="multilevel"/>
    <w:tmpl w:val="112AEC5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8">
    <w:nsid w:val="6C5F3EC9"/>
    <w:multiLevelType w:val="hybridMultilevel"/>
    <w:tmpl w:val="E1AE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9C53E0"/>
    <w:multiLevelType w:val="hybridMultilevel"/>
    <w:tmpl w:val="CA62A6DE"/>
    <w:lvl w:ilvl="0" w:tplc="8AFC5C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F17659A"/>
    <w:multiLevelType w:val="hybridMultilevel"/>
    <w:tmpl w:val="D0FE1850"/>
    <w:lvl w:ilvl="0" w:tplc="72247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20"/>
  </w:num>
  <w:num w:numId="3">
    <w:abstractNumId w:val="2"/>
  </w:num>
  <w:num w:numId="4">
    <w:abstractNumId w:val="12"/>
  </w:num>
  <w:num w:numId="5">
    <w:abstractNumId w:val="13"/>
  </w:num>
  <w:num w:numId="6">
    <w:abstractNumId w:val="4"/>
  </w:num>
  <w:num w:numId="7">
    <w:abstractNumId w:val="19"/>
  </w:num>
  <w:num w:numId="8">
    <w:abstractNumId w:val="10"/>
  </w:num>
  <w:num w:numId="9">
    <w:abstractNumId w:val="3"/>
  </w:num>
  <w:num w:numId="10">
    <w:abstractNumId w:val="14"/>
  </w:num>
  <w:num w:numId="11">
    <w:abstractNumId w:val="5"/>
  </w:num>
  <w:num w:numId="12">
    <w:abstractNumId w:val="18"/>
  </w:num>
  <w:num w:numId="13">
    <w:abstractNumId w:val="6"/>
  </w:num>
  <w:num w:numId="14">
    <w:abstractNumId w:val="9"/>
  </w:num>
  <w:num w:numId="15">
    <w:abstractNumId w:val="1"/>
  </w:num>
  <w:num w:numId="16">
    <w:abstractNumId w:val="7"/>
  </w:num>
  <w:num w:numId="17">
    <w:abstractNumId w:val="8"/>
  </w:num>
  <w:num w:numId="18">
    <w:abstractNumId w:val="15"/>
  </w:num>
  <w:num w:numId="19">
    <w:abstractNumId w:val="0"/>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2"/>
  </w:compat>
  <w:rsids>
    <w:rsidRoot w:val="00C41788"/>
    <w:rsid w:val="0000117B"/>
    <w:rsid w:val="00002D06"/>
    <w:rsid w:val="000046B7"/>
    <w:rsid w:val="0000735B"/>
    <w:rsid w:val="000128A5"/>
    <w:rsid w:val="00013067"/>
    <w:rsid w:val="0001371A"/>
    <w:rsid w:val="00014CCA"/>
    <w:rsid w:val="00017459"/>
    <w:rsid w:val="000177D4"/>
    <w:rsid w:val="00020526"/>
    <w:rsid w:val="00022DAF"/>
    <w:rsid w:val="00023EFF"/>
    <w:rsid w:val="00027253"/>
    <w:rsid w:val="0002729A"/>
    <w:rsid w:val="00031BCD"/>
    <w:rsid w:val="000324BD"/>
    <w:rsid w:val="000351B7"/>
    <w:rsid w:val="00035501"/>
    <w:rsid w:val="00035A13"/>
    <w:rsid w:val="00037A73"/>
    <w:rsid w:val="00043C24"/>
    <w:rsid w:val="00043F70"/>
    <w:rsid w:val="000449E3"/>
    <w:rsid w:val="000462E1"/>
    <w:rsid w:val="0005147F"/>
    <w:rsid w:val="00053290"/>
    <w:rsid w:val="00062168"/>
    <w:rsid w:val="00062B26"/>
    <w:rsid w:val="0006355F"/>
    <w:rsid w:val="00067794"/>
    <w:rsid w:val="00071926"/>
    <w:rsid w:val="00071B68"/>
    <w:rsid w:val="00072327"/>
    <w:rsid w:val="000767BA"/>
    <w:rsid w:val="0008059C"/>
    <w:rsid w:val="00081AC9"/>
    <w:rsid w:val="00082575"/>
    <w:rsid w:val="0008392E"/>
    <w:rsid w:val="000869CB"/>
    <w:rsid w:val="00087926"/>
    <w:rsid w:val="0008799C"/>
    <w:rsid w:val="00095BD7"/>
    <w:rsid w:val="000967CA"/>
    <w:rsid w:val="00097B46"/>
    <w:rsid w:val="000A01A1"/>
    <w:rsid w:val="000A1C8C"/>
    <w:rsid w:val="000A3A65"/>
    <w:rsid w:val="000A531A"/>
    <w:rsid w:val="000A6E41"/>
    <w:rsid w:val="000A7D99"/>
    <w:rsid w:val="000B1548"/>
    <w:rsid w:val="000B2592"/>
    <w:rsid w:val="000B3EAE"/>
    <w:rsid w:val="000B78A6"/>
    <w:rsid w:val="000C2C89"/>
    <w:rsid w:val="000C3359"/>
    <w:rsid w:val="000C38B9"/>
    <w:rsid w:val="000C4179"/>
    <w:rsid w:val="000C41FE"/>
    <w:rsid w:val="000C760D"/>
    <w:rsid w:val="000D01E2"/>
    <w:rsid w:val="000D1539"/>
    <w:rsid w:val="000D1E9B"/>
    <w:rsid w:val="000D32F4"/>
    <w:rsid w:val="000D4392"/>
    <w:rsid w:val="000D516A"/>
    <w:rsid w:val="000D6ED7"/>
    <w:rsid w:val="000E1402"/>
    <w:rsid w:val="000E512F"/>
    <w:rsid w:val="000F1959"/>
    <w:rsid w:val="000F6581"/>
    <w:rsid w:val="000F6BE7"/>
    <w:rsid w:val="00100963"/>
    <w:rsid w:val="0010148F"/>
    <w:rsid w:val="00101F29"/>
    <w:rsid w:val="00102BD7"/>
    <w:rsid w:val="00104507"/>
    <w:rsid w:val="001062BD"/>
    <w:rsid w:val="001063A8"/>
    <w:rsid w:val="00106BE8"/>
    <w:rsid w:val="00107184"/>
    <w:rsid w:val="00110DEA"/>
    <w:rsid w:val="00111763"/>
    <w:rsid w:val="00115138"/>
    <w:rsid w:val="0011594E"/>
    <w:rsid w:val="001166F1"/>
    <w:rsid w:val="00117EB5"/>
    <w:rsid w:val="00120273"/>
    <w:rsid w:val="00122960"/>
    <w:rsid w:val="001254D1"/>
    <w:rsid w:val="0012620A"/>
    <w:rsid w:val="00127CF0"/>
    <w:rsid w:val="001315D3"/>
    <w:rsid w:val="00131E11"/>
    <w:rsid w:val="00137AF1"/>
    <w:rsid w:val="00141FD2"/>
    <w:rsid w:val="00144582"/>
    <w:rsid w:val="00145AE1"/>
    <w:rsid w:val="00147C98"/>
    <w:rsid w:val="001526BD"/>
    <w:rsid w:val="0015368E"/>
    <w:rsid w:val="00154E8E"/>
    <w:rsid w:val="0016254F"/>
    <w:rsid w:val="00164533"/>
    <w:rsid w:val="0016696F"/>
    <w:rsid w:val="00167A78"/>
    <w:rsid w:val="00173160"/>
    <w:rsid w:val="001770A0"/>
    <w:rsid w:val="001819C5"/>
    <w:rsid w:val="00192095"/>
    <w:rsid w:val="001925B0"/>
    <w:rsid w:val="00193086"/>
    <w:rsid w:val="001958C6"/>
    <w:rsid w:val="00195E6F"/>
    <w:rsid w:val="00197E3F"/>
    <w:rsid w:val="001A1039"/>
    <w:rsid w:val="001A25E7"/>
    <w:rsid w:val="001A6133"/>
    <w:rsid w:val="001B03CF"/>
    <w:rsid w:val="001B073F"/>
    <w:rsid w:val="001B20CF"/>
    <w:rsid w:val="001B3B1A"/>
    <w:rsid w:val="001B6111"/>
    <w:rsid w:val="001C317F"/>
    <w:rsid w:val="001C3AE0"/>
    <w:rsid w:val="001D01A7"/>
    <w:rsid w:val="001D0353"/>
    <w:rsid w:val="001D2086"/>
    <w:rsid w:val="001D2A35"/>
    <w:rsid w:val="001D7DC2"/>
    <w:rsid w:val="001E1C63"/>
    <w:rsid w:val="001E1CAA"/>
    <w:rsid w:val="001E1EC7"/>
    <w:rsid w:val="001E36A3"/>
    <w:rsid w:val="001E39ED"/>
    <w:rsid w:val="001E63A6"/>
    <w:rsid w:val="001E68FB"/>
    <w:rsid w:val="001F06DC"/>
    <w:rsid w:val="001F1754"/>
    <w:rsid w:val="001F2B3F"/>
    <w:rsid w:val="001F4127"/>
    <w:rsid w:val="001F43E2"/>
    <w:rsid w:val="001F4AC6"/>
    <w:rsid w:val="001F56F8"/>
    <w:rsid w:val="002002A2"/>
    <w:rsid w:val="00206067"/>
    <w:rsid w:val="00207612"/>
    <w:rsid w:val="002114E5"/>
    <w:rsid w:val="002136D8"/>
    <w:rsid w:val="00215B51"/>
    <w:rsid w:val="00217DEE"/>
    <w:rsid w:val="002216FD"/>
    <w:rsid w:val="002232C6"/>
    <w:rsid w:val="00226865"/>
    <w:rsid w:val="002315B4"/>
    <w:rsid w:val="0023328A"/>
    <w:rsid w:val="0023735B"/>
    <w:rsid w:val="002432EC"/>
    <w:rsid w:val="002454D4"/>
    <w:rsid w:val="00247723"/>
    <w:rsid w:val="002602A5"/>
    <w:rsid w:val="00260598"/>
    <w:rsid w:val="0026079B"/>
    <w:rsid w:val="0026262D"/>
    <w:rsid w:val="00265DEA"/>
    <w:rsid w:val="00267CAB"/>
    <w:rsid w:val="00274808"/>
    <w:rsid w:val="0027743F"/>
    <w:rsid w:val="002843A0"/>
    <w:rsid w:val="00287A43"/>
    <w:rsid w:val="0029158F"/>
    <w:rsid w:val="002936C2"/>
    <w:rsid w:val="00293EA6"/>
    <w:rsid w:val="0029419E"/>
    <w:rsid w:val="00294362"/>
    <w:rsid w:val="002A2AE3"/>
    <w:rsid w:val="002A355E"/>
    <w:rsid w:val="002B4C71"/>
    <w:rsid w:val="002B66A9"/>
    <w:rsid w:val="002B737B"/>
    <w:rsid w:val="002C0A7E"/>
    <w:rsid w:val="002C1794"/>
    <w:rsid w:val="002C2F70"/>
    <w:rsid w:val="002C398E"/>
    <w:rsid w:val="002C3DAB"/>
    <w:rsid w:val="002C4480"/>
    <w:rsid w:val="002C66B2"/>
    <w:rsid w:val="002C7810"/>
    <w:rsid w:val="002D1471"/>
    <w:rsid w:val="002D15DE"/>
    <w:rsid w:val="002D160B"/>
    <w:rsid w:val="002D3DB5"/>
    <w:rsid w:val="002D5D7A"/>
    <w:rsid w:val="002D64C0"/>
    <w:rsid w:val="002D77D0"/>
    <w:rsid w:val="002E110D"/>
    <w:rsid w:val="002E1D21"/>
    <w:rsid w:val="002E393C"/>
    <w:rsid w:val="002E4BE3"/>
    <w:rsid w:val="002E629D"/>
    <w:rsid w:val="002F1602"/>
    <w:rsid w:val="002F1EEB"/>
    <w:rsid w:val="002F3671"/>
    <w:rsid w:val="002F39C1"/>
    <w:rsid w:val="002F4AA4"/>
    <w:rsid w:val="00300BEE"/>
    <w:rsid w:val="00302558"/>
    <w:rsid w:val="003133C9"/>
    <w:rsid w:val="003134D2"/>
    <w:rsid w:val="00314F5A"/>
    <w:rsid w:val="00315023"/>
    <w:rsid w:val="00316864"/>
    <w:rsid w:val="00316A8F"/>
    <w:rsid w:val="003175F6"/>
    <w:rsid w:val="00317AB4"/>
    <w:rsid w:val="003212CD"/>
    <w:rsid w:val="00325F07"/>
    <w:rsid w:val="00330AAF"/>
    <w:rsid w:val="00331956"/>
    <w:rsid w:val="0033308B"/>
    <w:rsid w:val="00335791"/>
    <w:rsid w:val="0034066A"/>
    <w:rsid w:val="00343842"/>
    <w:rsid w:val="00345425"/>
    <w:rsid w:val="0034674A"/>
    <w:rsid w:val="00346CC5"/>
    <w:rsid w:val="00346DEE"/>
    <w:rsid w:val="00353498"/>
    <w:rsid w:val="00355D0E"/>
    <w:rsid w:val="00355E3A"/>
    <w:rsid w:val="00355FB6"/>
    <w:rsid w:val="003560EA"/>
    <w:rsid w:val="00356DE8"/>
    <w:rsid w:val="0035765F"/>
    <w:rsid w:val="0036002F"/>
    <w:rsid w:val="00363365"/>
    <w:rsid w:val="00365B5C"/>
    <w:rsid w:val="00365D74"/>
    <w:rsid w:val="00367C34"/>
    <w:rsid w:val="00376773"/>
    <w:rsid w:val="003817EE"/>
    <w:rsid w:val="0038350B"/>
    <w:rsid w:val="00384348"/>
    <w:rsid w:val="00384918"/>
    <w:rsid w:val="00392C4F"/>
    <w:rsid w:val="003934EF"/>
    <w:rsid w:val="00394227"/>
    <w:rsid w:val="00395322"/>
    <w:rsid w:val="0039655B"/>
    <w:rsid w:val="00397033"/>
    <w:rsid w:val="003A023D"/>
    <w:rsid w:val="003A1BCB"/>
    <w:rsid w:val="003A2D3A"/>
    <w:rsid w:val="003A2DDE"/>
    <w:rsid w:val="003A52F6"/>
    <w:rsid w:val="003A5F46"/>
    <w:rsid w:val="003A6944"/>
    <w:rsid w:val="003B2389"/>
    <w:rsid w:val="003B4018"/>
    <w:rsid w:val="003B4F57"/>
    <w:rsid w:val="003B64C4"/>
    <w:rsid w:val="003B6CCC"/>
    <w:rsid w:val="003B737A"/>
    <w:rsid w:val="003C0B91"/>
    <w:rsid w:val="003C0D9D"/>
    <w:rsid w:val="003C2772"/>
    <w:rsid w:val="003C29A1"/>
    <w:rsid w:val="003C4329"/>
    <w:rsid w:val="003D01E4"/>
    <w:rsid w:val="003D03AD"/>
    <w:rsid w:val="003D14FB"/>
    <w:rsid w:val="003D3A46"/>
    <w:rsid w:val="003D3FB5"/>
    <w:rsid w:val="003D40B2"/>
    <w:rsid w:val="003D46B6"/>
    <w:rsid w:val="003D4CFF"/>
    <w:rsid w:val="003D6D09"/>
    <w:rsid w:val="003E3FE0"/>
    <w:rsid w:val="003E431C"/>
    <w:rsid w:val="003E4A3A"/>
    <w:rsid w:val="003F18EC"/>
    <w:rsid w:val="003F2372"/>
    <w:rsid w:val="003F255B"/>
    <w:rsid w:val="003F3C84"/>
    <w:rsid w:val="003F4BEC"/>
    <w:rsid w:val="003F4CC4"/>
    <w:rsid w:val="003F6C14"/>
    <w:rsid w:val="003F7802"/>
    <w:rsid w:val="004011F5"/>
    <w:rsid w:val="00403063"/>
    <w:rsid w:val="00405EED"/>
    <w:rsid w:val="00406A08"/>
    <w:rsid w:val="00410603"/>
    <w:rsid w:val="0041343D"/>
    <w:rsid w:val="00414846"/>
    <w:rsid w:val="004165B8"/>
    <w:rsid w:val="00420DC4"/>
    <w:rsid w:val="00421BFC"/>
    <w:rsid w:val="00423722"/>
    <w:rsid w:val="00426600"/>
    <w:rsid w:val="0043601C"/>
    <w:rsid w:val="00437DC0"/>
    <w:rsid w:val="004477A2"/>
    <w:rsid w:val="004502B4"/>
    <w:rsid w:val="00450ABC"/>
    <w:rsid w:val="00451509"/>
    <w:rsid w:val="00451713"/>
    <w:rsid w:val="00452531"/>
    <w:rsid w:val="00453A79"/>
    <w:rsid w:val="00454FEA"/>
    <w:rsid w:val="00456737"/>
    <w:rsid w:val="00461351"/>
    <w:rsid w:val="00461513"/>
    <w:rsid w:val="00461550"/>
    <w:rsid w:val="00461641"/>
    <w:rsid w:val="00462898"/>
    <w:rsid w:val="0046653B"/>
    <w:rsid w:val="004665F2"/>
    <w:rsid w:val="00466B54"/>
    <w:rsid w:val="004679A7"/>
    <w:rsid w:val="00467BF4"/>
    <w:rsid w:val="004704C0"/>
    <w:rsid w:val="00472CE8"/>
    <w:rsid w:val="00474237"/>
    <w:rsid w:val="00480347"/>
    <w:rsid w:val="00483552"/>
    <w:rsid w:val="004920F6"/>
    <w:rsid w:val="004941D5"/>
    <w:rsid w:val="004A4412"/>
    <w:rsid w:val="004A5475"/>
    <w:rsid w:val="004A67D8"/>
    <w:rsid w:val="004A7973"/>
    <w:rsid w:val="004B0F2E"/>
    <w:rsid w:val="004B19F7"/>
    <w:rsid w:val="004B21C2"/>
    <w:rsid w:val="004B5ACB"/>
    <w:rsid w:val="004B6638"/>
    <w:rsid w:val="004B6911"/>
    <w:rsid w:val="004B76E5"/>
    <w:rsid w:val="004C21D3"/>
    <w:rsid w:val="004C22CA"/>
    <w:rsid w:val="004C3789"/>
    <w:rsid w:val="004C7BD9"/>
    <w:rsid w:val="004D1AD0"/>
    <w:rsid w:val="004D5F51"/>
    <w:rsid w:val="004E0060"/>
    <w:rsid w:val="004E01B8"/>
    <w:rsid w:val="004E0575"/>
    <w:rsid w:val="004E6E53"/>
    <w:rsid w:val="004E7725"/>
    <w:rsid w:val="004F088D"/>
    <w:rsid w:val="004F1C4A"/>
    <w:rsid w:val="004F2C0A"/>
    <w:rsid w:val="004F3994"/>
    <w:rsid w:val="004F3C20"/>
    <w:rsid w:val="005004E4"/>
    <w:rsid w:val="005011F1"/>
    <w:rsid w:val="005045DF"/>
    <w:rsid w:val="00511571"/>
    <w:rsid w:val="00513DFD"/>
    <w:rsid w:val="00514150"/>
    <w:rsid w:val="00515AB2"/>
    <w:rsid w:val="00516DE6"/>
    <w:rsid w:val="00516F7B"/>
    <w:rsid w:val="0051787B"/>
    <w:rsid w:val="0052116D"/>
    <w:rsid w:val="00523A65"/>
    <w:rsid w:val="005277E7"/>
    <w:rsid w:val="0053329F"/>
    <w:rsid w:val="00534353"/>
    <w:rsid w:val="00535064"/>
    <w:rsid w:val="0054099A"/>
    <w:rsid w:val="005412EB"/>
    <w:rsid w:val="00541C1B"/>
    <w:rsid w:val="0054201E"/>
    <w:rsid w:val="00543216"/>
    <w:rsid w:val="00543F79"/>
    <w:rsid w:val="0054501F"/>
    <w:rsid w:val="005453C7"/>
    <w:rsid w:val="005459F9"/>
    <w:rsid w:val="00545BA6"/>
    <w:rsid w:val="00550A78"/>
    <w:rsid w:val="00550E66"/>
    <w:rsid w:val="00552F4B"/>
    <w:rsid w:val="0055435D"/>
    <w:rsid w:val="00554866"/>
    <w:rsid w:val="00554974"/>
    <w:rsid w:val="00554C7E"/>
    <w:rsid w:val="0055602C"/>
    <w:rsid w:val="00556792"/>
    <w:rsid w:val="00561378"/>
    <w:rsid w:val="00562CE0"/>
    <w:rsid w:val="00563F23"/>
    <w:rsid w:val="005648A3"/>
    <w:rsid w:val="005650CA"/>
    <w:rsid w:val="00566FF5"/>
    <w:rsid w:val="00567B4A"/>
    <w:rsid w:val="005704A8"/>
    <w:rsid w:val="00570E18"/>
    <w:rsid w:val="00576CEE"/>
    <w:rsid w:val="00577860"/>
    <w:rsid w:val="00582EF7"/>
    <w:rsid w:val="00584837"/>
    <w:rsid w:val="00584D17"/>
    <w:rsid w:val="00587B96"/>
    <w:rsid w:val="00592EC7"/>
    <w:rsid w:val="00593BA1"/>
    <w:rsid w:val="00595999"/>
    <w:rsid w:val="005961A8"/>
    <w:rsid w:val="00597318"/>
    <w:rsid w:val="005A0CDC"/>
    <w:rsid w:val="005A27C9"/>
    <w:rsid w:val="005A427A"/>
    <w:rsid w:val="005A47FB"/>
    <w:rsid w:val="005A6226"/>
    <w:rsid w:val="005A763C"/>
    <w:rsid w:val="005B0E89"/>
    <w:rsid w:val="005B119F"/>
    <w:rsid w:val="005B2BB5"/>
    <w:rsid w:val="005B343F"/>
    <w:rsid w:val="005C1976"/>
    <w:rsid w:val="005C5954"/>
    <w:rsid w:val="005C5C31"/>
    <w:rsid w:val="005C76B4"/>
    <w:rsid w:val="005C7DE4"/>
    <w:rsid w:val="005D366C"/>
    <w:rsid w:val="005D5DD3"/>
    <w:rsid w:val="005D6046"/>
    <w:rsid w:val="005E0F99"/>
    <w:rsid w:val="005F0B00"/>
    <w:rsid w:val="005F2089"/>
    <w:rsid w:val="005F410D"/>
    <w:rsid w:val="005F5AC3"/>
    <w:rsid w:val="005F784B"/>
    <w:rsid w:val="006006B0"/>
    <w:rsid w:val="00601E58"/>
    <w:rsid w:val="00603A2D"/>
    <w:rsid w:val="00606D84"/>
    <w:rsid w:val="0061314E"/>
    <w:rsid w:val="006159A6"/>
    <w:rsid w:val="00616E6B"/>
    <w:rsid w:val="00620E89"/>
    <w:rsid w:val="00622CD4"/>
    <w:rsid w:val="00622DDA"/>
    <w:rsid w:val="00622E85"/>
    <w:rsid w:val="00623C83"/>
    <w:rsid w:val="00625D3F"/>
    <w:rsid w:val="00632680"/>
    <w:rsid w:val="00635505"/>
    <w:rsid w:val="00641E19"/>
    <w:rsid w:val="00644E49"/>
    <w:rsid w:val="00647028"/>
    <w:rsid w:val="0064799F"/>
    <w:rsid w:val="00647EE4"/>
    <w:rsid w:val="00650254"/>
    <w:rsid w:val="00651617"/>
    <w:rsid w:val="0065510A"/>
    <w:rsid w:val="00655EF1"/>
    <w:rsid w:val="00656BD5"/>
    <w:rsid w:val="00656DAB"/>
    <w:rsid w:val="00666965"/>
    <w:rsid w:val="006736F3"/>
    <w:rsid w:val="00674342"/>
    <w:rsid w:val="00675532"/>
    <w:rsid w:val="0068071D"/>
    <w:rsid w:val="00680911"/>
    <w:rsid w:val="006834AB"/>
    <w:rsid w:val="006842F3"/>
    <w:rsid w:val="00684FF4"/>
    <w:rsid w:val="00687459"/>
    <w:rsid w:val="00691643"/>
    <w:rsid w:val="006971CC"/>
    <w:rsid w:val="0069785C"/>
    <w:rsid w:val="006A2177"/>
    <w:rsid w:val="006A5883"/>
    <w:rsid w:val="006B0B38"/>
    <w:rsid w:val="006B30AB"/>
    <w:rsid w:val="006B6B91"/>
    <w:rsid w:val="006B7F2E"/>
    <w:rsid w:val="006C4FFB"/>
    <w:rsid w:val="006C72D8"/>
    <w:rsid w:val="006C730A"/>
    <w:rsid w:val="006C790B"/>
    <w:rsid w:val="006D128E"/>
    <w:rsid w:val="006D3384"/>
    <w:rsid w:val="006D7252"/>
    <w:rsid w:val="006E0EB0"/>
    <w:rsid w:val="006E1692"/>
    <w:rsid w:val="006E4020"/>
    <w:rsid w:val="006E4896"/>
    <w:rsid w:val="006E6F30"/>
    <w:rsid w:val="006F31C7"/>
    <w:rsid w:val="006F4C20"/>
    <w:rsid w:val="006F7FD6"/>
    <w:rsid w:val="007006C5"/>
    <w:rsid w:val="00700B41"/>
    <w:rsid w:val="007024F7"/>
    <w:rsid w:val="007043F4"/>
    <w:rsid w:val="007053D7"/>
    <w:rsid w:val="00706193"/>
    <w:rsid w:val="0070729C"/>
    <w:rsid w:val="00707A22"/>
    <w:rsid w:val="00711965"/>
    <w:rsid w:val="00711E8B"/>
    <w:rsid w:val="00712C89"/>
    <w:rsid w:val="00716DD5"/>
    <w:rsid w:val="00716F1F"/>
    <w:rsid w:val="00722FEB"/>
    <w:rsid w:val="0072342B"/>
    <w:rsid w:val="007243CB"/>
    <w:rsid w:val="00724DAE"/>
    <w:rsid w:val="00725C32"/>
    <w:rsid w:val="0072693D"/>
    <w:rsid w:val="0073173F"/>
    <w:rsid w:val="0073722C"/>
    <w:rsid w:val="0074048E"/>
    <w:rsid w:val="00743289"/>
    <w:rsid w:val="007441D7"/>
    <w:rsid w:val="00746859"/>
    <w:rsid w:val="007468E0"/>
    <w:rsid w:val="00746B96"/>
    <w:rsid w:val="00747B7D"/>
    <w:rsid w:val="00752BA4"/>
    <w:rsid w:val="007555BF"/>
    <w:rsid w:val="0075707E"/>
    <w:rsid w:val="007571BB"/>
    <w:rsid w:val="00762936"/>
    <w:rsid w:val="00764D41"/>
    <w:rsid w:val="00766413"/>
    <w:rsid w:val="00770BFA"/>
    <w:rsid w:val="00772AF7"/>
    <w:rsid w:val="00774DAD"/>
    <w:rsid w:val="00775181"/>
    <w:rsid w:val="0077670B"/>
    <w:rsid w:val="00781F22"/>
    <w:rsid w:val="00782568"/>
    <w:rsid w:val="007865E2"/>
    <w:rsid w:val="0078749D"/>
    <w:rsid w:val="00791CB4"/>
    <w:rsid w:val="0079659D"/>
    <w:rsid w:val="00796DA9"/>
    <w:rsid w:val="0079731B"/>
    <w:rsid w:val="007A009C"/>
    <w:rsid w:val="007A2F11"/>
    <w:rsid w:val="007A34A1"/>
    <w:rsid w:val="007A36EB"/>
    <w:rsid w:val="007A4A2E"/>
    <w:rsid w:val="007A531F"/>
    <w:rsid w:val="007A66B0"/>
    <w:rsid w:val="007A7F3E"/>
    <w:rsid w:val="007B2722"/>
    <w:rsid w:val="007B4E33"/>
    <w:rsid w:val="007B4FD8"/>
    <w:rsid w:val="007B6848"/>
    <w:rsid w:val="007C2B97"/>
    <w:rsid w:val="007C5121"/>
    <w:rsid w:val="007C6C4E"/>
    <w:rsid w:val="007C78A6"/>
    <w:rsid w:val="007C7BFB"/>
    <w:rsid w:val="007D0FFE"/>
    <w:rsid w:val="007D16A7"/>
    <w:rsid w:val="007D1C83"/>
    <w:rsid w:val="007D37E4"/>
    <w:rsid w:val="007D4027"/>
    <w:rsid w:val="007D499E"/>
    <w:rsid w:val="007E05E5"/>
    <w:rsid w:val="007E43F3"/>
    <w:rsid w:val="007E5AB2"/>
    <w:rsid w:val="007F097A"/>
    <w:rsid w:val="007F2A61"/>
    <w:rsid w:val="007F2CD2"/>
    <w:rsid w:val="007F3B49"/>
    <w:rsid w:val="00800175"/>
    <w:rsid w:val="00802AFF"/>
    <w:rsid w:val="00804633"/>
    <w:rsid w:val="00807CA7"/>
    <w:rsid w:val="00810311"/>
    <w:rsid w:val="00810F81"/>
    <w:rsid w:val="00813A2B"/>
    <w:rsid w:val="008149EB"/>
    <w:rsid w:val="00817FB3"/>
    <w:rsid w:val="0082042E"/>
    <w:rsid w:val="00820BAC"/>
    <w:rsid w:val="0082173B"/>
    <w:rsid w:val="008228D4"/>
    <w:rsid w:val="00822A1F"/>
    <w:rsid w:val="008256E4"/>
    <w:rsid w:val="0082670F"/>
    <w:rsid w:val="008276AE"/>
    <w:rsid w:val="00827C10"/>
    <w:rsid w:val="00827F3A"/>
    <w:rsid w:val="00841586"/>
    <w:rsid w:val="00841AF5"/>
    <w:rsid w:val="00844285"/>
    <w:rsid w:val="00844326"/>
    <w:rsid w:val="0084737F"/>
    <w:rsid w:val="00847DC2"/>
    <w:rsid w:val="00852399"/>
    <w:rsid w:val="00852549"/>
    <w:rsid w:val="0085551D"/>
    <w:rsid w:val="00860188"/>
    <w:rsid w:val="00860D91"/>
    <w:rsid w:val="008645E1"/>
    <w:rsid w:val="0086513E"/>
    <w:rsid w:val="0086535B"/>
    <w:rsid w:val="00866810"/>
    <w:rsid w:val="008668CF"/>
    <w:rsid w:val="00874B0B"/>
    <w:rsid w:val="00875938"/>
    <w:rsid w:val="00876BA3"/>
    <w:rsid w:val="00882157"/>
    <w:rsid w:val="00883706"/>
    <w:rsid w:val="0088395D"/>
    <w:rsid w:val="00883DD7"/>
    <w:rsid w:val="00891C0C"/>
    <w:rsid w:val="00891F7F"/>
    <w:rsid w:val="008923A5"/>
    <w:rsid w:val="0089252B"/>
    <w:rsid w:val="0089351B"/>
    <w:rsid w:val="0089456E"/>
    <w:rsid w:val="00894645"/>
    <w:rsid w:val="00894825"/>
    <w:rsid w:val="00894ABD"/>
    <w:rsid w:val="00894B44"/>
    <w:rsid w:val="00895FB3"/>
    <w:rsid w:val="00897D92"/>
    <w:rsid w:val="008A16DC"/>
    <w:rsid w:val="008A492E"/>
    <w:rsid w:val="008B190A"/>
    <w:rsid w:val="008B2897"/>
    <w:rsid w:val="008B3775"/>
    <w:rsid w:val="008B4C9A"/>
    <w:rsid w:val="008B61BC"/>
    <w:rsid w:val="008B621C"/>
    <w:rsid w:val="008C1686"/>
    <w:rsid w:val="008C5E32"/>
    <w:rsid w:val="008C6C0F"/>
    <w:rsid w:val="008D24D8"/>
    <w:rsid w:val="008D4F2D"/>
    <w:rsid w:val="008D76C4"/>
    <w:rsid w:val="008E4BED"/>
    <w:rsid w:val="008E7D74"/>
    <w:rsid w:val="008F0951"/>
    <w:rsid w:val="008F0960"/>
    <w:rsid w:val="008F17DB"/>
    <w:rsid w:val="008F23C6"/>
    <w:rsid w:val="008F2D9F"/>
    <w:rsid w:val="008F3040"/>
    <w:rsid w:val="008F4723"/>
    <w:rsid w:val="008F59E6"/>
    <w:rsid w:val="009038FF"/>
    <w:rsid w:val="0090665C"/>
    <w:rsid w:val="00906A93"/>
    <w:rsid w:val="00907E58"/>
    <w:rsid w:val="009100B8"/>
    <w:rsid w:val="00911D22"/>
    <w:rsid w:val="009123BA"/>
    <w:rsid w:val="00912E77"/>
    <w:rsid w:val="00914202"/>
    <w:rsid w:val="00916839"/>
    <w:rsid w:val="009233DC"/>
    <w:rsid w:val="00923735"/>
    <w:rsid w:val="00923DC3"/>
    <w:rsid w:val="00925B82"/>
    <w:rsid w:val="00927522"/>
    <w:rsid w:val="00927AB2"/>
    <w:rsid w:val="00927D64"/>
    <w:rsid w:val="00931183"/>
    <w:rsid w:val="00933302"/>
    <w:rsid w:val="00934F47"/>
    <w:rsid w:val="0093501F"/>
    <w:rsid w:val="009351AF"/>
    <w:rsid w:val="009355C5"/>
    <w:rsid w:val="0093783F"/>
    <w:rsid w:val="00942475"/>
    <w:rsid w:val="00945AD1"/>
    <w:rsid w:val="00947520"/>
    <w:rsid w:val="00947BDF"/>
    <w:rsid w:val="00951E89"/>
    <w:rsid w:val="00960E04"/>
    <w:rsid w:val="00961F09"/>
    <w:rsid w:val="009625CC"/>
    <w:rsid w:val="00964DDA"/>
    <w:rsid w:val="00973F60"/>
    <w:rsid w:val="00984468"/>
    <w:rsid w:val="0098509D"/>
    <w:rsid w:val="00992B24"/>
    <w:rsid w:val="00995C8A"/>
    <w:rsid w:val="0099753C"/>
    <w:rsid w:val="009A1525"/>
    <w:rsid w:val="009A3AA7"/>
    <w:rsid w:val="009A4C27"/>
    <w:rsid w:val="009A5038"/>
    <w:rsid w:val="009B0338"/>
    <w:rsid w:val="009B1645"/>
    <w:rsid w:val="009B29AD"/>
    <w:rsid w:val="009B3527"/>
    <w:rsid w:val="009B6A6E"/>
    <w:rsid w:val="009B7A35"/>
    <w:rsid w:val="009C03C9"/>
    <w:rsid w:val="009C1BD4"/>
    <w:rsid w:val="009C74F6"/>
    <w:rsid w:val="009C7728"/>
    <w:rsid w:val="009C7BF3"/>
    <w:rsid w:val="009D04FB"/>
    <w:rsid w:val="009D1778"/>
    <w:rsid w:val="009D2CDD"/>
    <w:rsid w:val="009D3412"/>
    <w:rsid w:val="009D34D2"/>
    <w:rsid w:val="009D3CB2"/>
    <w:rsid w:val="009D7CA6"/>
    <w:rsid w:val="009D7DA5"/>
    <w:rsid w:val="009E0E9D"/>
    <w:rsid w:val="009E11AA"/>
    <w:rsid w:val="009E1574"/>
    <w:rsid w:val="009E2F71"/>
    <w:rsid w:val="009E51B4"/>
    <w:rsid w:val="009E5910"/>
    <w:rsid w:val="009E5C0A"/>
    <w:rsid w:val="009E79C7"/>
    <w:rsid w:val="009F4D3A"/>
    <w:rsid w:val="009F662E"/>
    <w:rsid w:val="00A00013"/>
    <w:rsid w:val="00A0016C"/>
    <w:rsid w:val="00A007CB"/>
    <w:rsid w:val="00A01676"/>
    <w:rsid w:val="00A03372"/>
    <w:rsid w:val="00A04AFD"/>
    <w:rsid w:val="00A103A5"/>
    <w:rsid w:val="00A10E99"/>
    <w:rsid w:val="00A1197B"/>
    <w:rsid w:val="00A1231D"/>
    <w:rsid w:val="00A13E32"/>
    <w:rsid w:val="00A15125"/>
    <w:rsid w:val="00A22130"/>
    <w:rsid w:val="00A23A55"/>
    <w:rsid w:val="00A2525C"/>
    <w:rsid w:val="00A26296"/>
    <w:rsid w:val="00A2765A"/>
    <w:rsid w:val="00A27C29"/>
    <w:rsid w:val="00A32031"/>
    <w:rsid w:val="00A32EA8"/>
    <w:rsid w:val="00A4419C"/>
    <w:rsid w:val="00A50FD1"/>
    <w:rsid w:val="00A5526D"/>
    <w:rsid w:val="00A56C60"/>
    <w:rsid w:val="00A60476"/>
    <w:rsid w:val="00A62BB1"/>
    <w:rsid w:val="00A643B5"/>
    <w:rsid w:val="00A645E9"/>
    <w:rsid w:val="00A71AF0"/>
    <w:rsid w:val="00A724B0"/>
    <w:rsid w:val="00A72C35"/>
    <w:rsid w:val="00A740BF"/>
    <w:rsid w:val="00A75402"/>
    <w:rsid w:val="00A75AAC"/>
    <w:rsid w:val="00A77779"/>
    <w:rsid w:val="00A77C6C"/>
    <w:rsid w:val="00A80455"/>
    <w:rsid w:val="00A8273A"/>
    <w:rsid w:val="00A82CC3"/>
    <w:rsid w:val="00A83942"/>
    <w:rsid w:val="00A85120"/>
    <w:rsid w:val="00A852D8"/>
    <w:rsid w:val="00A87EF8"/>
    <w:rsid w:val="00A91233"/>
    <w:rsid w:val="00A94C18"/>
    <w:rsid w:val="00A96572"/>
    <w:rsid w:val="00A96CBA"/>
    <w:rsid w:val="00AA039A"/>
    <w:rsid w:val="00AA089E"/>
    <w:rsid w:val="00AA2C7F"/>
    <w:rsid w:val="00AA5EF2"/>
    <w:rsid w:val="00AA6209"/>
    <w:rsid w:val="00AB0E63"/>
    <w:rsid w:val="00AB3B04"/>
    <w:rsid w:val="00AB4D19"/>
    <w:rsid w:val="00AB5558"/>
    <w:rsid w:val="00AB69F0"/>
    <w:rsid w:val="00AB7209"/>
    <w:rsid w:val="00AC0C5B"/>
    <w:rsid w:val="00AC2599"/>
    <w:rsid w:val="00AC41B4"/>
    <w:rsid w:val="00AC585E"/>
    <w:rsid w:val="00AC590B"/>
    <w:rsid w:val="00AC68B7"/>
    <w:rsid w:val="00AC7169"/>
    <w:rsid w:val="00AC734E"/>
    <w:rsid w:val="00AD2DB1"/>
    <w:rsid w:val="00AD743D"/>
    <w:rsid w:val="00AE0CB4"/>
    <w:rsid w:val="00AE158B"/>
    <w:rsid w:val="00AE1902"/>
    <w:rsid w:val="00AE243A"/>
    <w:rsid w:val="00AE2F9F"/>
    <w:rsid w:val="00AE4B8F"/>
    <w:rsid w:val="00AE4E6A"/>
    <w:rsid w:val="00AE5B78"/>
    <w:rsid w:val="00AE5E58"/>
    <w:rsid w:val="00AF23BF"/>
    <w:rsid w:val="00AF3065"/>
    <w:rsid w:val="00AF700F"/>
    <w:rsid w:val="00B0110F"/>
    <w:rsid w:val="00B02DF3"/>
    <w:rsid w:val="00B04EFC"/>
    <w:rsid w:val="00B05D28"/>
    <w:rsid w:val="00B1140C"/>
    <w:rsid w:val="00B11C8A"/>
    <w:rsid w:val="00B12A81"/>
    <w:rsid w:val="00B142F1"/>
    <w:rsid w:val="00B147F1"/>
    <w:rsid w:val="00B1572C"/>
    <w:rsid w:val="00B1676A"/>
    <w:rsid w:val="00B1721F"/>
    <w:rsid w:val="00B236B7"/>
    <w:rsid w:val="00B25B63"/>
    <w:rsid w:val="00B26227"/>
    <w:rsid w:val="00B26B87"/>
    <w:rsid w:val="00B3374F"/>
    <w:rsid w:val="00B405F9"/>
    <w:rsid w:val="00B43C40"/>
    <w:rsid w:val="00B44C73"/>
    <w:rsid w:val="00B44EAC"/>
    <w:rsid w:val="00B503A0"/>
    <w:rsid w:val="00B5111F"/>
    <w:rsid w:val="00B53170"/>
    <w:rsid w:val="00B5345E"/>
    <w:rsid w:val="00B5352C"/>
    <w:rsid w:val="00B60075"/>
    <w:rsid w:val="00B60B61"/>
    <w:rsid w:val="00B60CEF"/>
    <w:rsid w:val="00B61A90"/>
    <w:rsid w:val="00B664DA"/>
    <w:rsid w:val="00B670B6"/>
    <w:rsid w:val="00B6715C"/>
    <w:rsid w:val="00B672B1"/>
    <w:rsid w:val="00B713F2"/>
    <w:rsid w:val="00B71D42"/>
    <w:rsid w:val="00B73DBB"/>
    <w:rsid w:val="00B74C86"/>
    <w:rsid w:val="00B752A1"/>
    <w:rsid w:val="00B75D4D"/>
    <w:rsid w:val="00B77035"/>
    <w:rsid w:val="00B77E16"/>
    <w:rsid w:val="00B806F5"/>
    <w:rsid w:val="00B80E36"/>
    <w:rsid w:val="00B82326"/>
    <w:rsid w:val="00B82707"/>
    <w:rsid w:val="00B86FB0"/>
    <w:rsid w:val="00B95929"/>
    <w:rsid w:val="00B96AAF"/>
    <w:rsid w:val="00B96AD2"/>
    <w:rsid w:val="00B977C9"/>
    <w:rsid w:val="00BA65F1"/>
    <w:rsid w:val="00BB0ACE"/>
    <w:rsid w:val="00BB1C98"/>
    <w:rsid w:val="00BB30D1"/>
    <w:rsid w:val="00BB30EA"/>
    <w:rsid w:val="00BB5F0F"/>
    <w:rsid w:val="00BB64E2"/>
    <w:rsid w:val="00BB6E45"/>
    <w:rsid w:val="00BB7374"/>
    <w:rsid w:val="00BC128C"/>
    <w:rsid w:val="00BC12C4"/>
    <w:rsid w:val="00BC2E75"/>
    <w:rsid w:val="00BC4083"/>
    <w:rsid w:val="00BC6BDB"/>
    <w:rsid w:val="00BC7C73"/>
    <w:rsid w:val="00BD1D5E"/>
    <w:rsid w:val="00BD57FC"/>
    <w:rsid w:val="00BE543A"/>
    <w:rsid w:val="00BE6EB7"/>
    <w:rsid w:val="00BF0F26"/>
    <w:rsid w:val="00BF326B"/>
    <w:rsid w:val="00BF7A4C"/>
    <w:rsid w:val="00C00C66"/>
    <w:rsid w:val="00C01F5E"/>
    <w:rsid w:val="00C04522"/>
    <w:rsid w:val="00C04C23"/>
    <w:rsid w:val="00C05024"/>
    <w:rsid w:val="00C05EC8"/>
    <w:rsid w:val="00C106DA"/>
    <w:rsid w:val="00C12749"/>
    <w:rsid w:val="00C13025"/>
    <w:rsid w:val="00C16B84"/>
    <w:rsid w:val="00C17C3D"/>
    <w:rsid w:val="00C27BC6"/>
    <w:rsid w:val="00C304DD"/>
    <w:rsid w:val="00C3258A"/>
    <w:rsid w:val="00C34D99"/>
    <w:rsid w:val="00C374EF"/>
    <w:rsid w:val="00C40072"/>
    <w:rsid w:val="00C40412"/>
    <w:rsid w:val="00C4165F"/>
    <w:rsid w:val="00C41788"/>
    <w:rsid w:val="00C41BB4"/>
    <w:rsid w:val="00C42753"/>
    <w:rsid w:val="00C47106"/>
    <w:rsid w:val="00C52F1E"/>
    <w:rsid w:val="00C54D7A"/>
    <w:rsid w:val="00C56D52"/>
    <w:rsid w:val="00C571D9"/>
    <w:rsid w:val="00C64910"/>
    <w:rsid w:val="00C66792"/>
    <w:rsid w:val="00C672E4"/>
    <w:rsid w:val="00C676B6"/>
    <w:rsid w:val="00C71EA7"/>
    <w:rsid w:val="00C7419B"/>
    <w:rsid w:val="00C7468E"/>
    <w:rsid w:val="00C75688"/>
    <w:rsid w:val="00C766C1"/>
    <w:rsid w:val="00C76E9D"/>
    <w:rsid w:val="00C81701"/>
    <w:rsid w:val="00C8378D"/>
    <w:rsid w:val="00C85F15"/>
    <w:rsid w:val="00C878A6"/>
    <w:rsid w:val="00C90302"/>
    <w:rsid w:val="00C90CB7"/>
    <w:rsid w:val="00C90DB3"/>
    <w:rsid w:val="00C92609"/>
    <w:rsid w:val="00C9726E"/>
    <w:rsid w:val="00C97DF5"/>
    <w:rsid w:val="00CA5FE1"/>
    <w:rsid w:val="00CA66C7"/>
    <w:rsid w:val="00CB1148"/>
    <w:rsid w:val="00CB235B"/>
    <w:rsid w:val="00CB4279"/>
    <w:rsid w:val="00CB4662"/>
    <w:rsid w:val="00CB6D2F"/>
    <w:rsid w:val="00CB7B46"/>
    <w:rsid w:val="00CC2C05"/>
    <w:rsid w:val="00CC491B"/>
    <w:rsid w:val="00CC4CC6"/>
    <w:rsid w:val="00CC75B8"/>
    <w:rsid w:val="00CC7791"/>
    <w:rsid w:val="00CD3F8D"/>
    <w:rsid w:val="00CD58B7"/>
    <w:rsid w:val="00CD63B6"/>
    <w:rsid w:val="00CD7801"/>
    <w:rsid w:val="00CE166F"/>
    <w:rsid w:val="00CE17C8"/>
    <w:rsid w:val="00CE286F"/>
    <w:rsid w:val="00CE4DAD"/>
    <w:rsid w:val="00CE7D06"/>
    <w:rsid w:val="00CF12EA"/>
    <w:rsid w:val="00CF14D9"/>
    <w:rsid w:val="00CF5B6D"/>
    <w:rsid w:val="00D00AA9"/>
    <w:rsid w:val="00D00DDB"/>
    <w:rsid w:val="00D01AC8"/>
    <w:rsid w:val="00D034F9"/>
    <w:rsid w:val="00D061E7"/>
    <w:rsid w:val="00D07D4F"/>
    <w:rsid w:val="00D10CB1"/>
    <w:rsid w:val="00D13600"/>
    <w:rsid w:val="00D15EFF"/>
    <w:rsid w:val="00D17397"/>
    <w:rsid w:val="00D2417B"/>
    <w:rsid w:val="00D3160D"/>
    <w:rsid w:val="00D31838"/>
    <w:rsid w:val="00D31F8C"/>
    <w:rsid w:val="00D324CC"/>
    <w:rsid w:val="00D3387F"/>
    <w:rsid w:val="00D33DA9"/>
    <w:rsid w:val="00D4044C"/>
    <w:rsid w:val="00D4077B"/>
    <w:rsid w:val="00D411E2"/>
    <w:rsid w:val="00D4167D"/>
    <w:rsid w:val="00D445C9"/>
    <w:rsid w:val="00D4611D"/>
    <w:rsid w:val="00D545C0"/>
    <w:rsid w:val="00D54F2A"/>
    <w:rsid w:val="00D56741"/>
    <w:rsid w:val="00D65308"/>
    <w:rsid w:val="00D65739"/>
    <w:rsid w:val="00D66488"/>
    <w:rsid w:val="00D66EC0"/>
    <w:rsid w:val="00D6777B"/>
    <w:rsid w:val="00D708E9"/>
    <w:rsid w:val="00D70C0F"/>
    <w:rsid w:val="00D70E09"/>
    <w:rsid w:val="00D70F14"/>
    <w:rsid w:val="00D721E2"/>
    <w:rsid w:val="00D72D63"/>
    <w:rsid w:val="00D74D52"/>
    <w:rsid w:val="00D77BB3"/>
    <w:rsid w:val="00D80535"/>
    <w:rsid w:val="00D84AD0"/>
    <w:rsid w:val="00D871F2"/>
    <w:rsid w:val="00D871F4"/>
    <w:rsid w:val="00D9057F"/>
    <w:rsid w:val="00D90C7B"/>
    <w:rsid w:val="00D91C49"/>
    <w:rsid w:val="00D94213"/>
    <w:rsid w:val="00D94394"/>
    <w:rsid w:val="00D95DD8"/>
    <w:rsid w:val="00D969BA"/>
    <w:rsid w:val="00DA01CD"/>
    <w:rsid w:val="00DA0F59"/>
    <w:rsid w:val="00DA65EF"/>
    <w:rsid w:val="00DA70BF"/>
    <w:rsid w:val="00DA7FAD"/>
    <w:rsid w:val="00DB0665"/>
    <w:rsid w:val="00DB1C58"/>
    <w:rsid w:val="00DB2E6B"/>
    <w:rsid w:val="00DB5A6C"/>
    <w:rsid w:val="00DB60DD"/>
    <w:rsid w:val="00DC17F1"/>
    <w:rsid w:val="00DC1894"/>
    <w:rsid w:val="00DC339B"/>
    <w:rsid w:val="00DC439E"/>
    <w:rsid w:val="00DC4496"/>
    <w:rsid w:val="00DD036F"/>
    <w:rsid w:val="00DD0B15"/>
    <w:rsid w:val="00DD1549"/>
    <w:rsid w:val="00DD1D6F"/>
    <w:rsid w:val="00DD49A5"/>
    <w:rsid w:val="00DD5899"/>
    <w:rsid w:val="00DE019D"/>
    <w:rsid w:val="00DE1F0F"/>
    <w:rsid w:val="00DE5CBC"/>
    <w:rsid w:val="00DE60A2"/>
    <w:rsid w:val="00DE76E5"/>
    <w:rsid w:val="00DF005A"/>
    <w:rsid w:val="00DF1A2E"/>
    <w:rsid w:val="00DF2365"/>
    <w:rsid w:val="00DF4E6C"/>
    <w:rsid w:val="00E14B3D"/>
    <w:rsid w:val="00E14D89"/>
    <w:rsid w:val="00E1535F"/>
    <w:rsid w:val="00E15C6A"/>
    <w:rsid w:val="00E16178"/>
    <w:rsid w:val="00E21A72"/>
    <w:rsid w:val="00E260F5"/>
    <w:rsid w:val="00E2678F"/>
    <w:rsid w:val="00E26C42"/>
    <w:rsid w:val="00E317D0"/>
    <w:rsid w:val="00E31F65"/>
    <w:rsid w:val="00E325A2"/>
    <w:rsid w:val="00E34B36"/>
    <w:rsid w:val="00E351C4"/>
    <w:rsid w:val="00E353F5"/>
    <w:rsid w:val="00E3577C"/>
    <w:rsid w:val="00E35EF4"/>
    <w:rsid w:val="00E447EE"/>
    <w:rsid w:val="00E52AB0"/>
    <w:rsid w:val="00E53265"/>
    <w:rsid w:val="00E53654"/>
    <w:rsid w:val="00E55481"/>
    <w:rsid w:val="00E55A46"/>
    <w:rsid w:val="00E5680D"/>
    <w:rsid w:val="00E56C67"/>
    <w:rsid w:val="00E606A5"/>
    <w:rsid w:val="00E618FC"/>
    <w:rsid w:val="00E66A5A"/>
    <w:rsid w:val="00E70544"/>
    <w:rsid w:val="00E712D4"/>
    <w:rsid w:val="00E712F5"/>
    <w:rsid w:val="00E722AD"/>
    <w:rsid w:val="00E72A3F"/>
    <w:rsid w:val="00E7427C"/>
    <w:rsid w:val="00E75005"/>
    <w:rsid w:val="00E772A4"/>
    <w:rsid w:val="00E80DAB"/>
    <w:rsid w:val="00E83FF3"/>
    <w:rsid w:val="00E859A1"/>
    <w:rsid w:val="00E90316"/>
    <w:rsid w:val="00E94D2E"/>
    <w:rsid w:val="00E9565F"/>
    <w:rsid w:val="00EA01B9"/>
    <w:rsid w:val="00EA0466"/>
    <w:rsid w:val="00EA051E"/>
    <w:rsid w:val="00EA0ACE"/>
    <w:rsid w:val="00EA1F12"/>
    <w:rsid w:val="00EA42DF"/>
    <w:rsid w:val="00EA4762"/>
    <w:rsid w:val="00EA523A"/>
    <w:rsid w:val="00EA5E49"/>
    <w:rsid w:val="00EA6628"/>
    <w:rsid w:val="00EA798D"/>
    <w:rsid w:val="00EB0B3D"/>
    <w:rsid w:val="00EB1478"/>
    <w:rsid w:val="00EB2021"/>
    <w:rsid w:val="00EB3DA5"/>
    <w:rsid w:val="00EC38D1"/>
    <w:rsid w:val="00ED3D9D"/>
    <w:rsid w:val="00EE2032"/>
    <w:rsid w:val="00EE4B0D"/>
    <w:rsid w:val="00EE56DA"/>
    <w:rsid w:val="00EF2CAA"/>
    <w:rsid w:val="00EF3953"/>
    <w:rsid w:val="00EF3CDB"/>
    <w:rsid w:val="00EF422B"/>
    <w:rsid w:val="00EF5A8B"/>
    <w:rsid w:val="00EF6CF4"/>
    <w:rsid w:val="00EF7076"/>
    <w:rsid w:val="00EF789E"/>
    <w:rsid w:val="00F005F6"/>
    <w:rsid w:val="00F02FE4"/>
    <w:rsid w:val="00F0472A"/>
    <w:rsid w:val="00F07D9D"/>
    <w:rsid w:val="00F126FC"/>
    <w:rsid w:val="00F14E8D"/>
    <w:rsid w:val="00F15B97"/>
    <w:rsid w:val="00F16168"/>
    <w:rsid w:val="00F227E0"/>
    <w:rsid w:val="00F238EB"/>
    <w:rsid w:val="00F24A67"/>
    <w:rsid w:val="00F271A4"/>
    <w:rsid w:val="00F312AD"/>
    <w:rsid w:val="00F321F2"/>
    <w:rsid w:val="00F35DE1"/>
    <w:rsid w:val="00F36B76"/>
    <w:rsid w:val="00F420A4"/>
    <w:rsid w:val="00F42F48"/>
    <w:rsid w:val="00F43B6D"/>
    <w:rsid w:val="00F4481B"/>
    <w:rsid w:val="00F47522"/>
    <w:rsid w:val="00F4797A"/>
    <w:rsid w:val="00F517AF"/>
    <w:rsid w:val="00F51D3A"/>
    <w:rsid w:val="00F54A6E"/>
    <w:rsid w:val="00F57233"/>
    <w:rsid w:val="00F57F69"/>
    <w:rsid w:val="00F62C5C"/>
    <w:rsid w:val="00F63CDD"/>
    <w:rsid w:val="00F6534C"/>
    <w:rsid w:val="00F66B28"/>
    <w:rsid w:val="00F67DA3"/>
    <w:rsid w:val="00F77166"/>
    <w:rsid w:val="00F82366"/>
    <w:rsid w:val="00F83EDE"/>
    <w:rsid w:val="00F84BF2"/>
    <w:rsid w:val="00F87885"/>
    <w:rsid w:val="00F9090D"/>
    <w:rsid w:val="00F95295"/>
    <w:rsid w:val="00F973E0"/>
    <w:rsid w:val="00FA0791"/>
    <w:rsid w:val="00FA12E0"/>
    <w:rsid w:val="00FA4A9D"/>
    <w:rsid w:val="00FA5BC9"/>
    <w:rsid w:val="00FA63B7"/>
    <w:rsid w:val="00FA68C4"/>
    <w:rsid w:val="00FA6B20"/>
    <w:rsid w:val="00FA6E12"/>
    <w:rsid w:val="00FA6F94"/>
    <w:rsid w:val="00FB0D48"/>
    <w:rsid w:val="00FB1E20"/>
    <w:rsid w:val="00FB3E69"/>
    <w:rsid w:val="00FB4721"/>
    <w:rsid w:val="00FB7987"/>
    <w:rsid w:val="00FC2A19"/>
    <w:rsid w:val="00FC2B5F"/>
    <w:rsid w:val="00FC5693"/>
    <w:rsid w:val="00FD6E21"/>
    <w:rsid w:val="00FE0F7D"/>
    <w:rsid w:val="00FE38DC"/>
    <w:rsid w:val="00FE4939"/>
    <w:rsid w:val="00FF19A1"/>
    <w:rsid w:val="00FF2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EE4061-BCD8-493E-AB22-B260A2A1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898"/>
  </w:style>
  <w:style w:type="paragraph" w:styleId="1">
    <w:name w:val="heading 1"/>
    <w:basedOn w:val="a"/>
    <w:next w:val="a"/>
    <w:qFormat/>
    <w:rsid w:val="00462898"/>
    <w:pPr>
      <w:keepNext/>
      <w:jc w:val="center"/>
      <w:outlineLvl w:val="0"/>
    </w:pPr>
    <w:rPr>
      <w:sz w:val="36"/>
    </w:rPr>
  </w:style>
  <w:style w:type="paragraph" w:styleId="2">
    <w:name w:val="heading 2"/>
    <w:basedOn w:val="a"/>
    <w:next w:val="a"/>
    <w:qFormat/>
    <w:rsid w:val="00462898"/>
    <w:pPr>
      <w:keepNext/>
      <w:outlineLvl w:val="1"/>
    </w:pPr>
    <w:rPr>
      <w:sz w:val="24"/>
    </w:rPr>
  </w:style>
  <w:style w:type="paragraph" w:styleId="3">
    <w:name w:val="heading 3"/>
    <w:basedOn w:val="a"/>
    <w:next w:val="a"/>
    <w:qFormat/>
    <w:rsid w:val="00462898"/>
    <w:pPr>
      <w:keepNext/>
      <w:jc w:val="right"/>
      <w:outlineLvl w:val="2"/>
    </w:pPr>
    <w:rPr>
      <w:sz w:val="28"/>
    </w:rPr>
  </w:style>
  <w:style w:type="paragraph" w:styleId="4">
    <w:name w:val="heading 4"/>
    <w:basedOn w:val="a"/>
    <w:next w:val="a"/>
    <w:qFormat/>
    <w:rsid w:val="00462898"/>
    <w:pPr>
      <w:keepNext/>
      <w:jc w:val="center"/>
      <w:outlineLvl w:val="3"/>
    </w:pPr>
    <w:rPr>
      <w:sz w:val="28"/>
    </w:rPr>
  </w:style>
  <w:style w:type="paragraph" w:styleId="5">
    <w:name w:val="heading 5"/>
    <w:basedOn w:val="a"/>
    <w:next w:val="a"/>
    <w:qFormat/>
    <w:rsid w:val="00462898"/>
    <w:pPr>
      <w:keepNext/>
      <w:ind w:firstLine="720"/>
      <w:jc w:val="right"/>
      <w:outlineLvl w:val="4"/>
    </w:pPr>
    <w:rPr>
      <w:sz w:val="28"/>
    </w:rPr>
  </w:style>
  <w:style w:type="paragraph" w:styleId="6">
    <w:name w:val="heading 6"/>
    <w:basedOn w:val="a"/>
    <w:next w:val="a"/>
    <w:link w:val="60"/>
    <w:qFormat/>
    <w:rsid w:val="00462898"/>
    <w:pPr>
      <w:keepNext/>
      <w:ind w:firstLine="720"/>
      <w:jc w:val="center"/>
      <w:outlineLvl w:val="5"/>
    </w:pPr>
    <w:rPr>
      <w:sz w:val="28"/>
    </w:rPr>
  </w:style>
  <w:style w:type="paragraph" w:styleId="7">
    <w:name w:val="heading 7"/>
    <w:basedOn w:val="a"/>
    <w:next w:val="a"/>
    <w:link w:val="70"/>
    <w:qFormat/>
    <w:rsid w:val="00462898"/>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462898"/>
    <w:rPr>
      <w:b/>
      <w:color w:val="00FF00"/>
      <w:sz w:val="48"/>
    </w:rPr>
  </w:style>
  <w:style w:type="paragraph" w:customStyle="1" w:styleId="20">
    <w:name w:val="Стиль2"/>
    <w:basedOn w:val="a"/>
    <w:rsid w:val="00462898"/>
    <w:rPr>
      <w:b/>
      <w:outline/>
      <w:sz w:val="36"/>
    </w:rPr>
  </w:style>
  <w:style w:type="paragraph" w:styleId="a3">
    <w:name w:val="Title"/>
    <w:basedOn w:val="a"/>
    <w:qFormat/>
    <w:rsid w:val="00462898"/>
    <w:pPr>
      <w:jc w:val="center"/>
    </w:pPr>
    <w:rPr>
      <w:sz w:val="28"/>
    </w:rPr>
  </w:style>
  <w:style w:type="paragraph" w:styleId="a4">
    <w:name w:val="Body Text"/>
    <w:basedOn w:val="a"/>
    <w:link w:val="a5"/>
    <w:rsid w:val="00462898"/>
    <w:pPr>
      <w:jc w:val="both"/>
    </w:pPr>
    <w:rPr>
      <w:sz w:val="28"/>
    </w:rPr>
  </w:style>
  <w:style w:type="paragraph" w:customStyle="1" w:styleId="ConsNonformat">
    <w:name w:val="ConsNonformat"/>
    <w:rsid w:val="00462898"/>
    <w:pPr>
      <w:widowControl w:val="0"/>
      <w:autoSpaceDE w:val="0"/>
      <w:autoSpaceDN w:val="0"/>
      <w:adjustRightInd w:val="0"/>
    </w:pPr>
    <w:rPr>
      <w:rFonts w:ascii="Courier New" w:hAnsi="Courier New" w:cs="Courier New"/>
    </w:rPr>
  </w:style>
  <w:style w:type="paragraph" w:customStyle="1" w:styleId="ConsTitle">
    <w:name w:val="ConsTitle"/>
    <w:rsid w:val="00462898"/>
    <w:pPr>
      <w:widowControl w:val="0"/>
      <w:autoSpaceDE w:val="0"/>
      <w:autoSpaceDN w:val="0"/>
      <w:adjustRightInd w:val="0"/>
    </w:pPr>
    <w:rPr>
      <w:rFonts w:ascii="Arial" w:hAnsi="Arial" w:cs="Arial"/>
      <w:b/>
      <w:bCs/>
      <w:sz w:val="16"/>
      <w:szCs w:val="16"/>
    </w:rPr>
  </w:style>
  <w:style w:type="paragraph" w:customStyle="1" w:styleId="ConsPlusNormal">
    <w:name w:val="ConsPlusNormal"/>
    <w:link w:val="ConsPlusNormal0"/>
    <w:uiPriority w:val="99"/>
    <w:rsid w:val="0046289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2898"/>
    <w:pPr>
      <w:widowControl w:val="0"/>
      <w:autoSpaceDE w:val="0"/>
      <w:autoSpaceDN w:val="0"/>
      <w:adjustRightInd w:val="0"/>
    </w:pPr>
    <w:rPr>
      <w:rFonts w:ascii="Courier New" w:hAnsi="Courier New" w:cs="Courier New"/>
    </w:rPr>
  </w:style>
  <w:style w:type="paragraph" w:styleId="a6">
    <w:name w:val="Body Text Indent"/>
    <w:basedOn w:val="a"/>
    <w:link w:val="a7"/>
    <w:rsid w:val="00462898"/>
    <w:pPr>
      <w:ind w:firstLine="720"/>
      <w:jc w:val="both"/>
    </w:pPr>
    <w:rPr>
      <w:sz w:val="28"/>
    </w:rPr>
  </w:style>
  <w:style w:type="character" w:styleId="a8">
    <w:name w:val="Hyperlink"/>
    <w:uiPriority w:val="99"/>
    <w:rsid w:val="00462898"/>
    <w:rPr>
      <w:color w:val="0000FF"/>
      <w:u w:val="single"/>
    </w:rPr>
  </w:style>
  <w:style w:type="character" w:styleId="a9">
    <w:name w:val="FollowedHyperlink"/>
    <w:rsid w:val="00462898"/>
    <w:rPr>
      <w:color w:val="800080"/>
      <w:u w:val="single"/>
    </w:rPr>
  </w:style>
  <w:style w:type="character" w:customStyle="1" w:styleId="FontStyle12">
    <w:name w:val="Font Style12"/>
    <w:rsid w:val="00F24A67"/>
    <w:rPr>
      <w:rFonts w:ascii="Times New Roman" w:hAnsi="Times New Roman" w:cs="Times New Roman" w:hint="default"/>
      <w:b/>
      <w:bCs/>
      <w:sz w:val="22"/>
      <w:szCs w:val="22"/>
    </w:rPr>
  </w:style>
  <w:style w:type="paragraph" w:styleId="aa">
    <w:name w:val="Balloon Text"/>
    <w:basedOn w:val="a"/>
    <w:link w:val="ab"/>
    <w:rsid w:val="005277E7"/>
    <w:rPr>
      <w:rFonts w:ascii="Tahoma" w:hAnsi="Tahoma"/>
      <w:sz w:val="16"/>
      <w:szCs w:val="16"/>
    </w:rPr>
  </w:style>
  <w:style w:type="character" w:customStyle="1" w:styleId="ab">
    <w:name w:val="Текст выноски Знак"/>
    <w:link w:val="aa"/>
    <w:rsid w:val="005277E7"/>
    <w:rPr>
      <w:rFonts w:ascii="Tahoma" w:hAnsi="Tahoma" w:cs="Tahoma"/>
      <w:sz w:val="16"/>
      <w:szCs w:val="16"/>
    </w:rPr>
  </w:style>
  <w:style w:type="character" w:customStyle="1" w:styleId="a7">
    <w:name w:val="Основной текст с отступом Знак"/>
    <w:link w:val="a6"/>
    <w:rsid w:val="0041343D"/>
    <w:rPr>
      <w:sz w:val="28"/>
    </w:rPr>
  </w:style>
  <w:style w:type="paragraph" w:customStyle="1" w:styleId="ac">
    <w:name w:val="Знак"/>
    <w:basedOn w:val="a"/>
    <w:rsid w:val="007D16A7"/>
    <w:rPr>
      <w:rFonts w:ascii="Verdana" w:hAnsi="Verdana" w:cs="Verdana"/>
      <w:lang w:val="en-US" w:eastAsia="en-US"/>
    </w:rPr>
  </w:style>
  <w:style w:type="paragraph" w:customStyle="1" w:styleId="ConsPlusTitle">
    <w:name w:val="ConsPlusTitle"/>
    <w:rsid w:val="00620E89"/>
    <w:pPr>
      <w:widowControl w:val="0"/>
      <w:autoSpaceDE w:val="0"/>
      <w:autoSpaceDN w:val="0"/>
      <w:adjustRightInd w:val="0"/>
    </w:pPr>
    <w:rPr>
      <w:rFonts w:ascii="Calibri" w:hAnsi="Calibri" w:cs="Calibri"/>
      <w:b/>
      <w:bCs/>
      <w:sz w:val="22"/>
      <w:szCs w:val="22"/>
    </w:rPr>
  </w:style>
  <w:style w:type="character" w:customStyle="1" w:styleId="60">
    <w:name w:val="Заголовок 6 Знак"/>
    <w:link w:val="6"/>
    <w:rsid w:val="00964DDA"/>
    <w:rPr>
      <w:sz w:val="28"/>
    </w:rPr>
  </w:style>
  <w:style w:type="character" w:customStyle="1" w:styleId="70">
    <w:name w:val="Заголовок 7 Знак"/>
    <w:link w:val="7"/>
    <w:rsid w:val="00964DDA"/>
    <w:rPr>
      <w:sz w:val="24"/>
    </w:rPr>
  </w:style>
  <w:style w:type="character" w:customStyle="1" w:styleId="a5">
    <w:name w:val="Основной текст Знак"/>
    <w:link w:val="a4"/>
    <w:rsid w:val="00964DDA"/>
    <w:rPr>
      <w:sz w:val="28"/>
    </w:rPr>
  </w:style>
  <w:style w:type="paragraph" w:customStyle="1" w:styleId="ConsNormal">
    <w:name w:val="ConsNormal"/>
    <w:rsid w:val="00E3577C"/>
    <w:pPr>
      <w:widowControl w:val="0"/>
      <w:ind w:firstLine="720"/>
    </w:pPr>
    <w:rPr>
      <w:rFonts w:ascii="Arial" w:hAnsi="Arial"/>
      <w:snapToGrid w:val="0"/>
    </w:rPr>
  </w:style>
  <w:style w:type="paragraph" w:styleId="ad">
    <w:name w:val="header"/>
    <w:basedOn w:val="a"/>
    <w:link w:val="ae"/>
    <w:uiPriority w:val="99"/>
    <w:rsid w:val="00AA6209"/>
    <w:pPr>
      <w:tabs>
        <w:tab w:val="center" w:pos="4677"/>
        <w:tab w:val="right" w:pos="9355"/>
      </w:tabs>
    </w:pPr>
  </w:style>
  <w:style w:type="character" w:customStyle="1" w:styleId="ae">
    <w:name w:val="Верхний колонтитул Знак"/>
    <w:basedOn w:val="a0"/>
    <w:link w:val="ad"/>
    <w:uiPriority w:val="99"/>
    <w:rsid w:val="00AA6209"/>
  </w:style>
  <w:style w:type="paragraph" w:styleId="af">
    <w:name w:val="footer"/>
    <w:basedOn w:val="a"/>
    <w:link w:val="af0"/>
    <w:uiPriority w:val="99"/>
    <w:rsid w:val="00AA6209"/>
    <w:pPr>
      <w:tabs>
        <w:tab w:val="center" w:pos="4677"/>
        <w:tab w:val="right" w:pos="9355"/>
      </w:tabs>
    </w:pPr>
  </w:style>
  <w:style w:type="character" w:customStyle="1" w:styleId="af0">
    <w:name w:val="Нижний колонтитул Знак"/>
    <w:basedOn w:val="a0"/>
    <w:link w:val="af"/>
    <w:uiPriority w:val="99"/>
    <w:rsid w:val="00AA6209"/>
  </w:style>
  <w:style w:type="table" w:styleId="af1">
    <w:name w:val="Table Grid"/>
    <w:basedOn w:val="a1"/>
    <w:uiPriority w:val="59"/>
    <w:rsid w:val="00FC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1819C5"/>
    <w:pPr>
      <w:autoSpaceDE w:val="0"/>
      <w:autoSpaceDN w:val="0"/>
      <w:adjustRightInd w:val="0"/>
    </w:pPr>
    <w:rPr>
      <w:rFonts w:ascii="Tahoma" w:hAnsi="Tahoma" w:cs="Tahoma"/>
      <w:sz w:val="26"/>
      <w:szCs w:val="26"/>
    </w:rPr>
  </w:style>
  <w:style w:type="paragraph" w:customStyle="1" w:styleId="Default">
    <w:name w:val="Default"/>
    <w:rsid w:val="00E31F65"/>
    <w:pPr>
      <w:autoSpaceDE w:val="0"/>
      <w:autoSpaceDN w:val="0"/>
      <w:adjustRightInd w:val="0"/>
    </w:pPr>
    <w:rPr>
      <w:color w:val="000000"/>
      <w:sz w:val="24"/>
      <w:szCs w:val="24"/>
    </w:rPr>
  </w:style>
  <w:style w:type="paragraph" w:styleId="af2">
    <w:name w:val="footnote text"/>
    <w:basedOn w:val="a"/>
    <w:link w:val="af3"/>
    <w:rsid w:val="001E1CAA"/>
  </w:style>
  <w:style w:type="character" w:customStyle="1" w:styleId="af3">
    <w:name w:val="Текст сноски Знак"/>
    <w:basedOn w:val="a0"/>
    <w:link w:val="af2"/>
    <w:rsid w:val="001E1CAA"/>
  </w:style>
  <w:style w:type="character" w:styleId="af4">
    <w:name w:val="footnote reference"/>
    <w:basedOn w:val="a0"/>
    <w:rsid w:val="001E1CAA"/>
    <w:rPr>
      <w:vertAlign w:val="superscript"/>
    </w:rPr>
  </w:style>
  <w:style w:type="paragraph" w:styleId="af5">
    <w:name w:val="No Spacing"/>
    <w:qFormat/>
    <w:rsid w:val="00AE158B"/>
    <w:pPr>
      <w:spacing w:line="276" w:lineRule="auto"/>
      <w:ind w:firstLine="567"/>
      <w:jc w:val="both"/>
    </w:pPr>
    <w:rPr>
      <w:sz w:val="28"/>
      <w:szCs w:val="22"/>
      <w:lang w:eastAsia="en-US"/>
    </w:rPr>
  </w:style>
  <w:style w:type="paragraph" w:styleId="af6">
    <w:name w:val="List Paragraph"/>
    <w:basedOn w:val="a"/>
    <w:uiPriority w:val="34"/>
    <w:qFormat/>
    <w:rsid w:val="007571BB"/>
    <w:pPr>
      <w:ind w:left="720"/>
      <w:contextualSpacing/>
    </w:pPr>
  </w:style>
  <w:style w:type="character" w:styleId="af7">
    <w:name w:val="Strong"/>
    <w:basedOn w:val="a0"/>
    <w:uiPriority w:val="22"/>
    <w:qFormat/>
    <w:rsid w:val="009D3CB2"/>
    <w:rPr>
      <w:b/>
      <w:bCs/>
    </w:rPr>
  </w:style>
  <w:style w:type="paragraph" w:customStyle="1" w:styleId="af8">
    <w:name w:val="Знак"/>
    <w:basedOn w:val="a"/>
    <w:rsid w:val="00106BE8"/>
    <w:pPr>
      <w:spacing w:before="100" w:beforeAutospacing="1" w:after="100" w:afterAutospacing="1"/>
      <w:jc w:val="both"/>
    </w:pPr>
    <w:rPr>
      <w:rFonts w:ascii="Tahoma" w:hAnsi="Tahoma"/>
      <w:lang w:val="en-US" w:eastAsia="en-US"/>
    </w:rPr>
  </w:style>
  <w:style w:type="character" w:customStyle="1" w:styleId="ConsPlusNormal0">
    <w:name w:val="ConsPlusNormal Знак"/>
    <w:link w:val="ConsPlusNormal"/>
    <w:uiPriority w:val="99"/>
    <w:locked/>
    <w:rsid w:val="00C13025"/>
    <w:rPr>
      <w:rFonts w:ascii="Arial" w:hAnsi="Arial" w:cs="Arial"/>
    </w:rPr>
  </w:style>
  <w:style w:type="character" w:customStyle="1" w:styleId="21">
    <w:name w:val="Основной текст2"/>
    <w:rsid w:val="00C1302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30">
    <w:name w:val="Заголовок 3 Знак"/>
    <w:rsid w:val="00C13025"/>
    <w:rPr>
      <w:rFonts w:ascii="Arial" w:hAnsi="Arial" w:cs="Arial" w:hint="default"/>
      <w:b/>
      <w:bCs/>
      <w:sz w:val="26"/>
      <w:szCs w:val="26"/>
      <w:lang w:val="ru-RU" w:eastAsia="ru-RU"/>
    </w:rPr>
  </w:style>
  <w:style w:type="paragraph" w:styleId="22">
    <w:name w:val="Body Text 2"/>
    <w:basedOn w:val="a"/>
    <w:link w:val="23"/>
    <w:rsid w:val="003F18EC"/>
    <w:pPr>
      <w:spacing w:after="120" w:line="480" w:lineRule="auto"/>
    </w:pPr>
  </w:style>
  <w:style w:type="character" w:customStyle="1" w:styleId="23">
    <w:name w:val="Основной текст 2 Знак"/>
    <w:basedOn w:val="a0"/>
    <w:link w:val="22"/>
    <w:rsid w:val="003F18EC"/>
  </w:style>
  <w:style w:type="paragraph" w:customStyle="1" w:styleId="fn2r">
    <w:name w:val="fn2r"/>
    <w:basedOn w:val="a"/>
    <w:rsid w:val="00BB64E2"/>
    <w:pPr>
      <w:spacing w:before="100" w:beforeAutospacing="1" w:after="100" w:afterAutospacing="1"/>
    </w:pPr>
    <w:rPr>
      <w:sz w:val="24"/>
      <w:szCs w:val="24"/>
    </w:rPr>
  </w:style>
  <w:style w:type="paragraph" w:customStyle="1" w:styleId="af9">
    <w:name w:val="Мясо Знак"/>
    <w:basedOn w:val="a"/>
    <w:rsid w:val="00CB235B"/>
    <w:pPr>
      <w:ind w:firstLine="709"/>
      <w:jc w:val="both"/>
    </w:pPr>
    <w:rPr>
      <w:rFonts w:eastAsia="MS Mincho"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840195">
      <w:bodyDiv w:val="1"/>
      <w:marLeft w:val="0"/>
      <w:marRight w:val="0"/>
      <w:marTop w:val="0"/>
      <w:marBottom w:val="0"/>
      <w:divBdr>
        <w:top w:val="none" w:sz="0" w:space="0" w:color="auto"/>
        <w:left w:val="none" w:sz="0" w:space="0" w:color="auto"/>
        <w:bottom w:val="none" w:sz="0" w:space="0" w:color="auto"/>
        <w:right w:val="none" w:sz="0" w:space="0" w:color="auto"/>
      </w:divBdr>
    </w:div>
    <w:div w:id="18060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AF00-81C4-4FBB-8155-0804518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20</Pages>
  <Words>8557</Words>
  <Characters>48776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Grizli777</Company>
  <LinksUpToDate>false</LinksUpToDate>
  <CharactersWithSpaces>57219</CharactersWithSpaces>
  <SharedDoc>false</SharedDoc>
  <HLinks>
    <vt:vector size="66" baseType="variant">
      <vt:variant>
        <vt:i4>2752575</vt:i4>
      </vt:variant>
      <vt:variant>
        <vt:i4>30</vt:i4>
      </vt:variant>
      <vt:variant>
        <vt:i4>0</vt:i4>
      </vt:variant>
      <vt:variant>
        <vt:i4>5</vt:i4>
      </vt:variant>
      <vt:variant>
        <vt:lpwstr>consultantplus://offline/ref=E9F269353AC8E3403401D33127EA2C3CD5C27D9E2164AEDE423084CB9D0209FA32BE80402D8B489776FCK</vt:lpwstr>
      </vt:variant>
      <vt:variant>
        <vt:lpwstr/>
      </vt:variant>
      <vt:variant>
        <vt:i4>1310728</vt:i4>
      </vt:variant>
      <vt:variant>
        <vt:i4>27</vt:i4>
      </vt:variant>
      <vt:variant>
        <vt:i4>0</vt:i4>
      </vt:variant>
      <vt:variant>
        <vt:i4>5</vt:i4>
      </vt:variant>
      <vt:variant>
        <vt:lpwstr>consultantplus://offline/ref=85A8063E95CF3CF9399DCC7E100FBA0F1F94C58C551F79B85C26EC2F0E5F5E7CBD420AC58CB1FA88D83EB9S8pBJ</vt:lpwstr>
      </vt:variant>
      <vt:variant>
        <vt:lpwstr/>
      </vt:variant>
      <vt:variant>
        <vt:i4>1310803</vt:i4>
      </vt:variant>
      <vt:variant>
        <vt:i4>24</vt:i4>
      </vt:variant>
      <vt:variant>
        <vt:i4>0</vt:i4>
      </vt:variant>
      <vt:variant>
        <vt:i4>5</vt:i4>
      </vt:variant>
      <vt:variant>
        <vt:lpwstr>consultantplus://offline/ref=85A8063E95CF3CF9399DCC7E100FBA0F1F94C58C551F79B85C26EC2F0E5F5E7CBD420AC58CB1FA88D83EB9S8p9J</vt:lpwstr>
      </vt:variant>
      <vt:variant>
        <vt:lpwstr/>
      </vt:variant>
      <vt:variant>
        <vt:i4>2752618</vt:i4>
      </vt:variant>
      <vt:variant>
        <vt:i4>21</vt:i4>
      </vt:variant>
      <vt:variant>
        <vt:i4>0</vt:i4>
      </vt:variant>
      <vt:variant>
        <vt:i4>5</vt:i4>
      </vt:variant>
      <vt:variant>
        <vt:lpwstr>consultantplus://offline/ref=E9F269353AC8E3403401D33127EA2C3CD5C27F9B2C65AEDE423084CB9D0209FA32BE80402D8B499076FFK</vt:lpwstr>
      </vt:variant>
      <vt:variant>
        <vt:lpwstr/>
      </vt:variant>
      <vt:variant>
        <vt:i4>1441802</vt:i4>
      </vt:variant>
      <vt:variant>
        <vt:i4>18</vt:i4>
      </vt:variant>
      <vt:variant>
        <vt:i4>0</vt:i4>
      </vt:variant>
      <vt:variant>
        <vt:i4>5</vt:i4>
      </vt:variant>
      <vt:variant>
        <vt:lpwstr>consultantplus://offline/ref=E9F269353AC8E3403401D33127EA2C3CD5C27F9B2C65AEDE423084CB9D70F2K</vt:lpwstr>
      </vt:variant>
      <vt:variant>
        <vt:lpwstr/>
      </vt:variant>
      <vt:variant>
        <vt:i4>2752618</vt:i4>
      </vt:variant>
      <vt:variant>
        <vt:i4>15</vt:i4>
      </vt:variant>
      <vt:variant>
        <vt:i4>0</vt:i4>
      </vt:variant>
      <vt:variant>
        <vt:i4>5</vt:i4>
      </vt:variant>
      <vt:variant>
        <vt:lpwstr>consultantplus://offline/ref=E9F269353AC8E3403401D33127EA2C3CD5C27F9B2C65AEDE423084CB9D0209FA32BE80402D8B499776FAK</vt:lpwstr>
      </vt:variant>
      <vt:variant>
        <vt:lpwstr/>
      </vt:variant>
      <vt:variant>
        <vt:i4>2752618</vt:i4>
      </vt:variant>
      <vt:variant>
        <vt:i4>12</vt:i4>
      </vt:variant>
      <vt:variant>
        <vt:i4>0</vt:i4>
      </vt:variant>
      <vt:variant>
        <vt:i4>5</vt:i4>
      </vt:variant>
      <vt:variant>
        <vt:lpwstr>consultantplus://offline/ref=E9F269353AC8E3403401D33127EA2C3CD5C27F9B2C65AEDE423084CB9D0209FA32BE80402D8B499776FAK</vt:lpwstr>
      </vt:variant>
      <vt:variant>
        <vt:lpwstr/>
      </vt:variant>
      <vt:variant>
        <vt:i4>1245199</vt:i4>
      </vt:variant>
      <vt:variant>
        <vt:i4>9</vt:i4>
      </vt:variant>
      <vt:variant>
        <vt:i4>0</vt:i4>
      </vt:variant>
      <vt:variant>
        <vt:i4>5</vt:i4>
      </vt:variant>
      <vt:variant>
        <vt:lpwstr>consultantplus://offline/ref=E9F269353AC8E3403401D33127EA2C3CD1CD7995256BF3D44A6988C99A0D56ED35F78C412D8B4979F3K</vt:lpwstr>
      </vt:variant>
      <vt:variant>
        <vt:lpwstr/>
      </vt:variant>
      <vt:variant>
        <vt:i4>2949229</vt:i4>
      </vt:variant>
      <vt:variant>
        <vt:i4>6</vt:i4>
      </vt:variant>
      <vt:variant>
        <vt:i4>0</vt:i4>
      </vt:variant>
      <vt:variant>
        <vt:i4>5</vt:i4>
      </vt:variant>
      <vt:variant>
        <vt:lpwstr>consultantplus://offline/ref=E9F269353AC8E3403401D33127EA2C3CD5C27F9B2C65AEDE423084CB9D0209FA32BE804972FCK</vt:lpwstr>
      </vt:variant>
      <vt:variant>
        <vt:lpwstr/>
      </vt:variant>
      <vt:variant>
        <vt:i4>2031697</vt:i4>
      </vt:variant>
      <vt:variant>
        <vt:i4>3</vt:i4>
      </vt:variant>
      <vt:variant>
        <vt:i4>0</vt:i4>
      </vt:variant>
      <vt:variant>
        <vt:i4>5</vt:i4>
      </vt:variant>
      <vt:variant>
        <vt:lpwstr>consultantplus://offline/ref=E9F269353AC8E3403401D33127EA2C3CD5CD7E9D2263AEDE423084CB9D0209FA32BE80422B78F8K</vt:lpwstr>
      </vt:variant>
      <vt:variant>
        <vt:lpwstr/>
      </vt:variant>
      <vt:variant>
        <vt:i4>2752617</vt:i4>
      </vt:variant>
      <vt:variant>
        <vt:i4>0</vt:i4>
      </vt:variant>
      <vt:variant>
        <vt:i4>0</vt:i4>
      </vt:variant>
      <vt:variant>
        <vt:i4>5</vt:i4>
      </vt:variant>
      <vt:variant>
        <vt:lpwstr>consultantplus://offline/ref=E9F269353AC8E3403401D33127EA2C3CD5C27F992369AEDE423084CB9D0209FA32BE80402D8A499576FDK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Марина Анатольевна Дрига</cp:lastModifiedBy>
  <cp:revision>29</cp:revision>
  <cp:lastPrinted>2018-12-19T06:01:00Z</cp:lastPrinted>
  <dcterms:created xsi:type="dcterms:W3CDTF">2018-12-04T13:17:00Z</dcterms:created>
  <dcterms:modified xsi:type="dcterms:W3CDTF">2018-12-20T13:40:00Z</dcterms:modified>
</cp:coreProperties>
</file>