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FD" w:rsidRPr="00F30FFD" w:rsidRDefault="00F30FFD" w:rsidP="00F30FFD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F30FFD">
        <w:rPr>
          <w:rFonts w:ascii="Times New Roman" w:hAnsi="Times New Roman"/>
          <w:sz w:val="25"/>
          <w:szCs w:val="25"/>
        </w:rPr>
        <w:t xml:space="preserve">   </w:t>
      </w:r>
      <w:r w:rsidRPr="00F30FFD">
        <w:rPr>
          <w:rFonts w:ascii="Times New Roman" w:hAnsi="Times New Roman"/>
          <w:b/>
          <w:noProof/>
          <w:sz w:val="26"/>
          <w:szCs w:val="24"/>
        </w:rPr>
        <w:drawing>
          <wp:inline distT="0" distB="0" distL="0" distR="0" wp14:anchorId="0F138A74" wp14:editId="7BB342DA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FD" w:rsidRPr="00F30FFD" w:rsidRDefault="00F30FFD" w:rsidP="00F30F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30FFD" w:rsidRPr="00F30FFD" w:rsidRDefault="00F30FFD" w:rsidP="00F30FF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30FFD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F30FFD" w:rsidRPr="00F30FFD" w:rsidRDefault="00F30FFD" w:rsidP="00F30FF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30FFD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F30FFD" w:rsidRPr="00F30FFD" w:rsidRDefault="00F30FFD" w:rsidP="00F30FF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0FFD" w:rsidRPr="00F30FFD" w:rsidRDefault="00F30FFD" w:rsidP="00F30F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FFD">
        <w:rPr>
          <w:rFonts w:ascii="Times New Roman" w:hAnsi="Times New Roman"/>
          <w:b/>
          <w:caps/>
          <w:sz w:val="32"/>
          <w:szCs w:val="24"/>
        </w:rPr>
        <w:t>ПОСТАНОВЛЕНИЕ</w:t>
      </w:r>
    </w:p>
    <w:p w:rsidR="00F30FFD" w:rsidRPr="00F30FFD" w:rsidRDefault="00F30FFD" w:rsidP="00F30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DC4" w:rsidRDefault="00F30FFD" w:rsidP="00F30F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</w:t>
      </w:r>
      <w:r w:rsidRPr="00F30FFD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Pr="00F30FFD">
        <w:rPr>
          <w:rFonts w:ascii="Times New Roman" w:hAnsi="Times New Roman"/>
          <w:b/>
          <w:sz w:val="28"/>
          <w:szCs w:val="28"/>
        </w:rPr>
        <w:t xml:space="preserve">.2017 № </w:t>
      </w:r>
      <w:r>
        <w:rPr>
          <w:rFonts w:ascii="Times New Roman" w:hAnsi="Times New Roman"/>
          <w:b/>
          <w:sz w:val="28"/>
          <w:szCs w:val="28"/>
        </w:rPr>
        <w:t>649</w:t>
      </w:r>
    </w:p>
    <w:p w:rsidR="005A0FC1" w:rsidRPr="002F1DC4" w:rsidRDefault="005A0FC1" w:rsidP="00F30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E4143" w:rsidTr="002F1DC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4143" w:rsidRDefault="00571C8A" w:rsidP="002F1DC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/>
                <w:sz w:val="28"/>
              </w:rPr>
              <w:t>О</w:t>
            </w:r>
            <w:r w:rsidR="005E4143">
              <w:rPr>
                <w:rFonts w:ascii="Times New Roman" w:hAnsi="Times New Roman"/>
                <w:sz w:val="28"/>
              </w:rPr>
              <w:t xml:space="preserve"> </w:t>
            </w:r>
            <w:r w:rsidR="00F714DE">
              <w:rPr>
                <w:rFonts w:ascii="Times New Roman" w:hAnsi="Times New Roman"/>
                <w:sz w:val="28"/>
              </w:rPr>
              <w:t>дополнительно</w:t>
            </w:r>
            <w:r w:rsidR="002F1DC4">
              <w:rPr>
                <w:rFonts w:ascii="Times New Roman" w:hAnsi="Times New Roman"/>
                <w:sz w:val="28"/>
              </w:rPr>
              <w:t>м</w:t>
            </w:r>
            <w:r w:rsidR="00F714DE">
              <w:rPr>
                <w:rFonts w:ascii="Times New Roman" w:hAnsi="Times New Roman"/>
                <w:sz w:val="28"/>
              </w:rPr>
              <w:t xml:space="preserve"> рейс</w:t>
            </w:r>
            <w:r w:rsidR="002F1DC4">
              <w:rPr>
                <w:rFonts w:ascii="Times New Roman" w:hAnsi="Times New Roman"/>
                <w:sz w:val="28"/>
              </w:rPr>
              <w:t>е</w:t>
            </w:r>
            <w:r w:rsidR="00F714DE">
              <w:rPr>
                <w:rFonts w:ascii="Times New Roman" w:hAnsi="Times New Roman"/>
                <w:sz w:val="28"/>
              </w:rPr>
              <w:t xml:space="preserve"> </w:t>
            </w:r>
            <w:r w:rsidR="002F1DC4">
              <w:rPr>
                <w:rFonts w:ascii="Times New Roman" w:hAnsi="Times New Roman"/>
                <w:sz w:val="28"/>
              </w:rPr>
              <w:t>в</w:t>
            </w:r>
            <w:r w:rsidR="00F714DE">
              <w:rPr>
                <w:rFonts w:ascii="Times New Roman" w:hAnsi="Times New Roman"/>
                <w:sz w:val="28"/>
              </w:rPr>
              <w:t xml:space="preserve"> 16:2</w:t>
            </w:r>
            <w:r>
              <w:rPr>
                <w:rFonts w:ascii="Times New Roman" w:hAnsi="Times New Roman"/>
                <w:sz w:val="28"/>
              </w:rPr>
              <w:t>0 по пригородному маршруту № 101 «Вязьма –ст. Семлево»</w:t>
            </w:r>
            <w:bookmarkEnd w:id="0"/>
          </w:p>
        </w:tc>
      </w:tr>
    </w:tbl>
    <w:p w:rsidR="005E4143" w:rsidRDefault="005E4143" w:rsidP="005E4143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F714DE" w:rsidRDefault="00F714DE" w:rsidP="00F714DE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 соответствии</w:t>
      </w:r>
      <w:proofErr w:type="gramEnd"/>
      <w:r>
        <w:rPr>
          <w:rFonts w:ascii="Times New Roman" w:hAnsi="Times New Roman"/>
          <w:sz w:val="28"/>
        </w:rPr>
        <w:t xml:space="preserve">  с  пунктом 7  статьи 14  Федерального закона от 06.10.2003  № 131-ФЗ «Об общих принципах организации местного самоуправления в Российской Федерации», руководствуясь статьей 26 Устава муниципального образования «Вяземский район» Смоленской области, в целях организации пассажирских перевозок населения автомобильным транспортом общего пользования между поселениями </w:t>
      </w:r>
    </w:p>
    <w:p w:rsidR="00F714DE" w:rsidRDefault="00F714DE" w:rsidP="005E4143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5E4143" w:rsidRPr="005E4143" w:rsidRDefault="008F6BFC" w:rsidP="008F6BFC">
      <w:pPr>
        <w:spacing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8F6BFC">
        <w:rPr>
          <w:rFonts w:ascii="Times New Roman" w:hAnsi="Times New Roman"/>
          <w:sz w:val="28"/>
        </w:rPr>
        <w:t>Администрация муниципального образования «Вяземский район» Смоленской области</w:t>
      </w:r>
      <w:r>
        <w:rPr>
          <w:rFonts w:ascii="Times New Roman" w:hAnsi="Times New Roman"/>
          <w:b/>
          <w:sz w:val="28"/>
        </w:rPr>
        <w:t xml:space="preserve"> постановляет:</w:t>
      </w:r>
    </w:p>
    <w:p w:rsidR="005E4143" w:rsidRPr="005E4143" w:rsidRDefault="005E4143" w:rsidP="00571C8A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</w:t>
      </w:r>
      <w:r w:rsidR="00571C8A">
        <w:rPr>
          <w:rFonts w:ascii="Times New Roman" w:hAnsi="Times New Roman"/>
          <w:sz w:val="28"/>
        </w:rPr>
        <w:t xml:space="preserve"> </w:t>
      </w:r>
      <w:proofErr w:type="gramStart"/>
      <w:r w:rsidR="00571C8A">
        <w:rPr>
          <w:rFonts w:ascii="Times New Roman" w:hAnsi="Times New Roman"/>
          <w:sz w:val="28"/>
        </w:rPr>
        <w:t>До</w:t>
      </w:r>
      <w:r w:rsidR="008F6BFC">
        <w:rPr>
          <w:rFonts w:ascii="Times New Roman" w:hAnsi="Times New Roman"/>
          <w:sz w:val="28"/>
        </w:rPr>
        <w:t>полнить  пригородный</w:t>
      </w:r>
      <w:proofErr w:type="gramEnd"/>
      <w:r w:rsidR="008F6BFC">
        <w:rPr>
          <w:rFonts w:ascii="Times New Roman" w:hAnsi="Times New Roman"/>
          <w:sz w:val="28"/>
        </w:rPr>
        <w:t xml:space="preserve"> маршрут № 101 «Вязьма – ст. Семлево»</w:t>
      </w:r>
      <w:r w:rsidR="00571C8A">
        <w:rPr>
          <w:rFonts w:ascii="Times New Roman" w:hAnsi="Times New Roman"/>
          <w:sz w:val="28"/>
        </w:rPr>
        <w:t xml:space="preserve"> рейс</w:t>
      </w:r>
      <w:r w:rsidR="008F6BFC">
        <w:rPr>
          <w:rFonts w:ascii="Times New Roman" w:hAnsi="Times New Roman"/>
          <w:sz w:val="28"/>
        </w:rPr>
        <w:t>ом</w:t>
      </w:r>
      <w:r w:rsidR="00571C8A">
        <w:rPr>
          <w:rFonts w:ascii="Times New Roman" w:hAnsi="Times New Roman"/>
          <w:sz w:val="28"/>
        </w:rPr>
        <w:t xml:space="preserve"> </w:t>
      </w:r>
      <w:r w:rsidR="008F6BFC">
        <w:rPr>
          <w:rFonts w:ascii="Times New Roman" w:hAnsi="Times New Roman"/>
          <w:sz w:val="28"/>
        </w:rPr>
        <w:t>в</w:t>
      </w:r>
      <w:r w:rsidR="00571C8A">
        <w:rPr>
          <w:rFonts w:ascii="Times New Roman" w:hAnsi="Times New Roman"/>
          <w:sz w:val="28"/>
        </w:rPr>
        <w:t xml:space="preserve"> 16</w:t>
      </w:r>
      <w:r w:rsidR="00F714DE">
        <w:rPr>
          <w:rFonts w:ascii="Times New Roman" w:hAnsi="Times New Roman"/>
          <w:sz w:val="28"/>
        </w:rPr>
        <w:t>:2</w:t>
      </w:r>
      <w:r w:rsidR="00571C8A">
        <w:rPr>
          <w:rFonts w:ascii="Times New Roman" w:hAnsi="Times New Roman"/>
          <w:sz w:val="28"/>
        </w:rPr>
        <w:t xml:space="preserve">0 </w:t>
      </w:r>
      <w:r w:rsidR="008F6BFC">
        <w:rPr>
          <w:rFonts w:ascii="Times New Roman" w:hAnsi="Times New Roman"/>
          <w:sz w:val="28"/>
        </w:rPr>
        <w:t>(</w:t>
      </w:r>
      <w:r w:rsidR="00571C8A">
        <w:rPr>
          <w:rFonts w:ascii="Times New Roman" w:hAnsi="Times New Roman"/>
          <w:sz w:val="28"/>
        </w:rPr>
        <w:t>отправление</w:t>
      </w:r>
      <w:r w:rsidR="008F6BFC">
        <w:rPr>
          <w:rFonts w:ascii="Times New Roman" w:hAnsi="Times New Roman"/>
          <w:sz w:val="28"/>
        </w:rPr>
        <w:t xml:space="preserve"> из г. Вязьмы)</w:t>
      </w:r>
      <w:r w:rsidR="00571C8A">
        <w:rPr>
          <w:rFonts w:ascii="Times New Roman" w:hAnsi="Times New Roman"/>
          <w:sz w:val="28"/>
        </w:rPr>
        <w:t xml:space="preserve">  7</w:t>
      </w:r>
      <w:r w:rsidR="008F6BFC">
        <w:rPr>
          <w:rFonts w:ascii="Times New Roman" w:hAnsi="Times New Roman"/>
          <w:sz w:val="28"/>
        </w:rPr>
        <w:t xml:space="preserve"> апреля</w:t>
      </w:r>
      <w:r w:rsidR="00571C8A">
        <w:rPr>
          <w:rFonts w:ascii="Times New Roman" w:hAnsi="Times New Roman"/>
          <w:sz w:val="28"/>
        </w:rPr>
        <w:t>, 10</w:t>
      </w:r>
      <w:r w:rsidR="008F6BFC">
        <w:rPr>
          <w:rFonts w:ascii="Times New Roman" w:hAnsi="Times New Roman"/>
          <w:sz w:val="28"/>
        </w:rPr>
        <w:t xml:space="preserve"> апреля</w:t>
      </w:r>
      <w:r w:rsidR="00571C8A">
        <w:rPr>
          <w:rFonts w:ascii="Times New Roman" w:hAnsi="Times New Roman"/>
          <w:sz w:val="28"/>
        </w:rPr>
        <w:t xml:space="preserve">, </w:t>
      </w:r>
      <w:r w:rsidR="008F6BFC">
        <w:rPr>
          <w:rFonts w:ascii="Times New Roman" w:hAnsi="Times New Roman"/>
          <w:sz w:val="28"/>
        </w:rPr>
        <w:t xml:space="preserve">    </w:t>
      </w:r>
      <w:r w:rsidR="00571C8A">
        <w:rPr>
          <w:rFonts w:ascii="Times New Roman" w:hAnsi="Times New Roman"/>
          <w:sz w:val="28"/>
        </w:rPr>
        <w:t>11</w:t>
      </w:r>
      <w:r w:rsidR="008F6BFC">
        <w:rPr>
          <w:rFonts w:ascii="Times New Roman" w:hAnsi="Times New Roman"/>
          <w:sz w:val="28"/>
        </w:rPr>
        <w:t xml:space="preserve"> апреля</w:t>
      </w:r>
      <w:r w:rsidR="00571C8A">
        <w:rPr>
          <w:rFonts w:ascii="Times New Roman" w:hAnsi="Times New Roman"/>
          <w:sz w:val="28"/>
        </w:rPr>
        <w:t>, 12</w:t>
      </w:r>
      <w:r w:rsidR="008F6BFC">
        <w:rPr>
          <w:rFonts w:ascii="Times New Roman" w:hAnsi="Times New Roman"/>
          <w:sz w:val="28"/>
        </w:rPr>
        <w:t xml:space="preserve"> апреля</w:t>
      </w:r>
      <w:r w:rsidR="00571C8A">
        <w:rPr>
          <w:rFonts w:ascii="Times New Roman" w:hAnsi="Times New Roman"/>
          <w:sz w:val="28"/>
        </w:rPr>
        <w:t>, 13</w:t>
      </w:r>
      <w:r w:rsidR="008F6BFC">
        <w:rPr>
          <w:rFonts w:ascii="Times New Roman" w:hAnsi="Times New Roman"/>
          <w:sz w:val="28"/>
        </w:rPr>
        <w:t xml:space="preserve"> апреля, 14</w:t>
      </w:r>
      <w:r w:rsidR="00571C8A">
        <w:rPr>
          <w:rFonts w:ascii="Times New Roman" w:hAnsi="Times New Roman"/>
          <w:sz w:val="28"/>
        </w:rPr>
        <w:t xml:space="preserve"> апреля 2017 года</w:t>
      </w:r>
      <w:r w:rsidR="00F714DE">
        <w:rPr>
          <w:rFonts w:ascii="Times New Roman" w:hAnsi="Times New Roman"/>
          <w:sz w:val="28"/>
        </w:rPr>
        <w:t>, в связи с отменой электропоезда № 6205 «Вязьма – Смоленск»</w:t>
      </w:r>
      <w:r>
        <w:rPr>
          <w:rFonts w:ascii="Times New Roman" w:hAnsi="Times New Roman"/>
          <w:sz w:val="28"/>
        </w:rPr>
        <w:t>.</w:t>
      </w:r>
    </w:p>
    <w:p w:rsidR="005E4143" w:rsidRPr="006E5C1A" w:rsidRDefault="00571C8A" w:rsidP="00F714D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5E4143" w:rsidRPr="006E5C1A">
        <w:rPr>
          <w:rFonts w:ascii="Times New Roman" w:hAnsi="Times New Roman"/>
          <w:sz w:val="28"/>
          <w:szCs w:val="28"/>
        </w:rPr>
        <w:t>. Опубликовать данное постановление в газете «Вяземский вестник»</w:t>
      </w:r>
      <w:r w:rsidR="005E4143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«Вяземский район» Смоленской области.</w:t>
      </w:r>
    </w:p>
    <w:p w:rsidR="005E4143" w:rsidRDefault="005E4143" w:rsidP="005E4143">
      <w:pPr>
        <w:spacing w:after="0" w:line="240" w:lineRule="atLeast"/>
      </w:pPr>
    </w:p>
    <w:p w:rsidR="005E4143" w:rsidRPr="001320A9" w:rsidRDefault="005E4143" w:rsidP="005E4143">
      <w:pPr>
        <w:spacing w:after="0" w:line="240" w:lineRule="atLeast"/>
      </w:pPr>
    </w:p>
    <w:p w:rsidR="005E4143" w:rsidRPr="001320A9" w:rsidRDefault="005E4143" w:rsidP="005E414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1320A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5E4143" w:rsidRDefault="005E4143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1320A9">
        <w:rPr>
          <w:rFonts w:ascii="Times New Roman" w:hAnsi="Times New Roman"/>
          <w:sz w:val="28"/>
          <w:szCs w:val="28"/>
        </w:rPr>
        <w:t>«Вяземский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61959">
        <w:rPr>
          <w:rFonts w:ascii="Times New Roman" w:hAnsi="Times New Roman"/>
          <w:sz w:val="28"/>
          <w:szCs w:val="28"/>
        </w:rPr>
        <w:t xml:space="preserve">            </w:t>
      </w:r>
      <w:r w:rsidRPr="001320A9">
        <w:rPr>
          <w:rFonts w:ascii="Times New Roman" w:hAnsi="Times New Roman"/>
          <w:b/>
          <w:sz w:val="28"/>
          <w:szCs w:val="28"/>
        </w:rPr>
        <w:t>И.В. Демидова</w:t>
      </w:r>
    </w:p>
    <w:p w:rsidR="00C61959" w:rsidRDefault="00C61959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C61959" w:rsidRDefault="00C61959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sectPr w:rsidR="00C61959" w:rsidSect="002F1DC4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19" w:rsidRDefault="00256A19" w:rsidP="006120F8">
      <w:pPr>
        <w:spacing w:after="0" w:line="240" w:lineRule="auto"/>
      </w:pPr>
      <w:r>
        <w:separator/>
      </w:r>
    </w:p>
  </w:endnote>
  <w:endnote w:type="continuationSeparator" w:id="0">
    <w:p w:rsidR="00256A19" w:rsidRDefault="00256A19" w:rsidP="0061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19" w:rsidRDefault="00256A19" w:rsidP="006120F8">
      <w:pPr>
        <w:spacing w:after="0" w:line="240" w:lineRule="auto"/>
      </w:pPr>
      <w:r>
        <w:separator/>
      </w:r>
    </w:p>
  </w:footnote>
  <w:footnote w:type="continuationSeparator" w:id="0">
    <w:p w:rsidR="00256A19" w:rsidRDefault="00256A19" w:rsidP="0061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D7" w:rsidRDefault="00256A19" w:rsidP="00C479D7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75CA"/>
    <w:multiLevelType w:val="hybridMultilevel"/>
    <w:tmpl w:val="289C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43"/>
    <w:rsid w:val="0015796D"/>
    <w:rsid w:val="001D5200"/>
    <w:rsid w:val="001E5D78"/>
    <w:rsid w:val="00256A19"/>
    <w:rsid w:val="002D13C7"/>
    <w:rsid w:val="002F1DC4"/>
    <w:rsid w:val="00306850"/>
    <w:rsid w:val="0031103E"/>
    <w:rsid w:val="00336C65"/>
    <w:rsid w:val="003B2EC6"/>
    <w:rsid w:val="00571C8A"/>
    <w:rsid w:val="005A0FC1"/>
    <w:rsid w:val="005E4143"/>
    <w:rsid w:val="00602A0F"/>
    <w:rsid w:val="006120F8"/>
    <w:rsid w:val="00746BD3"/>
    <w:rsid w:val="008E0661"/>
    <w:rsid w:val="008E535A"/>
    <w:rsid w:val="008F6BFC"/>
    <w:rsid w:val="009F0D9D"/>
    <w:rsid w:val="009F4CFB"/>
    <w:rsid w:val="00A028B0"/>
    <w:rsid w:val="00BA7FBB"/>
    <w:rsid w:val="00BE6DD1"/>
    <w:rsid w:val="00C61959"/>
    <w:rsid w:val="00C67302"/>
    <w:rsid w:val="00CE54DA"/>
    <w:rsid w:val="00EA0B53"/>
    <w:rsid w:val="00F30FFD"/>
    <w:rsid w:val="00F61C2C"/>
    <w:rsid w:val="00F7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63942-61F8-4A49-8776-329EF64F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43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143"/>
    <w:rPr>
      <w:rFonts w:ascii="Calibri" w:eastAsia="Times New Roman" w:hAnsi="Calibri" w:cs="Times New Roman"/>
      <w:sz w:val="22"/>
      <w:lang w:eastAsia="ru-RU"/>
    </w:rPr>
  </w:style>
  <w:style w:type="table" w:styleId="a5">
    <w:name w:val="Table Grid"/>
    <w:basedOn w:val="a1"/>
    <w:uiPriority w:val="59"/>
    <w:rsid w:val="005E414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41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1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Марина Анатольевна Дрига</cp:lastModifiedBy>
  <cp:revision>11</cp:revision>
  <cp:lastPrinted>2017-04-07T05:59:00Z</cp:lastPrinted>
  <dcterms:created xsi:type="dcterms:W3CDTF">2015-02-06T13:32:00Z</dcterms:created>
  <dcterms:modified xsi:type="dcterms:W3CDTF">2017-04-11T11:26:00Z</dcterms:modified>
</cp:coreProperties>
</file>