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57" w:rsidRPr="00FF4257" w:rsidRDefault="00FF4257" w:rsidP="00FF425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FF4257">
        <w:rPr>
          <w:rFonts w:ascii="Times New Roman" w:hAnsi="Times New Roman"/>
          <w:sz w:val="25"/>
          <w:szCs w:val="25"/>
        </w:rPr>
        <w:t xml:space="preserve">   </w:t>
      </w:r>
      <w:r w:rsidRPr="00FF4257">
        <w:rPr>
          <w:rFonts w:ascii="Times New Roman" w:hAnsi="Times New Roman"/>
          <w:b/>
          <w:noProof/>
          <w:sz w:val="26"/>
          <w:szCs w:val="24"/>
        </w:rPr>
        <w:drawing>
          <wp:inline distT="0" distB="0" distL="0" distR="0" wp14:anchorId="079BE190" wp14:editId="0229113B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57" w:rsidRPr="00FF4257" w:rsidRDefault="00FF4257" w:rsidP="00FF42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F4257" w:rsidRPr="00FF4257" w:rsidRDefault="00FF4257" w:rsidP="00FF42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4257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FF4257" w:rsidRPr="00FF4257" w:rsidRDefault="00FF4257" w:rsidP="00FF42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4257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FF4257" w:rsidRPr="00FF4257" w:rsidRDefault="00FF4257" w:rsidP="00FF42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4257" w:rsidRPr="00FF4257" w:rsidRDefault="00FF4257" w:rsidP="00FF42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257">
        <w:rPr>
          <w:rFonts w:ascii="Times New Roman" w:hAnsi="Times New Roman"/>
          <w:b/>
          <w:caps/>
          <w:sz w:val="32"/>
          <w:szCs w:val="24"/>
        </w:rPr>
        <w:t>ПОСТАНОВЛЕНИЕ</w:t>
      </w:r>
    </w:p>
    <w:p w:rsidR="00FF4257" w:rsidRPr="00FF4257" w:rsidRDefault="00FF4257" w:rsidP="00FF4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257" w:rsidRPr="00FF4257" w:rsidRDefault="00FF4257" w:rsidP="00FF42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425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FF4257">
        <w:rPr>
          <w:rFonts w:ascii="Times New Roman" w:hAnsi="Times New Roman"/>
          <w:b/>
          <w:sz w:val="28"/>
          <w:szCs w:val="28"/>
        </w:rPr>
        <w:t xml:space="preserve">.12.2017 № </w:t>
      </w:r>
      <w:r>
        <w:rPr>
          <w:rFonts w:ascii="Times New Roman" w:hAnsi="Times New Roman"/>
          <w:b/>
          <w:sz w:val="28"/>
          <w:szCs w:val="28"/>
        </w:rPr>
        <w:t>2682</w:t>
      </w:r>
    </w:p>
    <w:p w:rsidR="003D4FEF" w:rsidRPr="00842AC4" w:rsidRDefault="003D4FEF" w:rsidP="00BD6F8C">
      <w:pPr>
        <w:shd w:val="clear" w:color="auto" w:fill="FFFFFF"/>
        <w:spacing w:after="0" w:line="240" w:lineRule="auto"/>
        <w:ind w:right="542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F8C" w:rsidRPr="00842AC4" w:rsidRDefault="00BD6F8C" w:rsidP="003D4FEF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42AC4">
        <w:rPr>
          <w:rFonts w:ascii="Times New Roman" w:hAnsi="Times New Roman"/>
          <w:color w:val="000000"/>
          <w:sz w:val="28"/>
          <w:szCs w:val="28"/>
        </w:rPr>
        <w:t xml:space="preserve">еречня муниципальных услуг, </w:t>
      </w:r>
      <w:r>
        <w:rPr>
          <w:rFonts w:ascii="Times New Roman" w:hAnsi="Times New Roman"/>
          <w:color w:val="000000"/>
          <w:sz w:val="28"/>
          <w:szCs w:val="28"/>
        </w:rPr>
        <w:t>оказываемых Администрацией муниципального образования «Вяземский район» Смоленской области, предоставление которых осуществляется в многофункциональном центре по предоставлению государственных и муниципальных услуг</w:t>
      </w:r>
    </w:p>
    <w:p w:rsidR="00BD6F8C" w:rsidRPr="00842AC4" w:rsidRDefault="00BD6F8C" w:rsidP="00BD6F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F8C" w:rsidRDefault="00BD6F8C" w:rsidP="00BD6F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AC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842AC4">
        <w:rPr>
          <w:rFonts w:ascii="Times New Roman" w:hAnsi="Times New Roman"/>
          <w:sz w:val="28"/>
          <w:szCs w:val="28"/>
        </w:rPr>
        <w:t>«</w:t>
      </w:r>
      <w:proofErr w:type="gramEnd"/>
      <w:r w:rsidRPr="00842AC4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 </w:t>
      </w:r>
    </w:p>
    <w:p w:rsidR="00BD6F8C" w:rsidRPr="00842AC4" w:rsidRDefault="00BD6F8C" w:rsidP="00BD6F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F8C" w:rsidRDefault="00BD6F8C" w:rsidP="00BD6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AC4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«Вяземский </w:t>
      </w:r>
      <w:proofErr w:type="gramStart"/>
      <w:r w:rsidRPr="00842AC4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842AC4">
        <w:rPr>
          <w:rFonts w:ascii="Times New Roman" w:hAnsi="Times New Roman"/>
          <w:sz w:val="28"/>
          <w:szCs w:val="28"/>
        </w:rPr>
        <w:t xml:space="preserve">   Смоленской области </w:t>
      </w:r>
      <w:r w:rsidRPr="003E4162">
        <w:rPr>
          <w:rFonts w:ascii="Times New Roman" w:hAnsi="Times New Roman"/>
          <w:b/>
          <w:sz w:val="28"/>
          <w:szCs w:val="28"/>
        </w:rPr>
        <w:t>постановляет:</w:t>
      </w:r>
      <w:r w:rsidRPr="00842AC4">
        <w:rPr>
          <w:rFonts w:ascii="Times New Roman" w:hAnsi="Times New Roman"/>
          <w:sz w:val="28"/>
          <w:szCs w:val="28"/>
        </w:rPr>
        <w:t xml:space="preserve">  </w:t>
      </w:r>
    </w:p>
    <w:p w:rsidR="00BD6F8C" w:rsidRPr="00842AC4" w:rsidRDefault="00BD6F8C" w:rsidP="00BD6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F8C" w:rsidRPr="00842AC4" w:rsidRDefault="00BD6F8C" w:rsidP="00BD6F8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842AC4">
        <w:rPr>
          <w:rFonts w:ascii="Times New Roman" w:hAnsi="Times New Roman"/>
          <w:sz w:val="28"/>
          <w:szCs w:val="28"/>
        </w:rPr>
        <w:t xml:space="preserve">Перечень муниципальных услуг, </w:t>
      </w:r>
      <w:r>
        <w:rPr>
          <w:rFonts w:ascii="Times New Roman" w:hAnsi="Times New Roman"/>
          <w:color w:val="000000"/>
          <w:sz w:val="28"/>
          <w:szCs w:val="28"/>
        </w:rPr>
        <w:t>оказываемых Администрацией муниципального образования «Вяземский район» Смоленской области, предоставление которых осуществляется в многофункциональном центре по предоставлению государственных и муниципальных услуг.</w:t>
      </w:r>
    </w:p>
    <w:p w:rsidR="00BD6F8C" w:rsidRPr="003E4162" w:rsidRDefault="00BD6F8C" w:rsidP="00BD6F8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AC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42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30.12.2016 № 2315 «</w:t>
      </w:r>
      <w:r w:rsidRPr="003E4162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  <w:r>
        <w:rPr>
          <w:rFonts w:ascii="Times New Roman" w:hAnsi="Times New Roman"/>
          <w:color w:val="000000"/>
          <w:sz w:val="28"/>
          <w:szCs w:val="28"/>
        </w:rPr>
        <w:t>оказываемых Администрацией муниципального образования «Вяземский район» Смоленской области, предоставление которых осуществляется в многофункциональном центре по предоставлению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BD6F8C" w:rsidRPr="00842AC4" w:rsidRDefault="00BD6F8C" w:rsidP="00BD6F8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2AC4">
        <w:rPr>
          <w:rFonts w:ascii="Times New Roman" w:hAnsi="Times New Roman"/>
          <w:sz w:val="28"/>
          <w:szCs w:val="28"/>
        </w:rPr>
        <w:t>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BD6F8C" w:rsidRDefault="00BD6F8C" w:rsidP="00BD6F8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left" w:pos="640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Заместителю Главы </w:t>
      </w:r>
      <w:r w:rsidRPr="00842AC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«Вяземский район» </w:t>
      </w:r>
      <w:r>
        <w:rPr>
          <w:rFonts w:ascii="Times New Roman" w:hAnsi="Times New Roman"/>
          <w:color w:val="000000"/>
          <w:sz w:val="28"/>
          <w:szCs w:val="28"/>
        </w:rPr>
        <w:t>Смоленской области О.М. Лукиной принять меры по обеспечению организации предоставления в многофункциональном центре муниципальных услуг, включенных в указанный перечень.</w:t>
      </w:r>
    </w:p>
    <w:p w:rsidR="00BD6F8C" w:rsidRPr="00842AC4" w:rsidRDefault="00BD6F8C" w:rsidP="003D4F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left" w:pos="640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 за исполнением </w:t>
      </w:r>
      <w:r w:rsidR="003D4FEF">
        <w:rPr>
          <w:rFonts w:ascii="Times New Roman" w:hAnsi="Times New Roman"/>
          <w:color w:val="000000"/>
          <w:sz w:val="28"/>
          <w:szCs w:val="28"/>
        </w:rPr>
        <w:t>данного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постановления возложить на заместителя Главы муниципального образования «Вяземский район» Смоленской области О.М. Лукину.</w:t>
      </w:r>
    </w:p>
    <w:p w:rsidR="00BD6F8C" w:rsidRPr="00842AC4" w:rsidRDefault="00BD6F8C" w:rsidP="00B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F8C" w:rsidRPr="00842AC4" w:rsidRDefault="00BD6F8C" w:rsidP="00B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F8C" w:rsidRPr="00842AC4" w:rsidRDefault="00BD6F8C" w:rsidP="00BD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42AC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D6F8C" w:rsidRPr="006B096B" w:rsidRDefault="00BD6F8C" w:rsidP="00BD6F8C">
      <w:pPr>
        <w:rPr>
          <w:rFonts w:ascii="Times New Roman" w:hAnsi="Times New Roman"/>
          <w:sz w:val="28"/>
          <w:szCs w:val="28"/>
        </w:rPr>
      </w:pPr>
      <w:r w:rsidRPr="00842AC4">
        <w:rPr>
          <w:rFonts w:ascii="Times New Roman" w:hAnsi="Times New Roman"/>
          <w:sz w:val="28"/>
          <w:szCs w:val="28"/>
        </w:rPr>
        <w:t xml:space="preserve">«Вяземский район» Смоленской </w:t>
      </w:r>
      <w:r w:rsidRPr="007162FA">
        <w:rPr>
          <w:rFonts w:ascii="Times New Roman" w:hAnsi="Times New Roman"/>
          <w:sz w:val="28"/>
          <w:szCs w:val="28"/>
        </w:rPr>
        <w:t xml:space="preserve">области                       </w:t>
      </w:r>
      <w:r w:rsidR="003D4FEF">
        <w:rPr>
          <w:rFonts w:ascii="Times New Roman" w:hAnsi="Times New Roman"/>
          <w:sz w:val="28"/>
          <w:szCs w:val="28"/>
        </w:rPr>
        <w:t xml:space="preserve">         </w:t>
      </w:r>
      <w:r w:rsidRPr="007162FA">
        <w:rPr>
          <w:rFonts w:ascii="Times New Roman" w:hAnsi="Times New Roman"/>
          <w:sz w:val="28"/>
          <w:szCs w:val="28"/>
        </w:rPr>
        <w:t xml:space="preserve">             </w:t>
      </w:r>
      <w:r w:rsidRPr="003D4FEF">
        <w:rPr>
          <w:rFonts w:ascii="Times New Roman" w:hAnsi="Times New Roman"/>
          <w:b/>
          <w:sz w:val="28"/>
          <w:szCs w:val="28"/>
        </w:rPr>
        <w:t>И.В. Демидова</w:t>
      </w:r>
      <w:r w:rsidRPr="00C61C58">
        <w:rPr>
          <w:rFonts w:ascii="Times New Roman" w:hAnsi="Times New Roman"/>
          <w:sz w:val="28"/>
          <w:szCs w:val="28"/>
        </w:rPr>
        <w:t xml:space="preserve"> </w:t>
      </w:r>
    </w:p>
    <w:p w:rsidR="003D4FEF" w:rsidRDefault="003D4FE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4470"/>
        <w:gridCol w:w="4851"/>
      </w:tblGrid>
      <w:tr w:rsidR="00BD6F8C" w:rsidRPr="003360A1" w:rsidTr="0076489B">
        <w:tc>
          <w:tcPr>
            <w:tcW w:w="4470" w:type="dxa"/>
            <w:shd w:val="clear" w:color="auto" w:fill="auto"/>
          </w:tcPr>
          <w:p w:rsidR="00BD6F8C" w:rsidRPr="003360A1" w:rsidRDefault="00BD6F8C" w:rsidP="00B1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3D4FEF" w:rsidRPr="003D4FEF" w:rsidRDefault="003D4FEF" w:rsidP="00B11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4FEF">
              <w:rPr>
                <w:rFonts w:ascii="Times New Roman" w:hAnsi="Times New Roman"/>
                <w:b/>
                <w:sz w:val="28"/>
                <w:szCs w:val="28"/>
              </w:rPr>
              <w:t>УТВЕРЖДЁН</w:t>
            </w:r>
          </w:p>
          <w:p w:rsidR="003D4FEF" w:rsidRDefault="003D4FEF" w:rsidP="003D4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«Вяземский район» Смоленской области </w:t>
            </w:r>
          </w:p>
          <w:p w:rsidR="003D4FEF" w:rsidRDefault="003D4FEF" w:rsidP="00B1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4257">
              <w:rPr>
                <w:rFonts w:ascii="Times New Roman" w:hAnsi="Times New Roman"/>
                <w:sz w:val="28"/>
                <w:szCs w:val="28"/>
              </w:rPr>
              <w:t xml:space="preserve">29.12.2017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F4257">
              <w:rPr>
                <w:rFonts w:ascii="Times New Roman" w:hAnsi="Times New Roman"/>
                <w:sz w:val="28"/>
                <w:szCs w:val="28"/>
              </w:rPr>
              <w:t xml:space="preserve"> 2682</w:t>
            </w:r>
          </w:p>
          <w:p w:rsidR="003D4FEF" w:rsidRDefault="003D4FEF" w:rsidP="00B1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F8C" w:rsidRPr="003360A1" w:rsidRDefault="00BD6F8C" w:rsidP="00B1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A1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BD6F8C" w:rsidRDefault="00BD6F8C" w:rsidP="00B1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0A1">
              <w:rPr>
                <w:rFonts w:ascii="Times New Roman" w:hAnsi="Times New Roman"/>
                <w:sz w:val="28"/>
                <w:szCs w:val="28"/>
              </w:rPr>
              <w:t>к соглашению о взаимодействии</w:t>
            </w:r>
          </w:p>
          <w:p w:rsidR="005848C4" w:rsidRPr="003360A1" w:rsidRDefault="005848C4" w:rsidP="00B11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_______________№_____________</w:t>
            </w:r>
          </w:p>
          <w:p w:rsidR="00BD6F8C" w:rsidRPr="003360A1" w:rsidRDefault="00BD6F8C" w:rsidP="003D4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F8C" w:rsidRDefault="00BD6F8C" w:rsidP="00BD6F8C">
      <w:pPr>
        <w:ind w:left="600"/>
        <w:jc w:val="center"/>
        <w:rPr>
          <w:rFonts w:ascii="Times New Roman" w:hAnsi="Times New Roman"/>
          <w:b/>
          <w:sz w:val="28"/>
          <w:szCs w:val="28"/>
        </w:rPr>
      </w:pPr>
    </w:p>
    <w:p w:rsidR="00BD6F8C" w:rsidRPr="0076489B" w:rsidRDefault="00BD6F8C" w:rsidP="0076489B">
      <w:pPr>
        <w:spacing w:line="240" w:lineRule="auto"/>
        <w:ind w:left="600"/>
        <w:jc w:val="center"/>
        <w:rPr>
          <w:rFonts w:ascii="Times New Roman" w:hAnsi="Times New Roman"/>
          <w:b/>
          <w:sz w:val="28"/>
          <w:szCs w:val="28"/>
        </w:rPr>
      </w:pPr>
      <w:r w:rsidRPr="0076489B">
        <w:rPr>
          <w:rFonts w:ascii="Times New Roman" w:hAnsi="Times New Roman"/>
          <w:b/>
          <w:sz w:val="28"/>
          <w:szCs w:val="28"/>
        </w:rPr>
        <w:t xml:space="preserve">Перечень муниципальных услуг, </w:t>
      </w:r>
      <w:r w:rsidR="0076489B" w:rsidRPr="0076489B">
        <w:rPr>
          <w:rFonts w:ascii="Times New Roman" w:hAnsi="Times New Roman"/>
          <w:b/>
          <w:color w:val="000000"/>
          <w:sz w:val="28"/>
          <w:szCs w:val="28"/>
        </w:rPr>
        <w:t>оказываемых Администрацией муниципального образования «Вяземский район» Смоленской области, предоставление которых осуществляется в многофункциональном центре по предоставлению государственных и муниципальных услуг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70"/>
        <w:gridCol w:w="2447"/>
        <w:gridCol w:w="3122"/>
      </w:tblGrid>
      <w:tr w:rsidR="00BD6F8C" w:rsidRPr="00F61310" w:rsidTr="0076489B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B11F83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BD6F8C" w:rsidRPr="00F61310" w:rsidRDefault="00BD6F8C" w:rsidP="00B11F83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16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16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Структурные подразделения Администрации муниципального образования «Вяземский район» Смоленской области, ответственные за предоставление муниципальной услуги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16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нормативного акта, устанавливающего порядок предоставления муниципальной услуги (либо, наименование документа, устанавливающего порядок административных действий при предоставлении муниципальной услуги через МФЦ)</w:t>
            </w:r>
          </w:p>
        </w:tc>
      </w:tr>
      <w:tr w:rsidR="00BD6F8C" w:rsidRPr="00F61310" w:rsidTr="0076489B">
        <w:trPr>
          <w:trHeight w:val="561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B11F83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BD6F8C" w:rsidRPr="00F61310" w:rsidRDefault="00BD6F8C" w:rsidP="00B11F83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Перечень муниципальных услуг, по которым МФЦ осуществляет прием документов</w:t>
            </w:r>
          </w:p>
        </w:tc>
      </w:tr>
      <w:tr w:rsidR="00BD6F8C" w:rsidRPr="00F61310" w:rsidTr="0076489B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информации об объектах учета содержащейся в реестре муниципальной собственности муниципального образования «Вяземский район»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имущественных отношений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7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14.10.2011 № 902</w:t>
            </w:r>
          </w:p>
        </w:tc>
      </w:tr>
      <w:tr w:rsidR="00BD6F8C" w:rsidRPr="00F61310" w:rsidTr="0076489B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муниципального имущества муниципального образования «Вяземский район» Смоленской области в аренду (кроме земли)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имущественных отношений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7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05.12.2011 № 1068</w:t>
            </w: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торгов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имущественных отношений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ind w:hanging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07.02.2017 № 167</w:t>
            </w:r>
          </w:p>
        </w:tc>
      </w:tr>
      <w:tr w:rsidR="00BD6F8C" w:rsidRPr="00F61310" w:rsidTr="0076489B">
        <w:trPr>
          <w:trHeight w:val="4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и проведение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имущественных отношений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ind w:hanging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 от 07.02.2017 № 168</w:t>
            </w:r>
          </w:p>
        </w:tc>
      </w:tr>
      <w:tr w:rsidR="00BD6F8C" w:rsidRPr="00F61310" w:rsidTr="0076489B">
        <w:trPr>
          <w:trHeight w:val="4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 от 29.03.2017 № 570</w:t>
            </w: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Присвоение, изменение и аннулирование адресов на территории Вяземского городского поселения Вяземского района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6" w:lineRule="auto"/>
              <w:ind w:hanging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 от 22.06.2016 № 902</w:t>
            </w:r>
          </w:p>
          <w:p w:rsidR="00BD6F8C" w:rsidRPr="00F61310" w:rsidRDefault="00BD6F8C" w:rsidP="0076489B">
            <w:pPr>
              <w:spacing w:after="0" w:line="256" w:lineRule="auto"/>
              <w:ind w:hanging="1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  разрешений на установку рекламных конструкций на территории         муниципального образования «Вяземский район» Смоленской    области,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03.02.2012 № 88</w:t>
            </w: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Приём документов, необходимых для согласования переустройства и (или) перепланировки жилых помещений, а также выдача соответствующих решений о согласовании или об отказе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Администрации муниципального образования «Вяземский район» Смоленской области</w:t>
            </w:r>
            <w:r w:rsidR="0076489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26.04.2016 № 586</w:t>
            </w:r>
          </w:p>
        </w:tc>
      </w:tr>
      <w:tr w:rsidR="00BD6F8C" w:rsidRPr="00F61310" w:rsidTr="0076489B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Администрации муниципального образования «Вяземский район» Смоленской области</w:t>
            </w:r>
            <w:r w:rsidR="0076489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29.12.2016 № 2278</w:t>
            </w: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Выдача разрешения на строительство при строительстве, реконструкции объекта капитального строительства, расположенного </w:t>
            </w:r>
            <w:r w:rsidRPr="00F6131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на территории Вяземского района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27.12.2016 №2256</w:t>
            </w:r>
          </w:p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градостроительных планов земельных участков для объектов капитального строительства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Администрации муниципального образования «Вяземский район» Смоленской области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01.06.2012 № 520</w:t>
            </w:r>
          </w:p>
        </w:tc>
      </w:tr>
      <w:tr w:rsidR="00BD6F8C" w:rsidRPr="00F61310" w:rsidTr="0076489B">
        <w:trPr>
          <w:trHeight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Выдача разрешения на ввод в эксплуатацию объектов капитального строительства на территории </w:t>
            </w:r>
            <w:r w:rsidRPr="00F6131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Вяземского района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архитектуре и землеустройству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08.02.2017 № 184</w:t>
            </w:r>
          </w:p>
        </w:tc>
      </w:tr>
      <w:tr w:rsidR="00BD6F8C" w:rsidRPr="00F61310" w:rsidTr="0076489B">
        <w:trPr>
          <w:trHeight w:val="3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разрешений на право организации розничных рынков на территории муниципального образования «Вяземский район»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экономического развития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23.11.2011 №1019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«Вяземский район»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24.11.2011 № 1035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Приём заявлений, постановка на учёт и зачисление детей в муниципальные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20.12.2016 № 2105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tabs>
                <w:tab w:val="left" w:pos="1659"/>
              </w:tabs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помощи молодежи и подросткам, оказавшимся в трудной жизненной ситуации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tabs>
                <w:tab w:val="left" w:pos="1659"/>
              </w:tabs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физической культуре, спорту, туризму и молодежной политике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25.05.2012 № 499</w:t>
            </w:r>
          </w:p>
        </w:tc>
      </w:tr>
      <w:tr w:rsidR="00BD6F8C" w:rsidRPr="00F61310" w:rsidTr="0076489B">
        <w:trPr>
          <w:trHeight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</w:t>
            </w:r>
            <w:proofErr w:type="gramStart"/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 числа</w:t>
            </w:r>
            <w:proofErr w:type="gramEnd"/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ЖКХ, транспорта и дорожного хозяйства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13.12.2016 № 2015</w:t>
            </w:r>
          </w:p>
        </w:tc>
      </w:tr>
      <w:tr w:rsidR="00BD6F8C" w:rsidRPr="00F61310" w:rsidTr="0076489B">
        <w:trPr>
          <w:trHeight w:val="573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Перечень муниципальных услуг, по которым МФЦ осуществляет информирование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tabs>
                <w:tab w:val="left" w:pos="4500"/>
                <w:tab w:val="left" w:pos="4860"/>
              </w:tabs>
              <w:spacing w:after="0" w:line="256" w:lineRule="auto"/>
              <w:ind w:right="176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Комитет по культуре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 24.11.2011 № 1034</w:t>
            </w:r>
          </w:p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Информирование о </w:t>
            </w:r>
            <w:proofErr w:type="gramStart"/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составе  и</w:t>
            </w:r>
            <w:proofErr w:type="gramEnd"/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содержании фондов Вяземского муниципального архива Смоленской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Архивный отдел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03.12.2013 № 1680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архивных справок, архивных выписок и архивных копий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Архивный отдел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03.12.2013 № 1679</w:t>
            </w:r>
          </w:p>
        </w:tc>
      </w:tr>
      <w:tr w:rsidR="00BD6F8C" w:rsidRPr="00F61310" w:rsidTr="0076489B">
        <w:trPr>
          <w:trHeight w:val="1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B11F83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использования архивных документов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Архивный отдел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C" w:rsidRPr="00F61310" w:rsidRDefault="00BD6F8C" w:rsidP="0076489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«Вяземский район» Смоленской области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18.10.2010 № 923</w:t>
            </w:r>
          </w:p>
        </w:tc>
      </w:tr>
      <w:tr w:rsidR="00BD6F8C" w:rsidRPr="00F61310" w:rsidTr="0076489B">
        <w:trPr>
          <w:trHeight w:val="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B11F83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7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учреждений, реализующих общеобразовательные программы, и учреждений дополнительного образования детей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8C" w:rsidRPr="00F61310" w:rsidRDefault="00BD6F8C" w:rsidP="0076489B">
            <w:pPr>
              <w:spacing w:after="0" w:line="257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«Вяземский район» Смоленской области </w:t>
            </w:r>
            <w:r w:rsidR="007648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 w:rsidRPr="00F61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24.11.2011 № 1036</w:t>
            </w:r>
          </w:p>
        </w:tc>
      </w:tr>
    </w:tbl>
    <w:p w:rsidR="00BD6F8C" w:rsidRPr="00F61310" w:rsidRDefault="00BD6F8C" w:rsidP="00BD6F8C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D6F8C" w:rsidRDefault="00BD6F8C" w:rsidP="00BD6F8C">
      <w:pPr>
        <w:spacing w:after="160" w:line="256" w:lineRule="auto"/>
        <w:rPr>
          <w:rFonts w:eastAsia="Calibri"/>
          <w:lang w:eastAsia="en-US"/>
        </w:rPr>
      </w:pPr>
    </w:p>
    <w:p w:rsidR="00BD6F8C" w:rsidRDefault="00BD6F8C" w:rsidP="00BD6F8C">
      <w:pPr>
        <w:spacing w:after="160" w:line="256" w:lineRule="auto"/>
        <w:rPr>
          <w:rFonts w:eastAsia="Calibri"/>
          <w:lang w:eastAsia="en-US"/>
        </w:rPr>
      </w:pPr>
    </w:p>
    <w:p w:rsidR="00BD6F8C" w:rsidRDefault="00BD6F8C" w:rsidP="00BD6F8C">
      <w:pPr>
        <w:spacing w:after="160" w:line="256" w:lineRule="auto"/>
        <w:rPr>
          <w:rFonts w:eastAsia="Calibri"/>
          <w:lang w:eastAsia="en-US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</w:tblGrid>
      <w:tr w:rsidR="005848C4" w:rsidTr="005848C4">
        <w:trPr>
          <w:trHeight w:val="1656"/>
          <w:jc w:val="right"/>
        </w:trPr>
        <w:tc>
          <w:tcPr>
            <w:tcW w:w="4378" w:type="dxa"/>
          </w:tcPr>
          <w:p w:rsidR="005848C4" w:rsidRP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8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УТВЕРЖДЁН</w:t>
            </w:r>
          </w:p>
          <w:p w:rsidR="005848C4" w:rsidRP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8C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«Вяземский район» Смоленской области </w:t>
            </w:r>
          </w:p>
          <w:p w:rsid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8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4257">
              <w:rPr>
                <w:rFonts w:ascii="Times New Roman" w:hAnsi="Times New Roman"/>
                <w:sz w:val="28"/>
                <w:szCs w:val="28"/>
              </w:rPr>
              <w:t xml:space="preserve">29.12.2017 </w:t>
            </w:r>
            <w:r w:rsidRPr="005848C4">
              <w:rPr>
                <w:rFonts w:ascii="Times New Roman" w:hAnsi="Times New Roman"/>
                <w:sz w:val="28"/>
                <w:szCs w:val="28"/>
              </w:rPr>
              <w:t>№</w:t>
            </w:r>
            <w:r w:rsidR="00FF4257">
              <w:rPr>
                <w:rFonts w:ascii="Times New Roman" w:hAnsi="Times New Roman"/>
                <w:sz w:val="28"/>
                <w:szCs w:val="28"/>
              </w:rPr>
              <w:t xml:space="preserve"> 2682</w:t>
            </w:r>
          </w:p>
          <w:p w:rsid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8C4" w:rsidRP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848C4" w:rsidRP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8C4">
              <w:rPr>
                <w:rFonts w:ascii="Times New Roman" w:hAnsi="Times New Roman"/>
                <w:sz w:val="28"/>
                <w:szCs w:val="28"/>
              </w:rPr>
              <w:t>к соглашению о взаимодействии</w:t>
            </w:r>
          </w:p>
          <w:p w:rsidR="005848C4" w:rsidRP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8C4">
              <w:rPr>
                <w:rFonts w:ascii="Times New Roman" w:hAnsi="Times New Roman"/>
                <w:sz w:val="28"/>
                <w:szCs w:val="28"/>
              </w:rPr>
              <w:t>от 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848C4">
              <w:rPr>
                <w:rFonts w:ascii="Times New Roman" w:hAnsi="Times New Roman"/>
                <w:sz w:val="28"/>
                <w:szCs w:val="28"/>
              </w:rPr>
              <w:t>________№_____________</w:t>
            </w:r>
          </w:p>
          <w:p w:rsidR="005848C4" w:rsidRDefault="005848C4" w:rsidP="0058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6F8C" w:rsidRDefault="00BD6F8C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8C4" w:rsidRPr="00762E1B" w:rsidRDefault="005848C4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F8C" w:rsidRPr="00762E1B" w:rsidRDefault="00BD6F8C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459"/>
      <w:bookmarkEnd w:id="1"/>
      <w:r w:rsidRPr="00762E1B">
        <w:rPr>
          <w:rFonts w:ascii="Times New Roman" w:hAnsi="Times New Roman"/>
          <w:b/>
          <w:sz w:val="28"/>
          <w:szCs w:val="28"/>
        </w:rPr>
        <w:t>Перечень многофункциональных центров и (или) привлекаемых</w:t>
      </w:r>
    </w:p>
    <w:p w:rsidR="00BD6F8C" w:rsidRPr="00762E1B" w:rsidRDefault="00BD6F8C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E1B">
        <w:rPr>
          <w:rFonts w:ascii="Times New Roman" w:hAnsi="Times New Roman"/>
          <w:b/>
          <w:sz w:val="28"/>
          <w:szCs w:val="28"/>
        </w:rPr>
        <w:t>организаций, в которых организуется предоставление</w:t>
      </w:r>
    </w:p>
    <w:p w:rsidR="00BD6F8C" w:rsidRPr="00762E1B" w:rsidRDefault="00BD6F8C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762E1B">
        <w:rPr>
          <w:rFonts w:ascii="Times New Roman" w:hAnsi="Times New Roman"/>
          <w:b/>
          <w:sz w:val="28"/>
          <w:szCs w:val="28"/>
        </w:rPr>
        <w:t xml:space="preserve"> услуг Органа</w:t>
      </w:r>
    </w:p>
    <w:p w:rsidR="00BD6F8C" w:rsidRPr="00762E1B" w:rsidRDefault="00BD6F8C" w:rsidP="00BD6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520"/>
        <w:gridCol w:w="3113"/>
      </w:tblGrid>
      <w:tr w:rsidR="00BD6F8C" w:rsidRPr="00762E1B" w:rsidTr="005848C4">
        <w:trPr>
          <w:jc w:val="center"/>
        </w:trPr>
        <w:tc>
          <w:tcPr>
            <w:tcW w:w="852" w:type="dxa"/>
            <w:vAlign w:val="center"/>
          </w:tcPr>
          <w:p w:rsidR="00BD6F8C" w:rsidRPr="00762E1B" w:rsidRDefault="00BD6F8C" w:rsidP="00B11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6F8C" w:rsidRPr="00762E1B" w:rsidRDefault="00BD6F8C" w:rsidP="00B11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BD6F8C" w:rsidRPr="00762E1B" w:rsidRDefault="00BD6F8C" w:rsidP="00B1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E1B">
              <w:rPr>
                <w:rFonts w:ascii="Times New Roman" w:hAnsi="Times New Roman"/>
                <w:sz w:val="24"/>
                <w:szCs w:val="24"/>
              </w:rPr>
              <w:t>Наименование многофункционального центра и(или) привлекаемой организации</w:t>
            </w:r>
          </w:p>
        </w:tc>
        <w:tc>
          <w:tcPr>
            <w:tcW w:w="3113" w:type="dxa"/>
            <w:vAlign w:val="center"/>
          </w:tcPr>
          <w:p w:rsidR="00BD6F8C" w:rsidRPr="00762E1B" w:rsidRDefault="00BD6F8C" w:rsidP="00584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1B">
              <w:rPr>
                <w:rFonts w:ascii="Times New Roman" w:hAnsi="Times New Roman"/>
                <w:sz w:val="24"/>
                <w:szCs w:val="24"/>
              </w:rPr>
              <w:t>Местонахождение многофункционального центра и (или) привлекаемой организации</w:t>
            </w:r>
          </w:p>
        </w:tc>
      </w:tr>
      <w:tr w:rsidR="00BD6F8C" w:rsidRPr="00762E1B" w:rsidTr="005848C4">
        <w:trPr>
          <w:jc w:val="center"/>
        </w:trPr>
        <w:tc>
          <w:tcPr>
            <w:tcW w:w="852" w:type="dxa"/>
            <w:vAlign w:val="center"/>
          </w:tcPr>
          <w:p w:rsidR="00BD6F8C" w:rsidRPr="00762E1B" w:rsidRDefault="00BD6F8C" w:rsidP="00B11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2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BD6F8C" w:rsidRPr="00762E1B" w:rsidRDefault="00BD6F8C" w:rsidP="00584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Вяземский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113" w:type="dxa"/>
            <w:vAlign w:val="center"/>
          </w:tcPr>
          <w:p w:rsidR="00BD6F8C" w:rsidRPr="00762E1B" w:rsidRDefault="00BD6F8C" w:rsidP="00B11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1/2, г. Вязьма, Вяземский р-он, Смоленская обл.</w:t>
            </w:r>
          </w:p>
        </w:tc>
      </w:tr>
    </w:tbl>
    <w:p w:rsidR="00BB1533" w:rsidRDefault="00BB1533"/>
    <w:sectPr w:rsidR="00BB1533" w:rsidSect="003D4FE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A2" w:rsidRDefault="00E56EA2" w:rsidP="003D4FEF">
      <w:pPr>
        <w:spacing w:after="0" w:line="240" w:lineRule="auto"/>
      </w:pPr>
      <w:r>
        <w:separator/>
      </w:r>
    </w:p>
  </w:endnote>
  <w:endnote w:type="continuationSeparator" w:id="0">
    <w:p w:rsidR="00E56EA2" w:rsidRDefault="00E56EA2" w:rsidP="003D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A2" w:rsidRDefault="00E56EA2" w:rsidP="003D4FEF">
      <w:pPr>
        <w:spacing w:after="0" w:line="240" w:lineRule="auto"/>
      </w:pPr>
      <w:r>
        <w:separator/>
      </w:r>
    </w:p>
  </w:footnote>
  <w:footnote w:type="continuationSeparator" w:id="0">
    <w:p w:rsidR="00E56EA2" w:rsidRDefault="00E56EA2" w:rsidP="003D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175722"/>
      <w:docPartObj>
        <w:docPartGallery w:val="Page Numbers (Top of Page)"/>
        <w:docPartUnique/>
      </w:docPartObj>
    </w:sdtPr>
    <w:sdtEndPr/>
    <w:sdtContent>
      <w:p w:rsidR="003D4FEF" w:rsidRDefault="003D4F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5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B6BE0"/>
    <w:multiLevelType w:val="hybridMultilevel"/>
    <w:tmpl w:val="B9AC87CA"/>
    <w:lvl w:ilvl="0" w:tplc="A03EE5A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8C"/>
    <w:rsid w:val="003D4FEF"/>
    <w:rsid w:val="005824E2"/>
    <w:rsid w:val="005848C4"/>
    <w:rsid w:val="0076489B"/>
    <w:rsid w:val="00A32247"/>
    <w:rsid w:val="00BB1533"/>
    <w:rsid w:val="00BD6F8C"/>
    <w:rsid w:val="00D04BFA"/>
    <w:rsid w:val="00E56EA2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1A5C-3D07-4CF3-B713-1E1AF375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E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D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E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9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8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Семёнова</dc:creator>
  <cp:keywords/>
  <dc:description/>
  <cp:lastModifiedBy>Марина Анатольевна Дрига</cp:lastModifiedBy>
  <cp:revision>4</cp:revision>
  <cp:lastPrinted>2017-12-28T06:27:00Z</cp:lastPrinted>
  <dcterms:created xsi:type="dcterms:W3CDTF">2017-12-25T07:41:00Z</dcterms:created>
  <dcterms:modified xsi:type="dcterms:W3CDTF">2018-01-11T05:56:00Z</dcterms:modified>
</cp:coreProperties>
</file>