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3E" w:rsidRPr="0091553E" w:rsidRDefault="0091553E" w:rsidP="0091553E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1553E">
        <w:rPr>
          <w:rFonts w:ascii="Times New Roman" w:hAnsi="Times New Roman"/>
          <w:sz w:val="25"/>
          <w:szCs w:val="25"/>
        </w:rPr>
        <w:t xml:space="preserve">   </w:t>
      </w:r>
      <w:r w:rsidRPr="0091553E">
        <w:rPr>
          <w:rFonts w:ascii="Times New Roman" w:hAnsi="Times New Roman"/>
          <w:b/>
          <w:noProof/>
          <w:sz w:val="26"/>
          <w:szCs w:val="24"/>
        </w:rPr>
        <w:drawing>
          <wp:inline distT="0" distB="0" distL="0" distR="0" wp14:anchorId="470EEF13" wp14:editId="22F6805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3E" w:rsidRPr="0091553E" w:rsidRDefault="0091553E" w:rsidP="009155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553E" w:rsidRPr="0091553E" w:rsidRDefault="0091553E" w:rsidP="009155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553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1553E" w:rsidRPr="0091553E" w:rsidRDefault="0091553E" w:rsidP="009155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553E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1553E" w:rsidRPr="0091553E" w:rsidRDefault="0091553E" w:rsidP="009155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1553E" w:rsidRPr="0091553E" w:rsidRDefault="0091553E" w:rsidP="00915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53E">
        <w:rPr>
          <w:rFonts w:ascii="Times New Roman" w:hAnsi="Times New Roman"/>
          <w:b/>
          <w:caps/>
          <w:sz w:val="32"/>
          <w:szCs w:val="24"/>
        </w:rPr>
        <w:t>ПОСТАНОВЛЕНИЕ</w:t>
      </w:r>
    </w:p>
    <w:p w:rsidR="0091553E" w:rsidRPr="0091553E" w:rsidRDefault="0091553E" w:rsidP="0091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53E" w:rsidRPr="0091553E" w:rsidRDefault="0091553E" w:rsidP="009155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10.</w:t>
      </w:r>
      <w:r w:rsidRPr="0091553E">
        <w:rPr>
          <w:rFonts w:ascii="Times New Roman" w:hAnsi="Times New Roman"/>
          <w:b/>
          <w:sz w:val="28"/>
          <w:szCs w:val="28"/>
        </w:rPr>
        <w:t xml:space="preserve">03.2017 № </w:t>
      </w:r>
      <w:r>
        <w:rPr>
          <w:rFonts w:ascii="Times New Roman" w:hAnsi="Times New Roman"/>
          <w:b/>
          <w:sz w:val="28"/>
          <w:szCs w:val="28"/>
        </w:rPr>
        <w:t>403</w:t>
      </w:r>
    </w:p>
    <w:p w:rsidR="002A44F4" w:rsidRPr="002A44F4" w:rsidRDefault="002A44F4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E4143" w:rsidRPr="002A44F4" w:rsidTr="002A44F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CC4" w:rsidRPr="002A44F4" w:rsidRDefault="005E4143" w:rsidP="00B97CC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b w:val="0"/>
                <w:color w:val="000000"/>
                <w:sz w:val="26"/>
                <w:szCs w:val="26"/>
              </w:rPr>
            </w:pPr>
            <w:r w:rsidRPr="002A44F4">
              <w:rPr>
                <w:sz w:val="26"/>
                <w:szCs w:val="26"/>
              </w:rPr>
              <w:t xml:space="preserve">Об </w:t>
            </w:r>
            <w:r w:rsidR="00B97CC4" w:rsidRPr="002A44F4">
              <w:rPr>
                <w:bCs/>
                <w:color w:val="000000"/>
                <w:sz w:val="26"/>
                <w:szCs w:val="26"/>
              </w:rPr>
              <w:t xml:space="preserve">утверждении </w:t>
            </w:r>
            <w:r w:rsidR="00B97CC4" w:rsidRPr="002A44F4">
              <w:rPr>
                <w:rStyle w:val="ad"/>
                <w:b w:val="0"/>
                <w:color w:val="000000"/>
                <w:sz w:val="26"/>
                <w:szCs w:val="26"/>
              </w:rPr>
              <w:t xml:space="preserve">Порядка создания </w:t>
            </w:r>
            <w:r w:rsidR="00B97CC4" w:rsidRPr="002A44F4">
              <w:rPr>
                <w:color w:val="000000"/>
                <w:sz w:val="26"/>
                <w:szCs w:val="26"/>
              </w:rPr>
              <w:t xml:space="preserve">и </w:t>
            </w:r>
            <w:r w:rsidR="00B97CC4" w:rsidRPr="002A44F4">
              <w:rPr>
                <w:rStyle w:val="ad"/>
                <w:b w:val="0"/>
                <w:color w:val="000000"/>
                <w:sz w:val="26"/>
                <w:szCs w:val="26"/>
              </w:rPr>
              <w:t>использования на платной основе автомобильных дорог общего пользования местного значения в границах Вяземского городского поселения Вяземского района Смоленской области и</w:t>
            </w:r>
            <w:r w:rsidR="0014493D" w:rsidRPr="002A44F4">
              <w:rPr>
                <w:rStyle w:val="ad"/>
                <w:b w:val="0"/>
                <w:color w:val="000000"/>
                <w:sz w:val="26"/>
                <w:szCs w:val="26"/>
              </w:rPr>
              <w:t xml:space="preserve"> межпоселенческих дорог местного значения </w:t>
            </w:r>
            <w:r w:rsidR="00B97CC4" w:rsidRPr="002A44F4">
              <w:rPr>
                <w:rStyle w:val="ad"/>
                <w:b w:val="0"/>
                <w:color w:val="000000"/>
                <w:sz w:val="26"/>
                <w:szCs w:val="26"/>
              </w:rPr>
              <w:t xml:space="preserve">муниципального образования «Вяземский район» Смоленской области </w:t>
            </w:r>
          </w:p>
          <w:p w:rsidR="005E4143" w:rsidRPr="002A44F4" w:rsidRDefault="005E4143" w:rsidP="0099776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25940" w:rsidRPr="002A44F4" w:rsidRDefault="00B97CC4" w:rsidP="00B97CC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333333"/>
          <w:sz w:val="26"/>
          <w:szCs w:val="26"/>
        </w:rPr>
      </w:pPr>
      <w:r w:rsidRPr="002A44F4">
        <w:rPr>
          <w:rFonts w:ascii="Times New Roman" w:hAnsi="Times New Roman"/>
          <w:color w:val="000000"/>
          <w:sz w:val="26"/>
          <w:szCs w:val="26"/>
        </w:rPr>
        <w:t xml:space="preserve">В соответствии с  Федеральным законом от 8 ноября 2007 г. № 257 - ФЗ </w:t>
      </w:r>
      <w:r w:rsidR="002A44F4" w:rsidRPr="002A44F4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Pr="002A44F4">
        <w:rPr>
          <w:rFonts w:ascii="Times New Roman" w:hAnsi="Times New Roman"/>
          <w:color w:val="000000"/>
          <w:sz w:val="26"/>
          <w:szCs w:val="26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25940" w:rsidRPr="002A44F4">
        <w:rPr>
          <w:rFonts w:ascii="Times New Roman" w:hAnsi="Times New Roman"/>
          <w:color w:val="333333"/>
          <w:sz w:val="26"/>
          <w:szCs w:val="26"/>
        </w:rPr>
        <w:t xml:space="preserve">Уставом </w:t>
      </w:r>
      <w:r w:rsidR="00A25940" w:rsidRPr="002A44F4">
        <w:rPr>
          <w:rFonts w:ascii="Times New Roman" w:hAnsi="Times New Roman"/>
          <w:sz w:val="26"/>
          <w:szCs w:val="26"/>
        </w:rPr>
        <w:t>муниципального образования «Вяземский район» Смоленской области</w:t>
      </w:r>
    </w:p>
    <w:p w:rsidR="00A25940" w:rsidRPr="002A44F4" w:rsidRDefault="00A25940" w:rsidP="00A25940">
      <w:pPr>
        <w:pStyle w:val="a9"/>
        <w:shd w:val="clear" w:color="auto" w:fill="FFFFFF"/>
        <w:spacing w:before="0" w:beforeAutospacing="0" w:after="0" w:afterAutospacing="0" w:line="228" w:lineRule="atLeast"/>
        <w:ind w:firstLine="708"/>
        <w:jc w:val="both"/>
        <w:rPr>
          <w:color w:val="333333"/>
          <w:sz w:val="26"/>
          <w:szCs w:val="26"/>
        </w:rPr>
      </w:pPr>
    </w:p>
    <w:p w:rsidR="00A25940" w:rsidRPr="002A44F4" w:rsidRDefault="003E658F" w:rsidP="003E658F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A44F4">
        <w:rPr>
          <w:rFonts w:ascii="Times New Roman" w:hAnsi="Times New Roman"/>
          <w:sz w:val="26"/>
          <w:szCs w:val="26"/>
        </w:rPr>
        <w:t>Администрация муниципального образования «Вяземский район» Смоленской области</w:t>
      </w:r>
      <w:r w:rsidRPr="002A44F4">
        <w:rPr>
          <w:rFonts w:ascii="Times New Roman" w:hAnsi="Times New Roman"/>
          <w:b/>
          <w:sz w:val="26"/>
          <w:szCs w:val="26"/>
        </w:rPr>
        <w:t xml:space="preserve"> постановляет:</w:t>
      </w:r>
    </w:p>
    <w:p w:rsidR="007637A6" w:rsidRPr="002A44F4" w:rsidRDefault="007637A6" w:rsidP="0014493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A44F4">
        <w:rPr>
          <w:rFonts w:ascii="Times New Roman CYR" w:hAnsi="Times New Roman CYR" w:cs="Times New Roman CYR"/>
          <w:color w:val="000000"/>
          <w:sz w:val="26"/>
          <w:szCs w:val="26"/>
        </w:rPr>
        <w:t xml:space="preserve">Утвердить </w:t>
      </w:r>
      <w:r w:rsidR="00997769" w:rsidRPr="002A44F4">
        <w:rPr>
          <w:rFonts w:ascii="Times New Roman" w:hAnsi="Times New Roman"/>
          <w:sz w:val="26"/>
          <w:szCs w:val="26"/>
        </w:rPr>
        <w:t>поряд</w:t>
      </w:r>
      <w:r w:rsidR="006A5015" w:rsidRPr="002A44F4">
        <w:rPr>
          <w:rFonts w:ascii="Times New Roman" w:hAnsi="Times New Roman"/>
          <w:sz w:val="26"/>
          <w:szCs w:val="26"/>
        </w:rPr>
        <w:t>ок</w:t>
      </w:r>
      <w:r w:rsidR="00997769" w:rsidRPr="002A44F4">
        <w:rPr>
          <w:rFonts w:ascii="Times New Roman" w:hAnsi="Times New Roman"/>
          <w:sz w:val="26"/>
          <w:szCs w:val="26"/>
        </w:rPr>
        <w:t xml:space="preserve"> </w:t>
      </w:r>
      <w:r w:rsidR="00B97CC4" w:rsidRPr="002A44F4">
        <w:rPr>
          <w:rStyle w:val="ad"/>
          <w:rFonts w:ascii="Times New Roman" w:hAnsi="Times New Roman"/>
          <w:b w:val="0"/>
          <w:color w:val="000000"/>
          <w:sz w:val="26"/>
          <w:szCs w:val="26"/>
        </w:rPr>
        <w:t>создания</w:t>
      </w:r>
      <w:r w:rsidR="00B97CC4" w:rsidRPr="002A44F4">
        <w:rPr>
          <w:rStyle w:val="ad"/>
          <w:rFonts w:ascii="Times New Roman" w:hAnsi="Times New Roman"/>
          <w:color w:val="000000"/>
          <w:sz w:val="26"/>
          <w:szCs w:val="26"/>
        </w:rPr>
        <w:t xml:space="preserve"> </w:t>
      </w:r>
      <w:r w:rsidR="00B97CC4" w:rsidRPr="002A44F4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B97CC4" w:rsidRPr="002A44F4">
        <w:rPr>
          <w:rStyle w:val="ad"/>
          <w:rFonts w:ascii="Times New Roman" w:hAnsi="Times New Roman"/>
          <w:b w:val="0"/>
          <w:color w:val="000000"/>
          <w:sz w:val="26"/>
          <w:szCs w:val="26"/>
        </w:rPr>
        <w:t xml:space="preserve">использования на платной основе автомобильных дорог общего пользования местного значения в границах Вяземского городского поселения Вяземского района Смоленской области и </w:t>
      </w:r>
      <w:r w:rsidR="0014493D" w:rsidRPr="002A44F4">
        <w:rPr>
          <w:rStyle w:val="ad"/>
          <w:rFonts w:ascii="Times New Roman" w:hAnsi="Times New Roman"/>
          <w:b w:val="0"/>
          <w:color w:val="000000"/>
          <w:sz w:val="26"/>
          <w:szCs w:val="26"/>
        </w:rPr>
        <w:t xml:space="preserve">межпоселенческих дорог местного значения </w:t>
      </w:r>
      <w:r w:rsidR="00B97CC4" w:rsidRPr="002A44F4">
        <w:rPr>
          <w:rStyle w:val="ad"/>
          <w:rFonts w:ascii="Times New Roman" w:hAnsi="Times New Roman"/>
          <w:b w:val="0"/>
          <w:color w:val="000000"/>
          <w:sz w:val="26"/>
          <w:szCs w:val="26"/>
        </w:rPr>
        <w:t>муниципального образования «Вяземский район Смоленской области»</w:t>
      </w:r>
      <w:r w:rsidR="00B97CC4" w:rsidRPr="002A44F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97769" w:rsidRPr="002A44F4">
        <w:rPr>
          <w:rFonts w:ascii="Times New Roman CYR" w:hAnsi="Times New Roman CYR" w:cs="Times New Roman CYR"/>
          <w:color w:val="000000"/>
          <w:sz w:val="26"/>
          <w:szCs w:val="26"/>
        </w:rPr>
        <w:t>согласно приложению</w:t>
      </w:r>
      <w:r w:rsidRPr="002A44F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5E4143" w:rsidRPr="002A44F4" w:rsidRDefault="007637A6" w:rsidP="0099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44F4">
        <w:rPr>
          <w:rFonts w:ascii="Times New Roman CYR" w:hAnsi="Times New Roman CYR" w:cs="Times New Roman CYR"/>
          <w:color w:val="000000"/>
          <w:sz w:val="26"/>
          <w:szCs w:val="26"/>
        </w:rPr>
        <w:t>2.</w:t>
      </w:r>
      <w:r w:rsidR="005E4143" w:rsidRPr="002A44F4">
        <w:rPr>
          <w:sz w:val="26"/>
          <w:szCs w:val="26"/>
        </w:rPr>
        <w:t xml:space="preserve"> </w:t>
      </w:r>
      <w:r w:rsidR="005E4143" w:rsidRPr="002A44F4">
        <w:rPr>
          <w:rFonts w:ascii="Times New Roman" w:hAnsi="Times New Roman"/>
          <w:sz w:val="26"/>
          <w:szCs w:val="26"/>
        </w:rPr>
        <w:t xml:space="preserve">Опубликовать </w:t>
      </w:r>
      <w:r w:rsidR="002A44F4">
        <w:rPr>
          <w:rFonts w:ascii="Times New Roman" w:hAnsi="Times New Roman"/>
          <w:sz w:val="26"/>
          <w:szCs w:val="26"/>
        </w:rPr>
        <w:t>настоящее</w:t>
      </w:r>
      <w:r w:rsidR="005E4143" w:rsidRPr="002A44F4">
        <w:rPr>
          <w:rFonts w:ascii="Times New Roman" w:hAnsi="Times New Roman"/>
          <w:sz w:val="26"/>
          <w:szCs w:val="26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5E4143" w:rsidRPr="002A44F4" w:rsidRDefault="002B7101" w:rsidP="002B7101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2A44F4">
        <w:rPr>
          <w:rFonts w:ascii="Times New Roman" w:hAnsi="Times New Roman"/>
          <w:sz w:val="26"/>
          <w:szCs w:val="26"/>
        </w:rPr>
        <w:t>3. Контроль за исполнение</w:t>
      </w:r>
      <w:r w:rsidR="002F0CDE" w:rsidRPr="002A44F4">
        <w:rPr>
          <w:rFonts w:ascii="Times New Roman" w:hAnsi="Times New Roman"/>
          <w:sz w:val="26"/>
          <w:szCs w:val="26"/>
        </w:rPr>
        <w:t>м</w:t>
      </w:r>
      <w:r w:rsidRPr="002A44F4">
        <w:rPr>
          <w:rFonts w:ascii="Times New Roman" w:hAnsi="Times New Roman"/>
          <w:sz w:val="26"/>
          <w:szCs w:val="26"/>
        </w:rPr>
        <w:t xml:space="preserve"> </w:t>
      </w:r>
      <w:r w:rsidR="002A44F4">
        <w:rPr>
          <w:rFonts w:ascii="Times New Roman" w:hAnsi="Times New Roman"/>
          <w:sz w:val="26"/>
          <w:szCs w:val="26"/>
        </w:rPr>
        <w:t>данного</w:t>
      </w:r>
      <w:r w:rsidRPr="002A44F4">
        <w:rPr>
          <w:rFonts w:ascii="Times New Roman" w:hAnsi="Times New Roman"/>
          <w:sz w:val="26"/>
          <w:szCs w:val="26"/>
        </w:rPr>
        <w:t xml:space="preserve"> постановления возложить на первого заместителя Главы муниципального образования «Вяземский район» Смоленской области В.П. Беленко.</w:t>
      </w:r>
    </w:p>
    <w:p w:rsidR="002B7101" w:rsidRDefault="002B7101" w:rsidP="002B7101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44F4" w:rsidRPr="002A44F4" w:rsidRDefault="002A44F4" w:rsidP="002B7101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4143" w:rsidRPr="002A44F4" w:rsidRDefault="005E4143" w:rsidP="005E4143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A44F4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5E4143" w:rsidRDefault="005E4143" w:rsidP="005E4143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2A44F4">
        <w:rPr>
          <w:rFonts w:ascii="Times New Roman" w:hAnsi="Times New Roman"/>
          <w:sz w:val="26"/>
          <w:szCs w:val="26"/>
        </w:rPr>
        <w:t xml:space="preserve">«Вяземский район» Смоленской области                                   </w:t>
      </w:r>
      <w:r w:rsidR="002A44F4">
        <w:rPr>
          <w:rFonts w:ascii="Times New Roman" w:hAnsi="Times New Roman"/>
          <w:sz w:val="26"/>
          <w:szCs w:val="26"/>
        </w:rPr>
        <w:t xml:space="preserve">       </w:t>
      </w:r>
      <w:r w:rsidRPr="002A44F4">
        <w:rPr>
          <w:rFonts w:ascii="Times New Roman" w:hAnsi="Times New Roman"/>
          <w:sz w:val="26"/>
          <w:szCs w:val="26"/>
        </w:rPr>
        <w:t xml:space="preserve">  </w:t>
      </w:r>
      <w:r w:rsidR="00C61959" w:rsidRPr="002A44F4">
        <w:rPr>
          <w:rFonts w:ascii="Times New Roman" w:hAnsi="Times New Roman"/>
          <w:sz w:val="26"/>
          <w:szCs w:val="26"/>
        </w:rPr>
        <w:t xml:space="preserve">            </w:t>
      </w:r>
      <w:r w:rsidRPr="002A44F4">
        <w:rPr>
          <w:rFonts w:ascii="Times New Roman" w:hAnsi="Times New Roman"/>
          <w:b/>
          <w:sz w:val="26"/>
          <w:szCs w:val="26"/>
        </w:rPr>
        <w:t>И.В. Демидова</w:t>
      </w:r>
    </w:p>
    <w:p w:rsidR="002A44F4" w:rsidRDefault="002A44F4" w:rsidP="005E4143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91553E" w:rsidRDefault="0091553E" w:rsidP="005E4143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91553E" w:rsidRPr="002A44F4" w:rsidRDefault="0091553E" w:rsidP="005E4143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F83052" w:rsidTr="002A44F4">
        <w:tc>
          <w:tcPr>
            <w:tcW w:w="5637" w:type="dxa"/>
          </w:tcPr>
          <w:p w:rsidR="00F83052" w:rsidRDefault="00F83052" w:rsidP="00F8305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F83052" w:rsidRDefault="00F83052" w:rsidP="00F83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83052" w:rsidRDefault="00F83052" w:rsidP="002A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:rsidR="00F83052" w:rsidRPr="00F83052" w:rsidRDefault="00F83052" w:rsidP="00915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91553E">
              <w:rPr>
                <w:rFonts w:ascii="Times New Roman" w:hAnsi="Times New Roman"/>
                <w:sz w:val="28"/>
                <w:szCs w:val="28"/>
              </w:rPr>
              <w:t xml:space="preserve"> 10.03.2017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553E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</w:tr>
    </w:tbl>
    <w:p w:rsidR="00F83052" w:rsidRDefault="00F83052" w:rsidP="00F83052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2A44F4" w:rsidRDefault="002A44F4" w:rsidP="00F83052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E4B18" w:rsidRDefault="007E4B18" w:rsidP="007E4B18">
      <w:pPr>
        <w:pStyle w:val="a9"/>
        <w:shd w:val="clear" w:color="auto" w:fill="FFFFFF"/>
        <w:spacing w:before="0" w:beforeAutospacing="0" w:after="0" w:afterAutospacing="0"/>
        <w:ind w:left="-851" w:right="-284"/>
        <w:jc w:val="center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ПОРЯДОК </w:t>
      </w:r>
    </w:p>
    <w:p w:rsidR="007E4B18" w:rsidRDefault="007E4B18" w:rsidP="007E4B18">
      <w:pPr>
        <w:pStyle w:val="a9"/>
        <w:shd w:val="clear" w:color="auto" w:fill="FFFFFF"/>
        <w:spacing w:before="0" w:beforeAutospacing="0" w:after="0" w:afterAutospacing="0"/>
        <w:ind w:right="-284"/>
        <w:jc w:val="center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создания </w:t>
      </w:r>
      <w:r w:rsidRPr="00C1626C">
        <w:rPr>
          <w:b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1626C">
        <w:rPr>
          <w:rStyle w:val="ad"/>
          <w:color w:val="000000"/>
          <w:sz w:val="28"/>
          <w:szCs w:val="28"/>
        </w:rPr>
        <w:t xml:space="preserve">использования на платной основе автомобильных дорог общего пользования </w:t>
      </w:r>
      <w:r>
        <w:rPr>
          <w:rStyle w:val="ad"/>
          <w:color w:val="000000"/>
          <w:sz w:val="28"/>
          <w:szCs w:val="28"/>
        </w:rPr>
        <w:t>местного значения</w:t>
      </w:r>
      <w:r w:rsidRPr="00C1626C">
        <w:rPr>
          <w:rStyle w:val="ad"/>
          <w:color w:val="000000"/>
          <w:sz w:val="28"/>
          <w:szCs w:val="28"/>
        </w:rPr>
        <w:t xml:space="preserve"> </w:t>
      </w:r>
      <w:r>
        <w:rPr>
          <w:rStyle w:val="ad"/>
          <w:color w:val="000000"/>
          <w:sz w:val="28"/>
          <w:szCs w:val="28"/>
        </w:rPr>
        <w:t xml:space="preserve">в границах Вяземского городского поселения Вяземского района Смоленской области и </w:t>
      </w:r>
      <w:r w:rsidR="0014493D">
        <w:rPr>
          <w:rStyle w:val="ad"/>
          <w:color w:val="000000"/>
          <w:sz w:val="28"/>
          <w:szCs w:val="28"/>
        </w:rPr>
        <w:t xml:space="preserve">межпоселенческих дорог местного значения </w:t>
      </w:r>
      <w:r>
        <w:rPr>
          <w:rStyle w:val="ad"/>
          <w:color w:val="000000"/>
          <w:sz w:val="28"/>
          <w:szCs w:val="28"/>
        </w:rPr>
        <w:t xml:space="preserve">муниципального образования «Вяземский район» Смоленской области 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left="-851" w:right="-284"/>
        <w:jc w:val="center"/>
        <w:rPr>
          <w:color w:val="000000"/>
          <w:sz w:val="28"/>
          <w:szCs w:val="28"/>
        </w:rPr>
      </w:pPr>
    </w:p>
    <w:p w:rsidR="007E4B18" w:rsidRDefault="007E4B18" w:rsidP="007E4B1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Общие положения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left="-131" w:right="-284"/>
        <w:rPr>
          <w:color w:val="000000"/>
          <w:sz w:val="28"/>
          <w:szCs w:val="28"/>
        </w:rPr>
      </w:pPr>
    </w:p>
    <w:p w:rsidR="007E4B18" w:rsidRPr="00DB4B62" w:rsidRDefault="0014493D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E4B18" w:rsidRPr="00C1626C">
        <w:rPr>
          <w:color w:val="000000"/>
          <w:sz w:val="28"/>
          <w:szCs w:val="28"/>
        </w:rPr>
        <w:t xml:space="preserve">1. </w:t>
      </w:r>
      <w:r w:rsidR="007E4B18" w:rsidRPr="00DB4B62">
        <w:rPr>
          <w:color w:val="000000"/>
          <w:sz w:val="28"/>
          <w:szCs w:val="28"/>
        </w:rPr>
        <w:t xml:space="preserve">Настоящий Порядок устанавливают передачу и организацию использования на платной основе автомобильных дорог общего пользования </w:t>
      </w:r>
      <w:r w:rsidR="007E4B18" w:rsidRPr="00DB4B62">
        <w:rPr>
          <w:rStyle w:val="ad"/>
          <w:color w:val="000000"/>
          <w:sz w:val="28"/>
          <w:szCs w:val="28"/>
        </w:rPr>
        <w:t xml:space="preserve">в границах </w:t>
      </w:r>
      <w:r w:rsidR="00B97CC4">
        <w:rPr>
          <w:rStyle w:val="ad"/>
          <w:color w:val="000000"/>
          <w:sz w:val="28"/>
          <w:szCs w:val="28"/>
        </w:rPr>
        <w:t>Вяземского</w:t>
      </w:r>
      <w:r w:rsidR="007E4B18" w:rsidRPr="00DB4B62">
        <w:rPr>
          <w:rStyle w:val="ad"/>
          <w:color w:val="000000"/>
          <w:sz w:val="28"/>
          <w:szCs w:val="28"/>
        </w:rPr>
        <w:t xml:space="preserve"> городского поселения </w:t>
      </w:r>
      <w:r w:rsidR="00B97CC4">
        <w:rPr>
          <w:rStyle w:val="ad"/>
          <w:color w:val="000000"/>
          <w:sz w:val="28"/>
          <w:szCs w:val="28"/>
        </w:rPr>
        <w:t>Вяземского</w:t>
      </w:r>
      <w:r w:rsidR="007E4B18" w:rsidRPr="00DB4B62">
        <w:rPr>
          <w:rStyle w:val="ad"/>
          <w:color w:val="000000"/>
          <w:sz w:val="28"/>
          <w:szCs w:val="28"/>
        </w:rPr>
        <w:t xml:space="preserve"> района Смоленской области и </w:t>
      </w:r>
      <w:r>
        <w:rPr>
          <w:rStyle w:val="ad"/>
          <w:color w:val="000000"/>
          <w:sz w:val="28"/>
          <w:szCs w:val="28"/>
        </w:rPr>
        <w:t xml:space="preserve">межпоселенческих дорог местного значения </w:t>
      </w:r>
      <w:r w:rsidR="007E4B18" w:rsidRPr="00DB4B62">
        <w:rPr>
          <w:rStyle w:val="ad"/>
          <w:color w:val="000000"/>
          <w:sz w:val="28"/>
          <w:szCs w:val="28"/>
        </w:rPr>
        <w:t>муниципального образования «</w:t>
      </w:r>
      <w:r w:rsidR="00B97CC4">
        <w:rPr>
          <w:rStyle w:val="ad"/>
          <w:color w:val="000000"/>
          <w:sz w:val="28"/>
          <w:szCs w:val="28"/>
        </w:rPr>
        <w:t>Вяземский</w:t>
      </w:r>
      <w:r w:rsidR="007E4B18" w:rsidRPr="00DB4B62">
        <w:rPr>
          <w:rStyle w:val="ad"/>
          <w:color w:val="000000"/>
          <w:sz w:val="28"/>
          <w:szCs w:val="28"/>
        </w:rPr>
        <w:t xml:space="preserve"> район» Смоленской области</w:t>
      </w:r>
      <w:r w:rsidR="007E4B18" w:rsidRPr="00DB4B62">
        <w:rPr>
          <w:b/>
          <w:color w:val="000000"/>
          <w:sz w:val="28"/>
          <w:szCs w:val="28"/>
        </w:rPr>
        <w:t>.</w:t>
      </w:r>
    </w:p>
    <w:p w:rsidR="007E4B18" w:rsidRPr="00DB4B62" w:rsidRDefault="0014493D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DB4B62">
        <w:rPr>
          <w:color w:val="000000"/>
          <w:sz w:val="28"/>
          <w:szCs w:val="28"/>
        </w:rPr>
        <w:t xml:space="preserve">2. Решения об использовании автомобильных дорог общего пользования </w:t>
      </w:r>
      <w:r w:rsidR="007E4B18" w:rsidRPr="00DB4B62">
        <w:rPr>
          <w:rStyle w:val="ad"/>
          <w:color w:val="000000"/>
          <w:sz w:val="28"/>
          <w:szCs w:val="28"/>
        </w:rPr>
        <w:t xml:space="preserve">в границах </w:t>
      </w:r>
      <w:r w:rsidR="00B97CC4">
        <w:rPr>
          <w:rStyle w:val="ad"/>
          <w:color w:val="000000"/>
          <w:sz w:val="28"/>
          <w:szCs w:val="28"/>
        </w:rPr>
        <w:t>Вяземского</w:t>
      </w:r>
      <w:r w:rsidR="007E4B18" w:rsidRPr="00DB4B62">
        <w:rPr>
          <w:rStyle w:val="ad"/>
          <w:color w:val="000000"/>
          <w:sz w:val="28"/>
          <w:szCs w:val="28"/>
        </w:rPr>
        <w:t xml:space="preserve"> городского поселения </w:t>
      </w:r>
      <w:r w:rsidR="00B97CC4">
        <w:rPr>
          <w:rStyle w:val="ad"/>
          <w:color w:val="000000"/>
          <w:sz w:val="28"/>
          <w:szCs w:val="28"/>
        </w:rPr>
        <w:t>Вяземского</w:t>
      </w:r>
      <w:r w:rsidR="007E4B18" w:rsidRPr="00DB4B62">
        <w:rPr>
          <w:rStyle w:val="ad"/>
          <w:color w:val="000000"/>
          <w:sz w:val="28"/>
          <w:szCs w:val="28"/>
        </w:rPr>
        <w:t xml:space="preserve"> района Смоленской области и </w:t>
      </w:r>
      <w:r>
        <w:rPr>
          <w:rStyle w:val="ad"/>
          <w:color w:val="000000"/>
          <w:sz w:val="28"/>
          <w:szCs w:val="28"/>
        </w:rPr>
        <w:t xml:space="preserve">межпоселенческих дорог местного значения </w:t>
      </w:r>
      <w:r w:rsidR="007E4B18" w:rsidRPr="00DB4B62">
        <w:rPr>
          <w:rStyle w:val="ad"/>
          <w:color w:val="000000"/>
          <w:sz w:val="28"/>
          <w:szCs w:val="28"/>
        </w:rPr>
        <w:t>муниципального образования «</w:t>
      </w:r>
      <w:r w:rsidR="00B97CC4">
        <w:rPr>
          <w:rStyle w:val="ad"/>
          <w:color w:val="000000"/>
          <w:sz w:val="28"/>
          <w:szCs w:val="28"/>
        </w:rPr>
        <w:t>Вяземский</w:t>
      </w:r>
      <w:r w:rsidR="007E4B18" w:rsidRPr="00DB4B62">
        <w:rPr>
          <w:rStyle w:val="ad"/>
          <w:color w:val="000000"/>
          <w:sz w:val="28"/>
          <w:szCs w:val="28"/>
        </w:rPr>
        <w:t xml:space="preserve"> район» Смоленской области </w:t>
      </w:r>
      <w:r w:rsidR="007E4B18" w:rsidRPr="00DB4B62">
        <w:rPr>
          <w:color w:val="000000"/>
          <w:sz w:val="28"/>
          <w:szCs w:val="28"/>
        </w:rPr>
        <w:t xml:space="preserve">на </w:t>
      </w:r>
      <w:r w:rsidR="00D42033">
        <w:rPr>
          <w:color w:val="000000"/>
          <w:sz w:val="28"/>
          <w:szCs w:val="28"/>
        </w:rPr>
        <w:t>платной основе (далее – «</w:t>
      </w:r>
      <w:r w:rsidR="007E4B18" w:rsidRPr="00DB4B62">
        <w:rPr>
          <w:color w:val="000000"/>
          <w:sz w:val="28"/>
          <w:szCs w:val="28"/>
        </w:rPr>
        <w:t>решение об использовании автомо</w:t>
      </w:r>
      <w:r w:rsidR="00D42033">
        <w:rPr>
          <w:color w:val="000000"/>
          <w:sz w:val="28"/>
          <w:szCs w:val="28"/>
        </w:rPr>
        <w:t>бильных дорог на платной основе»</w:t>
      </w:r>
      <w:r w:rsidR="007E4B18" w:rsidRPr="00DB4B62">
        <w:rPr>
          <w:color w:val="000000"/>
          <w:sz w:val="28"/>
          <w:szCs w:val="28"/>
        </w:rPr>
        <w:t>) могут быть приняты: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>
        <w:rPr>
          <w:color w:val="000000"/>
          <w:sz w:val="28"/>
          <w:szCs w:val="28"/>
        </w:rPr>
        <w:t>-</w:t>
      </w:r>
      <w:r w:rsidR="007E4B18" w:rsidRPr="00C1626C">
        <w:rPr>
          <w:color w:val="000000"/>
          <w:sz w:val="28"/>
          <w:szCs w:val="28"/>
        </w:rPr>
        <w:t>в отношении автомобильных дорог, расположенных вне границ населенных пунктов, - только в случае строительства или реконструкции данных автомобильных дорог, в том числе на основе концессионных соглашений;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>
        <w:rPr>
          <w:color w:val="000000"/>
          <w:sz w:val="28"/>
          <w:szCs w:val="28"/>
        </w:rPr>
        <w:t>-</w:t>
      </w:r>
      <w:r w:rsidR="007E4B18" w:rsidRPr="00C1626C">
        <w:rPr>
          <w:color w:val="000000"/>
          <w:sz w:val="28"/>
          <w:szCs w:val="28"/>
        </w:rPr>
        <w:t>в отношении автомобильных дорог, расположенных в границах населенных пунктов, - только в случае строительства данных автомобильных дорог, в том числе на основе концессионных соглашений.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E4B18" w:rsidRPr="00C1626C">
        <w:rPr>
          <w:color w:val="000000"/>
          <w:sz w:val="28"/>
          <w:szCs w:val="28"/>
        </w:rPr>
        <w:t>3. Решения об использовании автомобильных дорог на платной основе, принятые до вступления в действие Федерального</w:t>
      </w:r>
      <w:r>
        <w:rPr>
          <w:color w:val="000000"/>
          <w:sz w:val="28"/>
          <w:szCs w:val="28"/>
        </w:rPr>
        <w:t xml:space="preserve"> закона от 08.11.2007 N 257-ФЗ «</w:t>
      </w:r>
      <w:r w:rsidR="007E4B18" w:rsidRPr="00C1626C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color w:val="000000"/>
          <w:sz w:val="28"/>
          <w:szCs w:val="28"/>
        </w:rPr>
        <w:t>ные акты Российской Федерации»</w:t>
      </w:r>
      <w:r w:rsidR="007E4B18" w:rsidRPr="00C1626C">
        <w:rPr>
          <w:color w:val="000000"/>
          <w:sz w:val="28"/>
          <w:szCs w:val="28"/>
        </w:rPr>
        <w:t>, сохраняют силу.</w:t>
      </w:r>
    </w:p>
    <w:p w:rsidR="007E4B18" w:rsidRPr="00C1626C" w:rsidRDefault="00D42033" w:rsidP="002A44F4">
      <w:pPr>
        <w:pStyle w:val="a9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 xml:space="preserve">4. Решение об использовании автомобильной дороги на платной основе и о его прекращении принимается Администрацией </w:t>
      </w:r>
      <w:r w:rsidR="007E4B18">
        <w:rPr>
          <w:color w:val="000000"/>
          <w:sz w:val="28"/>
          <w:szCs w:val="28"/>
        </w:rPr>
        <w:t>муниципального образования «</w:t>
      </w:r>
      <w:r w:rsidR="00B97CC4">
        <w:rPr>
          <w:color w:val="000000"/>
          <w:sz w:val="28"/>
          <w:szCs w:val="28"/>
        </w:rPr>
        <w:t>Вяземский</w:t>
      </w:r>
      <w:r w:rsidR="007E4B18">
        <w:rPr>
          <w:color w:val="000000"/>
          <w:sz w:val="28"/>
          <w:szCs w:val="28"/>
        </w:rPr>
        <w:t xml:space="preserve"> район» Смоленской области </w:t>
      </w:r>
      <w:r w:rsidR="007E4B18" w:rsidRPr="00C1626C">
        <w:rPr>
          <w:color w:val="000000"/>
          <w:sz w:val="28"/>
          <w:szCs w:val="28"/>
        </w:rPr>
        <w:t>после утверждения проектной документации на такую дорогу в соответствии с Градостроительным кодексом Российской Федерации и до получения разрешения на строительство.</w:t>
      </w:r>
    </w:p>
    <w:p w:rsidR="007E4B18" w:rsidRPr="00C1626C" w:rsidRDefault="00D42033" w:rsidP="002A44F4">
      <w:pPr>
        <w:pStyle w:val="a9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7E4B18" w:rsidRPr="00C1626C">
        <w:rPr>
          <w:color w:val="000000"/>
          <w:sz w:val="28"/>
          <w:szCs w:val="28"/>
        </w:rPr>
        <w:t>5. В решении об использовании автомобильной дороги на платной основе должны быть указаны:</w:t>
      </w:r>
    </w:p>
    <w:p w:rsidR="007E4B18" w:rsidRPr="00C1626C" w:rsidRDefault="00D42033" w:rsidP="002A44F4">
      <w:pPr>
        <w:pStyle w:val="a9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E4B18">
        <w:rPr>
          <w:color w:val="000000"/>
          <w:sz w:val="28"/>
          <w:szCs w:val="28"/>
        </w:rPr>
        <w:t>-</w:t>
      </w:r>
      <w:r w:rsidR="007E4B18" w:rsidRPr="00C1626C">
        <w:rPr>
          <w:color w:val="000000"/>
          <w:sz w:val="28"/>
          <w:szCs w:val="28"/>
        </w:rPr>
        <w:t>начальный и конечный пункты автомобильной дороги;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>
        <w:rPr>
          <w:color w:val="000000"/>
          <w:sz w:val="28"/>
          <w:szCs w:val="28"/>
        </w:rPr>
        <w:t>-</w:t>
      </w:r>
      <w:r w:rsidR="007E4B18" w:rsidRPr="00C1626C">
        <w:rPr>
          <w:color w:val="000000"/>
          <w:sz w:val="28"/>
          <w:szCs w:val="28"/>
        </w:rPr>
        <w:t>перечень пересечений автомобильной дороги с другими автомобильными дорогами и примыканий к другим автомобильным дорогам;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>
        <w:rPr>
          <w:color w:val="000000"/>
          <w:sz w:val="28"/>
          <w:szCs w:val="28"/>
        </w:rPr>
        <w:t>-</w:t>
      </w:r>
      <w:r w:rsidR="007E4B18" w:rsidRPr="00C1626C">
        <w:rPr>
          <w:color w:val="000000"/>
          <w:sz w:val="28"/>
          <w:szCs w:val="28"/>
        </w:rPr>
        <w:t>технические характеристики автомобильной дороги;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>
        <w:rPr>
          <w:color w:val="000000"/>
          <w:sz w:val="28"/>
          <w:szCs w:val="28"/>
        </w:rPr>
        <w:t>-</w:t>
      </w:r>
      <w:r w:rsidR="007E4B18" w:rsidRPr="00C1626C">
        <w:rPr>
          <w:color w:val="000000"/>
          <w:sz w:val="28"/>
          <w:szCs w:val="28"/>
        </w:rPr>
        <w:t>протяженность автомобильной дороги;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>
        <w:rPr>
          <w:color w:val="000000"/>
          <w:sz w:val="28"/>
          <w:szCs w:val="28"/>
        </w:rPr>
        <w:t>-</w:t>
      </w:r>
      <w:r w:rsidR="007E4B18" w:rsidRPr="00C1626C">
        <w:rPr>
          <w:color w:val="000000"/>
          <w:sz w:val="28"/>
          <w:szCs w:val="28"/>
        </w:rPr>
        <w:t>маршрут, основные технические характеристики, протяженность альтернативной автомобильной дороги, по которой установ</w:t>
      </w:r>
      <w:r>
        <w:rPr>
          <w:color w:val="000000"/>
          <w:sz w:val="28"/>
          <w:szCs w:val="28"/>
        </w:rPr>
        <w:t>лен бесплатный проезд (далее – «</w:t>
      </w:r>
      <w:r w:rsidR="007E4B18" w:rsidRPr="00C1626C">
        <w:rPr>
          <w:color w:val="000000"/>
          <w:sz w:val="28"/>
          <w:szCs w:val="28"/>
        </w:rPr>
        <w:t>альт</w:t>
      </w:r>
      <w:r>
        <w:rPr>
          <w:color w:val="000000"/>
          <w:sz w:val="28"/>
          <w:szCs w:val="28"/>
        </w:rPr>
        <w:t>ернативная автомобильная дорога»</w:t>
      </w:r>
      <w:r w:rsidR="007E4B18" w:rsidRPr="00C1626C">
        <w:rPr>
          <w:color w:val="000000"/>
          <w:sz w:val="28"/>
          <w:szCs w:val="28"/>
        </w:rPr>
        <w:t>);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срок использования автомобильной дороги на платной основе.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 xml:space="preserve">6. Решение об использовании автомобильной дороги на платной основе в течение тридцати дней со дня его принятия должно быть опубликовано в порядке, предусмотренном для опубликования нормативных правовых актов </w:t>
      </w:r>
      <w:r w:rsidR="007E4B18">
        <w:rPr>
          <w:color w:val="000000"/>
          <w:sz w:val="28"/>
          <w:szCs w:val="28"/>
        </w:rPr>
        <w:t>муниципального образования «</w:t>
      </w:r>
      <w:r w:rsidR="00B97CC4">
        <w:rPr>
          <w:color w:val="000000"/>
          <w:sz w:val="28"/>
          <w:szCs w:val="28"/>
        </w:rPr>
        <w:t>Вяземский</w:t>
      </w:r>
      <w:r w:rsidR="007E4B18">
        <w:rPr>
          <w:color w:val="000000"/>
          <w:sz w:val="28"/>
          <w:szCs w:val="28"/>
        </w:rPr>
        <w:t xml:space="preserve"> район» Смоленской области</w:t>
      </w:r>
      <w:r w:rsidR="007E4B18" w:rsidRPr="00C1626C">
        <w:rPr>
          <w:color w:val="000000"/>
          <w:sz w:val="28"/>
          <w:szCs w:val="28"/>
        </w:rPr>
        <w:t xml:space="preserve">, а также размещено на официальном сайте </w:t>
      </w:r>
      <w:r w:rsidR="007E4B18">
        <w:rPr>
          <w:color w:val="000000"/>
          <w:sz w:val="28"/>
          <w:szCs w:val="28"/>
        </w:rPr>
        <w:t>Администрации муниципального образования «</w:t>
      </w:r>
      <w:r w:rsidR="00B97CC4">
        <w:rPr>
          <w:color w:val="000000"/>
          <w:sz w:val="28"/>
          <w:szCs w:val="28"/>
        </w:rPr>
        <w:t>Вяземский</w:t>
      </w:r>
      <w:r w:rsidR="007E4B18">
        <w:rPr>
          <w:color w:val="000000"/>
          <w:sz w:val="28"/>
          <w:szCs w:val="28"/>
        </w:rPr>
        <w:t xml:space="preserve"> район» Смоленской области</w:t>
      </w:r>
      <w:r w:rsidR="007E4B18" w:rsidRPr="00C1626C">
        <w:rPr>
          <w:color w:val="000000"/>
          <w:sz w:val="28"/>
          <w:szCs w:val="28"/>
        </w:rPr>
        <w:t>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>7. Протяженность альтернативной автомобильной дороги, ее участков не должна более чем в три раза превышать протяженность платной автомобильной дороги, за исключением случаев, когда более пятидесяти процентов протяженности платной автомобильной дороги составляют мосты, тоннели и путепроводы.</w:t>
      </w:r>
    </w:p>
    <w:p w:rsidR="007E4B18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E4B18" w:rsidRPr="00C1626C">
        <w:rPr>
          <w:color w:val="000000"/>
          <w:sz w:val="28"/>
          <w:szCs w:val="28"/>
        </w:rPr>
        <w:t>8. Проезд по альтернативной автомобильной дороге должен быть обеспечен в течение всего указанного в решении об использовании автомобильной дороги на платной основе срока.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7E4B18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 xml:space="preserve">II. Порядок внесения в Администрацию </w:t>
      </w:r>
      <w:r>
        <w:rPr>
          <w:color w:val="000000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C1626C">
        <w:rPr>
          <w:color w:val="000000"/>
          <w:sz w:val="28"/>
          <w:szCs w:val="28"/>
        </w:rPr>
        <w:t>предложений об использовании автомобильных дорог</w:t>
      </w:r>
      <w:r>
        <w:rPr>
          <w:color w:val="000000"/>
          <w:sz w:val="28"/>
          <w:szCs w:val="28"/>
        </w:rPr>
        <w:t xml:space="preserve"> </w:t>
      </w:r>
      <w:r w:rsidRPr="00C1626C">
        <w:rPr>
          <w:color w:val="000000"/>
          <w:sz w:val="28"/>
          <w:szCs w:val="28"/>
        </w:rPr>
        <w:t>на платной основе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7E4B18" w:rsidRPr="00C1626C" w:rsidRDefault="007E4B18" w:rsidP="002A44F4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9. Строительство, реконструкция и использование платных автомобильных дорог может осуществляться за счет средств бюджета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C1626C">
        <w:rPr>
          <w:color w:val="000000"/>
          <w:sz w:val="28"/>
          <w:szCs w:val="28"/>
        </w:rPr>
        <w:t>, а также за счет средств юридических и физических лиц в порядке и на условиях, предусмотренных законодательством о концессионных соглашениях.</w:t>
      </w:r>
    </w:p>
    <w:p w:rsidR="002A44F4" w:rsidRDefault="007E4B18" w:rsidP="002A44F4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 xml:space="preserve">10. Подготовка и внесение в Администрацию </w:t>
      </w:r>
      <w:r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Pr="00C1626C">
        <w:rPr>
          <w:color w:val="000000"/>
          <w:sz w:val="28"/>
          <w:szCs w:val="28"/>
        </w:rPr>
        <w:t xml:space="preserve"> предложений об использовании автомобильных дорог на платной основе осуществляется </w:t>
      </w:r>
      <w:r>
        <w:rPr>
          <w:color w:val="000000"/>
          <w:sz w:val="28"/>
          <w:szCs w:val="28"/>
        </w:rPr>
        <w:t>Управлением жилищно-коммунального хозяйства, транспорта и дорожного хозяйства Администрации муниципального образования «Вязе</w:t>
      </w:r>
      <w:r w:rsidR="002A44F4">
        <w:rPr>
          <w:color w:val="000000"/>
          <w:sz w:val="28"/>
          <w:szCs w:val="28"/>
        </w:rPr>
        <w:t>мский район» Смоленской области.</w:t>
      </w:r>
    </w:p>
    <w:p w:rsidR="007E4B18" w:rsidRPr="00C1626C" w:rsidRDefault="007E4B18" w:rsidP="002A44F4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 xml:space="preserve">11. При подготовке указанных предложений </w:t>
      </w:r>
      <w:r>
        <w:rPr>
          <w:color w:val="000000"/>
          <w:sz w:val="28"/>
          <w:szCs w:val="28"/>
        </w:rPr>
        <w:t xml:space="preserve">Управления ЖКХ </w:t>
      </w:r>
      <w:r w:rsidR="002A44F4">
        <w:rPr>
          <w:color w:val="000000"/>
          <w:sz w:val="28"/>
          <w:szCs w:val="28"/>
        </w:rPr>
        <w:t xml:space="preserve">транспорта и дорожного хозяйства </w:t>
      </w:r>
      <w:r w:rsidRPr="00C1626C">
        <w:rPr>
          <w:color w:val="000000"/>
          <w:sz w:val="28"/>
          <w:szCs w:val="28"/>
        </w:rPr>
        <w:t xml:space="preserve">руководствуется Федеральным </w:t>
      </w:r>
      <w:r w:rsidR="002A44F4">
        <w:rPr>
          <w:color w:val="000000"/>
          <w:sz w:val="28"/>
          <w:szCs w:val="28"/>
        </w:rPr>
        <w:t>законом от 08.11.2007                        №</w:t>
      </w:r>
      <w:r w:rsidR="00D42033">
        <w:rPr>
          <w:color w:val="000000"/>
          <w:sz w:val="28"/>
          <w:szCs w:val="28"/>
        </w:rPr>
        <w:t xml:space="preserve"> 257-ФЗ</w:t>
      </w:r>
      <w:r w:rsidR="002A44F4">
        <w:rPr>
          <w:color w:val="000000"/>
          <w:sz w:val="28"/>
          <w:szCs w:val="28"/>
        </w:rPr>
        <w:t xml:space="preserve"> </w:t>
      </w:r>
      <w:r w:rsidR="00D42033">
        <w:rPr>
          <w:color w:val="000000"/>
          <w:sz w:val="28"/>
          <w:szCs w:val="28"/>
        </w:rPr>
        <w:t>«</w:t>
      </w:r>
      <w:r w:rsidRPr="00C1626C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D42033">
        <w:rPr>
          <w:color w:val="000000"/>
          <w:sz w:val="28"/>
          <w:szCs w:val="28"/>
        </w:rPr>
        <w:t>льные акты Российской Федерации»</w:t>
      </w:r>
      <w:r w:rsidRPr="00C1626C">
        <w:rPr>
          <w:color w:val="000000"/>
          <w:sz w:val="28"/>
          <w:szCs w:val="28"/>
        </w:rPr>
        <w:t xml:space="preserve">, а также учитывает предложения органов местного </w:t>
      </w:r>
      <w:r w:rsidRPr="00C1626C">
        <w:rPr>
          <w:color w:val="000000"/>
          <w:sz w:val="28"/>
          <w:szCs w:val="28"/>
        </w:rPr>
        <w:lastRenderedPageBreak/>
        <w:t>самоуправления об использовании на платной основе автомобильных дорог, расположенных на территориях соответствующих муниципальных образований.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 xml:space="preserve">12. Предложение об эксплуатации автомобильной дороги на платной основе, вносимое в Администрацию </w:t>
      </w:r>
      <w:r w:rsidR="007E4B18"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="007E4B18" w:rsidRPr="00C1626C">
        <w:rPr>
          <w:color w:val="000000"/>
          <w:sz w:val="28"/>
          <w:szCs w:val="28"/>
        </w:rPr>
        <w:t>, должно включать следующие документы: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>1) письмо, излагающее суть предложения;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>2) документы, предусмотренные пунктом 14 настоящих Правил;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>3) заключение о технико-экономической целесообразности строительства или реконструкции автомобильной дороги и организации ее использования на платной основе;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>4) транспортно-эксплуатационная характеристика альтернативной автомобильной дороги;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 xml:space="preserve">5) проект соответствующего постановления Администрации </w:t>
      </w:r>
      <w:r w:rsidR="007E4B18"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="007E4B18" w:rsidRPr="00C1626C">
        <w:rPr>
          <w:color w:val="000000"/>
          <w:sz w:val="28"/>
          <w:szCs w:val="28"/>
        </w:rPr>
        <w:t>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>13. Технико-экономическая оценка целесообразности строительства или реконструкции автомобильной дороги и организации ее использования на платной основе включает в себя: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>1) основные сведения об автомобильной дороге и ее технико-эксплуатационные характеристики;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>2) сведения о наличии и состоянии альтернативных автомобильных дорог, о мероприятиях по обеспечению бесплатного проезда по ним;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 xml:space="preserve">3) проектно-сметную документацию, сведения об источниках финансирования строительства или реконструкции, а также об использовании автомобильной дороги, размере и источниках привлекаемых инвестиций, в том числе долевого финансирования из </w:t>
      </w:r>
      <w:r w:rsidR="007E4B18">
        <w:rPr>
          <w:color w:val="000000"/>
          <w:sz w:val="28"/>
          <w:szCs w:val="28"/>
        </w:rPr>
        <w:t>областного</w:t>
      </w:r>
      <w:r w:rsidR="007E4B18" w:rsidRPr="00C1626C">
        <w:rPr>
          <w:color w:val="000000"/>
          <w:sz w:val="28"/>
          <w:szCs w:val="28"/>
        </w:rPr>
        <w:t xml:space="preserve"> и</w:t>
      </w:r>
      <w:r w:rsidR="007E4B18">
        <w:rPr>
          <w:color w:val="000000"/>
          <w:sz w:val="28"/>
          <w:szCs w:val="28"/>
        </w:rPr>
        <w:t xml:space="preserve"> муниципального</w:t>
      </w:r>
      <w:r w:rsidR="007E4B18" w:rsidRPr="00C1626C">
        <w:rPr>
          <w:color w:val="000000"/>
          <w:sz w:val="28"/>
          <w:szCs w:val="28"/>
        </w:rPr>
        <w:t xml:space="preserve"> бюджетов;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>4) предложения о размере и порядке взимания платы за проезд, а также об использовании получаемых средств;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>5) сведения об экологической безопасности автомобильной дороги;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4B18" w:rsidRPr="00C1626C">
        <w:rPr>
          <w:color w:val="000000"/>
          <w:sz w:val="28"/>
          <w:szCs w:val="28"/>
        </w:rPr>
        <w:t>6) перечень мер по обеспечению безопасности дорожного движения;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 w:rsidRPr="00C1626C">
        <w:rPr>
          <w:color w:val="000000"/>
          <w:sz w:val="28"/>
          <w:szCs w:val="28"/>
        </w:rPr>
        <w:t>7) прогноз социально-экономических результатов строительства или реконструкции и использования автомобильной дороги на платной основе.</w:t>
      </w:r>
    </w:p>
    <w:p w:rsidR="007E4B18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E4B18" w:rsidRPr="00C1626C">
        <w:rPr>
          <w:color w:val="000000"/>
          <w:sz w:val="28"/>
          <w:szCs w:val="28"/>
        </w:rPr>
        <w:t xml:space="preserve">14. Вносимые в Администрацию </w:t>
      </w:r>
      <w:r w:rsidR="007E4B18"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="007E4B18" w:rsidRPr="00C1626C">
        <w:rPr>
          <w:color w:val="000000"/>
          <w:sz w:val="28"/>
          <w:szCs w:val="28"/>
        </w:rPr>
        <w:t xml:space="preserve"> предложения об использовании автомобильных дорог на платной основе должны быть согласованы в установленном порядке с </w:t>
      </w:r>
      <w:r w:rsidR="007E4B18">
        <w:rPr>
          <w:color w:val="000000"/>
          <w:sz w:val="28"/>
          <w:szCs w:val="28"/>
        </w:rPr>
        <w:t xml:space="preserve">Комитетом экономического развития </w:t>
      </w:r>
      <w:r w:rsidR="007E4B18" w:rsidRPr="00C1626C">
        <w:rPr>
          <w:color w:val="000000"/>
          <w:sz w:val="28"/>
          <w:szCs w:val="28"/>
        </w:rPr>
        <w:t>Администраци</w:t>
      </w:r>
      <w:r w:rsidR="007E4B18">
        <w:rPr>
          <w:color w:val="000000"/>
          <w:sz w:val="28"/>
          <w:szCs w:val="28"/>
        </w:rPr>
        <w:t>и</w:t>
      </w:r>
      <w:r w:rsidR="007E4B18" w:rsidRPr="00C1626C">
        <w:rPr>
          <w:color w:val="000000"/>
          <w:sz w:val="28"/>
          <w:szCs w:val="28"/>
        </w:rPr>
        <w:t xml:space="preserve"> </w:t>
      </w:r>
      <w:r w:rsidR="007E4B18"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="007E4B18" w:rsidRPr="00C1626C">
        <w:rPr>
          <w:color w:val="000000"/>
          <w:sz w:val="28"/>
          <w:szCs w:val="28"/>
        </w:rPr>
        <w:t xml:space="preserve">, </w:t>
      </w:r>
      <w:r w:rsidR="007E4B18">
        <w:rPr>
          <w:color w:val="000000"/>
          <w:sz w:val="28"/>
          <w:szCs w:val="28"/>
        </w:rPr>
        <w:t xml:space="preserve">Комитетом </w:t>
      </w:r>
      <w:r w:rsidR="007E4B18" w:rsidRPr="00C1626C">
        <w:rPr>
          <w:color w:val="000000"/>
          <w:sz w:val="28"/>
          <w:szCs w:val="28"/>
        </w:rPr>
        <w:t>имущественных</w:t>
      </w:r>
      <w:r w:rsidR="007E4B18">
        <w:rPr>
          <w:color w:val="000000"/>
          <w:sz w:val="28"/>
          <w:szCs w:val="28"/>
        </w:rPr>
        <w:t xml:space="preserve"> </w:t>
      </w:r>
      <w:r w:rsidR="007E4B18" w:rsidRPr="00C1626C">
        <w:rPr>
          <w:color w:val="000000"/>
          <w:sz w:val="28"/>
          <w:szCs w:val="28"/>
        </w:rPr>
        <w:t>отношений Администраци</w:t>
      </w:r>
      <w:r w:rsidR="007E4B18">
        <w:rPr>
          <w:color w:val="000000"/>
          <w:sz w:val="28"/>
          <w:szCs w:val="28"/>
        </w:rPr>
        <w:t>и</w:t>
      </w:r>
      <w:r w:rsidR="007E4B18" w:rsidRPr="00C1626C">
        <w:rPr>
          <w:color w:val="000000"/>
          <w:sz w:val="28"/>
          <w:szCs w:val="28"/>
        </w:rPr>
        <w:t xml:space="preserve"> </w:t>
      </w:r>
      <w:r w:rsidR="007E4B18">
        <w:rPr>
          <w:color w:val="000000"/>
          <w:sz w:val="28"/>
          <w:szCs w:val="28"/>
        </w:rPr>
        <w:t xml:space="preserve">муниципального образования «Вяземский район» Смоленской области, Финансовым управлением </w:t>
      </w:r>
      <w:r w:rsidR="007E4B18" w:rsidRPr="00C1626C">
        <w:rPr>
          <w:color w:val="000000"/>
          <w:sz w:val="28"/>
          <w:szCs w:val="28"/>
        </w:rPr>
        <w:t>Администраци</w:t>
      </w:r>
      <w:r w:rsidR="007E4B18">
        <w:rPr>
          <w:color w:val="000000"/>
          <w:sz w:val="28"/>
          <w:szCs w:val="28"/>
        </w:rPr>
        <w:t>и</w:t>
      </w:r>
      <w:r w:rsidR="007E4B18" w:rsidRPr="00C1626C">
        <w:rPr>
          <w:color w:val="000000"/>
          <w:sz w:val="28"/>
          <w:szCs w:val="28"/>
        </w:rPr>
        <w:t xml:space="preserve"> </w:t>
      </w:r>
      <w:r w:rsidR="007E4B18">
        <w:rPr>
          <w:color w:val="000000"/>
          <w:sz w:val="28"/>
          <w:szCs w:val="28"/>
        </w:rPr>
        <w:t>муниципального образования «Вяземский  район» Смоленской области</w:t>
      </w:r>
      <w:r w:rsidR="007E4B18" w:rsidRPr="00C1626C">
        <w:rPr>
          <w:color w:val="000000"/>
          <w:sz w:val="28"/>
          <w:szCs w:val="28"/>
        </w:rPr>
        <w:t xml:space="preserve">, </w:t>
      </w:r>
      <w:r w:rsidR="007E4B18">
        <w:rPr>
          <w:color w:val="000000"/>
          <w:sz w:val="28"/>
          <w:szCs w:val="28"/>
        </w:rPr>
        <w:t>ГИБДД МО МВД России «Вяземский»</w:t>
      </w:r>
    </w:p>
    <w:p w:rsidR="007E4B18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7E4B18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 xml:space="preserve">III. </w:t>
      </w:r>
      <w:r>
        <w:rPr>
          <w:color w:val="000000"/>
          <w:sz w:val="28"/>
          <w:szCs w:val="28"/>
        </w:rPr>
        <w:t>Муниципальный</w:t>
      </w:r>
      <w:r w:rsidRPr="00C1626C">
        <w:rPr>
          <w:color w:val="000000"/>
          <w:sz w:val="28"/>
          <w:szCs w:val="28"/>
        </w:rPr>
        <w:t xml:space="preserve"> контракт на использование</w:t>
      </w:r>
      <w:r>
        <w:rPr>
          <w:color w:val="000000"/>
          <w:sz w:val="28"/>
          <w:szCs w:val="28"/>
        </w:rPr>
        <w:t xml:space="preserve"> автомобильной дороги на </w:t>
      </w:r>
      <w:r w:rsidRPr="00C1626C">
        <w:rPr>
          <w:color w:val="000000"/>
          <w:sz w:val="28"/>
          <w:szCs w:val="28"/>
        </w:rPr>
        <w:t>платной основе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7E4B18" w:rsidRPr="00C1626C">
        <w:rPr>
          <w:color w:val="000000"/>
          <w:sz w:val="28"/>
          <w:szCs w:val="28"/>
        </w:rPr>
        <w:t xml:space="preserve">15. Конкурс на строительство или реконструкцию автомобильных дорог и их использование на платной основе проводит </w:t>
      </w:r>
      <w:r>
        <w:rPr>
          <w:color w:val="000000"/>
          <w:sz w:val="28"/>
          <w:szCs w:val="28"/>
        </w:rPr>
        <w:t xml:space="preserve">Управление </w:t>
      </w:r>
      <w:r w:rsidR="002A44F4">
        <w:rPr>
          <w:color w:val="000000"/>
          <w:sz w:val="28"/>
          <w:szCs w:val="28"/>
        </w:rPr>
        <w:t>ЖКХ транспорта и дорожного хозяйства</w:t>
      </w:r>
      <w:r w:rsidR="007E4B18" w:rsidRPr="00C1626C">
        <w:rPr>
          <w:color w:val="000000"/>
          <w:sz w:val="28"/>
          <w:szCs w:val="28"/>
        </w:rPr>
        <w:t xml:space="preserve"> Администраци</w:t>
      </w:r>
      <w:r w:rsidR="007E4B18">
        <w:rPr>
          <w:color w:val="000000"/>
          <w:sz w:val="28"/>
          <w:szCs w:val="28"/>
        </w:rPr>
        <w:t>и</w:t>
      </w:r>
      <w:r w:rsidR="007E4B18" w:rsidRPr="00C1626C">
        <w:rPr>
          <w:color w:val="000000"/>
          <w:sz w:val="28"/>
          <w:szCs w:val="28"/>
        </w:rPr>
        <w:t xml:space="preserve"> </w:t>
      </w:r>
      <w:r w:rsidR="007E4B18"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="007E4B18" w:rsidRPr="00C1626C">
        <w:rPr>
          <w:color w:val="000000"/>
          <w:sz w:val="28"/>
          <w:szCs w:val="28"/>
        </w:rPr>
        <w:t xml:space="preserve"> на основании Федерального закона от </w:t>
      </w:r>
      <w:r w:rsidR="007E4B18">
        <w:rPr>
          <w:color w:val="000000"/>
          <w:sz w:val="28"/>
          <w:szCs w:val="28"/>
        </w:rPr>
        <w:t>05.04.2013</w:t>
      </w:r>
      <w:r w:rsidR="002A44F4">
        <w:rPr>
          <w:color w:val="000000"/>
          <w:sz w:val="28"/>
          <w:szCs w:val="28"/>
        </w:rPr>
        <w:t xml:space="preserve">                          </w:t>
      </w:r>
      <w:r w:rsidR="007E4B18" w:rsidRPr="00C1626C">
        <w:rPr>
          <w:color w:val="000000"/>
          <w:sz w:val="28"/>
          <w:szCs w:val="28"/>
        </w:rPr>
        <w:t xml:space="preserve"> </w:t>
      </w:r>
      <w:r w:rsidR="002A44F4">
        <w:rPr>
          <w:color w:val="000000"/>
          <w:sz w:val="28"/>
          <w:szCs w:val="28"/>
        </w:rPr>
        <w:t>№</w:t>
      </w:r>
      <w:r w:rsidR="007E4B18" w:rsidRPr="00C1626C">
        <w:rPr>
          <w:color w:val="000000"/>
          <w:sz w:val="28"/>
          <w:szCs w:val="28"/>
        </w:rPr>
        <w:t xml:space="preserve"> </w:t>
      </w:r>
      <w:r w:rsidR="007E4B18">
        <w:rPr>
          <w:color w:val="000000"/>
          <w:sz w:val="28"/>
          <w:szCs w:val="28"/>
        </w:rPr>
        <w:t>4</w:t>
      </w:r>
      <w:r w:rsidR="007E4B18" w:rsidRPr="00C1626C">
        <w:rPr>
          <w:color w:val="000000"/>
          <w:sz w:val="28"/>
          <w:szCs w:val="28"/>
        </w:rPr>
        <w:t xml:space="preserve">4-ФЗ </w:t>
      </w:r>
      <w:r w:rsidR="007E4B18">
        <w:rPr>
          <w:color w:val="000000"/>
          <w:sz w:val="28"/>
          <w:szCs w:val="28"/>
        </w:rPr>
        <w:t>«</w:t>
      </w:r>
      <w:r w:rsidR="007E4B18" w:rsidRPr="00C1626C">
        <w:rPr>
          <w:color w:val="000000"/>
          <w:sz w:val="28"/>
          <w:szCs w:val="28"/>
        </w:rPr>
        <w:t xml:space="preserve">О </w:t>
      </w:r>
      <w:r w:rsidR="007E4B18">
        <w:rPr>
          <w:color w:val="000000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7E4B18" w:rsidRPr="00C1626C">
        <w:rPr>
          <w:color w:val="000000"/>
          <w:sz w:val="28"/>
          <w:szCs w:val="28"/>
        </w:rPr>
        <w:t>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E4B18" w:rsidRPr="00C1626C">
        <w:rPr>
          <w:color w:val="000000"/>
          <w:sz w:val="28"/>
          <w:szCs w:val="28"/>
        </w:rPr>
        <w:t xml:space="preserve">16. По результатам проведения конкурса заказчик в лице </w:t>
      </w:r>
      <w:r w:rsidR="007E4B18">
        <w:rPr>
          <w:color w:val="000000"/>
          <w:sz w:val="28"/>
          <w:szCs w:val="28"/>
        </w:rPr>
        <w:t xml:space="preserve">Управление </w:t>
      </w:r>
      <w:r w:rsidR="002A44F4">
        <w:rPr>
          <w:color w:val="000000"/>
          <w:sz w:val="28"/>
          <w:szCs w:val="28"/>
        </w:rPr>
        <w:t xml:space="preserve">ЖКХ транспорта и дорожного хозяйства </w:t>
      </w:r>
      <w:r w:rsidR="007E4B18" w:rsidRPr="00C1626C">
        <w:rPr>
          <w:color w:val="000000"/>
          <w:sz w:val="28"/>
          <w:szCs w:val="28"/>
        </w:rPr>
        <w:t xml:space="preserve">заключает с победителем </w:t>
      </w:r>
      <w:r w:rsidR="007E4B18">
        <w:rPr>
          <w:color w:val="000000"/>
          <w:sz w:val="28"/>
          <w:szCs w:val="28"/>
        </w:rPr>
        <w:t>муниципальный контракт</w:t>
      </w:r>
      <w:r w:rsidR="007E4B18" w:rsidRPr="00C1626C">
        <w:rPr>
          <w:color w:val="000000"/>
          <w:sz w:val="28"/>
          <w:szCs w:val="28"/>
        </w:rPr>
        <w:t xml:space="preserve"> на условиях, указанных в заявке на участие в конкурсе и конкурсной документации.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E4B18" w:rsidRPr="00C1626C">
        <w:rPr>
          <w:color w:val="000000"/>
          <w:sz w:val="28"/>
          <w:szCs w:val="28"/>
        </w:rPr>
        <w:t xml:space="preserve">17. </w:t>
      </w:r>
      <w:r w:rsidR="007E4B18">
        <w:rPr>
          <w:color w:val="000000"/>
          <w:sz w:val="28"/>
          <w:szCs w:val="28"/>
        </w:rPr>
        <w:t xml:space="preserve">Муниципальный </w:t>
      </w:r>
      <w:r w:rsidR="007E4B18" w:rsidRPr="00C1626C">
        <w:rPr>
          <w:color w:val="000000"/>
          <w:sz w:val="28"/>
          <w:szCs w:val="28"/>
        </w:rPr>
        <w:t xml:space="preserve"> контракт предусматривает: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 w:rsidRPr="00C1626C">
        <w:rPr>
          <w:color w:val="000000"/>
          <w:sz w:val="28"/>
          <w:szCs w:val="28"/>
        </w:rPr>
        <w:t xml:space="preserve">1) инвестиционные обязательства сторон, полномочия по управлению объектами, находящимися в </w:t>
      </w:r>
      <w:r w:rsidR="007E4B18">
        <w:rPr>
          <w:color w:val="000000"/>
          <w:sz w:val="28"/>
          <w:szCs w:val="28"/>
        </w:rPr>
        <w:t>муниципальной</w:t>
      </w:r>
      <w:r w:rsidR="007E4B18" w:rsidRPr="00C1626C">
        <w:rPr>
          <w:color w:val="000000"/>
          <w:sz w:val="28"/>
          <w:szCs w:val="28"/>
        </w:rPr>
        <w:t xml:space="preserve"> собственности, и их использованию, условия и порядок эксплуатации автомобильной дороги на платной основе, порядок использования доходов, полученных от эксплуатации автомобильных дорог на платной основе, контроль за выполнением обязательств, иные права и обязанности;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 w:rsidRPr="00C1626C">
        <w:rPr>
          <w:color w:val="000000"/>
          <w:sz w:val="28"/>
          <w:szCs w:val="28"/>
        </w:rPr>
        <w:t>2) обеспечение и организацию безопасности дорожного движения по автомобильной дороге;</w:t>
      </w:r>
    </w:p>
    <w:p w:rsidR="007E4B18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 w:rsidRPr="00C1626C">
        <w:rPr>
          <w:color w:val="000000"/>
          <w:sz w:val="28"/>
          <w:szCs w:val="28"/>
        </w:rPr>
        <w:t xml:space="preserve">3) по окончанию срока действия </w:t>
      </w:r>
      <w:r w:rsidR="007E4B18">
        <w:rPr>
          <w:color w:val="000000"/>
          <w:sz w:val="28"/>
          <w:szCs w:val="28"/>
        </w:rPr>
        <w:t>муниципального</w:t>
      </w:r>
      <w:r w:rsidR="007E4B18" w:rsidRPr="00C1626C">
        <w:rPr>
          <w:color w:val="000000"/>
          <w:sz w:val="28"/>
          <w:szCs w:val="28"/>
        </w:rPr>
        <w:t xml:space="preserve"> контракта передачу автомобильной дороги, используе</w:t>
      </w:r>
      <w:r>
        <w:rPr>
          <w:color w:val="000000"/>
          <w:sz w:val="28"/>
          <w:szCs w:val="28"/>
        </w:rPr>
        <w:t>мой на платной основе (далее – «платная автомобильная дорога»</w:t>
      </w:r>
      <w:r w:rsidR="007E4B18" w:rsidRPr="00C1626C">
        <w:rPr>
          <w:color w:val="000000"/>
          <w:sz w:val="28"/>
          <w:szCs w:val="28"/>
        </w:rPr>
        <w:t>), в сеть дорог общего пользования в состоянии, соответствующем стандартам и нормам эксплуатации автомобильных дорог.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7E4B18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IV. Использование платных автомобильных дорог</w:t>
      </w:r>
      <w:r>
        <w:rPr>
          <w:color w:val="000000"/>
          <w:sz w:val="28"/>
          <w:szCs w:val="28"/>
        </w:rPr>
        <w:t xml:space="preserve"> </w:t>
      </w:r>
      <w:r w:rsidRPr="00C1626C">
        <w:rPr>
          <w:color w:val="000000"/>
          <w:sz w:val="28"/>
          <w:szCs w:val="28"/>
        </w:rPr>
        <w:t>на основе концессионных соглашений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>18. Строительство, реконструкция и использование платных автомобильных дорог могут осуществляться на основе концессионных соглашений.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>19. Концессионное соглашение заключается путем проведения конкурса.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>20. Конкурс на право заключения концессионного соглашения о строительстве или реконструкции автомобильных дорог и об их использовании на платной основе проводит уполномоченный орган Администраци</w:t>
      </w:r>
      <w:r w:rsidR="007E4B18">
        <w:rPr>
          <w:color w:val="000000"/>
          <w:sz w:val="28"/>
          <w:szCs w:val="28"/>
        </w:rPr>
        <w:t>и</w:t>
      </w:r>
      <w:r w:rsidR="007E4B18" w:rsidRPr="00C1626C">
        <w:rPr>
          <w:color w:val="000000"/>
          <w:sz w:val="28"/>
          <w:szCs w:val="28"/>
        </w:rPr>
        <w:t xml:space="preserve"> </w:t>
      </w:r>
      <w:r w:rsidR="007E4B18"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="007E4B18" w:rsidRPr="00C1626C">
        <w:rPr>
          <w:color w:val="000000"/>
          <w:sz w:val="28"/>
          <w:szCs w:val="28"/>
        </w:rPr>
        <w:t>.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E4B18" w:rsidRPr="00C1626C">
        <w:rPr>
          <w:color w:val="000000"/>
          <w:sz w:val="28"/>
          <w:szCs w:val="28"/>
        </w:rPr>
        <w:t>21. Решение о заключении концессионного соглашения принимается Администраци</w:t>
      </w:r>
      <w:r w:rsidR="007E4B18">
        <w:rPr>
          <w:color w:val="000000"/>
          <w:sz w:val="28"/>
          <w:szCs w:val="28"/>
        </w:rPr>
        <w:t>ей</w:t>
      </w:r>
      <w:r w:rsidR="007E4B18" w:rsidRPr="00C1626C">
        <w:rPr>
          <w:color w:val="000000"/>
          <w:sz w:val="28"/>
          <w:szCs w:val="28"/>
        </w:rPr>
        <w:t xml:space="preserve"> </w:t>
      </w:r>
      <w:r w:rsidR="007E4B18"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="007E4B18" w:rsidRPr="00C1626C">
        <w:rPr>
          <w:color w:val="000000"/>
          <w:sz w:val="28"/>
          <w:szCs w:val="28"/>
        </w:rPr>
        <w:t>.</w:t>
      </w:r>
    </w:p>
    <w:p w:rsidR="007E4B18" w:rsidRPr="00C71B76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 xml:space="preserve">22. Концессионное соглашение в отношении платной автомобильной дороги заключается в соответствии с типовым концессионным соглашением, утвержденным постановлением </w:t>
      </w:r>
      <w:r w:rsidR="007E4B18" w:rsidRPr="00C71B76">
        <w:rPr>
          <w:sz w:val="28"/>
          <w:szCs w:val="28"/>
        </w:rPr>
        <w:t>Правительства Российской</w:t>
      </w:r>
      <w:r>
        <w:rPr>
          <w:sz w:val="28"/>
          <w:szCs w:val="28"/>
        </w:rPr>
        <w:t xml:space="preserve"> Федерации </w:t>
      </w:r>
      <w:r w:rsidR="002A44F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27.05.2006 N 319 «</w:t>
      </w:r>
      <w:r w:rsidR="007E4B18" w:rsidRPr="00C71B76">
        <w:rPr>
          <w:sz w:val="28"/>
          <w:szCs w:val="28"/>
        </w:rPr>
        <w:t>Об утверждении типового концессионного соглашения в отношении автомобильных дорог и инженерных сооружений транспортной инфраструктуры, в том числе мостов, путепроводов, тоннелей, стоянок автотранспортных средств, пунктов пропуска автотранспортных средств, пунктов взимания платы с владельцев гр</w:t>
      </w:r>
      <w:r>
        <w:rPr>
          <w:sz w:val="28"/>
          <w:szCs w:val="28"/>
        </w:rPr>
        <w:t>узовых автотранспортных средств»</w:t>
      </w:r>
      <w:r w:rsidR="007E4B18" w:rsidRPr="00C71B76">
        <w:rPr>
          <w:sz w:val="28"/>
          <w:szCs w:val="28"/>
        </w:rPr>
        <w:t>.</w:t>
      </w:r>
    </w:p>
    <w:p w:rsidR="007E4B18" w:rsidRPr="00C71B76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E4B18" w:rsidRPr="00C71B76">
        <w:rPr>
          <w:sz w:val="28"/>
          <w:szCs w:val="28"/>
        </w:rPr>
        <w:t xml:space="preserve">23. В концессионном соглашении помимо существенных условий, предусмотренных ч. 1 ст. 10 Федерального закона от 21.07.2005 </w:t>
      </w:r>
      <w:r w:rsidR="002A44F4">
        <w:rPr>
          <w:sz w:val="28"/>
          <w:szCs w:val="28"/>
        </w:rPr>
        <w:t>№</w:t>
      </w:r>
      <w:r w:rsidR="007E4B18" w:rsidRPr="00C71B76">
        <w:rPr>
          <w:sz w:val="28"/>
          <w:szCs w:val="28"/>
        </w:rPr>
        <w:t xml:space="preserve"> 115-</w:t>
      </w:r>
      <w:r>
        <w:rPr>
          <w:sz w:val="28"/>
          <w:szCs w:val="28"/>
        </w:rPr>
        <w:t xml:space="preserve">ФЗ </w:t>
      </w:r>
      <w:r w:rsidR="002A44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 концессионных соглашениях»</w:t>
      </w:r>
      <w:r w:rsidR="007E4B18" w:rsidRPr="00C71B76">
        <w:rPr>
          <w:sz w:val="28"/>
          <w:szCs w:val="28"/>
        </w:rPr>
        <w:t>, должны содержаться: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E4B18" w:rsidRPr="00C1626C">
        <w:rPr>
          <w:color w:val="000000"/>
          <w:sz w:val="28"/>
          <w:szCs w:val="28"/>
        </w:rPr>
        <w:t>1) порядок и условия установления и изменения платы за проезд транспортных средств по платной автомобильной дороге и порядок взимания такой платы;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E4B18" w:rsidRPr="00C1626C">
        <w:rPr>
          <w:color w:val="000000"/>
          <w:sz w:val="28"/>
          <w:szCs w:val="28"/>
        </w:rPr>
        <w:t>2) обязательства концессионера по заблаговременному предоставлению участникам дорожного движения информации о наличии на пути их следования платной автомобильной дороги, ее протяженности, стоимости проезда по ней, а также о возможности проезда по альтернативной автомобильной дороге;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E4B18" w:rsidRPr="00C1626C">
        <w:rPr>
          <w:color w:val="000000"/>
          <w:sz w:val="28"/>
          <w:szCs w:val="28"/>
        </w:rPr>
        <w:t>3) способы обеспечения концессионером исполнения обязательств по концессионному соглашению, в том числе по страхованию риска утраты или повреждения платной автомобильной дороги;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 w:rsidRPr="00C1626C">
        <w:rPr>
          <w:color w:val="000000"/>
          <w:sz w:val="28"/>
          <w:szCs w:val="28"/>
        </w:rPr>
        <w:t>4) порядок передачи концеденту платной автомобильной дороги по истечении срока действия концессионного соглашения.</w:t>
      </w:r>
    </w:p>
    <w:p w:rsidR="007E4B18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E4B18" w:rsidRPr="00C1626C">
        <w:rPr>
          <w:color w:val="000000"/>
          <w:sz w:val="28"/>
          <w:szCs w:val="28"/>
        </w:rPr>
        <w:t>24. Концессионное соглашение может содержать другие не урегулированные типовым соглашением положения, если они не противоречат законодательству Российской Федерации.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7E4B18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V. Организация использования</w:t>
      </w:r>
      <w:r>
        <w:rPr>
          <w:color w:val="000000"/>
          <w:sz w:val="28"/>
          <w:szCs w:val="28"/>
        </w:rPr>
        <w:t xml:space="preserve"> </w:t>
      </w:r>
      <w:r w:rsidRPr="00C1626C">
        <w:rPr>
          <w:color w:val="000000"/>
          <w:sz w:val="28"/>
          <w:szCs w:val="28"/>
        </w:rPr>
        <w:t>автомобильных дорог на платной основе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7E4B18" w:rsidRPr="00C1626C" w:rsidRDefault="007E4B18" w:rsidP="00D42033">
      <w:pPr>
        <w:pStyle w:val="a9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25. Использование автомобильных дорог на платной основе осуществляется организацией, заключившей государственный контракт или кон</w:t>
      </w:r>
      <w:r w:rsidR="00D42033">
        <w:rPr>
          <w:color w:val="000000"/>
          <w:sz w:val="28"/>
          <w:szCs w:val="28"/>
        </w:rPr>
        <w:t>цессионное соглашение (далее – «эксплуатирующая организация»</w:t>
      </w:r>
      <w:r w:rsidRPr="00C1626C">
        <w:rPr>
          <w:color w:val="000000"/>
          <w:sz w:val="28"/>
          <w:szCs w:val="28"/>
        </w:rPr>
        <w:t xml:space="preserve">), в соответствии с требованиями законодательства Российской Федерации и условиями </w:t>
      </w:r>
      <w:r>
        <w:rPr>
          <w:color w:val="000000"/>
          <w:sz w:val="28"/>
          <w:szCs w:val="28"/>
        </w:rPr>
        <w:t>муниципального</w:t>
      </w:r>
      <w:r w:rsidRPr="00C1626C">
        <w:rPr>
          <w:color w:val="000000"/>
          <w:sz w:val="28"/>
          <w:szCs w:val="28"/>
        </w:rPr>
        <w:t xml:space="preserve"> контракта или концессионного соглашения.</w:t>
      </w:r>
      <w:r>
        <w:rPr>
          <w:color w:val="000000"/>
          <w:sz w:val="28"/>
          <w:szCs w:val="28"/>
        </w:rPr>
        <w:t xml:space="preserve"> </w:t>
      </w:r>
      <w:r w:rsidRPr="00C1626C">
        <w:rPr>
          <w:color w:val="000000"/>
          <w:sz w:val="28"/>
          <w:szCs w:val="28"/>
        </w:rPr>
        <w:t xml:space="preserve">Ответственность эксплуатирующей организации за содержание и использование автомобильной дороги, в том числе за безопасность дорожного движения по ней, наступает с момента заключения </w:t>
      </w:r>
      <w:r>
        <w:rPr>
          <w:color w:val="000000"/>
          <w:sz w:val="28"/>
          <w:szCs w:val="28"/>
        </w:rPr>
        <w:t>муниципального</w:t>
      </w:r>
      <w:r w:rsidRPr="00C1626C">
        <w:rPr>
          <w:color w:val="000000"/>
          <w:sz w:val="28"/>
          <w:szCs w:val="28"/>
        </w:rPr>
        <w:t xml:space="preserve"> контракта или концессионного соглашения либо утверждения акта ввода построенной или реконструированной автомобильной дороги в эксплуатацию.</w:t>
      </w:r>
    </w:p>
    <w:p w:rsidR="007E4B18" w:rsidRPr="00C1626C" w:rsidRDefault="007E4B18" w:rsidP="00D42033">
      <w:pPr>
        <w:pStyle w:val="a9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26. Эксплуатирующая организация обязана: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>
        <w:rPr>
          <w:color w:val="000000"/>
          <w:sz w:val="28"/>
          <w:szCs w:val="28"/>
        </w:rPr>
        <w:t>-</w:t>
      </w:r>
      <w:r w:rsidR="007E4B18" w:rsidRPr="00C1626C">
        <w:rPr>
          <w:color w:val="000000"/>
          <w:sz w:val="28"/>
          <w:szCs w:val="28"/>
        </w:rPr>
        <w:t>выполнять требования законодательства Российской Федерации, касающиеся стандартов и норм строительства, содержания автомобильных дорог, безопасности дорожного движения, правил охраны окружающей среды, а также соблюдать условия государственного контракта и предписания надзорных органов, выданные ими в пределах своей компетенции;</w:t>
      </w:r>
    </w:p>
    <w:p w:rsidR="007E4B18" w:rsidRPr="00C1626C" w:rsidRDefault="00D42033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>
        <w:rPr>
          <w:color w:val="000000"/>
          <w:sz w:val="28"/>
          <w:szCs w:val="28"/>
        </w:rPr>
        <w:t>-</w:t>
      </w:r>
      <w:r w:rsidR="007E4B18" w:rsidRPr="00C1626C">
        <w:rPr>
          <w:color w:val="000000"/>
          <w:sz w:val="28"/>
          <w:szCs w:val="28"/>
        </w:rPr>
        <w:t>обеспечивать льготный проезд или проезд без взимания платы транспортных средств по платным автомобильным дорогам в случаях, предусмотренных Правилами определения стоимости проезда по платным автомобильным дорогам общего пользования регионального или межмуниципального значения и использования взимаемых за проезд средств, утвержденными настоящим постановлением.</w:t>
      </w:r>
    </w:p>
    <w:p w:rsidR="007E4B18" w:rsidRDefault="007E4B18" w:rsidP="00D42033">
      <w:pPr>
        <w:pStyle w:val="a9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 xml:space="preserve">27. Эксплуатирующие организации несут в соответствии с законодательством Российской Федерации ответственность за исполнение договоров, соблюдение стандартов и норм строительства и эксплуатации </w:t>
      </w:r>
      <w:r w:rsidRPr="00C1626C">
        <w:rPr>
          <w:color w:val="000000"/>
          <w:sz w:val="28"/>
          <w:szCs w:val="28"/>
        </w:rPr>
        <w:lastRenderedPageBreak/>
        <w:t>автомобильных дорог, требований безопасности дорожного движения и экологической безопасности, а также прав пользователей автомобильных дорог.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7E4B18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VI. Контроль за строительством или реконструкцией,</w:t>
      </w:r>
      <w:r>
        <w:rPr>
          <w:color w:val="000000"/>
          <w:sz w:val="28"/>
          <w:szCs w:val="28"/>
        </w:rPr>
        <w:t xml:space="preserve"> </w:t>
      </w:r>
      <w:r w:rsidRPr="00C1626C">
        <w:rPr>
          <w:color w:val="000000"/>
          <w:sz w:val="28"/>
          <w:szCs w:val="28"/>
        </w:rPr>
        <w:t>а также содержанием платных автомобильных дорог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7E4B18" w:rsidRPr="00C1626C" w:rsidRDefault="007E4B18" w:rsidP="0029089C">
      <w:pPr>
        <w:pStyle w:val="a9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28.</w:t>
      </w:r>
      <w:r w:rsidR="002A4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Государственный </w:t>
      </w:r>
      <w:r w:rsidRPr="00C1626C">
        <w:rPr>
          <w:color w:val="000000"/>
          <w:sz w:val="28"/>
          <w:szCs w:val="28"/>
        </w:rPr>
        <w:t>контроль за строительством или реконструкцией, а также содержанием автомобильных дорог в пределах своей компетенции осуществляют:</w:t>
      </w:r>
    </w:p>
    <w:p w:rsidR="007E4B18" w:rsidRPr="00C1626C" w:rsidRDefault="0029089C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 w:rsidRPr="00C1626C">
        <w:rPr>
          <w:color w:val="000000"/>
          <w:sz w:val="28"/>
          <w:szCs w:val="28"/>
        </w:rPr>
        <w:t xml:space="preserve">1) </w:t>
      </w:r>
      <w:r w:rsidR="007E4B18">
        <w:rPr>
          <w:color w:val="000000"/>
          <w:sz w:val="28"/>
          <w:szCs w:val="28"/>
        </w:rPr>
        <w:t>ГИБДД МО МВД России «</w:t>
      </w:r>
      <w:r w:rsidR="00B97CC4">
        <w:rPr>
          <w:color w:val="000000"/>
          <w:sz w:val="28"/>
          <w:szCs w:val="28"/>
        </w:rPr>
        <w:t>Вяземский</w:t>
      </w:r>
      <w:r w:rsidR="007E4B18">
        <w:rPr>
          <w:color w:val="000000"/>
          <w:sz w:val="28"/>
          <w:szCs w:val="28"/>
        </w:rPr>
        <w:t>»</w:t>
      </w:r>
      <w:r w:rsidR="007E4B18" w:rsidRPr="00C1626C">
        <w:rPr>
          <w:color w:val="000000"/>
          <w:sz w:val="28"/>
          <w:szCs w:val="28"/>
        </w:rPr>
        <w:t>;</w:t>
      </w:r>
    </w:p>
    <w:p w:rsidR="007E4B18" w:rsidRPr="00C1626C" w:rsidRDefault="0029089C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4B18" w:rsidRPr="00C1626C">
        <w:rPr>
          <w:color w:val="000000"/>
          <w:sz w:val="28"/>
          <w:szCs w:val="28"/>
        </w:rPr>
        <w:t xml:space="preserve">2) инспекция Государственного строительного надзора, контроля и надзора в области долевого строительства </w:t>
      </w:r>
      <w:r w:rsidR="007E4B18">
        <w:rPr>
          <w:color w:val="000000"/>
          <w:sz w:val="28"/>
          <w:szCs w:val="28"/>
        </w:rPr>
        <w:t>Смоленской области</w:t>
      </w:r>
      <w:r w:rsidR="007E4B18" w:rsidRPr="00C1626C">
        <w:rPr>
          <w:color w:val="000000"/>
          <w:sz w:val="28"/>
          <w:szCs w:val="28"/>
        </w:rPr>
        <w:t>.</w:t>
      </w:r>
    </w:p>
    <w:p w:rsidR="007E4B18" w:rsidRPr="00C1626C" w:rsidRDefault="007E4B18" w:rsidP="0029089C">
      <w:pPr>
        <w:pStyle w:val="a9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29. Контроль за техническим процессом строительства или реконструкции, а также за содержанием платных автомобильных дорог осуществляют:</w:t>
      </w:r>
    </w:p>
    <w:p w:rsidR="007E4B18" w:rsidRPr="00C1626C" w:rsidRDefault="0029089C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 xml:space="preserve">1) </w:t>
      </w:r>
      <w:r w:rsidR="00B97CC4">
        <w:rPr>
          <w:color w:val="000000"/>
          <w:sz w:val="28"/>
          <w:szCs w:val="28"/>
        </w:rPr>
        <w:t>Управление</w:t>
      </w:r>
      <w:r w:rsidR="007E4B18">
        <w:rPr>
          <w:color w:val="000000"/>
          <w:sz w:val="28"/>
          <w:szCs w:val="28"/>
        </w:rPr>
        <w:t xml:space="preserve"> </w:t>
      </w:r>
      <w:r w:rsidR="002A44F4">
        <w:rPr>
          <w:color w:val="000000"/>
          <w:sz w:val="28"/>
          <w:szCs w:val="28"/>
        </w:rPr>
        <w:t>ЖКХ транспорта и дорожного хозяйства</w:t>
      </w:r>
      <w:r w:rsidR="007E4B18" w:rsidRPr="00C1626C">
        <w:rPr>
          <w:color w:val="000000"/>
          <w:sz w:val="28"/>
          <w:szCs w:val="28"/>
        </w:rPr>
        <w:t>;</w:t>
      </w:r>
    </w:p>
    <w:p w:rsidR="007E4B18" w:rsidRPr="00C1626C" w:rsidRDefault="0029089C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B18" w:rsidRPr="00C1626C">
        <w:rPr>
          <w:color w:val="000000"/>
          <w:sz w:val="28"/>
          <w:szCs w:val="28"/>
        </w:rPr>
        <w:t xml:space="preserve">2) </w:t>
      </w:r>
      <w:r w:rsidR="007E4B18">
        <w:rPr>
          <w:color w:val="000000"/>
          <w:sz w:val="28"/>
          <w:szCs w:val="28"/>
        </w:rPr>
        <w:t>П</w:t>
      </w:r>
      <w:r w:rsidR="007E4B18" w:rsidRPr="00C1626C">
        <w:rPr>
          <w:color w:val="000000"/>
          <w:sz w:val="28"/>
          <w:szCs w:val="28"/>
        </w:rPr>
        <w:t>роектная организация (в части авторского надзора).</w:t>
      </w:r>
    </w:p>
    <w:p w:rsidR="007E4B18" w:rsidRDefault="007E4B18" w:rsidP="0029089C">
      <w:pPr>
        <w:pStyle w:val="a9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>30. Платные автомобильные дороги, строительство или реконструкция которых закончены, принимаются в эксплуатацию в установленном порядке.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7E4B18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 xml:space="preserve">VII. </w:t>
      </w:r>
      <w:r>
        <w:rPr>
          <w:color w:val="000000"/>
          <w:sz w:val="28"/>
          <w:szCs w:val="28"/>
        </w:rPr>
        <w:t>Муниципальный</w:t>
      </w:r>
      <w:r w:rsidRPr="00C1626C">
        <w:rPr>
          <w:color w:val="000000"/>
          <w:sz w:val="28"/>
          <w:szCs w:val="28"/>
        </w:rPr>
        <w:t xml:space="preserve"> учет платных автомобильных дорог</w:t>
      </w:r>
    </w:p>
    <w:p w:rsidR="007E4B18" w:rsidRPr="00C1626C" w:rsidRDefault="007E4B18" w:rsidP="007E4B18">
      <w:pPr>
        <w:pStyle w:val="a9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7E4B18" w:rsidRPr="00C1626C" w:rsidRDefault="007E4B18" w:rsidP="0029089C">
      <w:pPr>
        <w:pStyle w:val="a9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 xml:space="preserve">31. </w:t>
      </w:r>
      <w:r w:rsidR="00B97CC4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</w:t>
      </w:r>
      <w:r w:rsidR="002A44F4">
        <w:rPr>
          <w:color w:val="000000"/>
          <w:sz w:val="28"/>
          <w:szCs w:val="28"/>
        </w:rPr>
        <w:t>ЖКХ транспорта и дорожного хозяйства</w:t>
      </w:r>
      <w:r w:rsidRPr="00C1626C">
        <w:rPr>
          <w:color w:val="000000"/>
          <w:sz w:val="28"/>
          <w:szCs w:val="28"/>
        </w:rPr>
        <w:t xml:space="preserve"> ведет реестр платных автомобильных дорог общего пользования </w:t>
      </w:r>
      <w:r>
        <w:rPr>
          <w:color w:val="000000"/>
          <w:sz w:val="28"/>
          <w:szCs w:val="28"/>
        </w:rPr>
        <w:t>местного значения</w:t>
      </w:r>
      <w:r w:rsidRPr="00C71B76">
        <w:rPr>
          <w:rStyle w:val="ad"/>
          <w:color w:val="000000"/>
          <w:sz w:val="28"/>
          <w:szCs w:val="28"/>
        </w:rPr>
        <w:t xml:space="preserve"> </w:t>
      </w:r>
      <w:r w:rsidRPr="00DB4B62">
        <w:rPr>
          <w:rStyle w:val="ad"/>
          <w:color w:val="000000"/>
          <w:sz w:val="28"/>
          <w:szCs w:val="28"/>
        </w:rPr>
        <w:t xml:space="preserve">в границах </w:t>
      </w:r>
      <w:r w:rsidR="00B97CC4">
        <w:rPr>
          <w:rStyle w:val="ad"/>
          <w:color w:val="000000"/>
          <w:sz w:val="28"/>
          <w:szCs w:val="28"/>
        </w:rPr>
        <w:t>Вяземского</w:t>
      </w:r>
      <w:r w:rsidRPr="00DB4B62">
        <w:rPr>
          <w:rStyle w:val="ad"/>
          <w:color w:val="000000"/>
          <w:sz w:val="28"/>
          <w:szCs w:val="28"/>
        </w:rPr>
        <w:t xml:space="preserve"> городского поселения </w:t>
      </w:r>
      <w:r w:rsidR="00B97CC4">
        <w:rPr>
          <w:rStyle w:val="ad"/>
          <w:color w:val="000000"/>
          <w:sz w:val="28"/>
          <w:szCs w:val="28"/>
        </w:rPr>
        <w:t>Вяземского</w:t>
      </w:r>
      <w:r w:rsidRPr="00DB4B62">
        <w:rPr>
          <w:rStyle w:val="ad"/>
          <w:color w:val="000000"/>
          <w:sz w:val="28"/>
          <w:szCs w:val="28"/>
        </w:rPr>
        <w:t xml:space="preserve"> района Смоленской области и </w:t>
      </w:r>
      <w:r w:rsidR="0029089C">
        <w:rPr>
          <w:rStyle w:val="ad"/>
          <w:color w:val="000000"/>
          <w:sz w:val="28"/>
          <w:szCs w:val="28"/>
        </w:rPr>
        <w:t xml:space="preserve">межпоселенческих дорог местного значения </w:t>
      </w:r>
      <w:r w:rsidRPr="00DB4B62">
        <w:rPr>
          <w:rStyle w:val="ad"/>
          <w:color w:val="000000"/>
          <w:sz w:val="28"/>
          <w:szCs w:val="28"/>
        </w:rPr>
        <w:t>муниципального образования «</w:t>
      </w:r>
      <w:r w:rsidR="00B97CC4">
        <w:rPr>
          <w:rStyle w:val="ad"/>
          <w:color w:val="000000"/>
          <w:sz w:val="28"/>
          <w:szCs w:val="28"/>
        </w:rPr>
        <w:t>Вяземский</w:t>
      </w:r>
      <w:r w:rsidRPr="00DB4B62">
        <w:rPr>
          <w:rStyle w:val="ad"/>
          <w:color w:val="000000"/>
          <w:sz w:val="28"/>
          <w:szCs w:val="28"/>
        </w:rPr>
        <w:t xml:space="preserve"> район» Смоленской области</w:t>
      </w:r>
      <w:r w:rsidRPr="00C1626C">
        <w:rPr>
          <w:color w:val="000000"/>
          <w:sz w:val="28"/>
          <w:szCs w:val="28"/>
        </w:rPr>
        <w:t xml:space="preserve"> в целях их </w:t>
      </w:r>
      <w:r>
        <w:rPr>
          <w:color w:val="000000"/>
          <w:sz w:val="28"/>
          <w:szCs w:val="28"/>
        </w:rPr>
        <w:t>муниципального учета</w:t>
      </w:r>
      <w:r w:rsidRPr="00C1626C">
        <w:rPr>
          <w:color w:val="000000"/>
          <w:sz w:val="28"/>
          <w:szCs w:val="28"/>
        </w:rPr>
        <w:t>.</w:t>
      </w:r>
    </w:p>
    <w:p w:rsidR="007E4B18" w:rsidRPr="00C1626C" w:rsidRDefault="007E4B18" w:rsidP="0029089C">
      <w:pPr>
        <w:pStyle w:val="a9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C1626C">
        <w:rPr>
          <w:color w:val="000000"/>
          <w:sz w:val="28"/>
          <w:szCs w:val="28"/>
        </w:rPr>
        <w:t xml:space="preserve">32. Эксплуатирующие организации представляют в </w:t>
      </w:r>
      <w:r w:rsidR="00B97CC4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</w:t>
      </w:r>
      <w:r w:rsidR="002A44F4">
        <w:rPr>
          <w:color w:val="000000"/>
          <w:sz w:val="28"/>
          <w:szCs w:val="28"/>
        </w:rPr>
        <w:t>ЖКХ транспорта и дорожного хозяйства</w:t>
      </w:r>
      <w:r w:rsidR="002A44F4" w:rsidRPr="00C1626C">
        <w:rPr>
          <w:color w:val="000000"/>
          <w:sz w:val="28"/>
          <w:szCs w:val="28"/>
        </w:rPr>
        <w:t xml:space="preserve"> </w:t>
      </w:r>
      <w:r w:rsidRPr="00C1626C">
        <w:rPr>
          <w:color w:val="000000"/>
          <w:sz w:val="28"/>
          <w:szCs w:val="28"/>
        </w:rPr>
        <w:t xml:space="preserve">информацию для ведения перечня платных автомобильных дорог общего пользования </w:t>
      </w:r>
      <w:r>
        <w:rPr>
          <w:color w:val="000000"/>
          <w:sz w:val="28"/>
          <w:szCs w:val="28"/>
        </w:rPr>
        <w:t>местного значения</w:t>
      </w:r>
      <w:r w:rsidRPr="00C71B76">
        <w:rPr>
          <w:rStyle w:val="ad"/>
          <w:color w:val="000000"/>
          <w:sz w:val="28"/>
          <w:szCs w:val="28"/>
        </w:rPr>
        <w:t xml:space="preserve"> </w:t>
      </w:r>
      <w:r w:rsidRPr="00DB4B62">
        <w:rPr>
          <w:rStyle w:val="ad"/>
          <w:color w:val="000000"/>
          <w:sz w:val="28"/>
          <w:szCs w:val="28"/>
        </w:rPr>
        <w:t xml:space="preserve">в границах </w:t>
      </w:r>
      <w:r w:rsidR="00B97CC4">
        <w:rPr>
          <w:rStyle w:val="ad"/>
          <w:color w:val="000000"/>
          <w:sz w:val="28"/>
          <w:szCs w:val="28"/>
        </w:rPr>
        <w:t>Вяземского</w:t>
      </w:r>
      <w:r w:rsidRPr="00DB4B62">
        <w:rPr>
          <w:rStyle w:val="ad"/>
          <w:color w:val="000000"/>
          <w:sz w:val="28"/>
          <w:szCs w:val="28"/>
        </w:rPr>
        <w:t xml:space="preserve"> городского поселения </w:t>
      </w:r>
      <w:r w:rsidR="00B97CC4">
        <w:rPr>
          <w:rStyle w:val="ad"/>
          <w:color w:val="000000"/>
          <w:sz w:val="28"/>
          <w:szCs w:val="28"/>
        </w:rPr>
        <w:t>Вяземского</w:t>
      </w:r>
      <w:r w:rsidRPr="00DB4B62">
        <w:rPr>
          <w:rStyle w:val="ad"/>
          <w:color w:val="000000"/>
          <w:sz w:val="28"/>
          <w:szCs w:val="28"/>
        </w:rPr>
        <w:t xml:space="preserve"> района Смоленской области и </w:t>
      </w:r>
      <w:r w:rsidR="0029089C">
        <w:rPr>
          <w:rStyle w:val="ad"/>
          <w:color w:val="000000"/>
          <w:sz w:val="28"/>
          <w:szCs w:val="28"/>
        </w:rPr>
        <w:t xml:space="preserve">межпоселенческих дорог местного значения </w:t>
      </w:r>
      <w:r w:rsidRPr="00DB4B62">
        <w:rPr>
          <w:rStyle w:val="ad"/>
          <w:color w:val="000000"/>
          <w:sz w:val="28"/>
          <w:szCs w:val="28"/>
        </w:rPr>
        <w:t>муниципального образования «</w:t>
      </w:r>
      <w:r w:rsidR="00B97CC4">
        <w:rPr>
          <w:rStyle w:val="ad"/>
          <w:color w:val="000000"/>
          <w:sz w:val="28"/>
          <w:szCs w:val="28"/>
        </w:rPr>
        <w:t>Вяземский</w:t>
      </w:r>
      <w:r w:rsidRPr="00DB4B62">
        <w:rPr>
          <w:rStyle w:val="ad"/>
          <w:color w:val="000000"/>
          <w:sz w:val="28"/>
          <w:szCs w:val="28"/>
        </w:rPr>
        <w:t xml:space="preserve"> район» Смоленской области</w:t>
      </w:r>
      <w:r w:rsidRPr="00C1626C">
        <w:rPr>
          <w:color w:val="000000"/>
          <w:sz w:val="28"/>
          <w:szCs w:val="28"/>
        </w:rPr>
        <w:t>, а также утвержденную в установленном порядке отчетность.</w:t>
      </w:r>
    </w:p>
    <w:p w:rsidR="00997769" w:rsidRDefault="00997769" w:rsidP="007E4B18">
      <w:pPr>
        <w:spacing w:after="0" w:line="240" w:lineRule="auto"/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997769" w:rsidSect="002A44F4">
      <w:headerReference w:type="default" r:id="rId9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70" w:rsidRDefault="002E2870" w:rsidP="006120F8">
      <w:pPr>
        <w:spacing w:after="0" w:line="240" w:lineRule="auto"/>
      </w:pPr>
      <w:r>
        <w:separator/>
      </w:r>
    </w:p>
  </w:endnote>
  <w:endnote w:type="continuationSeparator" w:id="0">
    <w:p w:rsidR="002E2870" w:rsidRDefault="002E2870" w:rsidP="006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70" w:rsidRDefault="002E2870" w:rsidP="006120F8">
      <w:pPr>
        <w:spacing w:after="0" w:line="240" w:lineRule="auto"/>
      </w:pPr>
      <w:r>
        <w:separator/>
      </w:r>
    </w:p>
  </w:footnote>
  <w:footnote w:type="continuationSeparator" w:id="0">
    <w:p w:rsidR="002E2870" w:rsidRDefault="002E2870" w:rsidP="006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6152"/>
      <w:docPartObj>
        <w:docPartGallery w:val="Page Numbers (Top of Page)"/>
        <w:docPartUnique/>
      </w:docPartObj>
    </w:sdtPr>
    <w:sdtEndPr/>
    <w:sdtContent>
      <w:p w:rsidR="002A44F4" w:rsidRDefault="002A44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3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5CA"/>
    <w:multiLevelType w:val="hybridMultilevel"/>
    <w:tmpl w:val="28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A6C"/>
    <w:multiLevelType w:val="hybridMultilevel"/>
    <w:tmpl w:val="5054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41F03"/>
    <w:multiLevelType w:val="hybridMultilevel"/>
    <w:tmpl w:val="F3AE0938"/>
    <w:lvl w:ilvl="0" w:tplc="0186BC5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CF6482A"/>
    <w:multiLevelType w:val="hybridMultilevel"/>
    <w:tmpl w:val="AD6EC762"/>
    <w:lvl w:ilvl="0" w:tplc="97BC9E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147D"/>
    <w:multiLevelType w:val="hybridMultilevel"/>
    <w:tmpl w:val="CCF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43"/>
    <w:rsid w:val="00037547"/>
    <w:rsid w:val="00050D14"/>
    <w:rsid w:val="000665C1"/>
    <w:rsid w:val="0014493D"/>
    <w:rsid w:val="001B3A00"/>
    <w:rsid w:val="001D5200"/>
    <w:rsid w:val="001E5D78"/>
    <w:rsid w:val="00245ECA"/>
    <w:rsid w:val="0029089C"/>
    <w:rsid w:val="002A44F4"/>
    <w:rsid w:val="002B7101"/>
    <w:rsid w:val="002C6F1D"/>
    <w:rsid w:val="002D13C7"/>
    <w:rsid w:val="002E2870"/>
    <w:rsid w:val="002F0CDE"/>
    <w:rsid w:val="00301865"/>
    <w:rsid w:val="00301ABD"/>
    <w:rsid w:val="00306850"/>
    <w:rsid w:val="00335AF5"/>
    <w:rsid w:val="00336C65"/>
    <w:rsid w:val="00376EAD"/>
    <w:rsid w:val="003B2EC6"/>
    <w:rsid w:val="003E658F"/>
    <w:rsid w:val="003F7A71"/>
    <w:rsid w:val="00455895"/>
    <w:rsid w:val="004721CA"/>
    <w:rsid w:val="004B0171"/>
    <w:rsid w:val="004F73D5"/>
    <w:rsid w:val="00595D7F"/>
    <w:rsid w:val="005E4143"/>
    <w:rsid w:val="00602A0F"/>
    <w:rsid w:val="00604E36"/>
    <w:rsid w:val="006120F8"/>
    <w:rsid w:val="006A5015"/>
    <w:rsid w:val="007637A6"/>
    <w:rsid w:val="007A641D"/>
    <w:rsid w:val="007E4B18"/>
    <w:rsid w:val="00804729"/>
    <w:rsid w:val="008C0553"/>
    <w:rsid w:val="008E535A"/>
    <w:rsid w:val="0091553E"/>
    <w:rsid w:val="00931061"/>
    <w:rsid w:val="00997769"/>
    <w:rsid w:val="009A4AAA"/>
    <w:rsid w:val="009E6FFE"/>
    <w:rsid w:val="009F0D9D"/>
    <w:rsid w:val="00A25940"/>
    <w:rsid w:val="00A26E2A"/>
    <w:rsid w:val="00A41D67"/>
    <w:rsid w:val="00A547B4"/>
    <w:rsid w:val="00A7111D"/>
    <w:rsid w:val="00A81269"/>
    <w:rsid w:val="00AE4DF8"/>
    <w:rsid w:val="00AE5F22"/>
    <w:rsid w:val="00AF081F"/>
    <w:rsid w:val="00AF6F43"/>
    <w:rsid w:val="00B67D79"/>
    <w:rsid w:val="00B77A94"/>
    <w:rsid w:val="00B97CC4"/>
    <w:rsid w:val="00BA7FBB"/>
    <w:rsid w:val="00C34746"/>
    <w:rsid w:val="00C61959"/>
    <w:rsid w:val="00C67302"/>
    <w:rsid w:val="00CE54DA"/>
    <w:rsid w:val="00CF1D45"/>
    <w:rsid w:val="00D42033"/>
    <w:rsid w:val="00DF423E"/>
    <w:rsid w:val="00EA0B53"/>
    <w:rsid w:val="00EC0609"/>
    <w:rsid w:val="00EE09EB"/>
    <w:rsid w:val="00EE3981"/>
    <w:rsid w:val="00F22A9A"/>
    <w:rsid w:val="00F24AF6"/>
    <w:rsid w:val="00F33083"/>
    <w:rsid w:val="00F61C2C"/>
    <w:rsid w:val="00F83052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4D64B-68E1-4A9B-A933-86D9B58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43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43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5E414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14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0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E36"/>
    <w:rPr>
      <w:rFonts w:ascii="Calibri" w:eastAsia="Times New Roman" w:hAnsi="Calibri" w:cs="Times New Roman"/>
      <w:sz w:val="22"/>
      <w:lang w:eastAsia="ru-RU"/>
    </w:rPr>
  </w:style>
  <w:style w:type="paragraph" w:styleId="a9">
    <w:name w:val="Normal (Web)"/>
    <w:basedOn w:val="a"/>
    <w:uiPriority w:val="99"/>
    <w:unhideWhenUsed/>
    <w:rsid w:val="00A25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9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7637A6"/>
    <w:rPr>
      <w:color w:val="0099FF"/>
      <w:u w:val="single"/>
    </w:rPr>
  </w:style>
  <w:style w:type="paragraph" w:customStyle="1" w:styleId="Default">
    <w:name w:val="Default"/>
    <w:rsid w:val="009977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7E4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9125-7496-4134-9DF3-E2538736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Марина Анатольевна Дрига</cp:lastModifiedBy>
  <cp:revision>24</cp:revision>
  <cp:lastPrinted>2017-03-09T09:52:00Z</cp:lastPrinted>
  <dcterms:created xsi:type="dcterms:W3CDTF">2015-02-06T13:32:00Z</dcterms:created>
  <dcterms:modified xsi:type="dcterms:W3CDTF">2017-03-13T11:47:00Z</dcterms:modified>
</cp:coreProperties>
</file>