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4E" w:rsidRPr="008272B0" w:rsidRDefault="0092594E" w:rsidP="0092594E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8272B0">
        <w:rPr>
          <w:rFonts w:ascii="Times New Roman" w:hAnsi="Times New Roman"/>
          <w:sz w:val="25"/>
          <w:szCs w:val="25"/>
        </w:rPr>
        <w:t xml:space="preserve">   </w:t>
      </w:r>
      <w:r w:rsidRPr="008272B0">
        <w:rPr>
          <w:rFonts w:ascii="Times New Roman" w:hAnsi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4E" w:rsidRPr="008272B0" w:rsidRDefault="0092594E" w:rsidP="0092594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2594E" w:rsidRPr="008272B0" w:rsidRDefault="0092594E" w:rsidP="0092594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72B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2594E" w:rsidRPr="008272B0" w:rsidRDefault="0092594E" w:rsidP="0092594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72B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2594E" w:rsidRPr="008272B0" w:rsidRDefault="0092594E" w:rsidP="0092594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94E" w:rsidRPr="008272B0" w:rsidRDefault="0092594E" w:rsidP="0092594E">
      <w:pPr>
        <w:spacing w:after="0"/>
        <w:jc w:val="center"/>
        <w:rPr>
          <w:rFonts w:ascii="Times New Roman" w:hAnsi="Times New Roman"/>
        </w:rPr>
      </w:pPr>
      <w:r w:rsidRPr="008272B0">
        <w:rPr>
          <w:rFonts w:ascii="Times New Roman" w:hAnsi="Times New Roman"/>
          <w:b/>
          <w:caps/>
          <w:sz w:val="32"/>
        </w:rPr>
        <w:t>ПОСТАНОВЛЕНИЕ</w:t>
      </w:r>
    </w:p>
    <w:p w:rsidR="0092594E" w:rsidRPr="008272B0" w:rsidRDefault="0092594E" w:rsidP="0092594E">
      <w:pPr>
        <w:spacing w:after="0"/>
        <w:rPr>
          <w:rFonts w:ascii="Times New Roman" w:hAnsi="Times New Roman"/>
        </w:rPr>
      </w:pPr>
    </w:p>
    <w:p w:rsidR="0092594E" w:rsidRPr="008272B0" w:rsidRDefault="0092594E" w:rsidP="009259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</w:t>
      </w:r>
      <w:r w:rsidRPr="008272B0">
        <w:rPr>
          <w:rFonts w:ascii="Times New Roman" w:hAnsi="Times New Roman"/>
          <w:b/>
          <w:sz w:val="28"/>
          <w:szCs w:val="28"/>
        </w:rPr>
        <w:t>.12.2016 № 2</w:t>
      </w:r>
      <w:r>
        <w:rPr>
          <w:rFonts w:ascii="Times New Roman" w:hAnsi="Times New Roman"/>
          <w:b/>
          <w:sz w:val="28"/>
          <w:szCs w:val="28"/>
        </w:rPr>
        <w:t>316</w:t>
      </w:r>
    </w:p>
    <w:p w:rsidR="00BB51CA" w:rsidRPr="00BB51CA" w:rsidRDefault="00BB51CA" w:rsidP="00BB51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1CA" w:rsidRPr="00BB51CA" w:rsidTr="00086FC7">
        <w:tc>
          <w:tcPr>
            <w:tcW w:w="4786" w:type="dxa"/>
          </w:tcPr>
          <w:p w:rsidR="00BB51CA" w:rsidRPr="00BB51CA" w:rsidRDefault="00BB51CA" w:rsidP="00BB51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1CA"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на 2015 – 2017 годы»</w:t>
            </w:r>
          </w:p>
        </w:tc>
      </w:tr>
    </w:tbl>
    <w:p w:rsidR="00BB51CA" w:rsidRPr="00BB51CA" w:rsidRDefault="00BB51CA" w:rsidP="00BB51C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B51CA" w:rsidRPr="00BB51CA" w:rsidRDefault="00BB51CA" w:rsidP="00BB51C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«Вяземский район» Смоленской области </w:t>
      </w:r>
      <w:r w:rsidRPr="00BB51CA">
        <w:rPr>
          <w:rFonts w:ascii="Times New Roman" w:hAnsi="Times New Roman"/>
          <w:b/>
          <w:sz w:val="26"/>
          <w:szCs w:val="26"/>
        </w:rPr>
        <w:t>постановляет</w:t>
      </w:r>
      <w:r w:rsidRPr="00BB51CA">
        <w:rPr>
          <w:rFonts w:ascii="Times New Roman" w:hAnsi="Times New Roman"/>
          <w:sz w:val="26"/>
          <w:szCs w:val="26"/>
        </w:rPr>
        <w:t>:</w:t>
      </w:r>
    </w:p>
    <w:p w:rsidR="00BB51CA" w:rsidRPr="00BB51CA" w:rsidRDefault="00BB51CA" w:rsidP="00BB51C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 xml:space="preserve">  </w:t>
      </w:r>
      <w:r w:rsidRPr="00BB51CA">
        <w:rPr>
          <w:rFonts w:ascii="Times New Roman" w:hAnsi="Times New Roman"/>
          <w:sz w:val="26"/>
          <w:szCs w:val="26"/>
        </w:rPr>
        <w:tab/>
        <w:t>1. Внести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 на 2015-2017 годы», утвержденную постановлением Администрации муниципального образования «Вяземский район» Смоленской области от 29.12.2014 № 2003 (в редакции постановлений Администрации муниципального образования «Вяземский район» Смоленской области от 26.03.2015 № 465, от 31.08.2015 № 1574, от 30.09.2015 № 1807, от 31.12.2015 № 2519, от 01.02.2016 № 86, от 31.03.2016 № 469), следующие изменения:</w:t>
      </w: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1CA" w:rsidRPr="00BB51CA" w:rsidRDefault="00BB51CA" w:rsidP="00BB5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>1) таблицу «Целевые показатели реализации муниципальной программы  «Управление объектами муниципальной  собственности  и земельными ресурсами муниципального образования «Вяземский район» Смоленской области на 2015-2017 годы» изложить в новой редакции (прилагается);</w:t>
      </w:r>
    </w:p>
    <w:p w:rsidR="00BB51CA" w:rsidRPr="00BB51CA" w:rsidRDefault="00BB51CA" w:rsidP="00BB5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 xml:space="preserve">2) Приложение № 3 изложить в новой редакции. </w:t>
      </w:r>
    </w:p>
    <w:p w:rsidR="00BB51CA" w:rsidRPr="00BB51CA" w:rsidRDefault="00BB51CA" w:rsidP="00BB5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>2. Опубликовать настоящее постановление в газете «Вяземский вестник» и разместить на официальном  сайте Администрации муниципального образования «Вяземский район» Смоленской области.</w:t>
      </w:r>
    </w:p>
    <w:p w:rsidR="00BB51CA" w:rsidRPr="00BB51CA" w:rsidRDefault="00BB51CA" w:rsidP="00BB51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>3. Контроль за исполнением  настоящего постановления возложить на заместителя Главы Администрации муниципального образования «Вяземский район» Смоленской области В.И. Алимова.</w:t>
      </w: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>Глава Администрации</w:t>
      </w: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B51CA" w:rsidRPr="00BB51CA" w:rsidRDefault="00BB51CA" w:rsidP="00BB51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51CA">
        <w:rPr>
          <w:rFonts w:ascii="Times New Roman" w:hAnsi="Times New Roman"/>
          <w:sz w:val="26"/>
          <w:szCs w:val="26"/>
        </w:rPr>
        <w:t xml:space="preserve">«Вяземский район» Смоленской области                                                   </w:t>
      </w:r>
      <w:r w:rsidRPr="00BB51CA">
        <w:rPr>
          <w:rFonts w:ascii="Times New Roman" w:hAnsi="Times New Roman"/>
          <w:b/>
          <w:sz w:val="26"/>
          <w:szCs w:val="26"/>
        </w:rPr>
        <w:t>И.В. Демидова</w:t>
      </w:r>
    </w:p>
    <w:p w:rsidR="00BB51CA" w:rsidRPr="00BB51CA" w:rsidRDefault="00BB51CA" w:rsidP="00BB5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1CA">
        <w:rPr>
          <w:rFonts w:ascii="Times New Roman" w:hAnsi="Times New Roman"/>
          <w:b/>
          <w:sz w:val="28"/>
          <w:szCs w:val="28"/>
        </w:rPr>
        <w:br w:type="page"/>
      </w:r>
      <w:r w:rsidRPr="00BB51CA">
        <w:rPr>
          <w:rFonts w:ascii="Times New Roman" w:hAnsi="Times New Roman"/>
          <w:b/>
          <w:sz w:val="28"/>
          <w:szCs w:val="28"/>
        </w:rPr>
        <w:lastRenderedPageBreak/>
        <w:t>Целевые показатели</w:t>
      </w:r>
    </w:p>
    <w:p w:rsidR="00BB51CA" w:rsidRPr="00BB51CA" w:rsidRDefault="00BB51CA" w:rsidP="00BB51C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1CA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BB51CA" w:rsidRPr="00BB51CA" w:rsidRDefault="00BB51CA" w:rsidP="00BB5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sz w:val="28"/>
          <w:szCs w:val="28"/>
        </w:rPr>
        <w:t>«Управление объектами муниципальной  собственности  и земельными ресурсами муниципального образования  «Вяземский район» Смоленской области на 2015-2017 годы»</w:t>
      </w:r>
    </w:p>
    <w:tbl>
      <w:tblPr>
        <w:tblpPr w:leftFromText="180" w:rightFromText="180" w:vertAnchor="text" w:horzAnchor="margin" w:tblpXSpec="right" w:tblpY="505"/>
        <w:tblOverlap w:val="never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98"/>
        <w:gridCol w:w="1069"/>
        <w:gridCol w:w="986"/>
        <w:gridCol w:w="992"/>
        <w:gridCol w:w="992"/>
        <w:gridCol w:w="973"/>
        <w:gridCol w:w="1012"/>
        <w:gridCol w:w="1276"/>
      </w:tblGrid>
      <w:tr w:rsidR="00BB51CA" w:rsidRPr="00081EF1" w:rsidTr="00086FC7">
        <w:trPr>
          <w:trHeight w:val="35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Едини-ца измере-ния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 xml:space="preserve">Базовые значения показателей 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 xml:space="preserve">Планируемые значения показателей 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  <w:b/>
              </w:rPr>
              <w:t>(на период планирования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086FC7">
            <w:pPr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Прогноз-ные значения показате-лей</w:t>
            </w:r>
          </w:p>
        </w:tc>
      </w:tr>
      <w:tr w:rsidR="00BB51CA" w:rsidRPr="00081EF1" w:rsidTr="00086FC7">
        <w:trPr>
          <w:trHeight w:val="118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"/>
              <w:jc w:val="center"/>
              <w:rPr>
                <w:rFonts w:ascii="Times New Roman" w:hAnsi="Times New Roman"/>
                <w:b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"/>
              <w:jc w:val="center"/>
              <w:rPr>
                <w:rFonts w:ascii="Times New Roman" w:hAnsi="Times New Roman"/>
                <w:b/>
              </w:rPr>
            </w:pPr>
            <w:r w:rsidRPr="00BB51C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08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51CA" w:rsidRPr="00081EF1" w:rsidTr="00086FC7">
        <w:trPr>
          <w:trHeight w:val="14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8461EE" w:rsidRDefault="00BB51CA" w:rsidP="00086F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1CA" w:rsidRPr="00081EF1" w:rsidTr="00086FC7">
        <w:trPr>
          <w:trHeight w:val="790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1.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2.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Количество объектов муниципальной собственности МО «Вяземский район»  Смоленской области, для которых необходимы средства на их содержание и охрану 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Количество оформленных документов для осуществления сделок с муниципальным имуществом </w:t>
            </w:r>
          </w:p>
          <w:p w:rsidR="00BB51CA" w:rsidRPr="00BB51CA" w:rsidRDefault="00BB51CA" w:rsidP="00BB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Оценка рыночной стоимости объектов муниципальной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собственности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штук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штук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3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54</w:t>
            </w: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7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82</w:t>
            </w: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     </w:t>
            </w: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8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30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     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7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     </w:t>
            </w: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    34</w:t>
            </w: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 xml:space="preserve">     </w:t>
            </w: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9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51CA">
              <w:rPr>
                <w:rFonts w:ascii="Times New Roman" w:hAnsi="Times New Roman"/>
              </w:rPr>
              <w:t>110</w:t>
            </w: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B51CA" w:rsidRPr="00BB51CA" w:rsidRDefault="00BB51CA" w:rsidP="00BB51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A" w:rsidRPr="007151B4" w:rsidRDefault="00BB51CA" w:rsidP="00086FC7">
            <w:pPr>
              <w:jc w:val="center"/>
            </w:pPr>
          </w:p>
        </w:tc>
      </w:tr>
    </w:tbl>
    <w:p w:rsidR="00BB51CA" w:rsidRDefault="00BB51CA" w:rsidP="00BB5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51CA" w:rsidRDefault="00BB51CA" w:rsidP="00BB51CA">
      <w:pPr>
        <w:rPr>
          <w:rFonts w:ascii="Times New Roman" w:hAnsi="Times New Roman"/>
          <w:sz w:val="28"/>
          <w:szCs w:val="28"/>
        </w:rPr>
      </w:pPr>
      <w:r w:rsidRPr="000812CD">
        <w:rPr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br w:type="page"/>
      </w:r>
    </w:p>
    <w:p w:rsidR="00BB51CA" w:rsidRDefault="00BB51CA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B51CA" w:rsidSect="00BB51CA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</w:tblGrid>
      <w:tr w:rsidR="00F04AC9" w:rsidTr="00F04AC9">
        <w:trPr>
          <w:trHeight w:val="3380"/>
          <w:jc w:val="right"/>
        </w:trPr>
        <w:tc>
          <w:tcPr>
            <w:tcW w:w="6394" w:type="dxa"/>
          </w:tcPr>
          <w:p w:rsidR="00F04AC9" w:rsidRPr="008455BB" w:rsidRDefault="00F04AC9" w:rsidP="00F04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B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F04AC9" w:rsidRPr="0030770F" w:rsidRDefault="00F04AC9" w:rsidP="00F04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5BB">
              <w:rPr>
                <w:rFonts w:ascii="Times New Roman" w:hAnsi="Times New Roman"/>
                <w:sz w:val="28"/>
                <w:szCs w:val="28"/>
              </w:rPr>
              <w:t>к Порядку  разработки,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и оценки эффективности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муниципальных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Вяземского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>в редакции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 xml:space="preserve"> постановлений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>муниципального образования «Вяземский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26.03.2015  №465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0770F">
              <w:rPr>
                <w:rFonts w:ascii="Times New Roman" w:hAnsi="Times New Roman"/>
                <w:sz w:val="28"/>
                <w:szCs w:val="28"/>
              </w:rPr>
              <w:t xml:space="preserve">от 31.08.2015 № 1574,  от 30.09.2015  №1807,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0770F">
              <w:rPr>
                <w:rFonts w:ascii="Times New Roman" w:hAnsi="Times New Roman"/>
                <w:sz w:val="28"/>
                <w:szCs w:val="28"/>
              </w:rPr>
              <w:t xml:space="preserve">от 31.12.2015 №2519, от 01.02.2016 №86,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0770F">
              <w:rPr>
                <w:rFonts w:ascii="Times New Roman" w:hAnsi="Times New Roman"/>
                <w:sz w:val="28"/>
                <w:szCs w:val="28"/>
              </w:rPr>
              <w:t>от 31.03.2016 №469</w:t>
            </w:r>
          </w:p>
          <w:p w:rsidR="00F04AC9" w:rsidRDefault="00F04AC9" w:rsidP="00F04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594E">
              <w:rPr>
                <w:rFonts w:ascii="Times New Roman" w:hAnsi="Times New Roman"/>
                <w:sz w:val="28"/>
                <w:szCs w:val="28"/>
              </w:rPr>
              <w:t xml:space="preserve">30.12.2016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2594E">
              <w:rPr>
                <w:rFonts w:ascii="Times New Roman" w:hAnsi="Times New Roman"/>
                <w:sz w:val="28"/>
                <w:szCs w:val="28"/>
              </w:rPr>
              <w:t xml:space="preserve"> 2316</w:t>
            </w:r>
          </w:p>
          <w:p w:rsidR="00F04AC9" w:rsidRDefault="00F04AC9" w:rsidP="008F51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AC9" w:rsidRDefault="00F04AC9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DEA" w:rsidRDefault="008F51CE" w:rsidP="00BE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5BB">
        <w:rPr>
          <w:rFonts w:ascii="Times New Roman" w:hAnsi="Times New Roman"/>
          <w:b/>
          <w:bCs/>
          <w:sz w:val="24"/>
          <w:szCs w:val="24"/>
        </w:rPr>
        <w:t xml:space="preserve">План реализации </w:t>
      </w:r>
      <w:r w:rsidR="002E0387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на   2015-2017 </w:t>
      </w:r>
      <w:r w:rsidRPr="008455BB">
        <w:rPr>
          <w:rFonts w:ascii="Times New Roman" w:hAnsi="Times New Roman"/>
          <w:b/>
          <w:bCs/>
          <w:sz w:val="24"/>
          <w:szCs w:val="24"/>
        </w:rPr>
        <w:t>годы</w:t>
      </w:r>
    </w:p>
    <w:p w:rsidR="003A0ABE" w:rsidRPr="003A0ABE" w:rsidRDefault="003A0AB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A0ABE">
        <w:rPr>
          <w:rFonts w:ascii="Times New Roman" w:hAnsi="Times New Roman"/>
          <w:bCs/>
          <w:sz w:val="24"/>
          <w:szCs w:val="24"/>
        </w:rPr>
        <w:t>(на очередной финансовый год и плановый периоды)</w:t>
      </w:r>
    </w:p>
    <w:p w:rsidR="008F51CE" w:rsidRPr="008455BB" w:rsidRDefault="00F01DAC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0387">
        <w:rPr>
          <w:rFonts w:ascii="Times New Roman" w:eastAsia="Times New Roman" w:hAnsi="Times New Roman"/>
          <w:sz w:val="28"/>
          <w:szCs w:val="28"/>
          <w:lang w:eastAsia="ru-RU"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</w:t>
      </w:r>
    </w:p>
    <w:p w:rsidR="008F51CE" w:rsidRPr="008455B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40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557"/>
        <w:gridCol w:w="243"/>
        <w:gridCol w:w="1080"/>
        <w:gridCol w:w="94"/>
        <w:gridCol w:w="1346"/>
        <w:gridCol w:w="1260"/>
        <w:gridCol w:w="1261"/>
        <w:gridCol w:w="1440"/>
        <w:gridCol w:w="1358"/>
        <w:gridCol w:w="662"/>
      </w:tblGrid>
      <w:tr w:rsidR="008F51CE" w:rsidRPr="008455BB" w:rsidTr="00BE7DEA">
        <w:trPr>
          <w:trHeight w:val="873"/>
          <w:tblCellSpacing w:w="5" w:type="nil"/>
          <w:jc w:val="right"/>
        </w:trPr>
        <w:tc>
          <w:tcPr>
            <w:tcW w:w="3419" w:type="dxa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Исполнитель</w:t>
            </w:r>
          </w:p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 xml:space="preserve">мероприятия    </w:t>
            </w:r>
            <w:r w:rsidRPr="008455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5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460" w:type="dxa"/>
            <w:gridSpan w:val="3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F51CE" w:rsidRPr="008455BB" w:rsidTr="00BE7DEA">
        <w:trPr>
          <w:trHeight w:val="439"/>
          <w:tblCellSpacing w:w="5" w:type="nil"/>
          <w:jc w:val="right"/>
        </w:trPr>
        <w:tc>
          <w:tcPr>
            <w:tcW w:w="3419" w:type="dxa"/>
            <w:vMerge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F51CE" w:rsidRPr="008455BB" w:rsidTr="00BE7DEA">
        <w:trPr>
          <w:trHeight w:val="271"/>
          <w:tblCellSpacing w:w="5" w:type="nil"/>
          <w:jc w:val="right"/>
        </w:trPr>
        <w:tc>
          <w:tcPr>
            <w:tcW w:w="15340" w:type="dxa"/>
            <w:gridSpan w:val="12"/>
          </w:tcPr>
          <w:p w:rsidR="008F51CE" w:rsidRPr="008455BB" w:rsidRDefault="008F51CE" w:rsidP="00F348F5">
            <w:pPr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 </w:t>
            </w:r>
          </w:p>
        </w:tc>
      </w:tr>
      <w:tr w:rsidR="008F51CE" w:rsidRPr="008455BB" w:rsidTr="00BE7DEA">
        <w:trPr>
          <w:trHeight w:val="320"/>
          <w:tblCellSpacing w:w="5" w:type="nil"/>
          <w:jc w:val="right"/>
        </w:trPr>
        <w:tc>
          <w:tcPr>
            <w:tcW w:w="3419" w:type="dxa"/>
          </w:tcPr>
          <w:p w:rsidR="008F51CE" w:rsidRPr="008455BB" w:rsidRDefault="008F51CE" w:rsidP="00F348F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муниципальной собственности МО «Вяземский район»  Смоленской области, для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которых необходимы средства на их содержание и охрану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8455B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8F51CE" w:rsidRPr="008455BB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1CE" w:rsidRPr="008455BB" w:rsidTr="00BE7DEA">
        <w:trPr>
          <w:trHeight w:val="495"/>
          <w:tblCellSpacing w:w="5" w:type="nil"/>
          <w:jc w:val="right"/>
        </w:trPr>
        <w:tc>
          <w:tcPr>
            <w:tcW w:w="3419" w:type="dxa"/>
          </w:tcPr>
          <w:p w:rsidR="008F51CE" w:rsidRPr="008455BB" w:rsidRDefault="008F51CE" w:rsidP="00F348F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8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оформленных документов для осуществления сделок с муниципальным имуществом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8455BB" w:rsidRDefault="00847114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vAlign w:val="center"/>
          </w:tcPr>
          <w:p w:rsidR="008F51CE" w:rsidRPr="008455BB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F51CE" w:rsidRPr="008455BB" w:rsidTr="00BE7DEA">
        <w:trPr>
          <w:trHeight w:val="594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8F51CE" w:rsidP="00F348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1557B" w:rsidRPr="008455BB" w:rsidTr="00BE7DEA">
        <w:trPr>
          <w:trHeight w:val="1365"/>
          <w:tblCellSpacing w:w="5" w:type="nil"/>
          <w:jc w:val="right"/>
        </w:trPr>
        <w:tc>
          <w:tcPr>
            <w:tcW w:w="15340" w:type="dxa"/>
            <w:gridSpan w:val="12"/>
            <w:vAlign w:val="center"/>
          </w:tcPr>
          <w:p w:rsidR="0071557B" w:rsidRDefault="0071557B" w:rsidP="007155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обслуживание, содержание и распоряжение объектами муниципальной собственности муниципального образования «Вяземский район» Смоленской области </w:t>
            </w:r>
          </w:p>
          <w:p w:rsidR="0071557B" w:rsidRPr="0071557B" w:rsidRDefault="0071557B" w:rsidP="0071557B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1CE" w:rsidRPr="008455BB" w:rsidTr="00BE7DEA">
        <w:trPr>
          <w:trHeight w:val="1830"/>
          <w:tblCellSpacing w:w="5" w:type="nil"/>
          <w:jc w:val="right"/>
        </w:trPr>
        <w:tc>
          <w:tcPr>
            <w:tcW w:w="3419" w:type="dxa"/>
            <w:vAlign w:val="center"/>
          </w:tcPr>
          <w:p w:rsidR="0071557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муниципальной собственности муниципального образования «Вяземский район» Смоленской области</w:t>
            </w:r>
          </w:p>
          <w:p w:rsidR="008F51CE" w:rsidRPr="008455BB" w:rsidRDefault="008F51CE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8455BB" w:rsidRDefault="005079D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5079D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8455B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8455B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8455B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8455BB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:rsidR="008F51CE" w:rsidRPr="008455B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36C3" w:rsidRPr="008455BB" w:rsidTr="00BE7DEA">
        <w:trPr>
          <w:trHeight w:val="930"/>
          <w:tblCellSpacing w:w="5" w:type="nil"/>
          <w:jc w:val="right"/>
        </w:trPr>
        <w:tc>
          <w:tcPr>
            <w:tcW w:w="3419" w:type="dxa"/>
            <w:vAlign w:val="center"/>
          </w:tcPr>
          <w:p w:rsidR="007E36C3" w:rsidRDefault="007E36C3" w:rsidP="007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7E36C3" w:rsidRDefault="007E36C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36C3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vAlign w:val="center"/>
          </w:tcPr>
          <w:p w:rsidR="007E36C3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36C3" w:rsidRPr="008455BB" w:rsidTr="00BE7DEA">
        <w:trPr>
          <w:trHeight w:val="1515"/>
          <w:tblCellSpacing w:w="5" w:type="nil"/>
          <w:jc w:val="right"/>
        </w:trPr>
        <w:tc>
          <w:tcPr>
            <w:tcW w:w="3419" w:type="dxa"/>
            <w:vAlign w:val="center"/>
          </w:tcPr>
          <w:p w:rsidR="007E36C3" w:rsidRDefault="007E36C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объектов, находящихся в муниципальной казне муниципального образования «Вяземский район» Смоленской области</w:t>
            </w:r>
          </w:p>
          <w:p w:rsidR="001E56CF" w:rsidRDefault="001E56CF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36C3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7E36C3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6CF" w:rsidRPr="008455BB" w:rsidTr="00BE7DEA">
        <w:trPr>
          <w:trHeight w:val="402"/>
          <w:tblCellSpacing w:w="5" w:type="nil"/>
          <w:jc w:val="right"/>
        </w:trPr>
        <w:tc>
          <w:tcPr>
            <w:tcW w:w="3419" w:type="dxa"/>
            <w:vAlign w:val="center"/>
          </w:tcPr>
          <w:p w:rsidR="001E56CF" w:rsidRDefault="007B402F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56CF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1E56CF" w:rsidRDefault="001E56CF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1E56CF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1E56CF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1E56CF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1E56CF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1E56CF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1557B" w:rsidRPr="008455BB" w:rsidTr="00BE7DEA">
        <w:trPr>
          <w:trHeight w:val="1965"/>
          <w:tblCellSpacing w:w="5" w:type="nil"/>
          <w:jc w:val="right"/>
        </w:trPr>
        <w:tc>
          <w:tcPr>
            <w:tcW w:w="3419" w:type="dxa"/>
            <w:vAlign w:val="center"/>
          </w:tcPr>
          <w:p w:rsidR="0071557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муниципальной собственности муниципального образования «Вяземский район» Смоленской области</w:t>
            </w: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1557B" w:rsidRDefault="0071557B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1557B" w:rsidRDefault="0071557B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1557B" w:rsidRDefault="00FC1112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643887,5</w:t>
            </w:r>
            <w:r w:rsidR="0040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1557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99744,32</w:t>
            </w:r>
          </w:p>
        </w:tc>
        <w:tc>
          <w:tcPr>
            <w:tcW w:w="1260" w:type="dxa"/>
            <w:vAlign w:val="center"/>
          </w:tcPr>
          <w:p w:rsidR="0071557B" w:rsidRDefault="0030770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243643,20</w:t>
            </w:r>
          </w:p>
        </w:tc>
        <w:tc>
          <w:tcPr>
            <w:tcW w:w="1261" w:type="dxa"/>
            <w:vAlign w:val="center"/>
          </w:tcPr>
          <w:p w:rsidR="0071557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1440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F51CE" w:rsidRPr="008455BB" w:rsidTr="00BE7DEA">
        <w:trPr>
          <w:trHeight w:val="1125"/>
          <w:tblCellSpacing w:w="5" w:type="nil"/>
          <w:jc w:val="right"/>
        </w:trPr>
        <w:tc>
          <w:tcPr>
            <w:tcW w:w="3419" w:type="dxa"/>
            <w:vAlign w:val="center"/>
          </w:tcPr>
          <w:p w:rsidR="00841C75" w:rsidRDefault="004B599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841C75" w:rsidRPr="008455BB" w:rsidRDefault="00841C75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8455BB" w:rsidRDefault="00841C7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841C7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4010F9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632840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1260" w:type="dxa"/>
            <w:vAlign w:val="center"/>
          </w:tcPr>
          <w:p w:rsidR="008F51CE" w:rsidRPr="008455BB" w:rsidRDefault="0030770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286040</w:t>
            </w:r>
          </w:p>
        </w:tc>
        <w:tc>
          <w:tcPr>
            <w:tcW w:w="1261" w:type="dxa"/>
            <w:vAlign w:val="center"/>
          </w:tcPr>
          <w:p w:rsidR="008F51CE" w:rsidRPr="008455BB" w:rsidRDefault="00841C7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vAlign w:val="center"/>
          </w:tcPr>
          <w:p w:rsidR="00841C75" w:rsidRPr="008455BB" w:rsidRDefault="004D6A65" w:rsidP="0084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4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058A3" w:rsidRPr="008455BB" w:rsidTr="00BE7DEA">
        <w:trPr>
          <w:trHeight w:val="1515"/>
          <w:tblCellSpacing w:w="5" w:type="nil"/>
          <w:jc w:val="right"/>
        </w:trPr>
        <w:tc>
          <w:tcPr>
            <w:tcW w:w="3419" w:type="dxa"/>
            <w:vAlign w:val="center"/>
          </w:tcPr>
          <w:p w:rsidR="003058A3" w:rsidRDefault="003058A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объектов, находящихся в муниципальной казне </w:t>
            </w:r>
            <w:r w:rsidR="004D6A6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«Вяземский район» Смоленской области</w:t>
            </w:r>
          </w:p>
          <w:p w:rsidR="00E91A0C" w:rsidRDefault="00E91A0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8A3" w:rsidRDefault="004D6A6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3058A3" w:rsidRDefault="004D6A6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3058A3" w:rsidRDefault="004010F9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2288749,92</w:t>
            </w:r>
          </w:p>
        </w:tc>
        <w:tc>
          <w:tcPr>
            <w:tcW w:w="1440" w:type="dxa"/>
            <w:gridSpan w:val="2"/>
            <w:vAlign w:val="center"/>
          </w:tcPr>
          <w:p w:rsidR="003058A3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753206,64</w:t>
            </w:r>
          </w:p>
        </w:tc>
        <w:tc>
          <w:tcPr>
            <w:tcW w:w="1260" w:type="dxa"/>
            <w:vAlign w:val="center"/>
          </w:tcPr>
          <w:p w:rsidR="003058A3" w:rsidRPr="0030770F" w:rsidRDefault="0030770F" w:rsidP="00F348F5">
            <w:pPr>
              <w:jc w:val="center"/>
              <w:rPr>
                <w:rFonts w:ascii="Times New Roman" w:hAnsi="Times New Roman"/>
              </w:rPr>
            </w:pPr>
            <w:r w:rsidRPr="0030770F">
              <w:rPr>
                <w:rFonts w:ascii="Times New Roman" w:hAnsi="Times New Roman"/>
              </w:rPr>
              <w:t>1189843,28</w:t>
            </w:r>
          </w:p>
        </w:tc>
        <w:tc>
          <w:tcPr>
            <w:tcW w:w="1261" w:type="dxa"/>
            <w:vAlign w:val="center"/>
          </w:tcPr>
          <w:p w:rsidR="003058A3" w:rsidRDefault="004D6A6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345700</w:t>
            </w:r>
          </w:p>
        </w:tc>
        <w:tc>
          <w:tcPr>
            <w:tcW w:w="1440" w:type="dxa"/>
            <w:vAlign w:val="center"/>
          </w:tcPr>
          <w:p w:rsidR="003058A3" w:rsidRPr="004D6A65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3058A3" w:rsidRPr="004D6A65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vAlign w:val="center"/>
          </w:tcPr>
          <w:p w:rsidR="003058A3" w:rsidRPr="004D6A65" w:rsidRDefault="004D6A65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91A0C" w:rsidRPr="008455BB" w:rsidTr="00BE7DEA">
        <w:trPr>
          <w:trHeight w:val="405"/>
          <w:tblCellSpacing w:w="5" w:type="nil"/>
          <w:jc w:val="right"/>
        </w:trPr>
        <w:tc>
          <w:tcPr>
            <w:tcW w:w="3419" w:type="dxa"/>
            <w:vAlign w:val="center"/>
          </w:tcPr>
          <w:p w:rsidR="00E91A0C" w:rsidRDefault="00E91A0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E91A0C" w:rsidRDefault="00E91A0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E91A0C" w:rsidRDefault="00E91A0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E91A0C" w:rsidRDefault="004010F9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475500</w:t>
            </w:r>
          </w:p>
        </w:tc>
        <w:tc>
          <w:tcPr>
            <w:tcW w:w="1440" w:type="dxa"/>
            <w:gridSpan w:val="2"/>
            <w:vAlign w:val="center"/>
          </w:tcPr>
          <w:p w:rsidR="00E91A0C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88500</w:t>
            </w:r>
          </w:p>
        </w:tc>
        <w:tc>
          <w:tcPr>
            <w:tcW w:w="1260" w:type="dxa"/>
            <w:vAlign w:val="center"/>
          </w:tcPr>
          <w:p w:rsidR="00E91A0C" w:rsidRDefault="0030770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1261" w:type="dxa"/>
            <w:vAlign w:val="center"/>
          </w:tcPr>
          <w:p w:rsidR="00E91A0C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358000</w:t>
            </w:r>
          </w:p>
        </w:tc>
        <w:tc>
          <w:tcPr>
            <w:tcW w:w="1440" w:type="dxa"/>
            <w:vAlign w:val="center"/>
          </w:tcPr>
          <w:p w:rsidR="00E91A0C" w:rsidRPr="004D6A65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E91A0C" w:rsidRPr="004D6A65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vAlign w:val="center"/>
          </w:tcPr>
          <w:p w:rsidR="00E91A0C" w:rsidRPr="004D6A65" w:rsidRDefault="00E91A0C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12EE7" w:rsidRPr="008455BB" w:rsidTr="00BE7DEA">
        <w:trPr>
          <w:trHeight w:val="594"/>
          <w:tblCellSpacing w:w="5" w:type="nil"/>
          <w:jc w:val="right"/>
        </w:trPr>
        <w:tc>
          <w:tcPr>
            <w:tcW w:w="15340" w:type="dxa"/>
            <w:gridSpan w:val="12"/>
            <w:vAlign w:val="center"/>
          </w:tcPr>
          <w:p w:rsidR="00712EE7" w:rsidRPr="00712EE7" w:rsidRDefault="00D8684C" w:rsidP="00712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Признание прав и регулирование отношений, связанных с муниципальной собственностью </w:t>
            </w:r>
            <w:r w:rsidR="00712EE7" w:rsidRPr="00712EE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«Вяземский район»  Смоленской области</w:t>
            </w:r>
          </w:p>
        </w:tc>
      </w:tr>
      <w:tr w:rsidR="008F51CE" w:rsidRPr="008455BB" w:rsidTr="00BE7DEA">
        <w:trPr>
          <w:trHeight w:val="283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D8684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и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7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8455BB" w:rsidRDefault="004010F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1CE" w:rsidRPr="008455BB" w:rsidTr="00BE7DEA">
        <w:trPr>
          <w:trHeight w:val="299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D8684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8455BB" w:rsidRDefault="00D8684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D8684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4010F9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50587,05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20587,05</w:t>
            </w:r>
          </w:p>
        </w:tc>
        <w:tc>
          <w:tcPr>
            <w:tcW w:w="1260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0387" w:rsidRPr="008455BB" w:rsidTr="00BE7DEA">
        <w:trPr>
          <w:trHeight w:val="136"/>
          <w:tblCellSpacing w:w="5" w:type="nil"/>
          <w:jc w:val="right"/>
        </w:trPr>
        <w:tc>
          <w:tcPr>
            <w:tcW w:w="15340" w:type="dxa"/>
            <w:gridSpan w:val="12"/>
            <w:vAlign w:val="center"/>
          </w:tcPr>
          <w:p w:rsidR="002E0387" w:rsidRPr="008455BB" w:rsidRDefault="002E038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8F51CE" w:rsidRPr="008455BB" w:rsidTr="00BE7DEA">
        <w:trPr>
          <w:trHeight w:val="320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EB1885" w:rsidRDefault="00EB1885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8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1620" w:type="dxa"/>
            <w:vAlign w:val="center"/>
          </w:tcPr>
          <w:p w:rsidR="008F51CE" w:rsidRPr="008455BB" w:rsidRDefault="00EB1885" w:rsidP="00F348F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3"/>
            <w:vAlign w:val="center"/>
          </w:tcPr>
          <w:p w:rsidR="008F51CE" w:rsidRPr="008455BB" w:rsidRDefault="004010F9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16684625,51</w:t>
            </w:r>
          </w:p>
        </w:tc>
        <w:tc>
          <w:tcPr>
            <w:tcW w:w="1346" w:type="dxa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5557861,99</w:t>
            </w:r>
          </w:p>
        </w:tc>
        <w:tc>
          <w:tcPr>
            <w:tcW w:w="1260" w:type="dxa"/>
            <w:vAlign w:val="center"/>
          </w:tcPr>
          <w:p w:rsidR="008F51CE" w:rsidRPr="0030770F" w:rsidRDefault="0030770F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770F">
              <w:rPr>
                <w:rFonts w:ascii="Times New Roman" w:hAnsi="Times New Roman" w:cs="Times New Roman"/>
              </w:rPr>
              <w:t>5719563,52</w:t>
            </w:r>
          </w:p>
        </w:tc>
        <w:tc>
          <w:tcPr>
            <w:tcW w:w="1261" w:type="dxa"/>
            <w:vAlign w:val="center"/>
          </w:tcPr>
          <w:p w:rsidR="008F51CE" w:rsidRPr="008455B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5407200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D29CA" w:rsidRDefault="00DD29CA" w:rsidP="008F51CE">
      <w:pPr>
        <w:jc w:val="center"/>
      </w:pPr>
      <w:bookmarkStart w:id="0" w:name="_GoBack"/>
      <w:bookmarkEnd w:id="0"/>
    </w:p>
    <w:sectPr w:rsidR="00DD29CA" w:rsidSect="00BE7DEA">
      <w:pgSz w:w="16838" w:h="11906" w:orient="landscape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9" w:rsidRDefault="00F462E9" w:rsidP="00BE7DEA">
      <w:pPr>
        <w:spacing w:after="0" w:line="240" w:lineRule="auto"/>
      </w:pPr>
      <w:r>
        <w:separator/>
      </w:r>
    </w:p>
  </w:endnote>
  <w:endnote w:type="continuationSeparator" w:id="0">
    <w:p w:rsidR="00F462E9" w:rsidRDefault="00F462E9" w:rsidP="00B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9" w:rsidRDefault="00F462E9" w:rsidP="00BE7DEA">
      <w:pPr>
        <w:spacing w:after="0" w:line="240" w:lineRule="auto"/>
      </w:pPr>
      <w:r>
        <w:separator/>
      </w:r>
    </w:p>
  </w:footnote>
  <w:footnote w:type="continuationSeparator" w:id="0">
    <w:p w:rsidR="00F462E9" w:rsidRDefault="00F462E9" w:rsidP="00B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3781"/>
      <w:docPartObj>
        <w:docPartGallery w:val="Page Numbers (Top of Page)"/>
        <w:docPartUnique/>
      </w:docPartObj>
    </w:sdtPr>
    <w:sdtEndPr/>
    <w:sdtContent>
      <w:p w:rsidR="00BE7DEA" w:rsidRDefault="00BE7D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4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1CE"/>
    <w:rsid w:val="00064DD5"/>
    <w:rsid w:val="001E56CF"/>
    <w:rsid w:val="00245A49"/>
    <w:rsid w:val="00252857"/>
    <w:rsid w:val="002B3367"/>
    <w:rsid w:val="002B7454"/>
    <w:rsid w:val="002E0387"/>
    <w:rsid w:val="003058A3"/>
    <w:rsid w:val="0030770F"/>
    <w:rsid w:val="00365E1D"/>
    <w:rsid w:val="003A0ABE"/>
    <w:rsid w:val="004010F9"/>
    <w:rsid w:val="0041011D"/>
    <w:rsid w:val="00457EE3"/>
    <w:rsid w:val="004B1F14"/>
    <w:rsid w:val="004B5993"/>
    <w:rsid w:val="004C297C"/>
    <w:rsid w:val="004D6A65"/>
    <w:rsid w:val="005079D5"/>
    <w:rsid w:val="005258D6"/>
    <w:rsid w:val="005D3671"/>
    <w:rsid w:val="00604B8E"/>
    <w:rsid w:val="00712EE7"/>
    <w:rsid w:val="0071557B"/>
    <w:rsid w:val="00775413"/>
    <w:rsid w:val="007B402F"/>
    <w:rsid w:val="007E36C3"/>
    <w:rsid w:val="00841C75"/>
    <w:rsid w:val="00847114"/>
    <w:rsid w:val="008A10E5"/>
    <w:rsid w:val="008A48C2"/>
    <w:rsid w:val="008F51CE"/>
    <w:rsid w:val="0092594E"/>
    <w:rsid w:val="009A5F17"/>
    <w:rsid w:val="009F1B66"/>
    <w:rsid w:val="00A23502"/>
    <w:rsid w:val="00A37D1B"/>
    <w:rsid w:val="00A83C2F"/>
    <w:rsid w:val="00B113BD"/>
    <w:rsid w:val="00B838B4"/>
    <w:rsid w:val="00BB51CA"/>
    <w:rsid w:val="00BE7DEA"/>
    <w:rsid w:val="00C20B44"/>
    <w:rsid w:val="00D8684C"/>
    <w:rsid w:val="00DD29CA"/>
    <w:rsid w:val="00E264BD"/>
    <w:rsid w:val="00E663C6"/>
    <w:rsid w:val="00E91A0C"/>
    <w:rsid w:val="00EB1885"/>
    <w:rsid w:val="00F01DAC"/>
    <w:rsid w:val="00F04AC9"/>
    <w:rsid w:val="00F462E9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F783-FCC0-4E5A-855F-8666F8DB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5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E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D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E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DE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E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B5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9B18-8E00-46F6-B9DC-3A50DDE4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 Анатольевна Дрига</cp:lastModifiedBy>
  <cp:revision>20</cp:revision>
  <cp:lastPrinted>2017-01-13T12:58:00Z</cp:lastPrinted>
  <dcterms:created xsi:type="dcterms:W3CDTF">2015-12-29T11:58:00Z</dcterms:created>
  <dcterms:modified xsi:type="dcterms:W3CDTF">2017-01-16T07:35:00Z</dcterms:modified>
</cp:coreProperties>
</file>