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3E" w:rsidRPr="0072283E" w:rsidRDefault="0072283E" w:rsidP="0072283E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2283E">
        <w:rPr>
          <w:rFonts w:ascii="Times New Roman" w:hAnsi="Times New Roman"/>
          <w:sz w:val="25"/>
          <w:szCs w:val="25"/>
        </w:rPr>
        <w:t xml:space="preserve">   </w:t>
      </w:r>
      <w:r w:rsidRPr="0072283E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3E" w:rsidRPr="0072283E" w:rsidRDefault="0072283E" w:rsidP="0072283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2283E" w:rsidRPr="0072283E" w:rsidRDefault="0072283E" w:rsidP="0072283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283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2283E" w:rsidRPr="0072283E" w:rsidRDefault="0072283E" w:rsidP="0072283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283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2283E" w:rsidRPr="0072283E" w:rsidRDefault="0072283E" w:rsidP="0072283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283E" w:rsidRPr="0072283E" w:rsidRDefault="0072283E" w:rsidP="0072283E">
      <w:pPr>
        <w:spacing w:after="0"/>
        <w:jc w:val="center"/>
        <w:rPr>
          <w:rFonts w:ascii="Times New Roman" w:hAnsi="Times New Roman"/>
        </w:rPr>
      </w:pPr>
      <w:r w:rsidRPr="0072283E">
        <w:rPr>
          <w:rFonts w:ascii="Times New Roman" w:hAnsi="Times New Roman"/>
          <w:b/>
          <w:caps/>
          <w:sz w:val="32"/>
        </w:rPr>
        <w:t>ПОСТАНОВЛЕНИЕ</w:t>
      </w:r>
    </w:p>
    <w:p w:rsidR="0072283E" w:rsidRPr="0072283E" w:rsidRDefault="0072283E" w:rsidP="0072283E">
      <w:pPr>
        <w:spacing w:after="0"/>
        <w:rPr>
          <w:rFonts w:ascii="Times New Roman" w:hAnsi="Times New Roman"/>
        </w:rPr>
      </w:pPr>
    </w:p>
    <w:p w:rsidR="0072283E" w:rsidRPr="0072283E" w:rsidRDefault="0072283E" w:rsidP="00722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18.02</w:t>
      </w:r>
      <w:r w:rsidRPr="0072283E">
        <w:rPr>
          <w:rFonts w:ascii="Times New Roman" w:hAnsi="Times New Roman"/>
          <w:b/>
          <w:sz w:val="28"/>
          <w:szCs w:val="28"/>
        </w:rPr>
        <w:t>.2016 № 1</w:t>
      </w:r>
      <w:r>
        <w:rPr>
          <w:rFonts w:ascii="Times New Roman" w:hAnsi="Times New Roman"/>
          <w:b/>
          <w:sz w:val="28"/>
          <w:szCs w:val="28"/>
        </w:rPr>
        <w:t>77</w:t>
      </w:r>
    </w:p>
    <w:p w:rsidR="00A444C4" w:rsidRPr="00A444C4" w:rsidRDefault="00A444C4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</w:tblGrid>
      <w:tr w:rsidR="005E4143" w:rsidTr="00FB5E6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E4143" w:rsidRDefault="005E4143" w:rsidP="00245EC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</w:t>
            </w:r>
            <w:r w:rsidR="00604E36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 xml:space="preserve">маршрутной сети </w:t>
            </w:r>
            <w:r w:rsidR="00245ECA">
              <w:rPr>
                <w:rFonts w:ascii="Times New Roman" w:hAnsi="Times New Roman"/>
                <w:sz w:val="28"/>
              </w:rPr>
              <w:t>пригородных пассажирских перевозок населения автомобильным транспортом общего пользования в муниципальном образовании «Вяземский район»</w:t>
            </w:r>
            <w:r w:rsidRPr="00426396">
              <w:rPr>
                <w:rFonts w:ascii="Times New Roman" w:hAnsi="Times New Roman"/>
                <w:sz w:val="28"/>
              </w:rPr>
              <w:t xml:space="preserve"> Смоленской области</w:t>
            </w:r>
          </w:p>
        </w:tc>
      </w:tr>
    </w:tbl>
    <w:p w:rsidR="005E4143" w:rsidRPr="00A444C4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Default="005E4143" w:rsidP="00A444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соответствии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 7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статьи 14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 от 06.10.2003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131-ФЗ «Об общих принципах организации местного самоуправления в Российской Федерации», руководствуясь статьей </w:t>
      </w:r>
      <w:r w:rsidR="00245ECA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Устава </w:t>
      </w:r>
      <w:r w:rsidR="00245ECA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 w:rsidR="00245EC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Вяземск</w:t>
      </w:r>
      <w:r w:rsidR="00245ECA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район</w:t>
      </w:r>
      <w:r w:rsidR="00245EC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Смоленской области, в целях организации </w:t>
      </w:r>
      <w:r w:rsidR="00245ECA">
        <w:rPr>
          <w:rFonts w:ascii="Times New Roman" w:hAnsi="Times New Roman"/>
          <w:sz w:val="28"/>
        </w:rPr>
        <w:t xml:space="preserve">пассажирских перевозок населения автомобильным транспортом общего пользования между поселениями </w:t>
      </w:r>
      <w:r w:rsidR="00286EE6">
        <w:rPr>
          <w:rFonts w:ascii="Times New Roman" w:hAnsi="Times New Roman"/>
          <w:sz w:val="28"/>
        </w:rPr>
        <w:t>Вяземского района Смоленской области</w:t>
      </w:r>
    </w:p>
    <w:p w:rsidR="008C0553" w:rsidRPr="00A444C4" w:rsidRDefault="008C0553" w:rsidP="00A444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44C4" w:rsidRDefault="00A444C4" w:rsidP="00A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4C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A444C4">
        <w:rPr>
          <w:rFonts w:ascii="Times New Roman" w:hAnsi="Times New Roman"/>
          <w:b/>
          <w:sz w:val="28"/>
          <w:szCs w:val="28"/>
        </w:rPr>
        <w:t>постановляет:</w:t>
      </w:r>
    </w:p>
    <w:p w:rsidR="00A444C4" w:rsidRPr="00A444C4" w:rsidRDefault="00A444C4" w:rsidP="00A4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43" w:rsidRPr="005E4143" w:rsidRDefault="005E4143" w:rsidP="00A444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444C4">
        <w:rPr>
          <w:rFonts w:ascii="Times New Roman" w:hAnsi="Times New Roman"/>
          <w:sz w:val="28"/>
        </w:rPr>
        <w:t xml:space="preserve">1.Утвердить </w:t>
      </w:r>
      <w:r w:rsidR="00286EE6">
        <w:rPr>
          <w:rFonts w:ascii="Times New Roman" w:hAnsi="Times New Roman"/>
          <w:sz w:val="28"/>
        </w:rPr>
        <w:t xml:space="preserve">прилагаемую </w:t>
      </w:r>
      <w:r w:rsidRPr="00A444C4">
        <w:rPr>
          <w:rFonts w:ascii="Times New Roman" w:hAnsi="Times New Roman"/>
          <w:sz w:val="28"/>
        </w:rPr>
        <w:t xml:space="preserve">муниципальную </w:t>
      </w:r>
      <w:r w:rsidR="00604E36" w:rsidRPr="00A444C4">
        <w:rPr>
          <w:rFonts w:ascii="Times New Roman" w:hAnsi="Times New Roman"/>
          <w:sz w:val="28"/>
        </w:rPr>
        <w:t xml:space="preserve">маршрутную </w:t>
      </w:r>
      <w:r w:rsidRPr="00A444C4">
        <w:rPr>
          <w:rFonts w:ascii="Times New Roman" w:hAnsi="Times New Roman"/>
          <w:sz w:val="28"/>
        </w:rPr>
        <w:t xml:space="preserve">сеть </w:t>
      </w:r>
      <w:r w:rsidR="00245ECA" w:rsidRPr="00A444C4">
        <w:rPr>
          <w:rFonts w:ascii="Times New Roman" w:hAnsi="Times New Roman"/>
          <w:sz w:val="28"/>
        </w:rPr>
        <w:t>пригородных пассажирских</w:t>
      </w:r>
      <w:r w:rsidR="00245ECA">
        <w:rPr>
          <w:rFonts w:ascii="Times New Roman" w:hAnsi="Times New Roman"/>
          <w:sz w:val="28"/>
        </w:rPr>
        <w:t xml:space="preserve"> перевозок населения автомобильным транспортом общего пользования между </w:t>
      </w:r>
      <w:r w:rsidR="00604E36">
        <w:rPr>
          <w:rFonts w:ascii="Times New Roman" w:hAnsi="Times New Roman"/>
          <w:sz w:val="28"/>
        </w:rPr>
        <w:t>поселениями в</w:t>
      </w:r>
      <w:r>
        <w:rPr>
          <w:rFonts w:ascii="Times New Roman" w:hAnsi="Times New Roman"/>
          <w:sz w:val="28"/>
        </w:rPr>
        <w:t xml:space="preserve"> муниципально</w:t>
      </w:r>
      <w:r w:rsidR="00604E36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образовани</w:t>
      </w:r>
      <w:r w:rsidR="00604E3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«Вяземский район» Смоленской области</w:t>
      </w:r>
      <w:r w:rsidR="00604E36">
        <w:rPr>
          <w:rFonts w:ascii="Times New Roman" w:hAnsi="Times New Roman"/>
          <w:sz w:val="28"/>
        </w:rPr>
        <w:t>.</w:t>
      </w:r>
    </w:p>
    <w:p w:rsidR="002D13C7" w:rsidRDefault="005E4143" w:rsidP="00A444C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7039D">
        <w:rPr>
          <w:rFonts w:ascii="Times New Roman" w:hAnsi="Times New Roman"/>
          <w:sz w:val="28"/>
          <w:szCs w:val="28"/>
        </w:rPr>
        <w:t>2. Признать утра</w:t>
      </w:r>
      <w:r>
        <w:rPr>
          <w:rFonts w:ascii="Times New Roman" w:hAnsi="Times New Roman"/>
          <w:sz w:val="28"/>
          <w:szCs w:val="28"/>
        </w:rPr>
        <w:t>тившим</w:t>
      </w:r>
      <w:r w:rsidR="00286E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2D13C7">
        <w:rPr>
          <w:rFonts w:ascii="Times New Roman" w:hAnsi="Times New Roman"/>
          <w:sz w:val="28"/>
          <w:szCs w:val="28"/>
        </w:rPr>
        <w:t>:</w:t>
      </w:r>
    </w:p>
    <w:p w:rsidR="00604E36" w:rsidRDefault="00286EE6" w:rsidP="00286EE6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</w:t>
      </w:r>
      <w:r w:rsidR="002D13C7">
        <w:rPr>
          <w:rFonts w:ascii="Times New Roman" w:hAnsi="Times New Roman"/>
          <w:sz w:val="28"/>
          <w:szCs w:val="28"/>
        </w:rPr>
        <w:t xml:space="preserve">остановление Главы муниципального образования Вяземского городского поселения </w:t>
      </w:r>
      <w:r w:rsidR="00604E36">
        <w:rPr>
          <w:rFonts w:ascii="Times New Roman" w:hAnsi="Times New Roman"/>
          <w:sz w:val="28"/>
          <w:szCs w:val="28"/>
        </w:rPr>
        <w:t>«</w:t>
      </w:r>
      <w:r w:rsidR="002D13C7">
        <w:rPr>
          <w:rFonts w:ascii="Times New Roman" w:hAnsi="Times New Roman"/>
          <w:sz w:val="28"/>
          <w:szCs w:val="28"/>
        </w:rPr>
        <w:t>Вяземск</w:t>
      </w:r>
      <w:r w:rsidR="00604E36">
        <w:rPr>
          <w:rFonts w:ascii="Times New Roman" w:hAnsi="Times New Roman"/>
          <w:sz w:val="28"/>
          <w:szCs w:val="28"/>
        </w:rPr>
        <w:t>ий</w:t>
      </w:r>
      <w:r w:rsidR="002D13C7">
        <w:rPr>
          <w:rFonts w:ascii="Times New Roman" w:hAnsi="Times New Roman"/>
          <w:sz w:val="28"/>
          <w:szCs w:val="28"/>
        </w:rPr>
        <w:t xml:space="preserve"> район</w:t>
      </w:r>
      <w:r w:rsidR="00604E36">
        <w:rPr>
          <w:rFonts w:ascii="Times New Roman" w:hAnsi="Times New Roman"/>
          <w:sz w:val="28"/>
          <w:szCs w:val="28"/>
        </w:rPr>
        <w:t>»</w:t>
      </w:r>
      <w:r w:rsidR="002D13C7">
        <w:rPr>
          <w:rFonts w:ascii="Times New Roman" w:hAnsi="Times New Roman"/>
          <w:sz w:val="28"/>
          <w:szCs w:val="28"/>
        </w:rPr>
        <w:t xml:space="preserve"> Смоленской области от 2</w:t>
      </w:r>
      <w:r w:rsidR="00604E36">
        <w:rPr>
          <w:rFonts w:ascii="Times New Roman" w:hAnsi="Times New Roman"/>
          <w:sz w:val="28"/>
          <w:szCs w:val="28"/>
        </w:rPr>
        <w:t>1</w:t>
      </w:r>
      <w:r w:rsidR="002D13C7">
        <w:rPr>
          <w:rFonts w:ascii="Times New Roman" w:hAnsi="Times New Roman"/>
          <w:sz w:val="28"/>
          <w:szCs w:val="28"/>
        </w:rPr>
        <w:t>.</w:t>
      </w:r>
      <w:r w:rsidR="00604E36">
        <w:rPr>
          <w:rFonts w:ascii="Times New Roman" w:hAnsi="Times New Roman"/>
          <w:sz w:val="28"/>
          <w:szCs w:val="28"/>
        </w:rPr>
        <w:t>01</w:t>
      </w:r>
      <w:r w:rsidR="002D13C7">
        <w:rPr>
          <w:rFonts w:ascii="Times New Roman" w:hAnsi="Times New Roman"/>
          <w:sz w:val="28"/>
          <w:szCs w:val="28"/>
        </w:rPr>
        <w:t>.200</w:t>
      </w:r>
      <w:r w:rsidR="00604E36">
        <w:rPr>
          <w:rFonts w:ascii="Times New Roman" w:hAnsi="Times New Roman"/>
          <w:sz w:val="28"/>
          <w:szCs w:val="28"/>
        </w:rPr>
        <w:t>9</w:t>
      </w:r>
      <w:r w:rsidR="002D13C7">
        <w:rPr>
          <w:rFonts w:ascii="Times New Roman" w:hAnsi="Times New Roman"/>
          <w:sz w:val="28"/>
          <w:szCs w:val="28"/>
        </w:rPr>
        <w:t xml:space="preserve"> № </w:t>
      </w:r>
      <w:r w:rsidR="00604E36">
        <w:rPr>
          <w:rFonts w:ascii="Times New Roman" w:hAnsi="Times New Roman"/>
          <w:sz w:val="28"/>
          <w:szCs w:val="28"/>
        </w:rPr>
        <w:t>17</w:t>
      </w:r>
      <w:r w:rsidR="002D13C7">
        <w:rPr>
          <w:rFonts w:ascii="Times New Roman" w:hAnsi="Times New Roman"/>
          <w:sz w:val="28"/>
          <w:szCs w:val="28"/>
        </w:rPr>
        <w:t xml:space="preserve"> «Об утверждении маршрутной сети </w:t>
      </w:r>
      <w:r w:rsidR="00604E36">
        <w:rPr>
          <w:rFonts w:ascii="Times New Roman" w:hAnsi="Times New Roman"/>
          <w:sz w:val="28"/>
          <w:szCs w:val="28"/>
        </w:rPr>
        <w:t xml:space="preserve">пригородных </w:t>
      </w:r>
      <w:r w:rsidR="002D13C7">
        <w:rPr>
          <w:rFonts w:ascii="Times New Roman" w:hAnsi="Times New Roman"/>
          <w:sz w:val="28"/>
          <w:szCs w:val="28"/>
        </w:rPr>
        <w:t>пассажирск</w:t>
      </w:r>
      <w:r w:rsidR="00604E36">
        <w:rPr>
          <w:rFonts w:ascii="Times New Roman" w:hAnsi="Times New Roman"/>
          <w:sz w:val="28"/>
          <w:szCs w:val="28"/>
        </w:rPr>
        <w:t>их перевозок населения автомобильным транспортом общего пользования между поселениями в муниципальном образовании «Вяземский район» Смоленской области.</w:t>
      </w:r>
    </w:p>
    <w:p w:rsidR="005E4143" w:rsidRDefault="00286EE6" w:rsidP="00286EE6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</w:t>
      </w:r>
      <w:r w:rsidR="002D13C7">
        <w:rPr>
          <w:rFonts w:ascii="Times New Roman" w:hAnsi="Times New Roman"/>
          <w:sz w:val="28"/>
          <w:szCs w:val="28"/>
        </w:rPr>
        <w:t xml:space="preserve"> </w:t>
      </w:r>
      <w:r w:rsidR="00604E36">
        <w:rPr>
          <w:rFonts w:ascii="Times New Roman" w:hAnsi="Times New Roman"/>
          <w:sz w:val="28"/>
          <w:szCs w:val="28"/>
        </w:rPr>
        <w:t xml:space="preserve">Администрации </w:t>
      </w:r>
      <w:r w:rsidR="002D13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04E36">
        <w:rPr>
          <w:rFonts w:ascii="Times New Roman" w:hAnsi="Times New Roman"/>
          <w:sz w:val="28"/>
          <w:szCs w:val="28"/>
        </w:rPr>
        <w:t>«</w:t>
      </w:r>
      <w:r w:rsidR="002D13C7">
        <w:rPr>
          <w:rFonts w:ascii="Times New Roman" w:hAnsi="Times New Roman"/>
          <w:sz w:val="28"/>
          <w:szCs w:val="28"/>
        </w:rPr>
        <w:t>Вяземск</w:t>
      </w:r>
      <w:r w:rsidR="00604E36">
        <w:rPr>
          <w:rFonts w:ascii="Times New Roman" w:hAnsi="Times New Roman"/>
          <w:sz w:val="28"/>
          <w:szCs w:val="28"/>
        </w:rPr>
        <w:t>ий район» Смоленской области от 14</w:t>
      </w:r>
      <w:r w:rsidR="002D13C7">
        <w:rPr>
          <w:rFonts w:ascii="Times New Roman" w:hAnsi="Times New Roman"/>
          <w:sz w:val="28"/>
          <w:szCs w:val="28"/>
        </w:rPr>
        <w:t>.</w:t>
      </w:r>
      <w:r w:rsidR="00604E36">
        <w:rPr>
          <w:rFonts w:ascii="Times New Roman" w:hAnsi="Times New Roman"/>
          <w:sz w:val="28"/>
          <w:szCs w:val="28"/>
        </w:rPr>
        <w:t>05</w:t>
      </w:r>
      <w:r w:rsidR="002D13C7">
        <w:rPr>
          <w:rFonts w:ascii="Times New Roman" w:hAnsi="Times New Roman"/>
          <w:sz w:val="28"/>
          <w:szCs w:val="28"/>
        </w:rPr>
        <w:t>.20</w:t>
      </w:r>
      <w:r w:rsidR="00604E36">
        <w:rPr>
          <w:rFonts w:ascii="Times New Roman" w:hAnsi="Times New Roman"/>
          <w:sz w:val="28"/>
          <w:szCs w:val="28"/>
        </w:rPr>
        <w:t>12</w:t>
      </w:r>
      <w:r w:rsidR="002D13C7">
        <w:rPr>
          <w:rFonts w:ascii="Times New Roman" w:hAnsi="Times New Roman"/>
          <w:sz w:val="28"/>
          <w:szCs w:val="28"/>
        </w:rPr>
        <w:t xml:space="preserve"> № </w:t>
      </w:r>
      <w:r w:rsidR="00604E36">
        <w:rPr>
          <w:rFonts w:ascii="Times New Roman" w:hAnsi="Times New Roman"/>
          <w:sz w:val="28"/>
          <w:szCs w:val="28"/>
        </w:rPr>
        <w:t>450</w:t>
      </w:r>
      <w:r w:rsidR="002D13C7">
        <w:rPr>
          <w:rFonts w:ascii="Times New Roman" w:hAnsi="Times New Roman"/>
          <w:sz w:val="28"/>
          <w:szCs w:val="28"/>
        </w:rPr>
        <w:t xml:space="preserve"> «О внесении изменений в постановление Главы муниципального образования </w:t>
      </w:r>
      <w:r w:rsidR="00604E36">
        <w:rPr>
          <w:rFonts w:ascii="Times New Roman" w:hAnsi="Times New Roman"/>
          <w:sz w:val="28"/>
          <w:szCs w:val="28"/>
        </w:rPr>
        <w:t>«</w:t>
      </w:r>
      <w:r w:rsidR="002D13C7">
        <w:rPr>
          <w:rFonts w:ascii="Times New Roman" w:hAnsi="Times New Roman"/>
          <w:sz w:val="28"/>
          <w:szCs w:val="28"/>
        </w:rPr>
        <w:t>Вяземск</w:t>
      </w:r>
      <w:r w:rsidR="00604E36">
        <w:rPr>
          <w:rFonts w:ascii="Times New Roman" w:hAnsi="Times New Roman"/>
          <w:sz w:val="28"/>
          <w:szCs w:val="28"/>
        </w:rPr>
        <w:t>ий</w:t>
      </w:r>
      <w:r w:rsidR="002D13C7">
        <w:rPr>
          <w:rFonts w:ascii="Times New Roman" w:hAnsi="Times New Roman"/>
          <w:sz w:val="28"/>
          <w:szCs w:val="28"/>
        </w:rPr>
        <w:t xml:space="preserve"> район</w:t>
      </w:r>
      <w:r w:rsidR="00604E36">
        <w:rPr>
          <w:rFonts w:ascii="Times New Roman" w:hAnsi="Times New Roman"/>
          <w:sz w:val="28"/>
          <w:szCs w:val="28"/>
        </w:rPr>
        <w:t>»</w:t>
      </w:r>
      <w:r w:rsidR="002D13C7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604E36">
        <w:rPr>
          <w:rFonts w:ascii="Times New Roman" w:hAnsi="Times New Roman"/>
          <w:sz w:val="28"/>
          <w:szCs w:val="28"/>
        </w:rPr>
        <w:t>21</w:t>
      </w:r>
      <w:r w:rsidR="002D13C7">
        <w:rPr>
          <w:rFonts w:ascii="Times New Roman" w:hAnsi="Times New Roman"/>
          <w:sz w:val="28"/>
          <w:szCs w:val="28"/>
        </w:rPr>
        <w:t>.</w:t>
      </w:r>
      <w:r w:rsidR="00604E36">
        <w:rPr>
          <w:rFonts w:ascii="Times New Roman" w:hAnsi="Times New Roman"/>
          <w:sz w:val="28"/>
          <w:szCs w:val="28"/>
        </w:rPr>
        <w:t>01</w:t>
      </w:r>
      <w:r w:rsidR="002D13C7">
        <w:rPr>
          <w:rFonts w:ascii="Times New Roman" w:hAnsi="Times New Roman"/>
          <w:sz w:val="28"/>
          <w:szCs w:val="28"/>
        </w:rPr>
        <w:t>.200</w:t>
      </w:r>
      <w:r w:rsidR="00604E36">
        <w:rPr>
          <w:rFonts w:ascii="Times New Roman" w:hAnsi="Times New Roman"/>
          <w:sz w:val="28"/>
          <w:szCs w:val="28"/>
        </w:rPr>
        <w:t>9</w:t>
      </w:r>
      <w:r w:rsidR="002D13C7">
        <w:rPr>
          <w:rFonts w:ascii="Times New Roman" w:hAnsi="Times New Roman"/>
          <w:sz w:val="28"/>
          <w:szCs w:val="28"/>
        </w:rPr>
        <w:t xml:space="preserve"> №</w:t>
      </w:r>
      <w:r w:rsidR="00604E36">
        <w:rPr>
          <w:rFonts w:ascii="Times New Roman" w:hAnsi="Times New Roman"/>
          <w:sz w:val="28"/>
          <w:szCs w:val="28"/>
        </w:rPr>
        <w:t>17</w:t>
      </w:r>
      <w:r w:rsidR="002D13C7">
        <w:rPr>
          <w:rFonts w:ascii="Times New Roman" w:hAnsi="Times New Roman"/>
          <w:sz w:val="28"/>
          <w:szCs w:val="28"/>
        </w:rPr>
        <w:t>».</w:t>
      </w:r>
    </w:p>
    <w:p w:rsidR="005E4143" w:rsidRPr="00A444C4" w:rsidRDefault="005E4143" w:rsidP="00286EE6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C1A">
        <w:rPr>
          <w:rFonts w:ascii="Times New Roman" w:hAnsi="Times New Roman"/>
          <w:sz w:val="28"/>
          <w:szCs w:val="28"/>
        </w:rPr>
        <w:lastRenderedPageBreak/>
        <w:t xml:space="preserve">3. Опубликовать </w:t>
      </w:r>
      <w:r w:rsidR="00286EE6">
        <w:rPr>
          <w:rFonts w:ascii="Times New Roman" w:hAnsi="Times New Roman"/>
          <w:sz w:val="28"/>
          <w:szCs w:val="28"/>
        </w:rPr>
        <w:t>настоящее</w:t>
      </w:r>
      <w:r w:rsidRPr="006E5C1A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 w:rsidRPr="00A444C4">
        <w:rPr>
          <w:rFonts w:ascii="Times New Roman" w:hAnsi="Times New Roman"/>
          <w:sz w:val="28"/>
          <w:szCs w:val="28"/>
        </w:rPr>
        <w:t>«Вяземский район» Смоленской области.</w:t>
      </w:r>
    </w:p>
    <w:p w:rsidR="005E4143" w:rsidRPr="00A444C4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A444C4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A444C4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444C4">
        <w:rPr>
          <w:rFonts w:ascii="Times New Roman" w:hAnsi="Times New Roman"/>
          <w:sz w:val="28"/>
          <w:szCs w:val="28"/>
        </w:rPr>
        <w:t>Глава Администрации</w:t>
      </w:r>
    </w:p>
    <w:p w:rsidR="005E4143" w:rsidRPr="001320A9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444C4">
        <w:rPr>
          <w:rFonts w:ascii="Times New Roman" w:hAnsi="Times New Roman"/>
          <w:sz w:val="28"/>
          <w:szCs w:val="28"/>
        </w:rPr>
        <w:t>муниципального</w:t>
      </w:r>
      <w:r w:rsidRPr="001320A9">
        <w:rPr>
          <w:rFonts w:ascii="Times New Roman" w:hAnsi="Times New Roman"/>
          <w:sz w:val="28"/>
          <w:szCs w:val="28"/>
        </w:rPr>
        <w:t xml:space="preserve"> образования</w:t>
      </w:r>
    </w:p>
    <w:p w:rsidR="005E4143" w:rsidRDefault="005E4143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A444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61959">
        <w:rPr>
          <w:rFonts w:ascii="Times New Roman" w:hAnsi="Times New Roman"/>
          <w:sz w:val="28"/>
          <w:szCs w:val="28"/>
        </w:rPr>
        <w:t xml:space="preserve">            </w:t>
      </w:r>
      <w:r w:rsidRPr="001320A9">
        <w:rPr>
          <w:rFonts w:ascii="Times New Roman" w:hAnsi="Times New Roman"/>
          <w:b/>
          <w:sz w:val="28"/>
          <w:szCs w:val="28"/>
        </w:rPr>
        <w:t>И.В. Демидова</w:t>
      </w: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4830"/>
      </w:tblGrid>
      <w:tr w:rsidR="00CE54DA" w:rsidTr="00CE54DA">
        <w:tc>
          <w:tcPr>
            <w:tcW w:w="5495" w:type="dxa"/>
          </w:tcPr>
          <w:p w:rsidR="00CE54DA" w:rsidRDefault="00CE54DA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04E36" w:rsidRDefault="00604E36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4E36" w:rsidRDefault="00604E36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4E36" w:rsidRDefault="00604E36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4DA" w:rsidRDefault="00286EE6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444C4" w:rsidRDefault="00286EE6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CE54D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  <w:r w:rsidR="0060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54DA" w:rsidRDefault="00604E36" w:rsidP="0072283E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2283E">
              <w:rPr>
                <w:rFonts w:ascii="Times New Roman" w:hAnsi="Times New Roman"/>
                <w:sz w:val="28"/>
                <w:szCs w:val="28"/>
              </w:rPr>
              <w:t>18.02.2016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2283E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</w:tbl>
    <w:p w:rsidR="00CE54DA" w:rsidRDefault="00CE54DA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2A0F" w:rsidRDefault="00602A0F" w:rsidP="00CE54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4E36" w:rsidRPr="00604E36" w:rsidRDefault="00604E36" w:rsidP="00604E3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4E36">
        <w:rPr>
          <w:rFonts w:ascii="Times New Roman" w:hAnsi="Times New Roman"/>
          <w:b/>
          <w:sz w:val="28"/>
          <w:szCs w:val="28"/>
        </w:rPr>
        <w:t>Маршрутная сеть</w:t>
      </w:r>
    </w:p>
    <w:p w:rsidR="00604E36" w:rsidRPr="00604E36" w:rsidRDefault="00CC4BC5" w:rsidP="00604E3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604E36" w:rsidRPr="00604E36">
        <w:rPr>
          <w:rFonts w:ascii="Times New Roman" w:hAnsi="Times New Roman"/>
          <w:b/>
          <w:sz w:val="28"/>
          <w:szCs w:val="28"/>
        </w:rPr>
        <w:t>ригородных пассажирских перевозок населения</w:t>
      </w:r>
    </w:p>
    <w:p w:rsidR="00604E36" w:rsidRPr="00604E36" w:rsidRDefault="00604E36" w:rsidP="00604E3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04E36">
        <w:rPr>
          <w:rFonts w:ascii="Times New Roman" w:hAnsi="Times New Roman"/>
          <w:b/>
          <w:sz w:val="28"/>
          <w:szCs w:val="28"/>
        </w:rPr>
        <w:t>автомобильным транспортом общего пользования</w:t>
      </w:r>
    </w:p>
    <w:p w:rsidR="00604E36" w:rsidRDefault="00604E36" w:rsidP="00604E36">
      <w:pPr>
        <w:spacing w:after="0" w:line="240" w:lineRule="atLeast"/>
        <w:jc w:val="center"/>
        <w:rPr>
          <w:b/>
          <w:sz w:val="28"/>
          <w:szCs w:val="28"/>
        </w:rPr>
      </w:pPr>
      <w:r w:rsidRPr="00604E36">
        <w:rPr>
          <w:rFonts w:ascii="Times New Roman" w:hAnsi="Times New Roman"/>
          <w:b/>
          <w:sz w:val="28"/>
          <w:szCs w:val="28"/>
        </w:rPr>
        <w:t>в муниципальном образовании «Вяземский район» Смоленской области</w:t>
      </w:r>
      <w:r w:rsidRPr="00C93421">
        <w:rPr>
          <w:b/>
          <w:sz w:val="28"/>
          <w:szCs w:val="28"/>
        </w:rPr>
        <w:t xml:space="preserve"> </w:t>
      </w:r>
    </w:p>
    <w:p w:rsidR="00A444C4" w:rsidRDefault="00A444C4" w:rsidP="00604E36">
      <w:pPr>
        <w:spacing w:after="0" w:line="240" w:lineRule="atLeas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28"/>
        <w:gridCol w:w="2623"/>
        <w:gridCol w:w="2785"/>
        <w:gridCol w:w="4077"/>
      </w:tblGrid>
      <w:tr w:rsidR="00604E36" w:rsidTr="00F22A9A">
        <w:tc>
          <w:tcPr>
            <w:tcW w:w="851" w:type="dxa"/>
          </w:tcPr>
          <w:p w:rsidR="00604E36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04E36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№ маршрута согласно паспорту</w:t>
            </w:r>
          </w:p>
        </w:tc>
        <w:tc>
          <w:tcPr>
            <w:tcW w:w="2835" w:type="dxa"/>
          </w:tcPr>
          <w:p w:rsidR="00604E36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F22A9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217" w:type="dxa"/>
          </w:tcPr>
          <w:p w:rsidR="00604E36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маршрута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Н. Село – </w:t>
            </w:r>
            <w:proofErr w:type="gramStart"/>
            <w:r w:rsidRPr="00F22A9A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F22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– ст. Семлево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- Касня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A9A">
              <w:rPr>
                <w:rFonts w:ascii="Times New Roman" w:hAnsi="Times New Roman"/>
                <w:sz w:val="28"/>
                <w:szCs w:val="28"/>
              </w:rPr>
              <w:t>Вязьма-Н</w:t>
            </w:r>
            <w:proofErr w:type="gramStart"/>
            <w:r w:rsidRPr="00F22A9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22A9A">
              <w:rPr>
                <w:rFonts w:ascii="Times New Roman" w:hAnsi="Times New Roman"/>
                <w:sz w:val="28"/>
                <w:szCs w:val="28"/>
              </w:rPr>
              <w:t>икольское</w:t>
            </w:r>
            <w:proofErr w:type="spellEnd"/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– Относово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Вязьма – Ефремово 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– Семлево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Андрейково - Кайдаково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– Хмелита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P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Вязьма – Хватов </w:t>
            </w:r>
            <w:proofErr w:type="gramStart"/>
            <w:r w:rsidRPr="00F22A9A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F22A9A">
              <w:rPr>
                <w:rFonts w:ascii="Times New Roman" w:hAnsi="Times New Roman"/>
                <w:sz w:val="28"/>
                <w:szCs w:val="28"/>
              </w:rPr>
              <w:t>авод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F22A9A" w:rsidRPr="00F22A9A" w:rsidRDefault="00F33083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 - Новый – Исаково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П.Осипенко – В.Брянская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Вязьма – Калпита 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 - Юшково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Вязьма – Шуйское  - Демидово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Строителей - Кайдаково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Плетниковка – В.Брянская</w:t>
            </w:r>
          </w:p>
        </w:tc>
      </w:tr>
      <w:tr w:rsidR="00F22A9A" w:rsidRPr="00F22A9A" w:rsidTr="00F22A9A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 xml:space="preserve">Строителей– </w:t>
            </w:r>
            <w:proofErr w:type="gramStart"/>
            <w:r w:rsidRPr="00F22A9A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Pr="00F22A9A">
              <w:rPr>
                <w:rFonts w:ascii="Times New Roman" w:hAnsi="Times New Roman"/>
                <w:sz w:val="28"/>
                <w:szCs w:val="28"/>
              </w:rPr>
              <w:t xml:space="preserve"> Брянская</w:t>
            </w:r>
          </w:p>
        </w:tc>
      </w:tr>
      <w:tr w:rsidR="00F22A9A" w:rsidRPr="00F22A9A" w:rsidTr="004600A2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F22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F22A9A" w:rsidRPr="00F22A9A" w:rsidRDefault="00F22A9A" w:rsidP="00F22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(</w:t>
            </w:r>
            <w:r w:rsidRPr="00A444C4">
              <w:rPr>
                <w:rFonts w:ascii="Times New Roman" w:hAnsi="Times New Roman"/>
                <w:b/>
                <w:sz w:val="28"/>
                <w:szCs w:val="28"/>
              </w:rPr>
              <w:t>сезонный</w:t>
            </w:r>
            <w:r w:rsidRPr="00F22A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9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A9A">
              <w:rPr>
                <w:rFonts w:ascii="Times New Roman" w:hAnsi="Times New Roman"/>
                <w:sz w:val="28"/>
                <w:szCs w:val="28"/>
              </w:rPr>
              <w:t>Русятка</w:t>
            </w:r>
            <w:proofErr w:type="spellEnd"/>
            <w:r w:rsidRPr="00F22A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22A9A">
              <w:rPr>
                <w:rFonts w:ascii="Times New Roman" w:hAnsi="Times New Roman"/>
                <w:sz w:val="28"/>
                <w:szCs w:val="28"/>
              </w:rPr>
              <w:t>Мелькомбинат-Мясоедово</w:t>
            </w:r>
            <w:proofErr w:type="spellEnd"/>
          </w:p>
        </w:tc>
      </w:tr>
      <w:tr w:rsidR="00F22A9A" w:rsidRPr="00F22A9A" w:rsidTr="004600A2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 (</w:t>
            </w:r>
            <w:r w:rsidRPr="00A444C4">
              <w:rPr>
                <w:rFonts w:ascii="Times New Roman" w:hAnsi="Times New Roman"/>
                <w:b/>
                <w:sz w:val="28"/>
                <w:szCs w:val="28"/>
              </w:rPr>
              <w:t>сезонный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МЖК – Золотаревка </w:t>
            </w:r>
          </w:p>
        </w:tc>
      </w:tr>
      <w:tr w:rsidR="00F22A9A" w:rsidRPr="00F22A9A" w:rsidTr="004600A2">
        <w:tc>
          <w:tcPr>
            <w:tcW w:w="851" w:type="dxa"/>
          </w:tcPr>
          <w:p w:rsidR="00F22A9A" w:rsidRDefault="00F22A9A" w:rsidP="00604E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 (</w:t>
            </w:r>
            <w:r w:rsidRPr="00A444C4">
              <w:rPr>
                <w:rFonts w:ascii="Times New Roman" w:hAnsi="Times New Roman"/>
                <w:b/>
                <w:sz w:val="28"/>
                <w:szCs w:val="28"/>
              </w:rPr>
              <w:t>сезонный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22A9A" w:rsidRPr="00F22A9A" w:rsidRDefault="00F22A9A" w:rsidP="00D30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4217" w:type="dxa"/>
            <w:vAlign w:val="center"/>
          </w:tcPr>
          <w:p w:rsidR="00F22A9A" w:rsidRPr="00F22A9A" w:rsidRDefault="00F22A9A" w:rsidP="00D30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луб – Золотаревка </w:t>
            </w:r>
          </w:p>
        </w:tc>
      </w:tr>
    </w:tbl>
    <w:p w:rsidR="00604E36" w:rsidRPr="00F22A9A" w:rsidRDefault="00604E36" w:rsidP="00604E3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04E36" w:rsidRDefault="00604E36" w:rsidP="00604E36">
      <w:pPr>
        <w:spacing w:after="0" w:line="240" w:lineRule="atLeast"/>
        <w:jc w:val="center"/>
        <w:rPr>
          <w:b/>
          <w:sz w:val="28"/>
          <w:szCs w:val="28"/>
        </w:rPr>
      </w:pPr>
    </w:p>
    <w:sectPr w:rsidR="00604E36" w:rsidSect="00A444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2D" w:rsidRDefault="00474C2D" w:rsidP="006120F8">
      <w:pPr>
        <w:spacing w:after="0" w:line="240" w:lineRule="auto"/>
      </w:pPr>
      <w:r>
        <w:separator/>
      </w:r>
    </w:p>
  </w:endnote>
  <w:endnote w:type="continuationSeparator" w:id="0">
    <w:p w:rsidR="00474C2D" w:rsidRDefault="00474C2D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2D" w:rsidRDefault="00474C2D" w:rsidP="006120F8">
      <w:pPr>
        <w:spacing w:after="0" w:line="240" w:lineRule="auto"/>
      </w:pPr>
      <w:r>
        <w:separator/>
      </w:r>
    </w:p>
  </w:footnote>
  <w:footnote w:type="continuationSeparator" w:id="0">
    <w:p w:rsidR="00474C2D" w:rsidRDefault="00474C2D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641"/>
      <w:docPartObj>
        <w:docPartGallery w:val="Page Numbers (Top of Page)"/>
        <w:docPartUnique/>
      </w:docPartObj>
    </w:sdtPr>
    <w:sdtContent>
      <w:p w:rsidR="00A444C4" w:rsidRDefault="001B2A4C">
        <w:pPr>
          <w:pStyle w:val="a3"/>
          <w:jc w:val="center"/>
        </w:pPr>
        <w:fldSimple w:instr=" PAGE   \* MERGEFORMAT ">
          <w:r w:rsidR="0072283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43"/>
    <w:rsid w:val="001B2A4C"/>
    <w:rsid w:val="001B3A00"/>
    <w:rsid w:val="001D5200"/>
    <w:rsid w:val="001E5D78"/>
    <w:rsid w:val="00245ECA"/>
    <w:rsid w:val="00286EE6"/>
    <w:rsid w:val="002D13C7"/>
    <w:rsid w:val="002F08F8"/>
    <w:rsid w:val="00301865"/>
    <w:rsid w:val="00306850"/>
    <w:rsid w:val="00335AF5"/>
    <w:rsid w:val="00336C65"/>
    <w:rsid w:val="003B2EC6"/>
    <w:rsid w:val="004721CA"/>
    <w:rsid w:val="00474C2D"/>
    <w:rsid w:val="004A370B"/>
    <w:rsid w:val="004E384B"/>
    <w:rsid w:val="00530F73"/>
    <w:rsid w:val="005E4143"/>
    <w:rsid w:val="00602A0F"/>
    <w:rsid w:val="00604E36"/>
    <w:rsid w:val="006120F8"/>
    <w:rsid w:val="0072283E"/>
    <w:rsid w:val="008C0553"/>
    <w:rsid w:val="008E535A"/>
    <w:rsid w:val="009F0D9D"/>
    <w:rsid w:val="00A444C4"/>
    <w:rsid w:val="00A547B4"/>
    <w:rsid w:val="00B55145"/>
    <w:rsid w:val="00B67D79"/>
    <w:rsid w:val="00BA7FBB"/>
    <w:rsid w:val="00BF2B31"/>
    <w:rsid w:val="00C61959"/>
    <w:rsid w:val="00C67302"/>
    <w:rsid w:val="00CC4BC5"/>
    <w:rsid w:val="00CE54DA"/>
    <w:rsid w:val="00EA0B53"/>
    <w:rsid w:val="00EE09EB"/>
    <w:rsid w:val="00F22A9A"/>
    <w:rsid w:val="00F33083"/>
    <w:rsid w:val="00F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0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6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9CA4-1F4D-426E-90E2-9ABFFEC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17</cp:revision>
  <cp:lastPrinted>2016-02-16T12:19:00Z</cp:lastPrinted>
  <dcterms:created xsi:type="dcterms:W3CDTF">2015-02-06T13:32:00Z</dcterms:created>
  <dcterms:modified xsi:type="dcterms:W3CDTF">2016-02-18T13:02:00Z</dcterms:modified>
</cp:coreProperties>
</file>