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F6" w:rsidRPr="00F819F6" w:rsidRDefault="00F819F6" w:rsidP="00F819F6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F819F6">
        <w:rPr>
          <w:rFonts w:ascii="Times New Roman" w:hAnsi="Times New Roman"/>
          <w:sz w:val="25"/>
          <w:szCs w:val="25"/>
        </w:rPr>
        <w:t xml:space="preserve">   </w:t>
      </w:r>
      <w:r w:rsidRPr="00F819F6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6" w:rsidRPr="00F819F6" w:rsidRDefault="00F819F6" w:rsidP="00F819F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819F6" w:rsidRPr="00F819F6" w:rsidRDefault="00F819F6" w:rsidP="00F819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19F6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F819F6" w:rsidRPr="00F819F6" w:rsidRDefault="00F819F6" w:rsidP="00F819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19F6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F819F6" w:rsidRPr="00F819F6" w:rsidRDefault="00F819F6" w:rsidP="00F819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819F6" w:rsidRPr="00F819F6" w:rsidRDefault="00F819F6" w:rsidP="00F819F6">
      <w:pPr>
        <w:spacing w:after="0"/>
        <w:jc w:val="center"/>
        <w:rPr>
          <w:rFonts w:ascii="Times New Roman" w:hAnsi="Times New Roman"/>
        </w:rPr>
      </w:pPr>
      <w:r w:rsidRPr="00F819F6">
        <w:rPr>
          <w:rFonts w:ascii="Times New Roman" w:hAnsi="Times New Roman"/>
          <w:b/>
          <w:caps/>
          <w:sz w:val="32"/>
        </w:rPr>
        <w:t>ПОСТАНОВЛЕНИЕ</w:t>
      </w:r>
    </w:p>
    <w:p w:rsidR="00F819F6" w:rsidRPr="00F819F6" w:rsidRDefault="00F819F6" w:rsidP="00F819F6">
      <w:pPr>
        <w:spacing w:after="0"/>
        <w:rPr>
          <w:rFonts w:ascii="Times New Roman" w:hAnsi="Times New Roman"/>
        </w:rPr>
      </w:pPr>
    </w:p>
    <w:p w:rsidR="00F819F6" w:rsidRPr="00F819F6" w:rsidRDefault="00F819F6" w:rsidP="00F819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12.02.2015 № 178</w:t>
      </w:r>
    </w:p>
    <w:p w:rsidR="005E4143" w:rsidRPr="005B1E3F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5E4143" w:rsidTr="005B1E3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4143" w:rsidRDefault="005E4143" w:rsidP="0090789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муниципальной маршрутной сети пассажирского автотранспорта на территории Вяземского городского поселения </w:t>
            </w:r>
            <w:r w:rsidR="0090789B">
              <w:rPr>
                <w:rFonts w:ascii="Times New Roman" w:hAnsi="Times New Roman"/>
                <w:sz w:val="28"/>
              </w:rPr>
              <w:t>Вяземского района</w:t>
            </w:r>
            <w:r w:rsidRPr="00426396">
              <w:rPr>
                <w:rFonts w:ascii="Times New Roman" w:hAnsi="Times New Roman"/>
                <w:sz w:val="28"/>
              </w:rPr>
              <w:t xml:space="preserve"> Смоленской области</w:t>
            </w:r>
          </w:p>
        </w:tc>
      </w:tr>
    </w:tbl>
    <w:p w:rsidR="005E4143" w:rsidRDefault="005E4143" w:rsidP="005E4143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5E4143" w:rsidRDefault="005E4143" w:rsidP="002D13C7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соответствии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пунктом 7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статьи 14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закона от 06.10.2003 </w:t>
      </w:r>
      <w:r w:rsidR="002D1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Федерации», руководствуясь статьей 7 Устава Вяземского городского поселения Вяземского района Смоленской области, в целях организации транспортного обслуживания населения на территории Вяземского городского поселения Вяземского района Смоленской области</w:t>
      </w:r>
    </w:p>
    <w:p w:rsidR="005E4143" w:rsidRPr="00C32720" w:rsidRDefault="00C32720" w:rsidP="00C3272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C32720">
        <w:rPr>
          <w:rFonts w:ascii="Times New Roman" w:hAnsi="Times New Roman"/>
          <w:sz w:val="28"/>
        </w:rPr>
        <w:t xml:space="preserve">Администрация муниципального образования «Вяземский район» Смоленской области </w:t>
      </w:r>
      <w:r w:rsidRPr="00C32720">
        <w:rPr>
          <w:rFonts w:ascii="Times New Roman" w:hAnsi="Times New Roman"/>
          <w:b/>
          <w:sz w:val="28"/>
        </w:rPr>
        <w:t>постановляет:</w:t>
      </w:r>
    </w:p>
    <w:p w:rsidR="005E4143" w:rsidRPr="005E4143" w:rsidRDefault="005E4143" w:rsidP="005B1E3F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E4143">
        <w:rPr>
          <w:rFonts w:ascii="Times New Roman" w:hAnsi="Times New Roman"/>
          <w:sz w:val="28"/>
        </w:rPr>
        <w:t xml:space="preserve">Утвердить муниципальную </w:t>
      </w:r>
      <w:r w:rsidR="00B910D8">
        <w:rPr>
          <w:rFonts w:ascii="Times New Roman" w:hAnsi="Times New Roman"/>
          <w:sz w:val="28"/>
        </w:rPr>
        <w:t xml:space="preserve">маршрутную </w:t>
      </w:r>
      <w:r w:rsidRPr="005E4143">
        <w:rPr>
          <w:rFonts w:ascii="Times New Roman" w:hAnsi="Times New Roman"/>
          <w:sz w:val="28"/>
        </w:rPr>
        <w:t xml:space="preserve">сеть пассажирского автотранспорта на территории Вяземского городского поселения </w:t>
      </w:r>
      <w:r w:rsidR="00EA0B53">
        <w:rPr>
          <w:rFonts w:ascii="Times New Roman" w:hAnsi="Times New Roman"/>
          <w:sz w:val="28"/>
        </w:rPr>
        <w:t>Вяземско</w:t>
      </w:r>
      <w:r w:rsidR="0090789B">
        <w:rPr>
          <w:rFonts w:ascii="Times New Roman" w:hAnsi="Times New Roman"/>
          <w:sz w:val="28"/>
        </w:rPr>
        <w:t>го района Смоленской области</w:t>
      </w:r>
      <w:r w:rsidR="00EA0B53">
        <w:rPr>
          <w:rFonts w:ascii="Times New Roman" w:hAnsi="Times New Roman"/>
          <w:sz w:val="28"/>
        </w:rPr>
        <w:t xml:space="preserve"> </w:t>
      </w:r>
      <w:r w:rsidR="005B1E3F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:rsidR="00B910D8" w:rsidRDefault="00B910D8" w:rsidP="005B1E3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D13C7" w:rsidRDefault="005E4143" w:rsidP="005B1E3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7039D">
        <w:rPr>
          <w:rFonts w:ascii="Times New Roman" w:hAnsi="Times New Roman"/>
          <w:sz w:val="28"/>
          <w:szCs w:val="28"/>
        </w:rPr>
        <w:t>2. Признать утра</w:t>
      </w:r>
      <w:r>
        <w:rPr>
          <w:rFonts w:ascii="Times New Roman" w:hAnsi="Times New Roman"/>
          <w:sz w:val="28"/>
          <w:szCs w:val="28"/>
        </w:rPr>
        <w:t>тившим</w:t>
      </w:r>
      <w:r w:rsidR="00C327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2D13C7">
        <w:rPr>
          <w:rFonts w:ascii="Times New Roman" w:hAnsi="Times New Roman"/>
          <w:sz w:val="28"/>
          <w:szCs w:val="28"/>
        </w:rPr>
        <w:t>:</w:t>
      </w:r>
    </w:p>
    <w:p w:rsidR="00B910D8" w:rsidRDefault="00B910D8" w:rsidP="005B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3C7" w:rsidRDefault="002D13C7" w:rsidP="005B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28.11.2008 № 30 «Об утверждении муниципальной маршрутной сети пассажирского автотранспорта на территории Вяземского городского поселения Вяземского района Смоленской области».</w:t>
      </w:r>
    </w:p>
    <w:p w:rsidR="005B1E3F" w:rsidRDefault="002D13C7" w:rsidP="005B1E3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19.12.2008 № 31 «О внесении изменений в постановление Главы муниципального образования Вяземского городского поселения Вяземского района Смоленской области от 28.11.2008 №</w:t>
      </w:r>
      <w:r w:rsidR="005B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C32720">
        <w:rPr>
          <w:rFonts w:ascii="Times New Roman" w:hAnsi="Times New Roman"/>
          <w:sz w:val="28"/>
          <w:szCs w:val="28"/>
        </w:rPr>
        <w:t>».</w:t>
      </w:r>
    </w:p>
    <w:p w:rsidR="00C32720" w:rsidRDefault="00C32720" w:rsidP="005B1E3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17.03.2009 № 14 «О внесении изменения в постановление Главы муниципального образования Вяземского городского поселения Вяземского района Смоленской области от 28.11.2008 №30».</w:t>
      </w:r>
    </w:p>
    <w:p w:rsidR="002D13C7" w:rsidRPr="0097039D" w:rsidRDefault="00C32720" w:rsidP="005B1E3F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D13C7">
        <w:rPr>
          <w:rFonts w:ascii="Times New Roman" w:hAnsi="Times New Roman"/>
          <w:sz w:val="28"/>
          <w:szCs w:val="28"/>
        </w:rPr>
        <w:t xml:space="preserve">. Постановление </w:t>
      </w:r>
      <w:proofErr w:type="gramStart"/>
      <w:r w:rsidR="002D13C7">
        <w:rPr>
          <w:rFonts w:ascii="Times New Roman" w:hAnsi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="00C61959">
        <w:rPr>
          <w:rFonts w:ascii="Times New Roman" w:hAnsi="Times New Roman"/>
          <w:sz w:val="28"/>
          <w:szCs w:val="28"/>
        </w:rPr>
        <w:t xml:space="preserve"> от 05.05.2012 № 38 «О внесении изменений в приложение к постановлению Главы муниципального образования Вяземского городского поселения Вяземского района Смоленской области от 28.11.2008 №30»</w:t>
      </w:r>
      <w:r>
        <w:rPr>
          <w:rFonts w:ascii="Times New Roman" w:hAnsi="Times New Roman"/>
          <w:sz w:val="28"/>
          <w:szCs w:val="28"/>
        </w:rPr>
        <w:t>.</w:t>
      </w:r>
    </w:p>
    <w:p w:rsidR="005E4143" w:rsidRPr="006E5C1A" w:rsidRDefault="005E4143" w:rsidP="005B1E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5C1A">
        <w:rPr>
          <w:rFonts w:ascii="Times New Roman" w:hAnsi="Times New Roman"/>
          <w:sz w:val="28"/>
          <w:szCs w:val="28"/>
        </w:rPr>
        <w:t>3. Опубликовать данное постановление в газете «Вяземский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«Вяземский район» Смоленской области.</w:t>
      </w:r>
    </w:p>
    <w:p w:rsidR="005E4143" w:rsidRPr="005B1E3F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Pr="005B1E3F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143" w:rsidRPr="001320A9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320A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E4143" w:rsidRPr="001320A9" w:rsidRDefault="005E4143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20A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4143" w:rsidRDefault="005E4143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320A9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5B1E3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61959">
        <w:rPr>
          <w:rFonts w:ascii="Times New Roman" w:hAnsi="Times New Roman"/>
          <w:sz w:val="28"/>
          <w:szCs w:val="28"/>
        </w:rPr>
        <w:t xml:space="preserve">            </w:t>
      </w:r>
      <w:r w:rsidRPr="001320A9">
        <w:rPr>
          <w:rFonts w:ascii="Times New Roman" w:hAnsi="Times New Roman"/>
          <w:b/>
          <w:sz w:val="28"/>
          <w:szCs w:val="28"/>
        </w:rPr>
        <w:t>И.В. Демидова</w:t>
      </w: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B1E3F" w:rsidRDefault="005B1E3F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0789B" w:rsidRDefault="0090789B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61959" w:rsidRDefault="00C61959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7"/>
        <w:gridCol w:w="4830"/>
      </w:tblGrid>
      <w:tr w:rsidR="00CE54DA" w:rsidTr="005B1E3F">
        <w:tc>
          <w:tcPr>
            <w:tcW w:w="5307" w:type="dxa"/>
          </w:tcPr>
          <w:p w:rsidR="00CE54DA" w:rsidRDefault="00CE54DA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CE54DA" w:rsidRDefault="00CE54DA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E54DA" w:rsidRDefault="00CE54DA" w:rsidP="00CE54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5B1E3F" w:rsidRDefault="005B1E3F" w:rsidP="00F819F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819F6">
              <w:rPr>
                <w:rFonts w:ascii="Times New Roman" w:hAnsi="Times New Roman"/>
                <w:sz w:val="28"/>
                <w:szCs w:val="28"/>
              </w:rPr>
              <w:t>12.02.2015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819F6">
              <w:rPr>
                <w:rFonts w:ascii="Times New Roman" w:hAnsi="Times New Roman"/>
                <w:sz w:val="28"/>
                <w:szCs w:val="28"/>
              </w:rPr>
              <w:t xml:space="preserve"> 178</w:t>
            </w:r>
          </w:p>
        </w:tc>
      </w:tr>
    </w:tbl>
    <w:p w:rsidR="00CE54DA" w:rsidRDefault="00CE54DA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E54DA" w:rsidRDefault="00CE54DA" w:rsidP="00CE54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02A0F" w:rsidRDefault="00602A0F" w:rsidP="00CE54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54DA" w:rsidRDefault="00CE54DA" w:rsidP="00CE54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E54DA">
        <w:rPr>
          <w:rFonts w:ascii="Times New Roman" w:hAnsi="Times New Roman"/>
          <w:b/>
          <w:sz w:val="28"/>
          <w:szCs w:val="28"/>
        </w:rPr>
        <w:t>МАРШРУТНАЯ СЕТЬ</w:t>
      </w:r>
    </w:p>
    <w:p w:rsidR="00CE54DA" w:rsidRDefault="00CE54DA" w:rsidP="00CE54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E54DA">
        <w:rPr>
          <w:rFonts w:ascii="Times New Roman" w:hAnsi="Times New Roman"/>
          <w:sz w:val="28"/>
          <w:szCs w:val="28"/>
        </w:rPr>
        <w:t>униципальных маршрутов пассажирского автотранспорта</w:t>
      </w:r>
      <w:r>
        <w:rPr>
          <w:rFonts w:ascii="Times New Roman" w:hAnsi="Times New Roman"/>
          <w:sz w:val="28"/>
          <w:szCs w:val="28"/>
        </w:rPr>
        <w:t xml:space="preserve"> на территории Вяземского городского поселения </w:t>
      </w:r>
      <w:r w:rsidR="00B910D8">
        <w:rPr>
          <w:rFonts w:ascii="Times New Roman" w:hAnsi="Times New Roman"/>
          <w:sz w:val="28"/>
          <w:szCs w:val="28"/>
        </w:rPr>
        <w:t>Вяземского района</w:t>
      </w:r>
      <w:r w:rsidR="00EA0B53">
        <w:rPr>
          <w:rFonts w:ascii="Times New Roman" w:hAnsi="Times New Roman"/>
          <w:sz w:val="28"/>
        </w:rPr>
        <w:t xml:space="preserve"> Смоленской области</w:t>
      </w:r>
    </w:p>
    <w:p w:rsidR="00EA0B53" w:rsidRDefault="00EA0B53" w:rsidP="00CE54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02A0F" w:rsidRPr="00CE54DA" w:rsidRDefault="00602A0F" w:rsidP="00CE54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563"/>
        <w:gridCol w:w="1417"/>
        <w:gridCol w:w="2474"/>
        <w:gridCol w:w="2737"/>
        <w:gridCol w:w="3264"/>
      </w:tblGrid>
      <w:tr w:rsidR="00EA0B53" w:rsidTr="005B1E3F">
        <w:trPr>
          <w:jc w:val="center"/>
        </w:trPr>
        <w:tc>
          <w:tcPr>
            <w:tcW w:w="568" w:type="dxa"/>
            <w:vMerge w:val="restart"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маршрута</w:t>
            </w:r>
          </w:p>
        </w:tc>
        <w:tc>
          <w:tcPr>
            <w:tcW w:w="5386" w:type="dxa"/>
            <w:gridSpan w:val="2"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маршрута</w:t>
            </w:r>
          </w:p>
        </w:tc>
        <w:tc>
          <w:tcPr>
            <w:tcW w:w="3367" w:type="dxa"/>
            <w:vMerge w:val="restart"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маршрута</w:t>
            </w:r>
          </w:p>
        </w:tc>
      </w:tr>
      <w:tr w:rsidR="00EA0B53" w:rsidTr="005B1E3F">
        <w:trPr>
          <w:jc w:val="center"/>
        </w:trPr>
        <w:tc>
          <w:tcPr>
            <w:tcW w:w="568" w:type="dxa"/>
            <w:vMerge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Прямое сообщение</w:t>
            </w:r>
          </w:p>
        </w:tc>
        <w:tc>
          <w:tcPr>
            <w:tcW w:w="2835" w:type="dxa"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Обратное сообщение</w:t>
            </w:r>
          </w:p>
        </w:tc>
        <w:tc>
          <w:tcPr>
            <w:tcW w:w="3367" w:type="dxa"/>
            <w:vMerge/>
          </w:tcPr>
          <w:p w:rsidR="00EA0B53" w:rsidRDefault="00EA0B53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835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367" w:type="dxa"/>
          </w:tcPr>
          <w:p w:rsidR="00602A0F" w:rsidRDefault="009A3696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Докучаева – Б</w:t>
            </w:r>
            <w:r w:rsidR="00602A0F" w:rsidRPr="00CE54DA">
              <w:rPr>
                <w:rFonts w:ascii="Times New Roman" w:hAnsi="Times New Roman"/>
                <w:sz w:val="28"/>
                <w:szCs w:val="28"/>
              </w:rPr>
              <w:t>ассейн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2835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3367" w:type="dxa"/>
          </w:tcPr>
          <w:p w:rsidR="00602A0F" w:rsidRDefault="009A3696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Русятка – М</w:t>
            </w:r>
            <w:r w:rsidR="00602A0F" w:rsidRPr="00CE54DA">
              <w:rPr>
                <w:rFonts w:ascii="Times New Roman" w:hAnsi="Times New Roman"/>
                <w:sz w:val="28"/>
                <w:szCs w:val="28"/>
              </w:rPr>
              <w:t>елькомбинат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835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3367" w:type="dxa"/>
          </w:tcPr>
          <w:p w:rsidR="00602A0F" w:rsidRDefault="009A3696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Андрейково – М</w:t>
            </w:r>
            <w:r w:rsidR="00602A0F" w:rsidRPr="00CE54DA">
              <w:rPr>
                <w:rFonts w:ascii="Times New Roman" w:hAnsi="Times New Roman"/>
                <w:sz w:val="28"/>
                <w:szCs w:val="28"/>
              </w:rPr>
              <w:t>осковская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2835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3367" w:type="dxa"/>
          </w:tcPr>
          <w:p w:rsidR="00602A0F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Гармоново - Московская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35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367" w:type="dxa"/>
          </w:tcPr>
          <w:p w:rsidR="00602A0F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</w:t>
            </w:r>
            <w:r w:rsidRPr="00CE54DA">
              <w:rPr>
                <w:rFonts w:ascii="Times New Roman" w:hAnsi="Times New Roman"/>
                <w:sz w:val="28"/>
                <w:szCs w:val="28"/>
              </w:rPr>
              <w:t>торжская - Бассейн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2835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3367" w:type="dxa"/>
          </w:tcPr>
          <w:p w:rsidR="00602A0F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Мелькомбинат - Бассейн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Андрейково - Бассейн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Новоторжская - Юбилейная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Русятка - Московская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367" w:type="dxa"/>
          </w:tcPr>
          <w:p w:rsidR="00602A0F" w:rsidRPr="00CE54DA" w:rsidRDefault="009A3696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Докучаева</w:t>
            </w:r>
            <w:r w:rsidR="00602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A0F" w:rsidRPr="00CE54DA">
              <w:rPr>
                <w:rFonts w:ascii="Times New Roman" w:hAnsi="Times New Roman"/>
                <w:sz w:val="28"/>
                <w:szCs w:val="28"/>
              </w:rPr>
              <w:t>- Московская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П.Осипенко - Московская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 xml:space="preserve">Строителей - </w:t>
            </w:r>
            <w:proofErr w:type="gramStart"/>
            <w:r w:rsidRPr="00CE54DA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Строителей - Бассейн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МЖК - Московская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3367" w:type="dxa"/>
          </w:tcPr>
          <w:p w:rsidR="00602A0F" w:rsidRPr="00CE54DA" w:rsidRDefault="009A3696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Строителей - Будё</w:t>
            </w:r>
            <w:r w:rsidR="00602A0F" w:rsidRPr="00CE54DA">
              <w:rPr>
                <w:rFonts w:ascii="Times New Roman" w:hAnsi="Times New Roman"/>
                <w:sz w:val="28"/>
                <w:szCs w:val="28"/>
              </w:rPr>
              <w:t>нного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МЖК - Юбилейная</w:t>
            </w:r>
          </w:p>
        </w:tc>
      </w:tr>
      <w:tr w:rsidR="00602A0F" w:rsidTr="005B1E3F">
        <w:trPr>
          <w:jc w:val="center"/>
        </w:trPr>
        <w:tc>
          <w:tcPr>
            <w:tcW w:w="568" w:type="dxa"/>
          </w:tcPr>
          <w:p w:rsidR="00602A0F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2835" w:type="dxa"/>
          </w:tcPr>
          <w:p w:rsidR="00602A0F" w:rsidRPr="00CE54DA" w:rsidRDefault="00602A0F" w:rsidP="00CE54D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3367" w:type="dxa"/>
          </w:tcPr>
          <w:p w:rsidR="00602A0F" w:rsidRPr="00CE54DA" w:rsidRDefault="00602A0F" w:rsidP="009A369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E54DA">
              <w:rPr>
                <w:rFonts w:ascii="Times New Roman" w:hAnsi="Times New Roman"/>
                <w:sz w:val="28"/>
                <w:szCs w:val="28"/>
              </w:rPr>
              <w:t>Плетниковка - Юбилейная</w:t>
            </w:r>
          </w:p>
        </w:tc>
      </w:tr>
    </w:tbl>
    <w:p w:rsidR="00CE54DA" w:rsidRPr="00CE54DA" w:rsidRDefault="00CE54DA" w:rsidP="005B1E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CE54DA" w:rsidRPr="00CE54DA" w:rsidSect="005B1E3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D6" w:rsidRDefault="00EB54D6" w:rsidP="006120F8">
      <w:pPr>
        <w:spacing w:after="0" w:line="240" w:lineRule="auto"/>
      </w:pPr>
      <w:r>
        <w:separator/>
      </w:r>
    </w:p>
  </w:endnote>
  <w:endnote w:type="continuationSeparator" w:id="0">
    <w:p w:rsidR="00EB54D6" w:rsidRDefault="00EB54D6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D6" w:rsidRDefault="00EB54D6" w:rsidP="006120F8">
      <w:pPr>
        <w:spacing w:after="0" w:line="240" w:lineRule="auto"/>
      </w:pPr>
      <w:r>
        <w:separator/>
      </w:r>
    </w:p>
  </w:footnote>
  <w:footnote w:type="continuationSeparator" w:id="0">
    <w:p w:rsidR="00EB54D6" w:rsidRDefault="00EB54D6" w:rsidP="006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3282"/>
      <w:docPartObj>
        <w:docPartGallery w:val="Page Numbers (Top of Page)"/>
        <w:docPartUnique/>
      </w:docPartObj>
    </w:sdtPr>
    <w:sdtContent>
      <w:p w:rsidR="005B1E3F" w:rsidRDefault="00307E69">
        <w:pPr>
          <w:pStyle w:val="a3"/>
          <w:jc w:val="center"/>
        </w:pPr>
        <w:fldSimple w:instr=" PAGE   \* MERGEFORMAT ">
          <w:r w:rsidR="00F819F6">
            <w:rPr>
              <w:noProof/>
            </w:rPr>
            <w:t>3</w:t>
          </w:r>
        </w:fldSimple>
      </w:p>
    </w:sdtContent>
  </w:sdt>
  <w:p w:rsidR="005B1E3F" w:rsidRDefault="005B1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43"/>
    <w:rsid w:val="001D5200"/>
    <w:rsid w:val="001E5D78"/>
    <w:rsid w:val="002D13C7"/>
    <w:rsid w:val="00306850"/>
    <w:rsid w:val="00307E69"/>
    <w:rsid w:val="00336C65"/>
    <w:rsid w:val="003B2EC6"/>
    <w:rsid w:val="0042642A"/>
    <w:rsid w:val="00497B00"/>
    <w:rsid w:val="005B1E3F"/>
    <w:rsid w:val="005E4143"/>
    <w:rsid w:val="00602A0F"/>
    <w:rsid w:val="006120F8"/>
    <w:rsid w:val="006840A3"/>
    <w:rsid w:val="00725AE0"/>
    <w:rsid w:val="007B26BA"/>
    <w:rsid w:val="008E535A"/>
    <w:rsid w:val="0090789B"/>
    <w:rsid w:val="009344DF"/>
    <w:rsid w:val="009A3696"/>
    <w:rsid w:val="009F0D9D"/>
    <w:rsid w:val="00A61AB8"/>
    <w:rsid w:val="00AB0F10"/>
    <w:rsid w:val="00B910D8"/>
    <w:rsid w:val="00BA7FBB"/>
    <w:rsid w:val="00C32720"/>
    <w:rsid w:val="00C61959"/>
    <w:rsid w:val="00C67302"/>
    <w:rsid w:val="00CE54DA"/>
    <w:rsid w:val="00DA2A14"/>
    <w:rsid w:val="00EA0B53"/>
    <w:rsid w:val="00EB54D6"/>
    <w:rsid w:val="00F61C2C"/>
    <w:rsid w:val="00F819F6"/>
    <w:rsid w:val="00FC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B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E3F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13</cp:revision>
  <cp:lastPrinted>2015-02-13T07:26:00Z</cp:lastPrinted>
  <dcterms:created xsi:type="dcterms:W3CDTF">2015-02-06T13:32:00Z</dcterms:created>
  <dcterms:modified xsi:type="dcterms:W3CDTF">2015-02-13T08:36:00Z</dcterms:modified>
</cp:coreProperties>
</file>