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C1" w:rsidRDefault="00E679C1" w:rsidP="00E679C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552450"/>
            <wp:effectExtent l="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9C1" w:rsidRDefault="00E679C1" w:rsidP="00E679C1">
      <w:pPr>
        <w:jc w:val="center"/>
        <w:rPr>
          <w:sz w:val="28"/>
          <w:szCs w:val="28"/>
        </w:rPr>
      </w:pPr>
    </w:p>
    <w:p w:rsidR="00E679C1" w:rsidRDefault="00E679C1" w:rsidP="00E679C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E679C1" w:rsidRDefault="00E679C1" w:rsidP="00E679C1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E679C1" w:rsidRDefault="00E679C1" w:rsidP="00E679C1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79C1" w:rsidRDefault="00E679C1" w:rsidP="00E679C1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E679C1" w:rsidRDefault="00E679C1" w:rsidP="00E679C1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79C1" w:rsidRPr="00111FE6" w:rsidRDefault="00E679C1" w:rsidP="00E679C1">
      <w:pPr>
        <w:widowControl w:val="0"/>
        <w:tabs>
          <w:tab w:val="left" w:pos="2655"/>
        </w:tabs>
        <w:suppressAutoHyphens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22.11.2022</w:t>
      </w:r>
      <w:r>
        <w:rPr>
          <w:sz w:val="28"/>
          <w:szCs w:val="28"/>
        </w:rPr>
        <w:t xml:space="preserve"> № </w:t>
      </w:r>
      <w:r w:rsidR="00111FE6">
        <w:rPr>
          <w:sz w:val="28"/>
          <w:szCs w:val="28"/>
          <w:u w:val="single"/>
        </w:rPr>
        <w:t>8</w:t>
      </w:r>
      <w:r w:rsidR="00111FE6">
        <w:rPr>
          <w:sz w:val="28"/>
          <w:szCs w:val="28"/>
          <w:u w:val="single"/>
          <w:lang w:val="en-US"/>
        </w:rPr>
        <w:t>0</w:t>
      </w:r>
      <w:bookmarkStart w:id="0" w:name="_GoBack"/>
      <w:bookmarkEnd w:id="0"/>
    </w:p>
    <w:p w:rsidR="00546ADB" w:rsidRPr="00620123" w:rsidRDefault="00546ADB" w:rsidP="00546ADB">
      <w:pPr>
        <w:rPr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546ADB" w:rsidRPr="00620123" w:rsidTr="005D3EE7">
        <w:tc>
          <w:tcPr>
            <w:tcW w:w="4361" w:type="dxa"/>
          </w:tcPr>
          <w:p w:rsidR="00546ADB" w:rsidRPr="00620123" w:rsidRDefault="00546ADB" w:rsidP="005D3EE7">
            <w:pPr>
              <w:jc w:val="both"/>
              <w:rPr>
                <w:sz w:val="28"/>
                <w:szCs w:val="28"/>
              </w:rPr>
            </w:pPr>
            <w:r w:rsidRPr="00620123">
              <w:rPr>
                <w:sz w:val="28"/>
                <w:szCs w:val="28"/>
              </w:rPr>
              <w:t>О назначени</w:t>
            </w:r>
            <w:r w:rsidR="00E33789">
              <w:rPr>
                <w:sz w:val="28"/>
                <w:szCs w:val="28"/>
              </w:rPr>
              <w:t>и публичных слушаний по проектам решений о  предоставлении</w:t>
            </w:r>
            <w:r w:rsidRPr="00620123">
              <w:rPr>
                <w:sz w:val="28"/>
                <w:szCs w:val="28"/>
              </w:rPr>
              <w:t xml:space="preserve"> разрешений на </w:t>
            </w:r>
            <w:r>
              <w:rPr>
                <w:sz w:val="28"/>
                <w:szCs w:val="28"/>
              </w:rPr>
              <w:t xml:space="preserve">отклонение от </w:t>
            </w:r>
            <w:r w:rsidRPr="00802CB8">
              <w:rPr>
                <w:sz w:val="28"/>
                <w:szCs w:val="28"/>
              </w:rPr>
              <w:t>предельных параметров разрешенного строительства</w:t>
            </w:r>
            <w:r w:rsidRPr="00620123">
              <w:rPr>
                <w:sz w:val="28"/>
                <w:szCs w:val="28"/>
              </w:rPr>
              <w:t xml:space="preserve"> </w:t>
            </w:r>
          </w:p>
        </w:tc>
      </w:tr>
    </w:tbl>
    <w:p w:rsidR="00960989" w:rsidRPr="00620123" w:rsidRDefault="00960989" w:rsidP="00546A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6ADB" w:rsidRPr="00453E45" w:rsidRDefault="00546ADB" w:rsidP="00546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45">
        <w:rPr>
          <w:rFonts w:ascii="Times New Roman" w:hAnsi="Times New Roman" w:cs="Times New Roman"/>
          <w:sz w:val="28"/>
          <w:szCs w:val="28"/>
        </w:rPr>
        <w:t>Руководствуясь статьей 39, 40 Градостроительного кодекса Российской Федерации, статьей 13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 Смоленской области, утверждённым решением Совета депутатов Вяземского городского поселения Вяземского района Смоленской области от 16.02.2016 № 13,  Совет депутатов Вяземского городского поселения Вяземского района Смоленской области</w:t>
      </w:r>
    </w:p>
    <w:p w:rsidR="00960989" w:rsidRPr="00453E45" w:rsidRDefault="00960989" w:rsidP="00546ADB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546ADB" w:rsidRPr="00453E45" w:rsidRDefault="00546ADB" w:rsidP="00546ADB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E4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46ADB" w:rsidRPr="00453E45" w:rsidRDefault="00546ADB" w:rsidP="00546ADB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ADB" w:rsidRPr="00453E45" w:rsidRDefault="00546ADB" w:rsidP="00546ADB">
      <w:pPr>
        <w:ind w:left="-142" w:firstLine="568"/>
        <w:jc w:val="both"/>
        <w:rPr>
          <w:iCs/>
          <w:sz w:val="28"/>
          <w:szCs w:val="28"/>
        </w:rPr>
      </w:pPr>
      <w:r w:rsidRPr="00453E45">
        <w:rPr>
          <w:sz w:val="28"/>
          <w:szCs w:val="28"/>
        </w:rPr>
        <w:t>1. Назначить на</w:t>
      </w:r>
      <w:r w:rsidR="00B7701A" w:rsidRPr="00453E45">
        <w:rPr>
          <w:sz w:val="28"/>
          <w:szCs w:val="28"/>
        </w:rPr>
        <w:t xml:space="preserve"> </w:t>
      </w:r>
      <w:r w:rsidR="00453E45" w:rsidRPr="00453E45">
        <w:rPr>
          <w:b/>
          <w:sz w:val="28"/>
          <w:szCs w:val="28"/>
        </w:rPr>
        <w:t>14</w:t>
      </w:r>
      <w:r w:rsidR="00F56AE6" w:rsidRPr="00453E45">
        <w:rPr>
          <w:sz w:val="28"/>
          <w:szCs w:val="28"/>
        </w:rPr>
        <w:t xml:space="preserve"> </w:t>
      </w:r>
      <w:r w:rsidR="00453E45" w:rsidRPr="00453E45">
        <w:rPr>
          <w:b/>
          <w:sz w:val="28"/>
          <w:szCs w:val="28"/>
        </w:rPr>
        <w:t>декабря</w:t>
      </w:r>
      <w:r w:rsidR="00B7701A" w:rsidRPr="00453E45">
        <w:rPr>
          <w:b/>
          <w:sz w:val="28"/>
          <w:szCs w:val="28"/>
        </w:rPr>
        <w:t xml:space="preserve"> </w:t>
      </w:r>
      <w:r w:rsidR="00F56AE6" w:rsidRPr="00453E45">
        <w:rPr>
          <w:b/>
          <w:sz w:val="28"/>
          <w:szCs w:val="28"/>
        </w:rPr>
        <w:t xml:space="preserve">2022 </w:t>
      </w:r>
      <w:r w:rsidRPr="00453E45">
        <w:rPr>
          <w:b/>
          <w:sz w:val="28"/>
          <w:szCs w:val="28"/>
        </w:rPr>
        <w:t>года</w:t>
      </w:r>
      <w:r w:rsidRPr="00453E45">
        <w:rPr>
          <w:sz w:val="28"/>
          <w:szCs w:val="28"/>
        </w:rPr>
        <w:t xml:space="preserve"> </w:t>
      </w:r>
      <w:r w:rsidRPr="00453E45">
        <w:rPr>
          <w:b/>
          <w:sz w:val="28"/>
          <w:szCs w:val="28"/>
        </w:rPr>
        <w:t>на</w:t>
      </w:r>
      <w:r w:rsidR="002872F1">
        <w:rPr>
          <w:b/>
          <w:sz w:val="28"/>
          <w:szCs w:val="28"/>
        </w:rPr>
        <w:t xml:space="preserve"> 14 часов 10 </w:t>
      </w:r>
      <w:r w:rsidRPr="00453E45">
        <w:rPr>
          <w:b/>
          <w:sz w:val="28"/>
          <w:szCs w:val="28"/>
        </w:rPr>
        <w:t>минут</w:t>
      </w:r>
      <w:r w:rsidRPr="00453E45">
        <w:rPr>
          <w:sz w:val="28"/>
          <w:szCs w:val="28"/>
        </w:rPr>
        <w:t xml:space="preserve"> и провести по адресу: г. Вязьма, ул. 25 Октября, д. 11 (большой зал Администрации) </w:t>
      </w:r>
      <w:r w:rsidR="00E33789" w:rsidRPr="00453E45">
        <w:rPr>
          <w:b/>
          <w:sz w:val="28"/>
          <w:szCs w:val="28"/>
        </w:rPr>
        <w:t>публичные слушания по проекту решения о предоставлении</w:t>
      </w:r>
      <w:r w:rsidRPr="00453E45">
        <w:rPr>
          <w:b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строительства:</w:t>
      </w:r>
      <w:r w:rsidR="00453E45" w:rsidRPr="00453E45">
        <w:rPr>
          <w:b/>
          <w:sz w:val="28"/>
          <w:szCs w:val="28"/>
        </w:rPr>
        <w:t xml:space="preserve"> </w:t>
      </w:r>
      <w:r w:rsidR="00453E45" w:rsidRPr="00453E45">
        <w:rPr>
          <w:sz w:val="28"/>
          <w:szCs w:val="28"/>
        </w:rPr>
        <w:t>индивидуального</w:t>
      </w:r>
      <w:r w:rsidR="00C23E0F" w:rsidRPr="00453E45">
        <w:rPr>
          <w:iCs/>
          <w:sz w:val="28"/>
          <w:szCs w:val="28"/>
        </w:rPr>
        <w:t xml:space="preserve"> жилого дома на земельном участке с кад</w:t>
      </w:r>
      <w:r w:rsidR="00453E45" w:rsidRPr="00453E45">
        <w:rPr>
          <w:iCs/>
          <w:sz w:val="28"/>
          <w:szCs w:val="28"/>
        </w:rPr>
        <w:t>астровым номером 67:02:0010227:199</w:t>
      </w:r>
      <w:r w:rsidR="00C23E0F" w:rsidRPr="00453E45">
        <w:rPr>
          <w:iCs/>
          <w:sz w:val="28"/>
          <w:szCs w:val="28"/>
        </w:rPr>
        <w:t>, расположенного по адресу: Смоленск</w:t>
      </w:r>
      <w:r w:rsidR="00453E45" w:rsidRPr="00453E45">
        <w:rPr>
          <w:iCs/>
          <w:sz w:val="28"/>
          <w:szCs w:val="28"/>
        </w:rPr>
        <w:t xml:space="preserve">ая область, </w:t>
      </w:r>
      <w:proofErr w:type="spellStart"/>
      <w:r w:rsidR="00453E45" w:rsidRPr="00453E45">
        <w:rPr>
          <w:iCs/>
          <w:sz w:val="28"/>
          <w:szCs w:val="28"/>
        </w:rPr>
        <w:t>г.Вязьма</w:t>
      </w:r>
      <w:proofErr w:type="spellEnd"/>
      <w:r w:rsidR="00453E45" w:rsidRPr="00453E45">
        <w:rPr>
          <w:iCs/>
          <w:sz w:val="28"/>
          <w:szCs w:val="28"/>
        </w:rPr>
        <w:t>, ул. Мира</w:t>
      </w:r>
      <w:r w:rsidR="00C23E0F" w:rsidRPr="00453E45">
        <w:rPr>
          <w:iCs/>
          <w:sz w:val="28"/>
          <w:szCs w:val="28"/>
        </w:rPr>
        <w:t>,</w:t>
      </w:r>
      <w:r w:rsidR="00453E45" w:rsidRPr="00453E45">
        <w:rPr>
          <w:iCs/>
          <w:sz w:val="28"/>
          <w:szCs w:val="28"/>
        </w:rPr>
        <w:t xml:space="preserve"> д. 63</w:t>
      </w:r>
      <w:r w:rsidR="00C23E0F" w:rsidRPr="00453E45">
        <w:rPr>
          <w:iCs/>
          <w:sz w:val="28"/>
          <w:szCs w:val="28"/>
        </w:rPr>
        <w:t xml:space="preserve"> в части уменьшения минимального отступа от границы смежного земельного участка с кадастровым номером 67:02:001</w:t>
      </w:r>
      <w:r w:rsidR="00453E45" w:rsidRPr="00453E45">
        <w:rPr>
          <w:iCs/>
          <w:sz w:val="28"/>
          <w:szCs w:val="28"/>
        </w:rPr>
        <w:t>0927:29</w:t>
      </w:r>
      <w:r w:rsidR="00C23E0F" w:rsidRPr="00453E45">
        <w:rPr>
          <w:b/>
          <w:iCs/>
          <w:sz w:val="28"/>
          <w:szCs w:val="28"/>
        </w:rPr>
        <w:t xml:space="preserve">– </w:t>
      </w:r>
      <w:r w:rsidR="00C23E0F" w:rsidRPr="00453E45">
        <w:rPr>
          <w:iCs/>
          <w:sz w:val="28"/>
          <w:szCs w:val="28"/>
        </w:rPr>
        <w:t>до 0 метров.</w:t>
      </w:r>
    </w:p>
    <w:p w:rsidR="00546ADB" w:rsidRDefault="00546ADB" w:rsidP="00546ADB">
      <w:pPr>
        <w:ind w:left="-142" w:firstLine="568"/>
        <w:jc w:val="both"/>
        <w:rPr>
          <w:iCs/>
          <w:sz w:val="28"/>
          <w:szCs w:val="28"/>
        </w:rPr>
      </w:pPr>
      <w:r w:rsidRPr="00453E45">
        <w:rPr>
          <w:sz w:val="28"/>
          <w:szCs w:val="28"/>
        </w:rPr>
        <w:t>2.</w:t>
      </w:r>
      <w:r w:rsidRPr="00453E45">
        <w:rPr>
          <w:b/>
          <w:sz w:val="28"/>
          <w:szCs w:val="28"/>
        </w:rPr>
        <w:t xml:space="preserve"> </w:t>
      </w:r>
      <w:r w:rsidRPr="00453E45">
        <w:rPr>
          <w:sz w:val="28"/>
          <w:szCs w:val="28"/>
        </w:rPr>
        <w:t>Назначить на</w:t>
      </w:r>
      <w:r w:rsidR="00F56AE6" w:rsidRPr="00453E45">
        <w:rPr>
          <w:b/>
          <w:sz w:val="28"/>
          <w:szCs w:val="28"/>
        </w:rPr>
        <w:t xml:space="preserve"> 1</w:t>
      </w:r>
      <w:r w:rsidR="00453E45" w:rsidRPr="00453E45">
        <w:rPr>
          <w:b/>
          <w:sz w:val="28"/>
          <w:szCs w:val="28"/>
        </w:rPr>
        <w:t>4</w:t>
      </w:r>
      <w:r w:rsidR="00F56AE6" w:rsidRPr="00453E45">
        <w:rPr>
          <w:sz w:val="28"/>
          <w:szCs w:val="28"/>
        </w:rPr>
        <w:t xml:space="preserve"> </w:t>
      </w:r>
      <w:r w:rsidR="00453E45" w:rsidRPr="00453E45">
        <w:rPr>
          <w:b/>
          <w:sz w:val="28"/>
          <w:szCs w:val="28"/>
        </w:rPr>
        <w:t>декабря</w:t>
      </w:r>
      <w:r w:rsidRPr="00453E45">
        <w:rPr>
          <w:b/>
          <w:sz w:val="28"/>
          <w:szCs w:val="28"/>
        </w:rPr>
        <w:t xml:space="preserve"> </w:t>
      </w:r>
      <w:r w:rsidR="00F56AE6" w:rsidRPr="00453E45">
        <w:rPr>
          <w:b/>
          <w:sz w:val="28"/>
          <w:szCs w:val="28"/>
        </w:rPr>
        <w:t>2022</w:t>
      </w:r>
      <w:r w:rsidRPr="00453E45">
        <w:rPr>
          <w:b/>
          <w:sz w:val="28"/>
          <w:szCs w:val="28"/>
        </w:rPr>
        <w:t xml:space="preserve"> года</w:t>
      </w:r>
      <w:r w:rsidRPr="00453E45">
        <w:rPr>
          <w:sz w:val="28"/>
          <w:szCs w:val="28"/>
        </w:rPr>
        <w:t xml:space="preserve"> </w:t>
      </w:r>
      <w:r w:rsidRPr="00453E45">
        <w:rPr>
          <w:b/>
          <w:sz w:val="28"/>
          <w:szCs w:val="28"/>
        </w:rPr>
        <w:t>на</w:t>
      </w:r>
      <w:r w:rsidR="00B7701A" w:rsidRPr="00453E45">
        <w:rPr>
          <w:b/>
          <w:sz w:val="28"/>
          <w:szCs w:val="28"/>
        </w:rPr>
        <w:t xml:space="preserve"> 14 часов </w:t>
      </w:r>
      <w:r w:rsidR="002872F1">
        <w:rPr>
          <w:b/>
          <w:sz w:val="28"/>
          <w:szCs w:val="28"/>
        </w:rPr>
        <w:t>15</w:t>
      </w:r>
      <w:r w:rsidR="00453E45" w:rsidRPr="00453E45">
        <w:rPr>
          <w:b/>
          <w:sz w:val="28"/>
          <w:szCs w:val="28"/>
        </w:rPr>
        <w:t xml:space="preserve"> </w:t>
      </w:r>
      <w:r w:rsidRPr="00453E45">
        <w:rPr>
          <w:b/>
          <w:sz w:val="28"/>
          <w:szCs w:val="28"/>
        </w:rPr>
        <w:t>минут</w:t>
      </w:r>
      <w:r w:rsidRPr="00453E45">
        <w:rPr>
          <w:sz w:val="28"/>
          <w:szCs w:val="28"/>
        </w:rPr>
        <w:t xml:space="preserve"> и провести по адресу: г. Вязьма, ул. 25 Октября, д. 11 (большой зал Администрации) </w:t>
      </w:r>
      <w:r w:rsidRPr="00453E45">
        <w:rPr>
          <w:b/>
          <w:sz w:val="28"/>
          <w:szCs w:val="28"/>
        </w:rPr>
        <w:t xml:space="preserve">публичные слушания </w:t>
      </w:r>
      <w:r w:rsidR="00E33789" w:rsidRPr="00453E45">
        <w:rPr>
          <w:b/>
          <w:sz w:val="28"/>
          <w:szCs w:val="28"/>
        </w:rPr>
        <w:t xml:space="preserve"> по проекту решения о предоставлении </w:t>
      </w:r>
      <w:r w:rsidRPr="00453E45">
        <w:rPr>
          <w:b/>
          <w:sz w:val="28"/>
          <w:szCs w:val="28"/>
        </w:rPr>
        <w:t xml:space="preserve">разрешения на отклонение от предельных параметров разрешенного строительства, объекта капитального строительства: </w:t>
      </w:r>
      <w:r w:rsidR="00453E45" w:rsidRPr="00453E45">
        <w:rPr>
          <w:iCs/>
          <w:sz w:val="28"/>
          <w:szCs w:val="28"/>
        </w:rPr>
        <w:t>индивидуального</w:t>
      </w:r>
      <w:r w:rsidR="00C23E0F" w:rsidRPr="00453E45">
        <w:rPr>
          <w:iCs/>
          <w:sz w:val="28"/>
          <w:szCs w:val="28"/>
        </w:rPr>
        <w:t xml:space="preserve"> жилого дома на земельном участке с кад</w:t>
      </w:r>
      <w:r w:rsidR="00453E45" w:rsidRPr="00453E45">
        <w:rPr>
          <w:iCs/>
          <w:sz w:val="28"/>
          <w:szCs w:val="28"/>
        </w:rPr>
        <w:t>астровым номером 67:02:0010258:29</w:t>
      </w:r>
      <w:r w:rsidR="00C23E0F" w:rsidRPr="00453E45">
        <w:rPr>
          <w:iCs/>
          <w:sz w:val="28"/>
          <w:szCs w:val="28"/>
        </w:rPr>
        <w:t xml:space="preserve"> , расположенного по адресу: Смоленска</w:t>
      </w:r>
      <w:r w:rsidR="00453E45" w:rsidRPr="00453E45">
        <w:rPr>
          <w:iCs/>
          <w:sz w:val="28"/>
          <w:szCs w:val="28"/>
        </w:rPr>
        <w:t xml:space="preserve">я область, </w:t>
      </w:r>
      <w:proofErr w:type="spellStart"/>
      <w:r w:rsidR="00453E45" w:rsidRPr="00453E45">
        <w:rPr>
          <w:iCs/>
          <w:sz w:val="28"/>
          <w:szCs w:val="28"/>
        </w:rPr>
        <w:t>г.Вязьма</w:t>
      </w:r>
      <w:proofErr w:type="spellEnd"/>
      <w:r w:rsidR="00453E45" w:rsidRPr="00453E45">
        <w:rPr>
          <w:iCs/>
          <w:sz w:val="28"/>
          <w:szCs w:val="28"/>
        </w:rPr>
        <w:t>, ул. Луначарского</w:t>
      </w:r>
      <w:r w:rsidR="00C23E0F" w:rsidRPr="00453E45">
        <w:rPr>
          <w:iCs/>
          <w:sz w:val="28"/>
          <w:szCs w:val="28"/>
        </w:rPr>
        <w:t>,</w:t>
      </w:r>
      <w:r w:rsidR="00453E45" w:rsidRPr="00453E45">
        <w:rPr>
          <w:iCs/>
          <w:sz w:val="28"/>
          <w:szCs w:val="28"/>
        </w:rPr>
        <w:t xml:space="preserve"> д. 35,</w:t>
      </w:r>
      <w:r w:rsidR="00C23E0F" w:rsidRPr="00453E45">
        <w:rPr>
          <w:iCs/>
          <w:sz w:val="28"/>
          <w:szCs w:val="28"/>
        </w:rPr>
        <w:t xml:space="preserve"> в части уменьшения минимального отступа от </w:t>
      </w:r>
      <w:r w:rsidR="00C23E0F" w:rsidRPr="00453E45">
        <w:rPr>
          <w:iCs/>
          <w:sz w:val="28"/>
          <w:szCs w:val="28"/>
        </w:rPr>
        <w:lastRenderedPageBreak/>
        <w:t>границы смежного земельного участка с кадастровым номером 67:02:001</w:t>
      </w:r>
      <w:r w:rsidR="00453E45" w:rsidRPr="00453E45">
        <w:rPr>
          <w:iCs/>
          <w:sz w:val="28"/>
          <w:szCs w:val="28"/>
        </w:rPr>
        <w:t>0258:21</w:t>
      </w:r>
      <w:r w:rsidR="00C23E0F" w:rsidRPr="00453E45">
        <w:rPr>
          <w:b/>
          <w:iCs/>
          <w:sz w:val="28"/>
          <w:szCs w:val="28"/>
        </w:rPr>
        <w:t xml:space="preserve">– </w:t>
      </w:r>
      <w:r w:rsidR="00C23E0F" w:rsidRPr="00453E45">
        <w:rPr>
          <w:iCs/>
          <w:sz w:val="28"/>
          <w:szCs w:val="28"/>
        </w:rPr>
        <w:t>до 0 метров</w:t>
      </w:r>
      <w:r w:rsidR="00453E45" w:rsidRPr="00453E45">
        <w:rPr>
          <w:iCs/>
          <w:sz w:val="28"/>
          <w:szCs w:val="28"/>
        </w:rPr>
        <w:t xml:space="preserve"> и со стороны ул. Луначарского</w:t>
      </w:r>
      <w:r w:rsidR="00453E45" w:rsidRPr="00453E45">
        <w:rPr>
          <w:sz w:val="28"/>
          <w:szCs w:val="28"/>
        </w:rPr>
        <w:t xml:space="preserve"> – 0 метров</w:t>
      </w:r>
      <w:r w:rsidR="00C23E0F">
        <w:rPr>
          <w:iCs/>
          <w:sz w:val="28"/>
          <w:szCs w:val="28"/>
        </w:rPr>
        <w:t>.</w:t>
      </w:r>
    </w:p>
    <w:p w:rsidR="00546ADB" w:rsidRPr="00620123" w:rsidRDefault="002702BE" w:rsidP="002702BE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6ADB" w:rsidRPr="00620123">
        <w:rPr>
          <w:sz w:val="28"/>
          <w:szCs w:val="28"/>
        </w:rPr>
        <w:t>.</w:t>
      </w:r>
      <w:r w:rsidR="00546ADB" w:rsidRPr="00620123">
        <w:rPr>
          <w:b/>
          <w:sz w:val="28"/>
          <w:szCs w:val="28"/>
        </w:rPr>
        <w:t xml:space="preserve"> </w:t>
      </w:r>
      <w:r w:rsidR="00546ADB">
        <w:rPr>
          <w:sz w:val="28"/>
          <w:szCs w:val="28"/>
        </w:rPr>
        <w:t>В случае,</w:t>
      </w:r>
      <w:r w:rsidR="00546ADB" w:rsidRPr="00620123">
        <w:rPr>
          <w:sz w:val="28"/>
          <w:szCs w:val="28"/>
        </w:rPr>
        <w:t xml:space="preserve"> если </w:t>
      </w:r>
      <w:r w:rsidR="00F56AE6">
        <w:rPr>
          <w:sz w:val="28"/>
          <w:szCs w:val="28"/>
        </w:rPr>
        <w:t>отклонения</w:t>
      </w:r>
      <w:r w:rsidR="00546ADB" w:rsidRPr="00FF3555">
        <w:rPr>
          <w:sz w:val="28"/>
          <w:szCs w:val="28"/>
        </w:rPr>
        <w:t xml:space="preserve"> от предельных параметров разрешенного строительства, объектов капитального строительства</w:t>
      </w:r>
      <w:r w:rsidR="00546ADB" w:rsidRPr="00620123">
        <w:rPr>
          <w:sz w:val="28"/>
          <w:szCs w:val="28"/>
        </w:rPr>
        <w:t xml:space="preserve"> могут оказать негативное воздействие на окружающую среду, правообладатели земельных участков и объектов капитального строительства, подверженных риску такого негативного воздействия вправе направлять в Администрацию муниципального образования «Вяземский район» Смоленской области по адресу: ул. 25 Октября дом № 11, кабинет № 103 до </w:t>
      </w:r>
      <w:r w:rsidR="00E679C1">
        <w:rPr>
          <w:sz w:val="28"/>
          <w:szCs w:val="28"/>
        </w:rPr>
        <w:t>13 декабря 2022</w:t>
      </w:r>
      <w:r w:rsidR="00546ADB" w:rsidRPr="00620123">
        <w:rPr>
          <w:sz w:val="28"/>
          <w:szCs w:val="28"/>
        </w:rPr>
        <w:t xml:space="preserve"> года имеющиеся у них замечания и предложения (пункт 1, 2</w:t>
      </w:r>
      <w:r w:rsidR="00546ADB">
        <w:rPr>
          <w:sz w:val="28"/>
          <w:szCs w:val="28"/>
        </w:rPr>
        <w:t xml:space="preserve"> </w:t>
      </w:r>
      <w:r w:rsidR="00546ADB" w:rsidRPr="00620123">
        <w:rPr>
          <w:sz w:val="28"/>
          <w:szCs w:val="28"/>
        </w:rPr>
        <w:t>настоящего решения).</w:t>
      </w:r>
    </w:p>
    <w:p w:rsidR="00546ADB" w:rsidRPr="00620123" w:rsidRDefault="002702BE" w:rsidP="00546ADB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6ADB" w:rsidRPr="00620123">
        <w:rPr>
          <w:rFonts w:ascii="Times New Roman" w:hAnsi="Times New Roman" w:cs="Times New Roman"/>
          <w:sz w:val="28"/>
          <w:szCs w:val="28"/>
        </w:rPr>
        <w:t xml:space="preserve">. Публичные слушания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Совета депутатов Вяземского   городского   </w:t>
      </w:r>
      <w:proofErr w:type="gramStart"/>
      <w:r w:rsidR="00546ADB" w:rsidRPr="00620123">
        <w:rPr>
          <w:rFonts w:ascii="Times New Roman" w:hAnsi="Times New Roman" w:cs="Times New Roman"/>
          <w:sz w:val="28"/>
          <w:szCs w:val="28"/>
        </w:rPr>
        <w:t>поселения  Вяземского</w:t>
      </w:r>
      <w:proofErr w:type="gramEnd"/>
      <w:r w:rsidR="00546ADB" w:rsidRPr="00620123">
        <w:rPr>
          <w:rFonts w:ascii="Times New Roman" w:hAnsi="Times New Roman" w:cs="Times New Roman"/>
          <w:sz w:val="28"/>
          <w:szCs w:val="28"/>
        </w:rPr>
        <w:t xml:space="preserve">  района  Смоленской  области  от 16.02.2016 № 13.</w:t>
      </w:r>
    </w:p>
    <w:p w:rsidR="00546ADB" w:rsidRPr="00620123" w:rsidRDefault="002702BE" w:rsidP="00546ADB">
      <w:pPr>
        <w:pStyle w:val="ConsPlusNormal"/>
        <w:tabs>
          <w:tab w:val="num" w:pos="0"/>
        </w:tabs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6ADB" w:rsidRPr="00620123">
        <w:rPr>
          <w:rFonts w:ascii="Times New Roman" w:hAnsi="Times New Roman" w:cs="Times New Roman"/>
          <w:sz w:val="28"/>
          <w:szCs w:val="28"/>
        </w:rPr>
        <w:t>. Для осуществления публичных слушаний образовать организационный комитет в следующем составе:</w:t>
      </w:r>
    </w:p>
    <w:p w:rsidR="00546ADB" w:rsidRPr="00620123" w:rsidRDefault="00546ADB" w:rsidP="00546ADB">
      <w:pPr>
        <w:pStyle w:val="ConsPlusNormal"/>
        <w:tabs>
          <w:tab w:val="num" w:pos="0"/>
        </w:tabs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20123">
        <w:rPr>
          <w:rFonts w:ascii="Times New Roman" w:hAnsi="Times New Roman" w:cs="Times New Roman"/>
          <w:sz w:val="28"/>
          <w:szCs w:val="28"/>
        </w:rPr>
        <w:t>1) Григорьев Александр Аркадьевич – Глава муниципального образования Вяземского городского поселения Вяземского района Смоленской области;</w:t>
      </w:r>
    </w:p>
    <w:p w:rsidR="00546ADB" w:rsidRDefault="00546ADB" w:rsidP="00546ADB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20123">
        <w:rPr>
          <w:rFonts w:ascii="Times New Roman" w:hAnsi="Times New Roman" w:cs="Times New Roman"/>
          <w:sz w:val="28"/>
          <w:szCs w:val="28"/>
        </w:rPr>
        <w:t>2) Демидова Инна Васильевна – Глава муниципального образования «Вяземский район» Смоленской области;</w:t>
      </w:r>
    </w:p>
    <w:p w:rsidR="00546ADB" w:rsidRPr="00620123" w:rsidRDefault="00F56AE6" w:rsidP="00546ADB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6ADB" w:rsidRPr="00620123">
        <w:rPr>
          <w:rFonts w:ascii="Times New Roman" w:hAnsi="Times New Roman" w:cs="Times New Roman"/>
          <w:sz w:val="28"/>
          <w:szCs w:val="28"/>
        </w:rPr>
        <w:t>) Ефимова Галина Александровна – заместитель председателя комитета по архитектуре и землеустройству – главный архитектор района Администрации муниципального образования «Вяземский район» Смоленской области;</w:t>
      </w:r>
    </w:p>
    <w:p w:rsidR="00546ADB" w:rsidRDefault="00F56AE6" w:rsidP="00546ADB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6ADB" w:rsidRPr="00620123">
        <w:rPr>
          <w:rFonts w:ascii="Times New Roman" w:hAnsi="Times New Roman" w:cs="Times New Roman"/>
          <w:sz w:val="28"/>
          <w:szCs w:val="28"/>
        </w:rPr>
        <w:t>)</w:t>
      </w:r>
      <w:r w:rsidR="00E679C1">
        <w:rPr>
          <w:rFonts w:ascii="Times New Roman" w:hAnsi="Times New Roman" w:cs="Times New Roman"/>
          <w:sz w:val="28"/>
          <w:szCs w:val="28"/>
        </w:rPr>
        <w:t xml:space="preserve"> Капитонова Полина </w:t>
      </w:r>
      <w:proofErr w:type="gramStart"/>
      <w:r w:rsidR="00E679C1">
        <w:rPr>
          <w:rFonts w:ascii="Times New Roman" w:hAnsi="Times New Roman" w:cs="Times New Roman"/>
          <w:sz w:val="28"/>
          <w:szCs w:val="28"/>
        </w:rPr>
        <w:t>Андреевна  –</w:t>
      </w:r>
      <w:proofErr w:type="gramEnd"/>
      <w:r w:rsidR="00E679C1">
        <w:rPr>
          <w:rFonts w:ascii="Times New Roman" w:hAnsi="Times New Roman" w:cs="Times New Roman"/>
          <w:sz w:val="28"/>
          <w:szCs w:val="28"/>
        </w:rPr>
        <w:t xml:space="preserve"> г</w:t>
      </w:r>
      <w:r w:rsidR="00453E45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 w:rsidR="00546ADB" w:rsidRPr="00620123">
        <w:rPr>
          <w:rFonts w:ascii="Times New Roman" w:hAnsi="Times New Roman" w:cs="Times New Roman"/>
          <w:sz w:val="28"/>
          <w:szCs w:val="28"/>
        </w:rPr>
        <w:t>комитета по архитектуре и землеустройству Администрации муниципального образования «Вяземский район» Смоленской области.</w:t>
      </w:r>
    </w:p>
    <w:p w:rsidR="00F56AE6" w:rsidRPr="00620123" w:rsidRDefault="00453E45" w:rsidP="00546ADB">
      <w:pPr>
        <w:pStyle w:val="ConsPlusNormal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56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Дмитриевна</w:t>
      </w:r>
      <w:r w:rsidR="00F56AE6">
        <w:rPr>
          <w:rFonts w:ascii="Times New Roman" w:hAnsi="Times New Roman" w:cs="Times New Roman"/>
          <w:sz w:val="28"/>
          <w:szCs w:val="28"/>
        </w:rPr>
        <w:t xml:space="preserve"> – </w:t>
      </w:r>
      <w:r w:rsidR="00F56AE6" w:rsidRPr="00620123">
        <w:rPr>
          <w:rFonts w:ascii="Times New Roman" w:hAnsi="Times New Roman" w:cs="Times New Roman"/>
          <w:sz w:val="28"/>
          <w:szCs w:val="28"/>
        </w:rPr>
        <w:t>специалист 1 категории комитета по архитектуре и землеустройству Администрации муниципального образования «Вяземский район» Смоленской области.</w:t>
      </w:r>
    </w:p>
    <w:p w:rsidR="00546ADB" w:rsidRDefault="00E679C1" w:rsidP="00960989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6ADB" w:rsidRPr="00620123">
        <w:rPr>
          <w:sz w:val="28"/>
          <w:szCs w:val="28"/>
        </w:rPr>
        <w:t>. Опубликовать настоящее решение в газете «Мой город – Вязьма» и официальном сайте «Мой город – Вязьма.ru» (MGORV.RU).</w:t>
      </w:r>
    </w:p>
    <w:p w:rsidR="00960989" w:rsidRDefault="00960989" w:rsidP="00960989">
      <w:pPr>
        <w:ind w:left="-142" w:firstLine="568"/>
        <w:jc w:val="both"/>
        <w:rPr>
          <w:sz w:val="28"/>
          <w:szCs w:val="28"/>
        </w:rPr>
      </w:pPr>
    </w:p>
    <w:p w:rsidR="00E679C1" w:rsidRDefault="00E679C1" w:rsidP="00960989">
      <w:pPr>
        <w:ind w:left="-142" w:firstLine="568"/>
        <w:jc w:val="both"/>
        <w:rPr>
          <w:sz w:val="28"/>
          <w:szCs w:val="28"/>
        </w:rPr>
      </w:pPr>
    </w:p>
    <w:p w:rsidR="00E679C1" w:rsidRPr="00620123" w:rsidRDefault="00E679C1" w:rsidP="00960989">
      <w:pPr>
        <w:ind w:left="-142" w:firstLine="568"/>
        <w:jc w:val="both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318"/>
        <w:gridCol w:w="4643"/>
      </w:tblGrid>
      <w:tr w:rsidR="00546ADB" w:rsidRPr="00620123" w:rsidTr="005D3EE7">
        <w:trPr>
          <w:trHeight w:val="1276"/>
        </w:trPr>
        <w:tc>
          <w:tcPr>
            <w:tcW w:w="5070" w:type="dxa"/>
          </w:tcPr>
          <w:p w:rsidR="00546ADB" w:rsidRPr="00620123" w:rsidRDefault="00546ADB" w:rsidP="005D3EE7">
            <w:pPr>
              <w:jc w:val="both"/>
              <w:rPr>
                <w:sz w:val="28"/>
                <w:szCs w:val="28"/>
              </w:rPr>
            </w:pPr>
            <w:r w:rsidRPr="00620123">
              <w:rPr>
                <w:sz w:val="28"/>
                <w:szCs w:val="28"/>
              </w:rPr>
              <w:t>Глава муниципального образования</w:t>
            </w:r>
          </w:p>
          <w:p w:rsidR="00546ADB" w:rsidRPr="00620123" w:rsidRDefault="00546ADB" w:rsidP="005D3EE7">
            <w:pPr>
              <w:rPr>
                <w:b/>
                <w:sz w:val="28"/>
                <w:szCs w:val="28"/>
              </w:rPr>
            </w:pPr>
            <w:r w:rsidRPr="00620123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318" w:type="dxa"/>
          </w:tcPr>
          <w:p w:rsidR="00546ADB" w:rsidRPr="00620123" w:rsidRDefault="00546ADB" w:rsidP="005D3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546ADB" w:rsidRPr="00620123" w:rsidRDefault="00546ADB" w:rsidP="005D3EE7">
            <w:pPr>
              <w:jc w:val="right"/>
              <w:rPr>
                <w:b/>
                <w:sz w:val="28"/>
                <w:szCs w:val="28"/>
              </w:rPr>
            </w:pPr>
          </w:p>
          <w:p w:rsidR="00546ADB" w:rsidRPr="00620123" w:rsidRDefault="00546ADB" w:rsidP="005D3EE7">
            <w:pPr>
              <w:jc w:val="right"/>
              <w:rPr>
                <w:b/>
                <w:sz w:val="28"/>
                <w:szCs w:val="28"/>
              </w:rPr>
            </w:pPr>
          </w:p>
          <w:p w:rsidR="00546ADB" w:rsidRPr="00620123" w:rsidRDefault="00546ADB" w:rsidP="005D3E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Pr="00620123">
              <w:rPr>
                <w:b/>
                <w:sz w:val="28"/>
                <w:szCs w:val="28"/>
              </w:rPr>
              <w:t>А.А. Григорьев</w:t>
            </w:r>
          </w:p>
        </w:tc>
      </w:tr>
    </w:tbl>
    <w:p w:rsidR="00B7701A" w:rsidRDefault="00B7701A" w:rsidP="00B7701A">
      <w:pPr>
        <w:spacing w:line="240" w:lineRule="atLeast"/>
        <w:rPr>
          <w:sz w:val="28"/>
          <w:szCs w:val="28"/>
        </w:rPr>
      </w:pPr>
    </w:p>
    <w:p w:rsidR="00F56AE6" w:rsidRDefault="00F56AE6"/>
    <w:sectPr w:rsidR="00F56AE6" w:rsidSect="00C91B7B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5EB" w:rsidRDefault="000625EB" w:rsidP="005C50EF">
      <w:r>
        <w:separator/>
      </w:r>
    </w:p>
  </w:endnote>
  <w:endnote w:type="continuationSeparator" w:id="0">
    <w:p w:rsidR="000625EB" w:rsidRDefault="000625EB" w:rsidP="005C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5EB" w:rsidRDefault="000625EB" w:rsidP="005C50EF">
      <w:r>
        <w:separator/>
      </w:r>
    </w:p>
  </w:footnote>
  <w:footnote w:type="continuationSeparator" w:id="0">
    <w:p w:rsidR="000625EB" w:rsidRDefault="000625EB" w:rsidP="005C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B7B" w:rsidRDefault="00CB342F">
    <w:pPr>
      <w:pStyle w:val="a3"/>
      <w:jc w:val="center"/>
    </w:pPr>
    <w:r>
      <w:fldChar w:fldCharType="begin"/>
    </w:r>
    <w:r w:rsidR="00960989">
      <w:instrText xml:space="preserve"> PAGE   \* MERGEFORMAT </w:instrText>
    </w:r>
    <w:r>
      <w:fldChar w:fldCharType="separate"/>
    </w:r>
    <w:r w:rsidR="00111FE6">
      <w:rPr>
        <w:noProof/>
      </w:rPr>
      <w:t>2</w:t>
    </w:r>
    <w:r>
      <w:fldChar w:fldCharType="end"/>
    </w:r>
  </w:p>
  <w:p w:rsidR="00C91B7B" w:rsidRDefault="000625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DB"/>
    <w:rsid w:val="00036739"/>
    <w:rsid w:val="000625EB"/>
    <w:rsid w:val="00082A9D"/>
    <w:rsid w:val="00111FE6"/>
    <w:rsid w:val="001622EF"/>
    <w:rsid w:val="001E73FC"/>
    <w:rsid w:val="001F1040"/>
    <w:rsid w:val="00203F93"/>
    <w:rsid w:val="002702BE"/>
    <w:rsid w:val="002872F1"/>
    <w:rsid w:val="00356FA9"/>
    <w:rsid w:val="00453E45"/>
    <w:rsid w:val="004569B5"/>
    <w:rsid w:val="00526B64"/>
    <w:rsid w:val="00546ADB"/>
    <w:rsid w:val="005C50EF"/>
    <w:rsid w:val="00621707"/>
    <w:rsid w:val="006605CF"/>
    <w:rsid w:val="0075098A"/>
    <w:rsid w:val="008B67AA"/>
    <w:rsid w:val="008E2A36"/>
    <w:rsid w:val="00936191"/>
    <w:rsid w:val="00960989"/>
    <w:rsid w:val="00A7784A"/>
    <w:rsid w:val="00AA1851"/>
    <w:rsid w:val="00B41C94"/>
    <w:rsid w:val="00B7701A"/>
    <w:rsid w:val="00C23E0F"/>
    <w:rsid w:val="00CB342F"/>
    <w:rsid w:val="00D45B26"/>
    <w:rsid w:val="00DC4785"/>
    <w:rsid w:val="00DF7642"/>
    <w:rsid w:val="00E33789"/>
    <w:rsid w:val="00E63B5A"/>
    <w:rsid w:val="00E679C1"/>
    <w:rsid w:val="00F5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D923"/>
  <w15:docId w15:val="{7810F88B-D2CF-4FAF-841A-F4AD9A49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AD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ADB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6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A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2A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702E-012C-4C9C-AF3C-9D68A4D2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pcuser</cp:lastModifiedBy>
  <cp:revision>6</cp:revision>
  <cp:lastPrinted>2022-11-22T08:33:00Z</cp:lastPrinted>
  <dcterms:created xsi:type="dcterms:W3CDTF">2022-11-21T05:34:00Z</dcterms:created>
  <dcterms:modified xsi:type="dcterms:W3CDTF">2022-11-22T13:58:00Z</dcterms:modified>
</cp:coreProperties>
</file>