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4B" w:rsidRDefault="00A8514B" w:rsidP="00A8514B">
      <w:pPr>
        <w:pStyle w:val="a3"/>
        <w:jc w:val="right"/>
        <w:outlineLvl w:val="0"/>
        <w:rPr>
          <w:b/>
          <w:szCs w:val="28"/>
        </w:rPr>
      </w:pPr>
    </w:p>
    <w:p w:rsidR="00977280" w:rsidRDefault="00977280" w:rsidP="00A8514B">
      <w:pPr>
        <w:pStyle w:val="a3"/>
        <w:outlineLvl w:val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38F5AAF7" wp14:editId="43ACA7F6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80" w:rsidRDefault="00977280" w:rsidP="00A8514B">
      <w:pPr>
        <w:pStyle w:val="a3"/>
        <w:outlineLvl w:val="0"/>
        <w:rPr>
          <w:szCs w:val="28"/>
        </w:rPr>
      </w:pPr>
    </w:p>
    <w:p w:rsidR="00A8514B" w:rsidRDefault="00A8514B" w:rsidP="00A8514B">
      <w:pPr>
        <w:pStyle w:val="a3"/>
        <w:outlineLvl w:val="0"/>
        <w:rPr>
          <w:szCs w:val="28"/>
        </w:rPr>
      </w:pPr>
      <w:r>
        <w:rPr>
          <w:szCs w:val="28"/>
        </w:rPr>
        <w:t>СОВЕТ ДЕПУТАТОВ ВЯЗЕМСКОГО ГОРОДСКОГО ПОСЕЛЕНИЯ ВЯЗЕМСКОГО РАЙОНА СМОЛЕНСКОЙ ОБЛАСТИ</w:t>
      </w:r>
    </w:p>
    <w:p w:rsidR="00A8514B" w:rsidRDefault="00A8514B" w:rsidP="00A8514B">
      <w:pPr>
        <w:pStyle w:val="a3"/>
        <w:rPr>
          <w:b/>
          <w:szCs w:val="28"/>
        </w:rPr>
      </w:pPr>
    </w:p>
    <w:p w:rsidR="00A8514B" w:rsidRDefault="00A8514B" w:rsidP="00A8514B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A8514B" w:rsidRDefault="00A8514B" w:rsidP="00A8514B">
      <w:pPr>
        <w:widowControl/>
        <w:autoSpaceDE w:val="0"/>
        <w:jc w:val="both"/>
        <w:rPr>
          <w:sz w:val="28"/>
          <w:szCs w:val="28"/>
        </w:rPr>
      </w:pPr>
    </w:p>
    <w:p w:rsidR="00A8514B" w:rsidRPr="00977280" w:rsidRDefault="00EC04F5" w:rsidP="00A8514B">
      <w:pPr>
        <w:widowControl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46605">
        <w:rPr>
          <w:sz w:val="28"/>
          <w:szCs w:val="28"/>
          <w:u w:val="single"/>
        </w:rPr>
        <w:t>31</w:t>
      </w:r>
      <w:r w:rsidR="0013299D" w:rsidRPr="00200643">
        <w:rPr>
          <w:sz w:val="28"/>
          <w:szCs w:val="28"/>
          <w:u w:val="single"/>
        </w:rPr>
        <w:t>.05</w:t>
      </w:r>
      <w:r w:rsidRPr="00EC04F5">
        <w:rPr>
          <w:sz w:val="28"/>
          <w:szCs w:val="28"/>
          <w:u w:val="single"/>
        </w:rPr>
        <w:t>.20</w:t>
      </w:r>
      <w:r w:rsidR="00046605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</w:t>
      </w:r>
      <w:r w:rsidR="00977280">
        <w:rPr>
          <w:sz w:val="28"/>
          <w:szCs w:val="28"/>
        </w:rPr>
        <w:t xml:space="preserve">№ </w:t>
      </w:r>
      <w:r w:rsidR="00046605">
        <w:rPr>
          <w:sz w:val="28"/>
          <w:szCs w:val="28"/>
          <w:u w:val="single"/>
        </w:rPr>
        <w:t>25</w:t>
      </w:r>
    </w:p>
    <w:p w:rsidR="00A8514B" w:rsidRPr="00977280" w:rsidRDefault="00A8514B" w:rsidP="00A8514B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8514B" w:rsidRDefault="00A8514B" w:rsidP="00A8514B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отчете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района Смоленской области,</w:t>
      </w:r>
    </w:p>
    <w:p w:rsidR="00A8514B" w:rsidRDefault="00046605" w:rsidP="00A8514B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2021</w:t>
      </w:r>
      <w:r w:rsidR="00A8514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A8514B" w:rsidRDefault="00A8514B" w:rsidP="00A8514B">
      <w:pPr>
        <w:widowControl/>
        <w:autoSpaceDE w:val="0"/>
        <w:jc w:val="both"/>
        <w:rPr>
          <w:b/>
          <w:sz w:val="28"/>
          <w:szCs w:val="28"/>
        </w:rPr>
      </w:pPr>
    </w:p>
    <w:p w:rsidR="00A8514B" w:rsidRDefault="00A8514B" w:rsidP="00A8514B">
      <w:pPr>
        <w:widowControl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Заслушав и обсудив представленный Главой муниципального образования «Вяземский район» Смоленской области отчет 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района Смоленской области, за</w:t>
      </w:r>
      <w:r w:rsidR="00046605">
        <w:rPr>
          <w:sz w:val="28"/>
          <w:szCs w:val="28"/>
        </w:rPr>
        <w:t xml:space="preserve"> 2021</w:t>
      </w:r>
      <w:r w:rsidR="00EC04F5">
        <w:rPr>
          <w:sz w:val="28"/>
          <w:szCs w:val="28"/>
        </w:rPr>
        <w:t xml:space="preserve"> </w:t>
      </w:r>
      <w:r>
        <w:rPr>
          <w:sz w:val="28"/>
          <w:szCs w:val="28"/>
        </w:rPr>
        <w:t>год, Совет депутатов Вяземского городского поселения Вяземского района Смоленской области</w:t>
      </w:r>
    </w:p>
    <w:p w:rsidR="00A8514B" w:rsidRDefault="00A8514B" w:rsidP="00A8514B">
      <w:pPr>
        <w:widowControl/>
        <w:autoSpaceDE w:val="0"/>
        <w:ind w:firstLine="709"/>
        <w:jc w:val="both"/>
        <w:rPr>
          <w:b/>
          <w:bCs/>
          <w:sz w:val="28"/>
          <w:szCs w:val="28"/>
        </w:rPr>
      </w:pPr>
    </w:p>
    <w:p w:rsidR="00A8514B" w:rsidRDefault="00A8514B" w:rsidP="00A8514B">
      <w:pPr>
        <w:widowControl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A8514B" w:rsidRDefault="00A8514B" w:rsidP="00A8514B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A8514B" w:rsidRDefault="00A8514B" w:rsidP="00A8514B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</w:t>
      </w:r>
      <w:r w:rsidR="003873B7">
        <w:rPr>
          <w:sz w:val="28"/>
          <w:szCs w:val="28"/>
        </w:rPr>
        <w:t xml:space="preserve">авы муниципального образования </w:t>
      </w:r>
      <w:r>
        <w:rPr>
          <w:sz w:val="28"/>
          <w:szCs w:val="28"/>
        </w:rPr>
        <w:t xml:space="preserve">«Вяземский район» Смоленской области </w:t>
      </w:r>
      <w:r w:rsidR="00EC04F5">
        <w:rPr>
          <w:sz w:val="28"/>
          <w:szCs w:val="28"/>
        </w:rPr>
        <w:t xml:space="preserve">И.В. Демидовой </w:t>
      </w:r>
      <w:r>
        <w:rPr>
          <w:sz w:val="28"/>
          <w:szCs w:val="28"/>
        </w:rPr>
        <w:t>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</w:t>
      </w:r>
      <w:r w:rsidR="00EC04F5">
        <w:rPr>
          <w:sz w:val="28"/>
          <w:szCs w:val="28"/>
        </w:rPr>
        <w:t>она Смоленской области, за 2</w:t>
      </w:r>
      <w:r w:rsidR="00046605">
        <w:rPr>
          <w:sz w:val="28"/>
          <w:szCs w:val="28"/>
        </w:rPr>
        <w:t>021</w:t>
      </w:r>
      <w:r w:rsidR="00EC04F5">
        <w:rPr>
          <w:sz w:val="28"/>
          <w:szCs w:val="28"/>
        </w:rPr>
        <w:t xml:space="preserve"> </w:t>
      </w:r>
      <w:r>
        <w:rPr>
          <w:sz w:val="28"/>
          <w:szCs w:val="28"/>
        </w:rPr>
        <w:t>год (прилагается).</w:t>
      </w:r>
    </w:p>
    <w:p w:rsidR="00977280" w:rsidRDefault="00A8514B" w:rsidP="00977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Отметить в деятельности Главы муниципального образования «Вяземский район» Смоленской обл</w:t>
      </w:r>
      <w:r w:rsidR="00EC04F5">
        <w:rPr>
          <w:sz w:val="28"/>
          <w:szCs w:val="28"/>
        </w:rPr>
        <w:t xml:space="preserve">асти И.В. Демидовой </w:t>
      </w:r>
      <w:r>
        <w:rPr>
          <w:sz w:val="28"/>
          <w:szCs w:val="28"/>
        </w:rPr>
        <w:t xml:space="preserve">положительные итоги в решении </w:t>
      </w:r>
      <w:r>
        <w:rPr>
          <w:sz w:val="28"/>
          <w:szCs w:val="28"/>
        </w:rPr>
        <w:lastRenderedPageBreak/>
        <w:t xml:space="preserve">вопросов: </w:t>
      </w:r>
    </w:p>
    <w:p w:rsidR="00977280" w:rsidRPr="001545A4" w:rsidRDefault="00977280" w:rsidP="00977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45A4">
        <w:rPr>
          <w:sz w:val="28"/>
          <w:szCs w:val="28"/>
        </w:rPr>
        <w:t xml:space="preserve">) </w:t>
      </w:r>
      <w:r>
        <w:rPr>
          <w:sz w:val="28"/>
          <w:szCs w:val="28"/>
        </w:rPr>
        <w:t>привлечения</w:t>
      </w:r>
      <w:r w:rsidRPr="001545A4">
        <w:rPr>
          <w:sz w:val="28"/>
          <w:szCs w:val="28"/>
        </w:rPr>
        <w:t xml:space="preserve"> </w:t>
      </w:r>
      <w:r w:rsidR="009A7A62">
        <w:rPr>
          <w:sz w:val="28"/>
          <w:szCs w:val="28"/>
        </w:rPr>
        <w:t>дополнительных средств</w:t>
      </w:r>
      <w:r w:rsidR="00046605">
        <w:rPr>
          <w:sz w:val="28"/>
          <w:szCs w:val="28"/>
        </w:rPr>
        <w:t xml:space="preserve"> </w:t>
      </w:r>
      <w:r w:rsidRPr="001545A4">
        <w:rPr>
          <w:sz w:val="28"/>
          <w:szCs w:val="28"/>
        </w:rPr>
        <w:t>в бюджет Вяземского городского поселения Вяземского района Смоленской области</w:t>
      </w:r>
      <w:r w:rsidR="00214772">
        <w:rPr>
          <w:sz w:val="28"/>
          <w:szCs w:val="28"/>
        </w:rPr>
        <w:t>,</w:t>
      </w:r>
      <w:r w:rsidR="00046605">
        <w:rPr>
          <w:sz w:val="28"/>
          <w:szCs w:val="28"/>
        </w:rPr>
        <w:t xml:space="preserve"> в том числе на работы </w:t>
      </w:r>
      <w:r w:rsidR="009A7A62">
        <w:rPr>
          <w:sz w:val="28"/>
          <w:szCs w:val="28"/>
        </w:rPr>
        <w:t xml:space="preserve">по ремонту </w:t>
      </w:r>
      <w:r w:rsidR="00046605">
        <w:rPr>
          <w:sz w:val="28"/>
          <w:szCs w:val="28"/>
        </w:rPr>
        <w:t>улично-дорожной сети</w:t>
      </w:r>
      <w:r>
        <w:rPr>
          <w:sz w:val="28"/>
          <w:szCs w:val="28"/>
        </w:rPr>
        <w:t>;</w:t>
      </w:r>
    </w:p>
    <w:p w:rsidR="00977280" w:rsidRDefault="00214772" w:rsidP="0097728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реализация</w:t>
      </w:r>
      <w:r w:rsidR="00977280" w:rsidRPr="001545A4">
        <w:rPr>
          <w:sz w:val="28"/>
          <w:szCs w:val="28"/>
        </w:rPr>
        <w:t xml:space="preserve"> муниципальной программы </w:t>
      </w:r>
      <w:r w:rsidR="00046605" w:rsidRPr="00046605">
        <w:rPr>
          <w:sz w:val="28"/>
          <w:szCs w:val="28"/>
        </w:rPr>
        <w:t xml:space="preserve">«Формирование комфортной городской среды» национального проекта «Жилье и городская среда» </w:t>
      </w:r>
      <w:r w:rsidR="00DE057C">
        <w:rPr>
          <w:sz w:val="28"/>
          <w:szCs w:val="28"/>
        </w:rPr>
        <w:t>на территории Вяземского городского поселения Вяземского района Смоленской области»</w:t>
      </w:r>
      <w:r w:rsidR="00977280">
        <w:rPr>
          <w:color w:val="000000"/>
          <w:sz w:val="28"/>
          <w:szCs w:val="28"/>
        </w:rPr>
        <w:t>;</w:t>
      </w:r>
    </w:p>
    <w:p w:rsidR="00977280" w:rsidRDefault="00977280" w:rsidP="009772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формирование поло</w:t>
      </w:r>
      <w:r w:rsidR="00D04149">
        <w:rPr>
          <w:color w:val="000000"/>
          <w:sz w:val="28"/>
          <w:szCs w:val="28"/>
        </w:rPr>
        <w:t xml:space="preserve">жительного имиджа и туристической привлекательности </w:t>
      </w:r>
      <w:r w:rsidR="00ED53C5">
        <w:rPr>
          <w:color w:val="000000"/>
          <w:sz w:val="28"/>
          <w:szCs w:val="28"/>
        </w:rPr>
        <w:t>города Вязьма</w:t>
      </w:r>
      <w:r w:rsidR="00046605">
        <w:rPr>
          <w:color w:val="000000"/>
          <w:sz w:val="28"/>
          <w:szCs w:val="28"/>
        </w:rPr>
        <w:t xml:space="preserve">, вхождение в федеральный </w:t>
      </w:r>
      <w:r w:rsidR="009A7A62">
        <w:rPr>
          <w:color w:val="000000"/>
          <w:sz w:val="28"/>
          <w:szCs w:val="28"/>
        </w:rPr>
        <w:t>проект «Большое золотое кольцо».</w:t>
      </w:r>
    </w:p>
    <w:p w:rsidR="00D721EB" w:rsidRPr="00D721EB" w:rsidRDefault="00D721EB" w:rsidP="00D721EB">
      <w:pPr>
        <w:ind w:firstLine="709"/>
        <w:jc w:val="both"/>
        <w:rPr>
          <w:color w:val="000000"/>
          <w:sz w:val="28"/>
          <w:szCs w:val="28"/>
        </w:rPr>
      </w:pPr>
    </w:p>
    <w:p w:rsidR="00977280" w:rsidRPr="00C72535" w:rsidRDefault="00EC04F5" w:rsidP="00977280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</w:t>
      </w:r>
      <w:r w:rsidR="00A8514B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  <w:r w:rsidR="00A8514B">
        <w:rPr>
          <w:sz w:val="28"/>
          <w:szCs w:val="28"/>
        </w:rPr>
        <w:t xml:space="preserve">«Вяземский район» Смоленской области </w:t>
      </w:r>
      <w:r>
        <w:rPr>
          <w:sz w:val="28"/>
          <w:szCs w:val="28"/>
        </w:rPr>
        <w:t xml:space="preserve">И.В. Демидовой </w:t>
      </w:r>
      <w:r w:rsidR="00A8514B">
        <w:rPr>
          <w:sz w:val="28"/>
          <w:szCs w:val="28"/>
        </w:rPr>
        <w:t>в ходе осуществ</w:t>
      </w:r>
      <w:r w:rsidR="006748B8">
        <w:rPr>
          <w:sz w:val="28"/>
          <w:szCs w:val="28"/>
        </w:rPr>
        <w:t>ления своей деятельности в 2022</w:t>
      </w:r>
      <w:r w:rsidR="00A8514B">
        <w:rPr>
          <w:sz w:val="28"/>
          <w:szCs w:val="28"/>
        </w:rPr>
        <w:t xml:space="preserve"> году: </w:t>
      </w:r>
    </w:p>
    <w:p w:rsidR="00977280" w:rsidRPr="00C72535" w:rsidRDefault="00977280" w:rsidP="00977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A35FC">
        <w:rPr>
          <w:sz w:val="28"/>
          <w:szCs w:val="28"/>
        </w:rPr>
        <w:t>п</w:t>
      </w:r>
      <w:r w:rsidR="00ED53C5">
        <w:rPr>
          <w:sz w:val="28"/>
          <w:szCs w:val="28"/>
        </w:rPr>
        <w:t>родолжить работу</w:t>
      </w:r>
      <w:r w:rsidR="00ED53C5" w:rsidRPr="00446D30">
        <w:rPr>
          <w:sz w:val="28"/>
          <w:szCs w:val="28"/>
        </w:rPr>
        <w:t xml:space="preserve"> по</w:t>
      </w:r>
      <w:r w:rsidR="00D721EB">
        <w:rPr>
          <w:sz w:val="28"/>
          <w:szCs w:val="28"/>
        </w:rPr>
        <w:t xml:space="preserve"> формированию туристической привлекательности города Вязьмы, в том числе по направле</w:t>
      </w:r>
      <w:r w:rsidR="009A7A62">
        <w:rPr>
          <w:sz w:val="28"/>
          <w:szCs w:val="28"/>
        </w:rPr>
        <w:t>нию военной истории, федеральному</w:t>
      </w:r>
      <w:r w:rsidR="00D721EB">
        <w:rPr>
          <w:sz w:val="28"/>
          <w:szCs w:val="28"/>
        </w:rPr>
        <w:t xml:space="preserve"> пр</w:t>
      </w:r>
      <w:r w:rsidR="009A7A62">
        <w:rPr>
          <w:sz w:val="28"/>
          <w:szCs w:val="28"/>
        </w:rPr>
        <w:t xml:space="preserve">оекту </w:t>
      </w:r>
      <w:r w:rsidR="00D721EB">
        <w:rPr>
          <w:sz w:val="28"/>
          <w:szCs w:val="28"/>
        </w:rPr>
        <w:t>«Большое золотое кольцо»</w:t>
      </w:r>
      <w:r w:rsidR="00DE057C">
        <w:rPr>
          <w:sz w:val="28"/>
          <w:szCs w:val="28"/>
        </w:rPr>
        <w:t>;</w:t>
      </w:r>
    </w:p>
    <w:p w:rsidR="00977280" w:rsidRPr="001545A4" w:rsidRDefault="00977280" w:rsidP="00977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748B8">
        <w:rPr>
          <w:sz w:val="28"/>
          <w:szCs w:val="28"/>
        </w:rPr>
        <w:t xml:space="preserve"> о</w:t>
      </w:r>
      <w:r w:rsidR="00D721EB">
        <w:rPr>
          <w:sz w:val="28"/>
          <w:szCs w:val="28"/>
        </w:rPr>
        <w:t>существить контроль за ходом выполнения контракта по</w:t>
      </w:r>
      <w:r w:rsidR="009A7A62">
        <w:rPr>
          <w:sz w:val="28"/>
          <w:szCs w:val="28"/>
        </w:rPr>
        <w:t xml:space="preserve"> ремонту моста, расположенного по ул. Комсомольская (</w:t>
      </w:r>
      <w:proofErr w:type="spellStart"/>
      <w:r w:rsidR="009A7A62">
        <w:rPr>
          <w:sz w:val="28"/>
          <w:szCs w:val="28"/>
        </w:rPr>
        <w:t>Фроловский</w:t>
      </w:r>
      <w:proofErr w:type="spellEnd"/>
      <w:r w:rsidR="009A7A62">
        <w:rPr>
          <w:sz w:val="28"/>
          <w:szCs w:val="28"/>
        </w:rPr>
        <w:t xml:space="preserve"> мост)</w:t>
      </w:r>
      <w:r w:rsidR="00DE057C">
        <w:rPr>
          <w:sz w:val="28"/>
          <w:szCs w:val="28"/>
        </w:rPr>
        <w:t>;</w:t>
      </w:r>
    </w:p>
    <w:p w:rsidR="00977280" w:rsidRPr="001545A4" w:rsidRDefault="00AA35FC" w:rsidP="0097728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48B8">
        <w:rPr>
          <w:sz w:val="28"/>
          <w:szCs w:val="28"/>
        </w:rPr>
        <w:t>о</w:t>
      </w:r>
      <w:r w:rsidR="00D721EB">
        <w:rPr>
          <w:sz w:val="28"/>
          <w:szCs w:val="28"/>
        </w:rPr>
        <w:t xml:space="preserve">существить подготовку проектно-сметной документации по реконструкции здания бывшего кинотеатра «Победа» с дальнейшим использованием его </w:t>
      </w:r>
      <w:r w:rsidR="008B426C">
        <w:rPr>
          <w:sz w:val="28"/>
          <w:szCs w:val="28"/>
        </w:rPr>
        <w:t>Вяземским</w:t>
      </w:r>
      <w:r w:rsidR="009A7A62">
        <w:rPr>
          <w:sz w:val="28"/>
          <w:szCs w:val="28"/>
        </w:rPr>
        <w:t xml:space="preserve"> историко-краеведческим музеем;</w:t>
      </w:r>
    </w:p>
    <w:p w:rsidR="009A7A62" w:rsidRDefault="006748B8" w:rsidP="009A7A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</w:t>
      </w:r>
      <w:r w:rsidR="009A7A62">
        <w:rPr>
          <w:color w:val="000000"/>
          <w:sz w:val="28"/>
          <w:szCs w:val="28"/>
        </w:rPr>
        <w:t>существить постоянный контроль за ходом выполнения концессионного соглашения между ООО «Вода Смоленска» и Администрацией</w:t>
      </w:r>
      <w:r w:rsidR="00214772">
        <w:rPr>
          <w:color w:val="000000"/>
          <w:sz w:val="28"/>
          <w:szCs w:val="28"/>
        </w:rPr>
        <w:t xml:space="preserve"> муниципального образования «Вяземский район» </w:t>
      </w:r>
      <w:r w:rsidR="009A7A62">
        <w:rPr>
          <w:color w:val="000000"/>
          <w:sz w:val="28"/>
          <w:szCs w:val="28"/>
        </w:rPr>
        <w:t>Смоленской области</w:t>
      </w:r>
      <w:r w:rsidR="00214772">
        <w:rPr>
          <w:color w:val="000000"/>
          <w:sz w:val="28"/>
          <w:szCs w:val="28"/>
        </w:rPr>
        <w:t>,</w:t>
      </w:r>
      <w:r w:rsidR="009A7A62">
        <w:rPr>
          <w:color w:val="000000"/>
          <w:sz w:val="28"/>
          <w:szCs w:val="28"/>
        </w:rPr>
        <w:t xml:space="preserve"> в том числе по выполнению концессионером целевых показателей. Инициировать перед </w:t>
      </w:r>
      <w:r w:rsidR="009A7A62" w:rsidRPr="00D721EB">
        <w:rPr>
          <w:color w:val="000000"/>
          <w:sz w:val="28"/>
          <w:szCs w:val="28"/>
        </w:rPr>
        <w:t>Администрацией Смоленской области</w:t>
      </w:r>
      <w:r w:rsidR="009A7A62">
        <w:rPr>
          <w:color w:val="000000"/>
          <w:sz w:val="28"/>
          <w:szCs w:val="28"/>
        </w:rPr>
        <w:t xml:space="preserve"> вопрос о реконструкции очистных сооружений на территории Вяземского городского поселения Вяземского района Смоленской области. </w:t>
      </w:r>
    </w:p>
    <w:p w:rsidR="00EC04F5" w:rsidRDefault="00EC04F5" w:rsidP="00977280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A8514B" w:rsidRDefault="00A8514B" w:rsidP="00977280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EC04F5" w:rsidRDefault="00EC04F5" w:rsidP="00A8514B">
      <w:pPr>
        <w:ind w:firstLine="709"/>
        <w:jc w:val="both"/>
        <w:rPr>
          <w:sz w:val="28"/>
          <w:szCs w:val="28"/>
        </w:rPr>
      </w:pPr>
    </w:p>
    <w:p w:rsidR="00A8514B" w:rsidRDefault="00A8514B" w:rsidP="00A85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решение в газете «Мой город - Вязьма» и </w:t>
      </w:r>
      <w:r w:rsidR="00566759">
        <w:rPr>
          <w:rFonts w:eastAsia="Calibri"/>
          <w:sz w:val="28"/>
          <w:szCs w:val="28"/>
          <w:lang w:eastAsia="en-US"/>
        </w:rPr>
        <w:t xml:space="preserve">разместить на </w:t>
      </w:r>
      <w:r w:rsidR="001E011A">
        <w:rPr>
          <w:rFonts w:eastAsia="Calibri"/>
          <w:sz w:val="28"/>
          <w:szCs w:val="28"/>
          <w:lang w:eastAsia="en-US"/>
        </w:rPr>
        <w:t xml:space="preserve">официальном сайте </w:t>
      </w:r>
      <w:r>
        <w:rPr>
          <w:rFonts w:eastAsia="Calibri"/>
          <w:sz w:val="28"/>
          <w:szCs w:val="28"/>
          <w:lang w:eastAsia="en-US"/>
        </w:rPr>
        <w:t>«Мой город – Вязьма.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» (</w:t>
      </w:r>
      <w:r>
        <w:rPr>
          <w:rFonts w:eastAsia="Calibri"/>
          <w:sz w:val="28"/>
          <w:szCs w:val="28"/>
          <w:lang w:val="en-US" w:eastAsia="en-US"/>
        </w:rPr>
        <w:t>MGORV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540"/>
        <w:gridCol w:w="848"/>
        <w:gridCol w:w="4620"/>
      </w:tblGrid>
      <w:tr w:rsidR="00A8514B" w:rsidTr="00A8514B">
        <w:trPr>
          <w:trHeight w:val="1276"/>
        </w:trPr>
        <w:tc>
          <w:tcPr>
            <w:tcW w:w="4540" w:type="dxa"/>
          </w:tcPr>
          <w:p w:rsidR="008B426C" w:rsidRDefault="008B426C">
            <w:pPr>
              <w:jc w:val="both"/>
              <w:rPr>
                <w:sz w:val="28"/>
                <w:szCs w:val="28"/>
              </w:rPr>
            </w:pPr>
          </w:p>
          <w:p w:rsidR="009A7A62" w:rsidRDefault="009A7A62">
            <w:pPr>
              <w:jc w:val="both"/>
              <w:rPr>
                <w:sz w:val="28"/>
                <w:szCs w:val="28"/>
              </w:rPr>
            </w:pPr>
          </w:p>
          <w:p w:rsidR="00B53C09" w:rsidRDefault="00B53C09">
            <w:pPr>
              <w:jc w:val="both"/>
              <w:rPr>
                <w:sz w:val="28"/>
                <w:szCs w:val="28"/>
              </w:rPr>
            </w:pPr>
          </w:p>
          <w:p w:rsidR="00A8514B" w:rsidRDefault="00A8514B">
            <w:pPr>
              <w:ind w:right="-7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8514B" w:rsidRDefault="00A85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9A7A62" w:rsidRDefault="009A7A62">
            <w:pPr>
              <w:jc w:val="right"/>
              <w:rPr>
                <w:b/>
                <w:sz w:val="28"/>
                <w:szCs w:val="28"/>
              </w:rPr>
            </w:pPr>
          </w:p>
          <w:p w:rsidR="009A7A62" w:rsidRDefault="009A7A62">
            <w:pPr>
              <w:jc w:val="right"/>
              <w:rPr>
                <w:b/>
                <w:sz w:val="28"/>
                <w:szCs w:val="28"/>
              </w:rPr>
            </w:pPr>
          </w:p>
          <w:p w:rsidR="00B53C09" w:rsidRDefault="00B53C09">
            <w:pPr>
              <w:jc w:val="right"/>
              <w:rPr>
                <w:b/>
                <w:sz w:val="28"/>
                <w:szCs w:val="28"/>
              </w:rPr>
            </w:pPr>
          </w:p>
          <w:p w:rsidR="00B53C09" w:rsidRDefault="00B53C09">
            <w:pPr>
              <w:jc w:val="right"/>
              <w:rPr>
                <w:b/>
                <w:sz w:val="28"/>
                <w:szCs w:val="28"/>
              </w:rPr>
            </w:pPr>
          </w:p>
          <w:p w:rsidR="00B53C09" w:rsidRDefault="00B53C09">
            <w:pPr>
              <w:jc w:val="right"/>
              <w:rPr>
                <w:b/>
                <w:sz w:val="28"/>
                <w:szCs w:val="28"/>
              </w:rPr>
            </w:pPr>
          </w:p>
          <w:p w:rsidR="00B53C09" w:rsidRDefault="00B53C09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8514B" w:rsidRDefault="00EC04F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5F23A7" w:rsidRDefault="00227B68"/>
    <w:sectPr w:rsidR="005F23A7" w:rsidSect="00FC1348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68" w:rsidRDefault="00227B68" w:rsidP="00EC04F5">
      <w:r>
        <w:separator/>
      </w:r>
    </w:p>
  </w:endnote>
  <w:endnote w:type="continuationSeparator" w:id="0">
    <w:p w:rsidR="00227B68" w:rsidRDefault="00227B68" w:rsidP="00EC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68" w:rsidRDefault="00227B68" w:rsidP="00EC04F5">
      <w:r>
        <w:separator/>
      </w:r>
    </w:p>
  </w:footnote>
  <w:footnote w:type="continuationSeparator" w:id="0">
    <w:p w:rsidR="00227B68" w:rsidRDefault="00227B68" w:rsidP="00EC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32426"/>
      <w:docPartObj>
        <w:docPartGallery w:val="Page Numbers (Top of Page)"/>
        <w:docPartUnique/>
      </w:docPartObj>
    </w:sdtPr>
    <w:sdtEndPr/>
    <w:sdtContent>
      <w:p w:rsidR="00EC04F5" w:rsidRDefault="001D6E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C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04F5" w:rsidRDefault="00EC04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4B"/>
    <w:rsid w:val="00046605"/>
    <w:rsid w:val="0008797B"/>
    <w:rsid w:val="000A3083"/>
    <w:rsid w:val="000F6BCC"/>
    <w:rsid w:val="001158E8"/>
    <w:rsid w:val="00117442"/>
    <w:rsid w:val="0012658E"/>
    <w:rsid w:val="0013299D"/>
    <w:rsid w:val="00175B0A"/>
    <w:rsid w:val="001A245B"/>
    <w:rsid w:val="001D6E77"/>
    <w:rsid w:val="001E011A"/>
    <w:rsid w:val="00200643"/>
    <w:rsid w:val="00214772"/>
    <w:rsid w:val="002169AE"/>
    <w:rsid w:val="00227B68"/>
    <w:rsid w:val="00262A69"/>
    <w:rsid w:val="00277FE2"/>
    <w:rsid w:val="002B25BF"/>
    <w:rsid w:val="003873B7"/>
    <w:rsid w:val="003C274C"/>
    <w:rsid w:val="0040755D"/>
    <w:rsid w:val="00430B71"/>
    <w:rsid w:val="00475D4E"/>
    <w:rsid w:val="00566759"/>
    <w:rsid w:val="005D5B90"/>
    <w:rsid w:val="0065727A"/>
    <w:rsid w:val="006748B8"/>
    <w:rsid w:val="006D44D4"/>
    <w:rsid w:val="006E4968"/>
    <w:rsid w:val="00705513"/>
    <w:rsid w:val="00735CED"/>
    <w:rsid w:val="00773131"/>
    <w:rsid w:val="007811F4"/>
    <w:rsid w:val="007E5395"/>
    <w:rsid w:val="00827C18"/>
    <w:rsid w:val="0083012A"/>
    <w:rsid w:val="008A05F9"/>
    <w:rsid w:val="008B426C"/>
    <w:rsid w:val="009113C6"/>
    <w:rsid w:val="009404DE"/>
    <w:rsid w:val="00947D83"/>
    <w:rsid w:val="00977280"/>
    <w:rsid w:val="009A7A62"/>
    <w:rsid w:val="009D46D3"/>
    <w:rsid w:val="009F05B7"/>
    <w:rsid w:val="00A8514B"/>
    <w:rsid w:val="00AA35FC"/>
    <w:rsid w:val="00AF6BD4"/>
    <w:rsid w:val="00B278A2"/>
    <w:rsid w:val="00B312E5"/>
    <w:rsid w:val="00B4690E"/>
    <w:rsid w:val="00B53C09"/>
    <w:rsid w:val="00B6510C"/>
    <w:rsid w:val="00B6723D"/>
    <w:rsid w:val="00C579E7"/>
    <w:rsid w:val="00C76C81"/>
    <w:rsid w:val="00C875A5"/>
    <w:rsid w:val="00D04149"/>
    <w:rsid w:val="00D47919"/>
    <w:rsid w:val="00D63D24"/>
    <w:rsid w:val="00D721EB"/>
    <w:rsid w:val="00DE057C"/>
    <w:rsid w:val="00E541F7"/>
    <w:rsid w:val="00E577FE"/>
    <w:rsid w:val="00EC04F5"/>
    <w:rsid w:val="00ED53C5"/>
    <w:rsid w:val="00ED64CD"/>
    <w:rsid w:val="00F04D64"/>
    <w:rsid w:val="00F9042C"/>
    <w:rsid w:val="00F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B332"/>
  <w15:docId w15:val="{7E6D8CE4-3540-4AF1-ADBD-E0F1D44D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4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514B"/>
    <w:pPr>
      <w:widowControl/>
      <w:suppressAutoHyphens/>
      <w:autoSpaceDN/>
      <w:adjustRightInd/>
      <w:jc w:val="center"/>
    </w:pPr>
    <w:rPr>
      <w:sz w:val="28"/>
      <w:lang w:eastAsia="ar-SA"/>
    </w:rPr>
  </w:style>
  <w:style w:type="character" w:customStyle="1" w:styleId="a4">
    <w:name w:val="Заголовок Знак"/>
    <w:basedOn w:val="a0"/>
    <w:link w:val="a3"/>
    <w:rsid w:val="00A851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A8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0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0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0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FF7FB-0407-44B0-90B5-433E1E9D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</cp:revision>
  <cp:lastPrinted>2022-06-01T11:25:00Z</cp:lastPrinted>
  <dcterms:created xsi:type="dcterms:W3CDTF">2022-06-01T11:33:00Z</dcterms:created>
  <dcterms:modified xsi:type="dcterms:W3CDTF">2022-06-01T11:36:00Z</dcterms:modified>
</cp:coreProperties>
</file>