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76" w:rsidRPr="000A10A6" w:rsidRDefault="00E44276" w:rsidP="000A1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76" w:rsidRPr="000A10A6" w:rsidRDefault="00E44276" w:rsidP="000A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76" w:rsidRPr="000A10A6" w:rsidRDefault="00E44276" w:rsidP="000A1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E44276" w:rsidRPr="000A10A6" w:rsidRDefault="00E44276" w:rsidP="000A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76" w:rsidRPr="000A10A6" w:rsidRDefault="00E44276" w:rsidP="000A1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4276" w:rsidRDefault="00E44276" w:rsidP="000A1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76" w:rsidRPr="00B83DCF" w:rsidRDefault="00E44276" w:rsidP="00E442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10A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567ED" w:rsidRPr="006567ED">
        <w:rPr>
          <w:rFonts w:ascii="Times New Roman" w:hAnsi="Times New Roman" w:cs="Times New Roman"/>
          <w:sz w:val="28"/>
          <w:szCs w:val="28"/>
          <w:u w:val="single"/>
        </w:rPr>
        <w:t>21.10</w:t>
      </w:r>
      <w:r w:rsidRPr="000A10A6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0A10A6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6567ED" w:rsidRPr="00B83DCF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8C4B6B" w:rsidRPr="000A10A6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0A10A6" w:rsidRDefault="000F6A9B" w:rsidP="00A502BF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E44276" w:rsidRPr="000A10A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</w:t>
      </w:r>
      <w:bookmarkStart w:id="0" w:name="_GoBack"/>
      <w:bookmarkEnd w:id="0"/>
      <w:r w:rsidR="00E44276" w:rsidRPr="000A10A6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Pr="000A10A6">
        <w:rPr>
          <w:rFonts w:ascii="Times New Roman" w:hAnsi="Times New Roman" w:cs="Times New Roman"/>
          <w:sz w:val="28"/>
          <w:szCs w:val="28"/>
        </w:rPr>
        <w:t xml:space="preserve">от </w:t>
      </w:r>
      <w:r w:rsidR="00E44276" w:rsidRPr="000A10A6">
        <w:rPr>
          <w:rFonts w:ascii="Times New Roman" w:hAnsi="Times New Roman" w:cs="Times New Roman"/>
          <w:sz w:val="28"/>
          <w:szCs w:val="28"/>
        </w:rPr>
        <w:t xml:space="preserve">17.12.2019  № 104 </w:t>
      </w:r>
      <w:r w:rsidRPr="000A10A6">
        <w:rPr>
          <w:rFonts w:ascii="Times New Roman" w:hAnsi="Times New Roman" w:cs="Times New Roman"/>
          <w:sz w:val="28"/>
          <w:szCs w:val="28"/>
        </w:rPr>
        <w:t>«</w:t>
      </w:r>
      <w:r w:rsidR="00E44276" w:rsidRPr="000A10A6">
        <w:rPr>
          <w:rFonts w:ascii="Times New Roman" w:hAnsi="Times New Roman" w:cs="Times New Roman"/>
          <w:sz w:val="28"/>
          <w:szCs w:val="28"/>
        </w:rPr>
        <w:t>Об утверждении Порядка приняти</w:t>
      </w:r>
      <w:r w:rsidR="000A10A6">
        <w:rPr>
          <w:rFonts w:ascii="Times New Roman" w:hAnsi="Times New Roman" w:cs="Times New Roman"/>
          <w:sz w:val="28"/>
          <w:szCs w:val="28"/>
        </w:rPr>
        <w:t>я</w:t>
      </w:r>
      <w:r w:rsidR="00E44276" w:rsidRPr="000A10A6">
        <w:rPr>
          <w:rFonts w:ascii="Times New Roman" w:hAnsi="Times New Roman" w:cs="Times New Roman"/>
          <w:sz w:val="28"/>
          <w:szCs w:val="28"/>
        </w:rPr>
        <w:t xml:space="preserve"> в Вяземском городском поселении Вяземского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7.3-1</w:t>
      </w:r>
      <w:r w:rsidR="001162EF" w:rsidRPr="000A10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162EF" w:rsidRPr="000A10A6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</w:p>
    <w:p w:rsidR="008C4B6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276" w:rsidRPr="000A10A6" w:rsidRDefault="001162EF" w:rsidP="000A1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25  октября 2019 года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0A10A6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Pr="000A10A6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 (с изменениями от 26.03.2020 № 27-з),</w:t>
      </w:r>
      <w:r w:rsidRPr="000A10A6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E44276" w:rsidRPr="000A10A6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 w:rsidRPr="000A10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4B6B" w:rsidRP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E44276" w:rsidRPr="000A10A6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A502BF" w:rsidRDefault="00A502BF" w:rsidP="000A10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6B" w:rsidRPr="000A10A6" w:rsidRDefault="008C4B6B" w:rsidP="000A10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A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4B6B" w:rsidRPr="000A10A6" w:rsidRDefault="008C4B6B" w:rsidP="000A1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EF" w:rsidRPr="000A10A6" w:rsidRDefault="00911AB3" w:rsidP="000A1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 xml:space="preserve">1. </w:t>
      </w:r>
      <w:r w:rsidR="000F6A9B" w:rsidRPr="000A10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03BC" w:rsidRP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0A10A6">
        <w:rPr>
          <w:rFonts w:ascii="Times New Roman" w:hAnsi="Times New Roman" w:cs="Times New Roman"/>
          <w:sz w:val="28"/>
          <w:szCs w:val="28"/>
        </w:rPr>
        <w:t xml:space="preserve">в </w:t>
      </w:r>
      <w:r w:rsidRP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0A10A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44276" w:rsidRPr="000A10A6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17.12.2019  № 104 «Об утверждении </w:t>
      </w:r>
      <w:r w:rsidR="00E44276" w:rsidRPr="000A10A6">
        <w:rPr>
          <w:rFonts w:ascii="Times New Roman" w:hAnsi="Times New Roman" w:cs="Times New Roman"/>
          <w:sz w:val="28"/>
          <w:szCs w:val="28"/>
        </w:rPr>
        <w:lastRenderedPageBreak/>
        <w:t>Порядка приняти</w:t>
      </w:r>
      <w:r w:rsidR="00A502BF">
        <w:rPr>
          <w:rFonts w:ascii="Times New Roman" w:hAnsi="Times New Roman" w:cs="Times New Roman"/>
          <w:sz w:val="28"/>
          <w:szCs w:val="28"/>
        </w:rPr>
        <w:t>я</w:t>
      </w:r>
      <w:r w:rsidR="00E44276" w:rsidRPr="000A10A6">
        <w:rPr>
          <w:rFonts w:ascii="Times New Roman" w:hAnsi="Times New Roman" w:cs="Times New Roman"/>
          <w:sz w:val="28"/>
          <w:szCs w:val="28"/>
        </w:rPr>
        <w:t xml:space="preserve"> в Вяземском городском поселении Вяземского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</w:t>
      </w:r>
      <w:r w:rsidR="00E44276" w:rsidRPr="000A10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44276" w:rsidRPr="000A10A6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Федерации»»</w:t>
      </w:r>
      <w:r w:rsidR="001162EF" w:rsidRPr="000A10A6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12F0B" w:rsidRPr="000A10A6" w:rsidRDefault="00515470" w:rsidP="000A10A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 xml:space="preserve">1.1. </w:t>
      </w:r>
      <w:r w:rsidR="001162EF" w:rsidRPr="000A10A6">
        <w:rPr>
          <w:rFonts w:ascii="Times New Roman" w:hAnsi="Times New Roman" w:cs="Times New Roman"/>
          <w:sz w:val="28"/>
          <w:szCs w:val="28"/>
        </w:rPr>
        <w:t>часть 3 изложить в новой редакции:</w:t>
      </w:r>
    </w:p>
    <w:p w:rsidR="001162EF" w:rsidRPr="000A10A6" w:rsidRDefault="001162EF" w:rsidP="000A1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 xml:space="preserve">«3. Основаниями для рассмотрения вопроса о применении к лицу, замещающему муниципальную должность, мер ответственности, указанных в </w:t>
      </w:r>
      <w:hyperlink r:id="rId9" w:history="1">
        <w:r w:rsidRPr="000A10A6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="00E44276" w:rsidRPr="000A10A6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0A10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44276" w:rsidRPr="000A10A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A10A6">
        <w:rPr>
          <w:rFonts w:ascii="Times New Roman" w:hAnsi="Times New Roman" w:cs="Times New Roman"/>
          <w:sz w:val="28"/>
          <w:szCs w:val="28"/>
        </w:rPr>
        <w:t xml:space="preserve"> (далее - меры ответственности), являются поступившие в </w:t>
      </w:r>
      <w:r w:rsidR="00E44276" w:rsidRPr="000A10A6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Pr="000A10A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Федерации:</w:t>
      </w:r>
    </w:p>
    <w:p w:rsidR="001162EF" w:rsidRPr="000A10A6" w:rsidRDefault="001162EF" w:rsidP="000A1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>1) заявление Губернатора Смоленской области о применении к указанному лицу мер ответственности (далее - заявление);</w:t>
      </w:r>
    </w:p>
    <w:p w:rsidR="001162EF" w:rsidRPr="000A10A6" w:rsidRDefault="001162EF" w:rsidP="000A1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>2) 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расходах, об имуществе и обязательствах имущественного характера, представляемых лицом, замещающим муниципальную должность, о необходимости применения в отношении указанного лица мер ответственности, подготовленная по результатам соответствующей проверки (далее - информация федерального органа).»;</w:t>
      </w:r>
    </w:p>
    <w:p w:rsidR="001162EF" w:rsidRPr="000A10A6" w:rsidRDefault="00515470" w:rsidP="000A1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 xml:space="preserve">1.2. </w:t>
      </w:r>
      <w:r w:rsidR="001162EF" w:rsidRPr="000A10A6">
        <w:rPr>
          <w:rFonts w:ascii="Times New Roman" w:hAnsi="Times New Roman" w:cs="Times New Roman"/>
          <w:sz w:val="28"/>
          <w:szCs w:val="28"/>
        </w:rPr>
        <w:t xml:space="preserve">часть 13 изложить в новой редакции: </w:t>
      </w:r>
    </w:p>
    <w:p w:rsidR="001162EF" w:rsidRPr="000A10A6" w:rsidRDefault="001162EF" w:rsidP="000A10A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 xml:space="preserve">«13. Решение </w:t>
      </w:r>
      <w:r w:rsidR="000A10A6" w:rsidRPr="000A10A6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Pr="000A10A6">
        <w:rPr>
          <w:rFonts w:ascii="Times New Roman" w:hAnsi="Times New Roman" w:cs="Times New Roman"/>
          <w:sz w:val="28"/>
          <w:szCs w:val="28"/>
        </w:rPr>
        <w:t>принимается не позднее чем через 30 дней со дня поступления в</w:t>
      </w:r>
      <w:r w:rsidR="00515470" w:rsidRP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0A10A6" w:rsidRPr="000A10A6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  <w:r w:rsidRPr="000A10A6">
        <w:rPr>
          <w:rFonts w:ascii="Times New Roman" w:hAnsi="Times New Roman" w:cs="Times New Roman"/>
          <w:sz w:val="28"/>
          <w:szCs w:val="28"/>
        </w:rPr>
        <w:t xml:space="preserve"> заявления Губернатора Смоленской области, информации федерального органа о применении к депутату мер ответственности, а если указанные заявления или информация федерального органа поступили в период между </w:t>
      </w:r>
      <w:r w:rsidR="007B6BED" w:rsidRPr="007B6BED">
        <w:rPr>
          <w:rFonts w:ascii="Times New Roman" w:hAnsi="Times New Roman" w:cs="Times New Roman"/>
          <w:color w:val="000000" w:themeColor="text1"/>
          <w:sz w:val="28"/>
          <w:szCs w:val="28"/>
        </w:rPr>
        <w:t>созывами</w:t>
      </w:r>
      <w:r w:rsidRPr="007B6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0A6" w:rsidRPr="000A10A6">
        <w:rPr>
          <w:rFonts w:ascii="Times New Roman" w:hAnsi="Times New Roman" w:cs="Times New Roman"/>
          <w:sz w:val="28"/>
          <w:szCs w:val="28"/>
        </w:rPr>
        <w:t>Совет</w:t>
      </w:r>
      <w:r w:rsidR="007B6BED">
        <w:rPr>
          <w:rFonts w:ascii="Times New Roman" w:hAnsi="Times New Roman" w:cs="Times New Roman"/>
          <w:sz w:val="28"/>
          <w:szCs w:val="28"/>
        </w:rPr>
        <w:t>а</w:t>
      </w:r>
      <w:r w:rsidR="000A10A6" w:rsidRPr="000A10A6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</w:t>
      </w:r>
      <w:r w:rsidRPr="000A10A6">
        <w:rPr>
          <w:rFonts w:ascii="Times New Roman" w:hAnsi="Times New Roman" w:cs="Times New Roman"/>
          <w:sz w:val="28"/>
          <w:szCs w:val="28"/>
        </w:rPr>
        <w:t>, не позднее, чем через три месяца со дня поступления указанных заявления или информации федерального органа в</w:t>
      </w:r>
      <w:r w:rsidR="00515470" w:rsidRPr="000A10A6">
        <w:rPr>
          <w:rFonts w:ascii="Times New Roman" w:hAnsi="Times New Roman" w:cs="Times New Roman"/>
          <w:sz w:val="28"/>
          <w:szCs w:val="28"/>
        </w:rPr>
        <w:t xml:space="preserve"> </w:t>
      </w:r>
      <w:r w:rsidR="000A10A6" w:rsidRPr="000A10A6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  <w:r w:rsidRPr="000A10A6">
        <w:rPr>
          <w:rFonts w:ascii="Times New Roman" w:hAnsi="Times New Roman" w:cs="Times New Roman"/>
          <w:sz w:val="28"/>
          <w:szCs w:val="28"/>
        </w:rPr>
        <w:t>.».</w:t>
      </w:r>
    </w:p>
    <w:p w:rsidR="00515470" w:rsidRPr="000A10A6" w:rsidRDefault="00515470" w:rsidP="000A10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 xml:space="preserve">1.3. </w:t>
      </w:r>
      <w:r w:rsidRPr="000A10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тексту Порядка слово </w:t>
      </w:r>
      <w:r w:rsidRPr="000A10A6">
        <w:rPr>
          <w:rFonts w:ascii="Times New Roman" w:hAnsi="Times New Roman" w:cs="Times New Roman"/>
          <w:sz w:val="28"/>
          <w:szCs w:val="28"/>
        </w:rPr>
        <w:t>«обращение»</w:t>
      </w:r>
      <w:r w:rsidRPr="000A10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Pr="000A10A6">
        <w:rPr>
          <w:rFonts w:ascii="Times New Roman" w:hAnsi="Times New Roman" w:cs="Times New Roman"/>
          <w:sz w:val="28"/>
          <w:szCs w:val="28"/>
        </w:rPr>
        <w:t>«заявление, информация федерального органа».</w:t>
      </w:r>
    </w:p>
    <w:p w:rsidR="000A10A6" w:rsidRPr="000A10A6" w:rsidRDefault="000A10A6" w:rsidP="000A1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«Мой город – Вязьма» и обнародовать путем размещения в информационно-телекоммуникационной сети «Интернет» на официальном сайте «Мой город – Вязьма.</w:t>
      </w:r>
      <w:proofErr w:type="spellStart"/>
      <w:r w:rsidRPr="000A1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10A6">
        <w:rPr>
          <w:rFonts w:ascii="Times New Roman" w:hAnsi="Times New Roman" w:cs="Times New Roman"/>
          <w:sz w:val="28"/>
          <w:szCs w:val="28"/>
        </w:rPr>
        <w:t>» (</w:t>
      </w:r>
      <w:r w:rsidRPr="000A10A6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0A10A6">
        <w:rPr>
          <w:rFonts w:ascii="Times New Roman" w:hAnsi="Times New Roman" w:cs="Times New Roman"/>
          <w:sz w:val="28"/>
          <w:szCs w:val="28"/>
        </w:rPr>
        <w:t>.</w:t>
      </w:r>
      <w:r w:rsidRPr="000A1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10A6">
        <w:rPr>
          <w:rFonts w:ascii="Times New Roman" w:hAnsi="Times New Roman" w:cs="Times New Roman"/>
          <w:sz w:val="28"/>
          <w:szCs w:val="28"/>
        </w:rPr>
        <w:t>).</w:t>
      </w:r>
    </w:p>
    <w:p w:rsidR="000A10A6" w:rsidRDefault="000A10A6" w:rsidP="000A10A6">
      <w:pPr>
        <w:widowControl w:val="0"/>
        <w:shd w:val="clear" w:color="auto" w:fill="FFFFFF"/>
        <w:ind w:right="4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2BF" w:rsidRPr="006567ED" w:rsidRDefault="00A502BF" w:rsidP="000A10A6">
      <w:pPr>
        <w:widowControl w:val="0"/>
        <w:shd w:val="clear" w:color="auto" w:fill="FFFFFF"/>
        <w:ind w:right="4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6" w:rsidRPr="000A10A6" w:rsidRDefault="000A10A6" w:rsidP="000A10A6">
      <w:pPr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A10A6" w:rsidRPr="000A10A6" w:rsidRDefault="000A10A6" w:rsidP="000A10A6">
      <w:pPr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0A10A6" w:rsidRPr="000A10A6" w:rsidRDefault="000A10A6" w:rsidP="000A10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10A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10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10A6">
        <w:rPr>
          <w:rFonts w:ascii="Times New Roman" w:hAnsi="Times New Roman" w:cs="Times New Roman"/>
          <w:b/>
          <w:sz w:val="28"/>
          <w:szCs w:val="28"/>
        </w:rPr>
        <w:t>А.А</w:t>
      </w:r>
      <w:r w:rsidRPr="000A10A6">
        <w:rPr>
          <w:rFonts w:ascii="Times New Roman" w:hAnsi="Times New Roman" w:cs="Times New Roman"/>
          <w:sz w:val="28"/>
          <w:szCs w:val="28"/>
        </w:rPr>
        <w:t>.</w:t>
      </w:r>
      <w:r w:rsidRPr="000A10A6">
        <w:rPr>
          <w:rFonts w:ascii="Times New Roman" w:hAnsi="Times New Roman" w:cs="Times New Roman"/>
          <w:b/>
          <w:sz w:val="28"/>
          <w:szCs w:val="28"/>
        </w:rPr>
        <w:t xml:space="preserve"> Григорьев</w:t>
      </w:r>
    </w:p>
    <w:sectPr w:rsidR="000A10A6" w:rsidRPr="000A10A6" w:rsidSect="00A50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709" w:left="1418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B9" w:rsidRDefault="00BD5AB9" w:rsidP="00A502BF">
      <w:r>
        <w:separator/>
      </w:r>
    </w:p>
  </w:endnote>
  <w:endnote w:type="continuationSeparator" w:id="0">
    <w:p w:rsidR="00BD5AB9" w:rsidRDefault="00BD5AB9" w:rsidP="00A5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BF" w:rsidRDefault="00A502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BF" w:rsidRDefault="00A502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BF" w:rsidRDefault="00A502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B9" w:rsidRDefault="00BD5AB9" w:rsidP="00A502BF">
      <w:r>
        <w:separator/>
      </w:r>
    </w:p>
  </w:footnote>
  <w:footnote w:type="continuationSeparator" w:id="0">
    <w:p w:rsidR="00BD5AB9" w:rsidRDefault="00BD5AB9" w:rsidP="00A5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BF" w:rsidRDefault="00A502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974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02BF" w:rsidRPr="00A502BF" w:rsidRDefault="00A502BF">
        <w:pPr>
          <w:pStyle w:val="a6"/>
          <w:jc w:val="center"/>
          <w:rPr>
            <w:rFonts w:ascii="Times New Roman" w:hAnsi="Times New Roman" w:cs="Times New Roman"/>
          </w:rPr>
        </w:pPr>
        <w:r w:rsidRPr="00A502BF">
          <w:rPr>
            <w:rFonts w:ascii="Times New Roman" w:hAnsi="Times New Roman" w:cs="Times New Roman"/>
          </w:rPr>
          <w:fldChar w:fldCharType="begin"/>
        </w:r>
        <w:r w:rsidRPr="00A502BF">
          <w:rPr>
            <w:rFonts w:ascii="Times New Roman" w:hAnsi="Times New Roman" w:cs="Times New Roman"/>
          </w:rPr>
          <w:instrText>PAGE   \* MERGEFORMAT</w:instrText>
        </w:r>
        <w:r w:rsidRPr="00A502BF">
          <w:rPr>
            <w:rFonts w:ascii="Times New Roman" w:hAnsi="Times New Roman" w:cs="Times New Roman"/>
          </w:rPr>
          <w:fldChar w:fldCharType="separate"/>
        </w:r>
        <w:r w:rsidR="00B83DCF">
          <w:rPr>
            <w:rFonts w:ascii="Times New Roman" w:hAnsi="Times New Roman" w:cs="Times New Roman"/>
            <w:noProof/>
          </w:rPr>
          <w:t>2</w:t>
        </w:r>
        <w:r w:rsidRPr="00A502BF">
          <w:rPr>
            <w:rFonts w:ascii="Times New Roman" w:hAnsi="Times New Roman" w:cs="Times New Roman"/>
          </w:rPr>
          <w:fldChar w:fldCharType="end"/>
        </w:r>
      </w:p>
    </w:sdtContent>
  </w:sdt>
  <w:p w:rsidR="00A502BF" w:rsidRDefault="00A502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BF" w:rsidRDefault="00A502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276"/>
    <w:multiLevelType w:val="hybridMultilevel"/>
    <w:tmpl w:val="0BE6CE10"/>
    <w:lvl w:ilvl="0" w:tplc="59FEF62E">
      <w:start w:val="1"/>
      <w:numFmt w:val="decimal"/>
      <w:lvlText w:val="%1."/>
      <w:lvlJc w:val="left"/>
      <w:pPr>
        <w:ind w:left="1938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D0876"/>
    <w:multiLevelType w:val="hybridMultilevel"/>
    <w:tmpl w:val="0F7C713A"/>
    <w:lvl w:ilvl="0" w:tplc="03368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B"/>
    <w:rsid w:val="000A10A6"/>
    <w:rsid w:val="000A35A4"/>
    <w:rsid w:val="000B2ED8"/>
    <w:rsid w:val="000E11F0"/>
    <w:rsid w:val="000F6A9B"/>
    <w:rsid w:val="001054C1"/>
    <w:rsid w:val="001162EF"/>
    <w:rsid w:val="00147996"/>
    <w:rsid w:val="001C1D51"/>
    <w:rsid w:val="00243347"/>
    <w:rsid w:val="002905A8"/>
    <w:rsid w:val="002D29CD"/>
    <w:rsid w:val="00334AFC"/>
    <w:rsid w:val="003E531A"/>
    <w:rsid w:val="004C248F"/>
    <w:rsid w:val="00501AF0"/>
    <w:rsid w:val="00515470"/>
    <w:rsid w:val="00602D9C"/>
    <w:rsid w:val="006567ED"/>
    <w:rsid w:val="00664608"/>
    <w:rsid w:val="00684F23"/>
    <w:rsid w:val="006951C7"/>
    <w:rsid w:val="00697B94"/>
    <w:rsid w:val="006B103F"/>
    <w:rsid w:val="00724B1B"/>
    <w:rsid w:val="00760EE4"/>
    <w:rsid w:val="00780244"/>
    <w:rsid w:val="007B6BED"/>
    <w:rsid w:val="00836F1C"/>
    <w:rsid w:val="008C4B6B"/>
    <w:rsid w:val="00911AB3"/>
    <w:rsid w:val="009477ED"/>
    <w:rsid w:val="009A2C21"/>
    <w:rsid w:val="009C2E52"/>
    <w:rsid w:val="00A10879"/>
    <w:rsid w:val="00A337E9"/>
    <w:rsid w:val="00A502BF"/>
    <w:rsid w:val="00AA30F1"/>
    <w:rsid w:val="00AE5FFC"/>
    <w:rsid w:val="00B75012"/>
    <w:rsid w:val="00B83DCF"/>
    <w:rsid w:val="00BD5AB9"/>
    <w:rsid w:val="00C8134C"/>
    <w:rsid w:val="00CB03BC"/>
    <w:rsid w:val="00CF7000"/>
    <w:rsid w:val="00D12F0B"/>
    <w:rsid w:val="00D3136F"/>
    <w:rsid w:val="00D620E6"/>
    <w:rsid w:val="00D65266"/>
    <w:rsid w:val="00DB4658"/>
    <w:rsid w:val="00DE1923"/>
    <w:rsid w:val="00E326AB"/>
    <w:rsid w:val="00E44276"/>
    <w:rsid w:val="00E65BCF"/>
    <w:rsid w:val="00F21541"/>
    <w:rsid w:val="00F96DF2"/>
    <w:rsid w:val="00FE574A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C97A"/>
  <w15:docId w15:val="{D6AF9D4F-E1C5-4FB3-998A-E3372688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  <w:style w:type="paragraph" w:customStyle="1" w:styleId="ConsPlusNormal">
    <w:name w:val="ConsPlusNormal"/>
    <w:rsid w:val="0011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502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2B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0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2B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69BC70F7C18557F2C236066ECC9BF02E4DDF49EAB014BDEAAE16786F2BCB2417B02225588C96A777D62050936AA316E622880C5A9I8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F4F9-84BB-4784-8060-D4FC9833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pcuser</cp:lastModifiedBy>
  <cp:revision>12</cp:revision>
  <cp:lastPrinted>2021-10-21T12:57:00Z</cp:lastPrinted>
  <dcterms:created xsi:type="dcterms:W3CDTF">2021-06-16T08:09:00Z</dcterms:created>
  <dcterms:modified xsi:type="dcterms:W3CDTF">2021-10-21T12:57:00Z</dcterms:modified>
</cp:coreProperties>
</file>