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C7" w:rsidRPr="00087EA4" w:rsidRDefault="00CA1705" w:rsidP="001D4E14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87EA4">
        <w:rPr>
          <w:rFonts w:ascii="Times New Roman" w:hAnsi="Times New Roman" w:cs="Times New Roman"/>
          <w:sz w:val="28"/>
          <w:szCs w:val="28"/>
        </w:rPr>
        <w:t xml:space="preserve">Приложение № 13 </w:t>
      </w:r>
    </w:p>
    <w:p w:rsidR="00087EA4" w:rsidRPr="00087EA4" w:rsidRDefault="00087EA4" w:rsidP="00087EA4">
      <w:pPr>
        <w:ind w:left="5670"/>
        <w:rPr>
          <w:rFonts w:ascii="Times New Roman" w:hAnsi="Times New Roman" w:cs="Times New Roman"/>
          <w:sz w:val="28"/>
          <w:szCs w:val="28"/>
        </w:rPr>
      </w:pPr>
      <w:r w:rsidRPr="00087EA4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087EA4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087EA4">
        <w:rPr>
          <w:rFonts w:ascii="Times New Roman" w:hAnsi="Times New Roman" w:cs="Times New Roman"/>
          <w:sz w:val="28"/>
          <w:szCs w:val="28"/>
        </w:rPr>
        <w:t xml:space="preserve"> от </w:t>
      </w:r>
      <w:r w:rsidRPr="00087EA4">
        <w:rPr>
          <w:rFonts w:ascii="Times New Roman" w:hAnsi="Times New Roman" w:cs="Times New Roman"/>
          <w:sz w:val="28"/>
          <w:szCs w:val="28"/>
          <w:u w:val="single"/>
        </w:rPr>
        <w:t>17.12.2019 № 101</w:t>
      </w:r>
    </w:p>
    <w:p w:rsidR="00CA1705" w:rsidRPr="001D4E14" w:rsidRDefault="00CA1705" w:rsidP="001D4E14">
      <w:pPr>
        <w:pStyle w:val="a7"/>
        <w:rPr>
          <w:rFonts w:ascii="Times New Roman" w:hAnsi="Times New Roman" w:cs="Times New Roman"/>
        </w:rPr>
      </w:pPr>
    </w:p>
    <w:p w:rsidR="00CA1705" w:rsidRPr="001D4E14" w:rsidRDefault="00CA1705" w:rsidP="001D4E1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1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бюджетов) на 2020 год</w:t>
      </w:r>
    </w:p>
    <w:p w:rsidR="00CA1705" w:rsidRPr="001D4E14" w:rsidRDefault="00CA1705" w:rsidP="001D4E14">
      <w:pPr>
        <w:pStyle w:val="a7"/>
        <w:rPr>
          <w:rFonts w:ascii="Times New Roman" w:hAnsi="Times New Roman" w:cs="Times New Roman"/>
        </w:rPr>
      </w:pPr>
    </w:p>
    <w:p w:rsidR="00CA1705" w:rsidRPr="001D4E14" w:rsidRDefault="001D4E14" w:rsidP="001D4E1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</w:t>
      </w:r>
      <w:r w:rsidR="00CA1705" w:rsidRPr="001D4E14">
        <w:rPr>
          <w:rFonts w:ascii="Times New Roman" w:hAnsi="Times New Roman" w:cs="Times New Roman"/>
        </w:rPr>
        <w:t>ублей</w:t>
      </w:r>
      <w:r>
        <w:rPr>
          <w:rFonts w:ascii="Times New Roman" w:hAnsi="Times New Roman" w:cs="Times New Roman"/>
        </w:rPr>
        <w:t>)</w:t>
      </w:r>
    </w:p>
    <w:tbl>
      <w:tblPr>
        <w:tblW w:w="9937" w:type="dxa"/>
        <w:tblInd w:w="93" w:type="dxa"/>
        <w:tblLayout w:type="fixed"/>
        <w:tblLook w:val="04A0"/>
      </w:tblPr>
      <w:tblGrid>
        <w:gridCol w:w="3417"/>
        <w:gridCol w:w="1219"/>
        <w:gridCol w:w="1134"/>
        <w:gridCol w:w="1589"/>
        <w:gridCol w:w="855"/>
        <w:gridCol w:w="1723"/>
      </w:tblGrid>
      <w:tr w:rsidR="00991706" w:rsidRPr="00991706" w:rsidTr="0075622F">
        <w:trPr>
          <w:trHeight w:val="50"/>
          <w:tblHeader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991706" w:rsidRPr="00991706" w:rsidTr="0075622F">
        <w:trPr>
          <w:trHeight w:val="19"/>
          <w:tblHeader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1706" w:rsidRPr="00991706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06" w:rsidRPr="00991706" w:rsidRDefault="00991706" w:rsidP="0099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1706" w:rsidRPr="00991706" w:rsidRDefault="00991706" w:rsidP="009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91706" w:rsidRPr="00991706" w:rsidRDefault="00991706" w:rsidP="009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138 993 136,00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42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13 214 514,00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муниципальных выборов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9110020710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9110020710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9110020710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11 714 514,00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2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(вне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425F27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A3661B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"Изготовление документации для признания прав собственности на автомобильные дороги, расположенные в границах Вяземского городского поселения Вяземского района Смоленской области"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"Признание прав и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регулирование </w:t>
            </w:r>
            <w:r w:rsidR="0075622F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отношений,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автомобильными дорогами, расположенными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технической инвентаризации и оформление кадастровых и технических паспортов </w:t>
            </w:r>
            <w:r w:rsidR="0075622F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дорог,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2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425F27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A3661B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425F27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A3661B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развитие аппаратно-программного комплекса "Безопасный город" на территории Вяземского городского поселения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комплексной безопасности жизнедеятельности населения Вяземского городского поселения"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(содержание) существующего АПК "Безопасный город"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существующей системы АПК "Безопасный город"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425F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425F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4 645 478,00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425F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4 645 478,00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425F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судебных актов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4 549 478,00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425F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4 549 478,00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425F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4 549 478,00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425F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425F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54 992 300,00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425F27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A3661B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"Приобретение бланков строгой отчетности"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54 034 300,00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425F27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A3661B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53 129 300,00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дорожной деятельности"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49 329 300,00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дорожно-уличных сетей и инженерных сооружений на них, расположенных в границах Вяземского городского поселения"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21 129 300,00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текущего ремонта дорожного покрытия автомобильных дорог</w:t>
            </w:r>
            <w:r w:rsidR="0075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границах </w:t>
            </w:r>
            <w:r w:rsidR="0075622F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Вяземского городского поселения Вяземского района Смоленской области,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удостоенного почетным званием РФ "Город воинской славы"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надежности и безопасности, автомобильных дорог"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беспрепятственного перемещения инвалидов"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пешеходных тротуаров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(вне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67 020 522,00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3 111 022,00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2 666 022,00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2 666 022,00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"Улучшение условий и безопасности проживания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жилых помещений в целях предоставления гражданам</w:t>
            </w:r>
            <w:proofErr w:type="gramStart"/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родителей.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"Обеспечение устойчивого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сокращения непригодного для проживания жилищного фонда"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75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16 754 500,00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Создание условий для обеспечения качественными услугами коммунального хозяйства населения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содержанию </w:t>
            </w:r>
            <w:r w:rsidR="0075622F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водоснабжения и водоотведения,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3 795 960,00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3 795 960,00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3 795 960,00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области водоснабжения и водоотведения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08Я01L1130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08Я01L1130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08Я01L1130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08Я01S0680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1 002 040,00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08Я01S0680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1 002 040,00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08Я01S0680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1 002 040,00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содержанию </w:t>
            </w:r>
            <w:r w:rsidR="0075622F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газификации,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540 770,00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540 770,00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540 770,00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объекты муниципальной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1 859 230,00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1 859 230,00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1 859 230,00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объектов теплоснабжения к работе в зимних условиях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объектам теплоснабжения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обеспечения качественными услугами коммунального хозяйства населения Вяземского городского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Вяземского района Смоленской области по электроснабжению."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электроснабжения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2 554 500,00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2 554 500,00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парков)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судмедэкспертизы или патологоанатомического отдела (морга)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1 294 500,00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</w:t>
            </w:r>
            <w:proofErr w:type="spellStart"/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1 294 500,00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1 294 500,00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1 294 500,00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47 155 000,00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BF7C31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A3661B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озеленение территории города Вязьма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"Повышение уровня благоустройства территорий Вяземского городского поселения Вяземского района Смоленской области"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1 305 100,00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BF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756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  <w:r w:rsidR="0075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муниципального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"Вяземский район"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2 540 752,00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19 169 864,00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54597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A3661B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Вяземского городского поселения"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патриотического воспитания молодежи"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2 319 964,00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2 319 964,00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2 319 964,00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2 319 964,00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и проведение культурно-массовых, спортивных, патриотических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496 964,00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496 964,00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496 964,00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496 964,00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памятников, обелисков,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воинских захоронений, находящихся в муниципальной 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13 591 600,00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13 591 600,00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13 591 600,00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проведение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"Вовлечение жителей Вяземского городского поселения Вяземского района в систематические занятия физической культурой и спортом"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физкультурно-спортивных мероприятий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591 600,00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физического воспитания различных категорий и групп населения"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54597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A3661B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информационного пространства в области телевидения"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11 137 200,00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5 225 189,00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5 225 189,00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54597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A3661B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5 225 189,00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"Городской жилищный фонд""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1 937 189,00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9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Основное мероприятие: "Обеспечение организационных условий для начисления и ведения учета платы за наем"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1 937 189,00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1 937 189,00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1 447 458,00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1 447 458,00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477 731,00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477 731,00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направление "Формирование границ земельных участков под многоквартирными домами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формированию, межеванию и государственному кадастровому учету земельных участков, на которых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расположены многоквартирные дома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96552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A3661B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96552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r w:rsidR="00A3661B"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5 812 011,00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4 528 848,00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4 528 848,00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Вяземского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Вяземского района Смоленской области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670 276,00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3 829 772,00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3 829 772,00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3 829 772,00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3 729 772,00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1 335 829,00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1 335 829,00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2 389 643,00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2 389 643,00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  <w:tr w:rsidR="00A3661B" w:rsidRPr="00A3661B" w:rsidTr="0075622F">
        <w:trPr>
          <w:trHeight w:val="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61B" w:rsidRPr="00A3661B" w:rsidRDefault="00A3661B" w:rsidP="00A3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661B" w:rsidRPr="00A3661B" w:rsidRDefault="00A3661B" w:rsidP="00A3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</w:tr>
    </w:tbl>
    <w:p w:rsidR="00CA1705" w:rsidRPr="00CA1705" w:rsidRDefault="00CA1705" w:rsidP="00991706">
      <w:pPr>
        <w:rPr>
          <w:rFonts w:ascii="Times New Roman" w:hAnsi="Times New Roman" w:cs="Times New Roman"/>
          <w:sz w:val="24"/>
          <w:szCs w:val="24"/>
        </w:rPr>
      </w:pPr>
    </w:p>
    <w:sectPr w:rsidR="00CA1705" w:rsidRPr="00CA1705" w:rsidSect="00087EA4">
      <w:headerReference w:type="default" r:id="rId6"/>
      <w:headerReference w:type="first" r:id="rId7"/>
      <w:pgSz w:w="11906" w:h="16838"/>
      <w:pgMar w:top="1134" w:right="567" w:bottom="1134" w:left="1701" w:header="709" w:footer="709" w:gutter="0"/>
      <w:pgNumType w:start="14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15" w:rsidRDefault="003B4015" w:rsidP="00CA1705">
      <w:pPr>
        <w:spacing w:after="0" w:line="240" w:lineRule="auto"/>
      </w:pPr>
      <w:r>
        <w:separator/>
      </w:r>
    </w:p>
  </w:endnote>
  <w:endnote w:type="continuationSeparator" w:id="0">
    <w:p w:rsidR="003B4015" w:rsidRDefault="003B4015" w:rsidP="00CA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15" w:rsidRDefault="003B4015" w:rsidP="00CA1705">
      <w:pPr>
        <w:spacing w:after="0" w:line="240" w:lineRule="auto"/>
      </w:pPr>
      <w:r>
        <w:separator/>
      </w:r>
    </w:p>
  </w:footnote>
  <w:footnote w:type="continuationSeparator" w:id="0">
    <w:p w:rsidR="003B4015" w:rsidRDefault="003B4015" w:rsidP="00CA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0644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597B" w:rsidRPr="00CA1705" w:rsidRDefault="002F0E8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17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597B" w:rsidRPr="00CA17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7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7EA4">
          <w:rPr>
            <w:rFonts w:ascii="Times New Roman" w:hAnsi="Times New Roman" w:cs="Times New Roman"/>
            <w:noProof/>
            <w:sz w:val="28"/>
            <w:szCs w:val="28"/>
          </w:rPr>
          <w:t>148</w:t>
        </w:r>
        <w:r w:rsidRPr="00CA17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597B" w:rsidRDefault="005459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3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EA4" w:rsidRDefault="00087EA4">
        <w:pPr>
          <w:pStyle w:val="a3"/>
          <w:jc w:val="center"/>
        </w:pPr>
        <w:r w:rsidRPr="00087E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EA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7E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145</w:t>
        </w:r>
        <w:r w:rsidRPr="00087E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7EA4" w:rsidRDefault="00087E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05"/>
    <w:rsid w:val="00001415"/>
    <w:rsid w:val="00087EA4"/>
    <w:rsid w:val="001D4E14"/>
    <w:rsid w:val="00227F3A"/>
    <w:rsid w:val="002B767E"/>
    <w:rsid w:val="002C5B73"/>
    <w:rsid w:val="002F0E82"/>
    <w:rsid w:val="003B4015"/>
    <w:rsid w:val="00425F27"/>
    <w:rsid w:val="004E2668"/>
    <w:rsid w:val="0054597B"/>
    <w:rsid w:val="0075622F"/>
    <w:rsid w:val="0088759A"/>
    <w:rsid w:val="009661D9"/>
    <w:rsid w:val="00973FF6"/>
    <w:rsid w:val="00991706"/>
    <w:rsid w:val="00A3661B"/>
    <w:rsid w:val="00A96552"/>
    <w:rsid w:val="00B54531"/>
    <w:rsid w:val="00B9518A"/>
    <w:rsid w:val="00BA21C7"/>
    <w:rsid w:val="00BF7C31"/>
    <w:rsid w:val="00C60815"/>
    <w:rsid w:val="00CA1705"/>
    <w:rsid w:val="00DF3705"/>
    <w:rsid w:val="00E94AC9"/>
    <w:rsid w:val="00ED36C9"/>
    <w:rsid w:val="00FF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705"/>
  </w:style>
  <w:style w:type="paragraph" w:styleId="a5">
    <w:name w:val="footer"/>
    <w:basedOn w:val="a"/>
    <w:link w:val="a6"/>
    <w:uiPriority w:val="99"/>
    <w:unhideWhenUsed/>
    <w:rsid w:val="00CA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705"/>
  </w:style>
  <w:style w:type="paragraph" w:styleId="a7">
    <w:name w:val="No Spacing"/>
    <w:uiPriority w:val="1"/>
    <w:qFormat/>
    <w:rsid w:val="001D4E1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9917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91706"/>
    <w:rPr>
      <w:color w:val="800080"/>
      <w:u w:val="single"/>
    </w:rPr>
  </w:style>
  <w:style w:type="paragraph" w:customStyle="1" w:styleId="xl87">
    <w:name w:val="xl87"/>
    <w:basedOn w:val="a"/>
    <w:rsid w:val="0099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917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917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917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917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170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17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9170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A3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366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35</Pages>
  <Words>7284</Words>
  <Characters>41523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Федорова</dc:creator>
  <cp:keywords/>
  <dc:description/>
  <cp:lastModifiedBy>User</cp:lastModifiedBy>
  <cp:revision>19</cp:revision>
  <dcterms:created xsi:type="dcterms:W3CDTF">2019-11-14T12:13:00Z</dcterms:created>
  <dcterms:modified xsi:type="dcterms:W3CDTF">2019-12-19T07:20:00Z</dcterms:modified>
</cp:coreProperties>
</file>