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A6" w:rsidRPr="00970DA6" w:rsidRDefault="00970DA6" w:rsidP="00970DA6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32"/>
          <w:szCs w:val="32"/>
        </w:rPr>
      </w:pPr>
      <w:r w:rsidRPr="00970D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00075"/>
            <wp:effectExtent l="19050" t="0" r="0" b="0"/>
            <wp:docPr id="3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DA6" w:rsidRPr="00970DA6" w:rsidRDefault="00970DA6" w:rsidP="00970DA6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32"/>
          <w:szCs w:val="32"/>
        </w:rPr>
      </w:pPr>
    </w:p>
    <w:p w:rsidR="00970DA6" w:rsidRPr="00970DA6" w:rsidRDefault="00970DA6" w:rsidP="00970D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DA6"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</w:t>
      </w:r>
    </w:p>
    <w:p w:rsidR="00970DA6" w:rsidRPr="00970DA6" w:rsidRDefault="00970DA6" w:rsidP="00970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DA6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970DA6" w:rsidRPr="00970DA6" w:rsidRDefault="00970DA6" w:rsidP="00970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DA6" w:rsidRPr="00970DA6" w:rsidRDefault="00970DA6" w:rsidP="00970D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0D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0DA6" w:rsidRPr="00970DA6" w:rsidRDefault="00970DA6" w:rsidP="0097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DA6" w:rsidRPr="003E4CD5" w:rsidRDefault="00970DA6" w:rsidP="00970DA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0DA6">
        <w:rPr>
          <w:rFonts w:ascii="Times New Roman" w:hAnsi="Times New Roman" w:cs="Times New Roman"/>
          <w:sz w:val="28"/>
          <w:szCs w:val="28"/>
        </w:rPr>
        <w:t xml:space="preserve">от </w:t>
      </w:r>
      <w:r w:rsidR="003E4CD5">
        <w:rPr>
          <w:rFonts w:ascii="Times New Roman" w:hAnsi="Times New Roman" w:cs="Times New Roman"/>
          <w:sz w:val="28"/>
          <w:szCs w:val="28"/>
          <w:u w:val="single"/>
        </w:rPr>
        <w:t>01.11</w:t>
      </w:r>
      <w:r w:rsidRPr="00970DA6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="003E4CD5">
        <w:rPr>
          <w:rFonts w:ascii="Times New Roman" w:hAnsi="Times New Roman" w:cs="Times New Roman"/>
          <w:sz w:val="28"/>
          <w:szCs w:val="28"/>
        </w:rPr>
        <w:t xml:space="preserve">  №  </w:t>
      </w:r>
      <w:r w:rsidR="003E4CD5" w:rsidRPr="003E4CD5">
        <w:rPr>
          <w:rFonts w:ascii="Times New Roman" w:hAnsi="Times New Roman" w:cs="Times New Roman"/>
          <w:sz w:val="28"/>
          <w:szCs w:val="28"/>
          <w:u w:val="single"/>
        </w:rPr>
        <w:t>98</w:t>
      </w:r>
    </w:p>
    <w:p w:rsidR="001A0711" w:rsidRPr="007827A9" w:rsidRDefault="001A0711" w:rsidP="00782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644"/>
      </w:tblGrid>
      <w:tr w:rsidR="001A0711" w:rsidRPr="007827A9" w:rsidTr="00D954A0">
        <w:tc>
          <w:tcPr>
            <w:tcW w:w="4644" w:type="dxa"/>
          </w:tcPr>
          <w:p w:rsidR="001A0711" w:rsidRPr="007827A9" w:rsidRDefault="001A0711" w:rsidP="007827A9">
            <w:pPr>
              <w:pStyle w:val="a3"/>
              <w:jc w:val="both"/>
              <w:rPr>
                <w:szCs w:val="28"/>
              </w:rPr>
            </w:pPr>
            <w:r w:rsidRPr="007827A9">
              <w:rPr>
                <w:szCs w:val="28"/>
              </w:rPr>
              <w:t>Об утверждении Положения о налоге на имущество физических лиц на территории Вяземского городского поселения Вяземского района Смоленской области</w:t>
            </w:r>
          </w:p>
        </w:tc>
      </w:tr>
    </w:tbl>
    <w:p w:rsidR="001A0711" w:rsidRPr="007827A9" w:rsidRDefault="001A0711" w:rsidP="007827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711" w:rsidRPr="007827A9" w:rsidRDefault="00565C2C" w:rsidP="007827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27A9">
        <w:rPr>
          <w:rFonts w:ascii="Times New Roman" w:hAnsi="Times New Roman"/>
          <w:sz w:val="28"/>
          <w:szCs w:val="28"/>
        </w:rPr>
        <w:t>В соотв</w:t>
      </w:r>
      <w:r w:rsidR="00B85FE3">
        <w:rPr>
          <w:rFonts w:ascii="Times New Roman" w:hAnsi="Times New Roman"/>
          <w:sz w:val="28"/>
          <w:szCs w:val="28"/>
        </w:rPr>
        <w:t xml:space="preserve">етствии с Федеральным законом № </w:t>
      </w:r>
      <w:r w:rsidRPr="007827A9">
        <w:rPr>
          <w:rFonts w:ascii="Times New Roman" w:hAnsi="Times New Roman"/>
          <w:sz w:val="28"/>
          <w:szCs w:val="28"/>
        </w:rPr>
        <w:t>131-ФЗ от 06.10.2003 «Об общих принципах организации местного самоуправления в Российской Федерации», Федеральным законом от 30.09.2017 № 286-ФЗ «О внесении изменений в часть вторую Налогового кодекса Российской Федерации и отдельные законодательные акты Российской Федерации», Главой 32 Налогового кодекса Российской Федерации,</w:t>
      </w:r>
      <w:r w:rsidR="001A0711" w:rsidRPr="007827A9">
        <w:rPr>
          <w:rFonts w:ascii="Times New Roman" w:hAnsi="Times New Roman"/>
          <w:sz w:val="28"/>
          <w:szCs w:val="28"/>
        </w:rPr>
        <w:t xml:space="preserve"> Уставом Вяземского городского поселения Вяземского района Смоленской области, Совет депутатов Вяземского городского поселения Вяземского района Смоленской</w:t>
      </w:r>
      <w:proofErr w:type="gramEnd"/>
      <w:r w:rsidR="001A0711" w:rsidRPr="007827A9">
        <w:rPr>
          <w:rFonts w:ascii="Times New Roman" w:hAnsi="Times New Roman"/>
          <w:sz w:val="28"/>
          <w:szCs w:val="28"/>
        </w:rPr>
        <w:t xml:space="preserve"> области</w:t>
      </w:r>
    </w:p>
    <w:p w:rsidR="007827A9" w:rsidRDefault="007827A9" w:rsidP="007827A9">
      <w:pPr>
        <w:pStyle w:val="a3"/>
        <w:ind w:firstLine="709"/>
        <w:jc w:val="both"/>
        <w:rPr>
          <w:b/>
          <w:szCs w:val="28"/>
        </w:rPr>
      </w:pPr>
    </w:p>
    <w:p w:rsidR="001A0711" w:rsidRDefault="001A0711" w:rsidP="007827A9">
      <w:pPr>
        <w:pStyle w:val="a3"/>
        <w:ind w:firstLine="709"/>
        <w:jc w:val="both"/>
        <w:rPr>
          <w:b/>
          <w:szCs w:val="28"/>
        </w:rPr>
      </w:pPr>
      <w:r w:rsidRPr="007827A9">
        <w:rPr>
          <w:b/>
          <w:szCs w:val="28"/>
        </w:rPr>
        <w:t>РЕШИЛ:</w:t>
      </w:r>
    </w:p>
    <w:p w:rsidR="007827A9" w:rsidRPr="007827A9" w:rsidRDefault="007827A9" w:rsidP="007827A9">
      <w:pPr>
        <w:pStyle w:val="a4"/>
        <w:spacing w:after="0" w:line="240" w:lineRule="auto"/>
        <w:rPr>
          <w:i w:val="0"/>
          <w:lang w:eastAsia="ar-SA"/>
        </w:rPr>
      </w:pPr>
    </w:p>
    <w:p w:rsidR="006D6476" w:rsidRPr="007827A9" w:rsidRDefault="006D6476" w:rsidP="0078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65C2C" w:rsidRPr="007827A9">
        <w:rPr>
          <w:rFonts w:ascii="Times New Roman" w:hAnsi="Times New Roman" w:cs="Times New Roman"/>
          <w:sz w:val="28"/>
          <w:szCs w:val="28"/>
        </w:rPr>
        <w:t>Положение</w:t>
      </w:r>
      <w:r w:rsidRPr="007827A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827A9">
        <w:rPr>
          <w:rFonts w:ascii="Times New Roman" w:hAnsi="Times New Roman" w:cs="Times New Roman"/>
          <w:sz w:val="28"/>
          <w:szCs w:val="28"/>
        </w:rPr>
        <w:t>о налоге на имущество физических лиц на</w:t>
      </w:r>
      <w:r w:rsidR="00565C2C" w:rsidRPr="007827A9">
        <w:rPr>
          <w:rFonts w:ascii="Times New Roman" w:hAnsi="Times New Roman" w:cs="Times New Roman"/>
          <w:sz w:val="28"/>
          <w:szCs w:val="28"/>
        </w:rPr>
        <w:t xml:space="preserve"> </w:t>
      </w:r>
      <w:r w:rsidRPr="007827A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65C2C" w:rsidRPr="007827A9">
        <w:rPr>
          <w:rFonts w:ascii="Times New Roman" w:hAnsi="Times New Roman" w:cs="Times New Roman"/>
          <w:sz w:val="28"/>
          <w:szCs w:val="28"/>
        </w:rPr>
        <w:t>Вяземского городского поселения Вяземского района Смоленской области</w:t>
      </w:r>
      <w:r w:rsidRPr="007827A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D6476" w:rsidRPr="007827A9" w:rsidRDefault="00D24D3F" w:rsidP="0078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A9">
        <w:rPr>
          <w:rFonts w:ascii="Times New Roman" w:hAnsi="Times New Roman" w:cs="Times New Roman"/>
          <w:sz w:val="28"/>
          <w:szCs w:val="28"/>
        </w:rPr>
        <w:t>2</w:t>
      </w:r>
      <w:r w:rsidR="006D6476" w:rsidRPr="007827A9">
        <w:rPr>
          <w:rFonts w:ascii="Times New Roman" w:hAnsi="Times New Roman" w:cs="Times New Roman"/>
          <w:sz w:val="28"/>
          <w:szCs w:val="28"/>
        </w:rPr>
        <w:t>. Признать утратившим силу решение</w:t>
      </w:r>
      <w:r w:rsidR="006D6476" w:rsidRPr="007827A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D3903" w:rsidRPr="007827A9"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Смоленской области от 18.11.2014 № 99</w:t>
      </w:r>
      <w:r w:rsidRPr="007827A9">
        <w:rPr>
          <w:rFonts w:ascii="Times New Roman" w:hAnsi="Times New Roman" w:cs="Times New Roman"/>
          <w:sz w:val="28"/>
          <w:szCs w:val="28"/>
        </w:rPr>
        <w:t xml:space="preserve"> </w:t>
      </w:r>
      <w:r w:rsidR="007827A9">
        <w:rPr>
          <w:rFonts w:ascii="Times New Roman" w:hAnsi="Times New Roman" w:cs="Times New Roman"/>
          <w:sz w:val="28"/>
          <w:szCs w:val="28"/>
        </w:rPr>
        <w:t>«</w:t>
      </w:r>
      <w:r w:rsidR="006D6476" w:rsidRPr="007827A9">
        <w:rPr>
          <w:rFonts w:ascii="Times New Roman" w:hAnsi="Times New Roman" w:cs="Times New Roman"/>
          <w:sz w:val="28"/>
          <w:szCs w:val="28"/>
        </w:rPr>
        <w:t>О</w:t>
      </w:r>
      <w:r w:rsidR="004D3903" w:rsidRPr="007827A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D6476" w:rsidRPr="007827A9">
        <w:rPr>
          <w:rFonts w:ascii="Times New Roman" w:hAnsi="Times New Roman" w:cs="Times New Roman"/>
          <w:sz w:val="28"/>
          <w:szCs w:val="28"/>
        </w:rPr>
        <w:t>Положени</w:t>
      </w:r>
      <w:r w:rsidR="004D3903" w:rsidRPr="007827A9">
        <w:rPr>
          <w:rFonts w:ascii="Times New Roman" w:hAnsi="Times New Roman" w:cs="Times New Roman"/>
          <w:sz w:val="28"/>
          <w:szCs w:val="28"/>
        </w:rPr>
        <w:t>я</w:t>
      </w:r>
      <w:r w:rsidR="006D6476" w:rsidRPr="007827A9">
        <w:rPr>
          <w:rFonts w:ascii="Times New Roman" w:hAnsi="Times New Roman" w:cs="Times New Roman"/>
          <w:sz w:val="28"/>
          <w:szCs w:val="28"/>
        </w:rPr>
        <w:t xml:space="preserve"> о налоге на</w:t>
      </w:r>
      <w:r w:rsidR="004D3903" w:rsidRPr="007827A9">
        <w:rPr>
          <w:rFonts w:ascii="Times New Roman" w:hAnsi="Times New Roman" w:cs="Times New Roman"/>
          <w:sz w:val="28"/>
          <w:szCs w:val="28"/>
        </w:rPr>
        <w:t xml:space="preserve"> </w:t>
      </w:r>
      <w:r w:rsidR="006D6476" w:rsidRPr="007827A9">
        <w:rPr>
          <w:rFonts w:ascii="Times New Roman" w:hAnsi="Times New Roman" w:cs="Times New Roman"/>
          <w:sz w:val="28"/>
          <w:szCs w:val="28"/>
        </w:rPr>
        <w:t xml:space="preserve">имущество физических лиц на территории </w:t>
      </w:r>
      <w:r w:rsidR="004D3903" w:rsidRPr="007827A9">
        <w:rPr>
          <w:rFonts w:ascii="Times New Roman" w:hAnsi="Times New Roman" w:cs="Times New Roman"/>
          <w:sz w:val="28"/>
          <w:szCs w:val="28"/>
        </w:rPr>
        <w:t>Вяземского городского поселения Вяземского района Смоленской области</w:t>
      </w:r>
      <w:r w:rsidR="007827A9">
        <w:rPr>
          <w:rFonts w:ascii="Times New Roman" w:hAnsi="Times New Roman" w:cs="Times New Roman"/>
          <w:sz w:val="28"/>
          <w:szCs w:val="28"/>
        </w:rPr>
        <w:t>»</w:t>
      </w:r>
      <w:r w:rsidR="004D3903" w:rsidRPr="007827A9">
        <w:rPr>
          <w:rFonts w:ascii="Times New Roman" w:hAnsi="Times New Roman" w:cs="Times New Roman"/>
          <w:sz w:val="28"/>
          <w:szCs w:val="28"/>
        </w:rPr>
        <w:t xml:space="preserve"> (в редакции решений от </w:t>
      </w:r>
      <w:r w:rsidR="00804884" w:rsidRPr="007827A9">
        <w:rPr>
          <w:rFonts w:ascii="Times New Roman" w:hAnsi="Times New Roman" w:cs="Times New Roman"/>
          <w:sz w:val="28"/>
          <w:szCs w:val="28"/>
        </w:rPr>
        <w:t>22.03.2016 № 17, от 15.11.2017 № 61).</w:t>
      </w:r>
    </w:p>
    <w:p w:rsidR="00A31D2E" w:rsidRPr="007827A9" w:rsidRDefault="00A31D2E" w:rsidP="0078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A9">
        <w:rPr>
          <w:rFonts w:ascii="Times New Roman" w:hAnsi="Times New Roman" w:cs="Times New Roman"/>
          <w:sz w:val="28"/>
          <w:szCs w:val="28"/>
        </w:rPr>
        <w:t>3. Опубликовать данное решение в газете «Мой город – Вязьма» и электронном периодическом издании «Мой город – Вязьма.</w:t>
      </w:r>
      <w:proofErr w:type="spellStart"/>
      <w:r w:rsidRPr="007827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827A9">
        <w:rPr>
          <w:rFonts w:ascii="Times New Roman" w:hAnsi="Times New Roman" w:cs="Times New Roman"/>
          <w:sz w:val="28"/>
          <w:szCs w:val="28"/>
        </w:rPr>
        <w:t>» (</w:t>
      </w:r>
      <w:r w:rsidRPr="007827A9">
        <w:rPr>
          <w:rFonts w:ascii="Times New Roman" w:hAnsi="Times New Roman" w:cs="Times New Roman"/>
          <w:sz w:val="28"/>
          <w:szCs w:val="28"/>
          <w:lang w:val="en-US"/>
        </w:rPr>
        <w:t>MGORV</w:t>
      </w:r>
      <w:r w:rsidRPr="007827A9">
        <w:rPr>
          <w:rFonts w:ascii="Times New Roman" w:hAnsi="Times New Roman" w:cs="Times New Roman"/>
          <w:sz w:val="28"/>
          <w:szCs w:val="28"/>
        </w:rPr>
        <w:t>.</w:t>
      </w:r>
      <w:r w:rsidRPr="007827A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827A9">
        <w:rPr>
          <w:rFonts w:ascii="Times New Roman" w:hAnsi="Times New Roman" w:cs="Times New Roman"/>
          <w:sz w:val="28"/>
          <w:szCs w:val="28"/>
        </w:rPr>
        <w:t>).</w:t>
      </w:r>
    </w:p>
    <w:p w:rsidR="00565C2C" w:rsidRPr="007827A9" w:rsidRDefault="00A31D2E" w:rsidP="0078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A9">
        <w:rPr>
          <w:rFonts w:ascii="Times New Roman" w:hAnsi="Times New Roman" w:cs="Times New Roman"/>
          <w:sz w:val="28"/>
          <w:szCs w:val="28"/>
        </w:rPr>
        <w:t>4</w:t>
      </w:r>
      <w:r w:rsidR="006D6476" w:rsidRPr="007827A9">
        <w:rPr>
          <w:rFonts w:ascii="Times New Roman" w:hAnsi="Times New Roman" w:cs="Times New Roman"/>
          <w:sz w:val="28"/>
          <w:szCs w:val="28"/>
        </w:rPr>
        <w:t xml:space="preserve">. </w:t>
      </w:r>
      <w:r w:rsidR="001C02BA" w:rsidRPr="007827A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</w:t>
      </w:r>
      <w:r w:rsidR="007827A9">
        <w:rPr>
          <w:rFonts w:ascii="Times New Roman" w:hAnsi="Times New Roman" w:cs="Times New Roman"/>
          <w:sz w:val="28"/>
          <w:szCs w:val="28"/>
        </w:rPr>
        <w:t>го официального опубликования и</w:t>
      </w:r>
      <w:r w:rsidR="00131BDF" w:rsidRPr="007827A9">
        <w:rPr>
          <w:rFonts w:ascii="Times New Roman" w:hAnsi="Times New Roman" w:cs="Times New Roman"/>
          <w:sz w:val="28"/>
          <w:szCs w:val="28"/>
        </w:rPr>
        <w:t xml:space="preserve"> </w:t>
      </w:r>
      <w:r w:rsidR="001C02BA" w:rsidRPr="007827A9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7827A9">
        <w:rPr>
          <w:rFonts w:ascii="Times New Roman" w:hAnsi="Times New Roman" w:cs="Times New Roman"/>
          <w:sz w:val="28"/>
          <w:szCs w:val="28"/>
        </w:rPr>
        <w:t>на</w:t>
      </w:r>
      <w:r w:rsidR="00131BDF" w:rsidRPr="007827A9">
        <w:rPr>
          <w:rFonts w:ascii="Times New Roman" w:hAnsi="Times New Roman" w:cs="Times New Roman"/>
          <w:sz w:val="28"/>
          <w:szCs w:val="28"/>
        </w:rPr>
        <w:t xml:space="preserve"> </w:t>
      </w:r>
      <w:r w:rsidR="001C02BA" w:rsidRPr="007827A9">
        <w:rPr>
          <w:rFonts w:ascii="Times New Roman" w:hAnsi="Times New Roman" w:cs="Times New Roman"/>
          <w:sz w:val="28"/>
          <w:szCs w:val="28"/>
        </w:rPr>
        <w:t>правоотношения, возникшие с 1 января 201</w:t>
      </w:r>
      <w:r w:rsidR="006F4BFC" w:rsidRPr="007827A9">
        <w:rPr>
          <w:rFonts w:ascii="Times New Roman" w:hAnsi="Times New Roman" w:cs="Times New Roman"/>
          <w:sz w:val="28"/>
          <w:szCs w:val="28"/>
        </w:rPr>
        <w:t>9</w:t>
      </w:r>
      <w:r w:rsidR="001C02BA" w:rsidRPr="007827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1BDF" w:rsidRDefault="00131BDF" w:rsidP="0078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7A9" w:rsidRPr="007827A9" w:rsidRDefault="007827A9" w:rsidP="0078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5C2C" w:rsidRPr="007827A9" w:rsidRDefault="00565C2C" w:rsidP="007827A9">
      <w:pPr>
        <w:pStyle w:val="a3"/>
        <w:jc w:val="both"/>
        <w:rPr>
          <w:szCs w:val="28"/>
        </w:rPr>
      </w:pPr>
      <w:r w:rsidRPr="007827A9">
        <w:rPr>
          <w:szCs w:val="28"/>
        </w:rPr>
        <w:t>Глава муниципального образования</w:t>
      </w:r>
    </w:p>
    <w:p w:rsidR="00565C2C" w:rsidRPr="007827A9" w:rsidRDefault="00565C2C" w:rsidP="007827A9">
      <w:pPr>
        <w:pStyle w:val="a3"/>
        <w:tabs>
          <w:tab w:val="left" w:pos="567"/>
        </w:tabs>
        <w:jc w:val="both"/>
        <w:rPr>
          <w:szCs w:val="28"/>
        </w:rPr>
      </w:pPr>
      <w:r w:rsidRPr="007827A9">
        <w:rPr>
          <w:szCs w:val="28"/>
        </w:rPr>
        <w:t>Вяземского городского поселения</w:t>
      </w:r>
    </w:p>
    <w:p w:rsidR="00565C2C" w:rsidRPr="007827A9" w:rsidRDefault="00565C2C" w:rsidP="007827A9">
      <w:pPr>
        <w:pStyle w:val="a3"/>
        <w:jc w:val="both"/>
        <w:rPr>
          <w:b/>
          <w:szCs w:val="28"/>
        </w:rPr>
      </w:pPr>
      <w:r w:rsidRPr="007827A9">
        <w:rPr>
          <w:szCs w:val="28"/>
        </w:rPr>
        <w:t xml:space="preserve">Вяземского района Смоленской области                                    </w:t>
      </w:r>
      <w:r w:rsidRPr="007827A9">
        <w:rPr>
          <w:b/>
          <w:szCs w:val="28"/>
        </w:rPr>
        <w:t>А.А. Григорьев</w:t>
      </w:r>
    </w:p>
    <w:p w:rsidR="00A31D2E" w:rsidRPr="007827A9" w:rsidRDefault="00A31D2E" w:rsidP="007827A9">
      <w:pPr>
        <w:pStyle w:val="a4"/>
        <w:spacing w:after="0" w:line="240" w:lineRule="auto"/>
        <w:ind w:firstLine="709"/>
        <w:rPr>
          <w:i w:val="0"/>
          <w:sz w:val="28"/>
          <w:szCs w:val="28"/>
          <w:lang w:eastAsia="ar-SA"/>
        </w:rPr>
      </w:pPr>
    </w:p>
    <w:p w:rsidR="00D24D3F" w:rsidRPr="004F6872" w:rsidRDefault="00D24D3F" w:rsidP="004F687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6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</w:p>
    <w:p w:rsidR="00D24D3F" w:rsidRPr="004F6872" w:rsidRDefault="00D24D3F" w:rsidP="004F687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F6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решению </w:t>
      </w:r>
      <w:r w:rsidRPr="004F687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24D3F" w:rsidRPr="004F6872" w:rsidRDefault="00D24D3F" w:rsidP="004F687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F6872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</w:t>
      </w:r>
    </w:p>
    <w:p w:rsidR="004F6872" w:rsidRPr="00B85FE3" w:rsidRDefault="00D24D3F" w:rsidP="004F687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4F6872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  <w:r w:rsidR="004F6872">
        <w:rPr>
          <w:rFonts w:ascii="Times New Roman" w:hAnsi="Times New Roman" w:cs="Times New Roman"/>
          <w:sz w:val="28"/>
          <w:szCs w:val="28"/>
        </w:rPr>
        <w:t xml:space="preserve"> </w:t>
      </w:r>
      <w:r w:rsidR="004F6872" w:rsidRPr="004F6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B85FE3" w:rsidRPr="00B85FE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01.11</w:t>
      </w:r>
      <w:r w:rsidR="004F6872" w:rsidRPr="00B85FE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.2018</w:t>
      </w:r>
      <w:r w:rsidR="004F6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B85FE3" w:rsidRPr="00B85FE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98</w:t>
      </w:r>
    </w:p>
    <w:p w:rsidR="004F6872" w:rsidRDefault="004F6872" w:rsidP="004F687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6872" w:rsidRDefault="004F6872" w:rsidP="004F6872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4F6872" w:rsidRDefault="004F6872" w:rsidP="004F6872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24D3F" w:rsidRPr="009C2542" w:rsidRDefault="00D30686" w:rsidP="00D24D3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24D3F" w:rsidRPr="009C2542">
        <w:rPr>
          <w:sz w:val="28"/>
          <w:szCs w:val="28"/>
        </w:rPr>
        <w:t>ОЛОЖЕНИЕ</w:t>
      </w:r>
    </w:p>
    <w:p w:rsidR="00D24D3F" w:rsidRDefault="00D24D3F" w:rsidP="00D24D3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C2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налоге на имущество физических лиц на территории </w:t>
      </w:r>
    </w:p>
    <w:p w:rsidR="00D24D3F" w:rsidRDefault="00D24D3F" w:rsidP="00D24D3F">
      <w:pPr>
        <w:pStyle w:val="ConsPlusTitle"/>
        <w:widowControl/>
        <w:jc w:val="center"/>
        <w:rPr>
          <w:sz w:val="28"/>
          <w:szCs w:val="28"/>
        </w:rPr>
      </w:pPr>
      <w:r w:rsidRPr="00D60D9B">
        <w:rPr>
          <w:sz w:val="28"/>
          <w:szCs w:val="28"/>
        </w:rPr>
        <w:t>Вяземского городского</w:t>
      </w:r>
      <w:r w:rsidRPr="00E3329F">
        <w:t xml:space="preserve"> </w:t>
      </w:r>
      <w:r>
        <w:rPr>
          <w:sz w:val="28"/>
          <w:szCs w:val="28"/>
        </w:rPr>
        <w:t>поселения Вяземского района</w:t>
      </w:r>
    </w:p>
    <w:p w:rsidR="00D24D3F" w:rsidRDefault="00D24D3F" w:rsidP="00D24D3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D24D3F" w:rsidRDefault="00D24D3F" w:rsidP="006D6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D6476" w:rsidRDefault="006D6476" w:rsidP="00D2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4D3F">
        <w:rPr>
          <w:rFonts w:ascii="Times New Roman" w:hAnsi="Times New Roman" w:cs="Times New Roman"/>
          <w:b/>
          <w:color w:val="000000"/>
          <w:sz w:val="28"/>
          <w:szCs w:val="28"/>
        </w:rPr>
        <w:t>Статья 1. Общие положения</w:t>
      </w:r>
    </w:p>
    <w:p w:rsidR="004F6872" w:rsidRDefault="004F6872" w:rsidP="00D2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11F6" w:rsidRDefault="00D24D3F" w:rsidP="005C11F6">
      <w:pPr>
        <w:pStyle w:val="a3"/>
        <w:ind w:firstLine="567"/>
        <w:jc w:val="both"/>
        <w:rPr>
          <w:szCs w:val="28"/>
        </w:rPr>
      </w:pPr>
      <w:proofErr w:type="gramStart"/>
      <w:r w:rsidRPr="003853C9">
        <w:rPr>
          <w:szCs w:val="28"/>
        </w:rPr>
        <w:t xml:space="preserve">Настоящим Положением </w:t>
      </w:r>
      <w:r>
        <w:rPr>
          <w:szCs w:val="28"/>
        </w:rPr>
        <w:t>о</w:t>
      </w:r>
      <w:r w:rsidRPr="009C2542">
        <w:rPr>
          <w:szCs w:val="28"/>
        </w:rPr>
        <w:t xml:space="preserve"> </w:t>
      </w:r>
      <w:r>
        <w:rPr>
          <w:szCs w:val="28"/>
        </w:rPr>
        <w:t xml:space="preserve">налоге на имущество физических лиц </w:t>
      </w:r>
      <w:r w:rsidRPr="003853C9">
        <w:rPr>
          <w:szCs w:val="28"/>
        </w:rPr>
        <w:t xml:space="preserve">на территории </w:t>
      </w:r>
      <w:r w:rsidRPr="00D60D9B">
        <w:rPr>
          <w:szCs w:val="28"/>
        </w:rPr>
        <w:t>Вяземского городского</w:t>
      </w:r>
      <w:r w:rsidRPr="00E3329F">
        <w:rPr>
          <w:sz w:val="24"/>
          <w:szCs w:val="24"/>
        </w:rPr>
        <w:t xml:space="preserve"> </w:t>
      </w:r>
      <w:r w:rsidRPr="003853C9">
        <w:rPr>
          <w:szCs w:val="28"/>
        </w:rPr>
        <w:t>поселения</w:t>
      </w:r>
      <w:r w:rsidRPr="00D60D9B">
        <w:t xml:space="preserve"> </w:t>
      </w:r>
      <w:r>
        <w:t xml:space="preserve">Вяземского района Смоленской </w:t>
      </w:r>
      <w:r w:rsidRPr="00D60D9B">
        <w:rPr>
          <w:szCs w:val="28"/>
        </w:rPr>
        <w:t xml:space="preserve">области </w:t>
      </w:r>
      <w:r w:rsidRPr="00985898">
        <w:rPr>
          <w:i/>
          <w:szCs w:val="28"/>
        </w:rPr>
        <w:t xml:space="preserve">(далее - </w:t>
      </w:r>
      <w:r>
        <w:rPr>
          <w:i/>
          <w:szCs w:val="28"/>
        </w:rPr>
        <w:t>Положени</w:t>
      </w:r>
      <w:r w:rsidRPr="00985898">
        <w:rPr>
          <w:i/>
          <w:szCs w:val="28"/>
        </w:rPr>
        <w:t>е</w:t>
      </w:r>
      <w:r w:rsidRPr="00D60D9B">
        <w:rPr>
          <w:szCs w:val="28"/>
        </w:rPr>
        <w:t>) определяются налоговые ставки в пределах, установлен</w:t>
      </w:r>
      <w:r>
        <w:rPr>
          <w:szCs w:val="28"/>
        </w:rPr>
        <w:t xml:space="preserve">ных </w:t>
      </w:r>
      <w:r w:rsidRPr="003853C9">
        <w:rPr>
          <w:szCs w:val="28"/>
        </w:rPr>
        <w:t xml:space="preserve">главой 32 Налогового кодекса Российской Федерации, </w:t>
      </w:r>
      <w:r>
        <w:rPr>
          <w:szCs w:val="28"/>
        </w:rPr>
        <w:t>порядок и сроки уплаты налога,</w:t>
      </w:r>
      <w:r w:rsidRPr="003853C9">
        <w:rPr>
          <w:szCs w:val="28"/>
        </w:rPr>
        <w:t xml:space="preserve"> особенности определения налоговой</w:t>
      </w:r>
      <w:r>
        <w:rPr>
          <w:szCs w:val="28"/>
        </w:rPr>
        <w:t xml:space="preserve"> базы, </w:t>
      </w:r>
      <w:r w:rsidRPr="003853C9">
        <w:rPr>
          <w:szCs w:val="28"/>
        </w:rPr>
        <w:t>налоговые льготы</w:t>
      </w:r>
      <w:r>
        <w:rPr>
          <w:szCs w:val="28"/>
        </w:rPr>
        <w:t xml:space="preserve"> в соответствии с данной</w:t>
      </w:r>
      <w:r w:rsidRPr="003853C9">
        <w:rPr>
          <w:szCs w:val="28"/>
        </w:rPr>
        <w:t xml:space="preserve"> главой Налогового кодекса Российс</w:t>
      </w:r>
      <w:r>
        <w:rPr>
          <w:szCs w:val="28"/>
        </w:rPr>
        <w:t xml:space="preserve">кой Федерации, дополнительные налоговые льготы, </w:t>
      </w:r>
      <w:r w:rsidRPr="003853C9">
        <w:rPr>
          <w:szCs w:val="28"/>
        </w:rPr>
        <w:t>основания и порядок их применения налогоплательщиками</w:t>
      </w:r>
      <w:r>
        <w:rPr>
          <w:szCs w:val="28"/>
        </w:rPr>
        <w:t>.</w:t>
      </w:r>
      <w:proofErr w:type="gramEnd"/>
    </w:p>
    <w:p w:rsidR="00D30686" w:rsidRPr="00D30686" w:rsidRDefault="00D30686" w:rsidP="00D30686">
      <w:pPr>
        <w:pStyle w:val="a4"/>
        <w:rPr>
          <w:lang w:eastAsia="ar-SA"/>
        </w:rPr>
      </w:pPr>
    </w:p>
    <w:p w:rsidR="00172C18" w:rsidRDefault="00172C18" w:rsidP="00172C18">
      <w:pPr>
        <w:pStyle w:val="a3"/>
        <w:ind w:firstLine="720"/>
        <w:rPr>
          <w:b/>
          <w:szCs w:val="28"/>
        </w:rPr>
      </w:pPr>
      <w:r w:rsidRPr="003853C9">
        <w:rPr>
          <w:b/>
          <w:szCs w:val="28"/>
        </w:rPr>
        <w:t>Статья 2. Налогоплательщики</w:t>
      </w:r>
    </w:p>
    <w:p w:rsidR="004F6872" w:rsidRPr="004F6872" w:rsidRDefault="004F6872" w:rsidP="004F6872">
      <w:pPr>
        <w:pStyle w:val="a4"/>
        <w:rPr>
          <w:lang w:eastAsia="ar-SA"/>
        </w:rPr>
      </w:pPr>
    </w:p>
    <w:p w:rsidR="00172C18" w:rsidRDefault="00172C18" w:rsidP="00172C1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985898">
        <w:rPr>
          <w:b w:val="0"/>
          <w:sz w:val="28"/>
          <w:szCs w:val="28"/>
        </w:rPr>
        <w:t>Налогоплательщиками налога на имущество физических лиц на территории Вяземского городского поселения Вяземского района</w:t>
      </w:r>
      <w:r>
        <w:rPr>
          <w:b w:val="0"/>
          <w:sz w:val="28"/>
          <w:szCs w:val="28"/>
        </w:rPr>
        <w:t xml:space="preserve"> </w:t>
      </w:r>
      <w:r w:rsidRPr="00985898">
        <w:rPr>
          <w:b w:val="0"/>
          <w:sz w:val="28"/>
          <w:szCs w:val="28"/>
        </w:rPr>
        <w:t>Смоленской области</w:t>
      </w:r>
      <w:r w:rsidRPr="003853C9">
        <w:rPr>
          <w:szCs w:val="28"/>
        </w:rPr>
        <w:t xml:space="preserve"> </w:t>
      </w:r>
      <w:r w:rsidRPr="00985898">
        <w:rPr>
          <w:b w:val="0"/>
          <w:i/>
          <w:sz w:val="28"/>
          <w:szCs w:val="28"/>
        </w:rPr>
        <w:t>(далее - налогоплательщики)</w:t>
      </w:r>
      <w:r w:rsidRPr="00985898">
        <w:rPr>
          <w:b w:val="0"/>
          <w:sz w:val="28"/>
          <w:szCs w:val="28"/>
        </w:rPr>
        <w:t xml:space="preserve"> признаются физические лица, обладающие правом собственности на имущество, признаваемое объектом налогообложения в соответствии со статьей 3 настоящего Положения.</w:t>
      </w:r>
    </w:p>
    <w:p w:rsidR="00D30686" w:rsidRPr="00985898" w:rsidRDefault="00D30686" w:rsidP="00172C1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172C18" w:rsidRDefault="00172C18" w:rsidP="00172C18">
      <w:pPr>
        <w:pStyle w:val="a3"/>
        <w:ind w:firstLine="720"/>
        <w:rPr>
          <w:b/>
          <w:szCs w:val="28"/>
        </w:rPr>
      </w:pPr>
      <w:r w:rsidRPr="003853C9">
        <w:rPr>
          <w:b/>
          <w:szCs w:val="28"/>
        </w:rPr>
        <w:t>Статья 3. Объект налогообложения</w:t>
      </w:r>
    </w:p>
    <w:p w:rsidR="004F6872" w:rsidRPr="004F6872" w:rsidRDefault="004F6872" w:rsidP="004F6872">
      <w:pPr>
        <w:pStyle w:val="a4"/>
        <w:rPr>
          <w:lang w:eastAsia="ar-SA"/>
        </w:rPr>
      </w:pPr>
    </w:p>
    <w:p w:rsidR="00172C18" w:rsidRPr="00197AA5" w:rsidRDefault="00172C18" w:rsidP="00172C1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197AA5">
        <w:rPr>
          <w:b w:val="0"/>
          <w:sz w:val="28"/>
          <w:szCs w:val="28"/>
        </w:rPr>
        <w:t>1. Объектом налогообложения признается расположенное в пределах территории Вяземского городского поселения Вяземского района Смоленской области</w:t>
      </w:r>
      <w:r>
        <w:rPr>
          <w:b w:val="0"/>
          <w:sz w:val="28"/>
          <w:szCs w:val="28"/>
        </w:rPr>
        <w:t xml:space="preserve"> (</w:t>
      </w:r>
      <w:r w:rsidRPr="00197AA5">
        <w:rPr>
          <w:b w:val="0"/>
          <w:i/>
          <w:sz w:val="28"/>
          <w:szCs w:val="28"/>
        </w:rPr>
        <w:t>далее – поселение</w:t>
      </w:r>
      <w:r>
        <w:rPr>
          <w:b w:val="0"/>
          <w:sz w:val="28"/>
          <w:szCs w:val="28"/>
        </w:rPr>
        <w:t>)</w:t>
      </w:r>
      <w:r w:rsidRPr="00197AA5">
        <w:rPr>
          <w:b w:val="0"/>
          <w:sz w:val="28"/>
          <w:szCs w:val="28"/>
        </w:rPr>
        <w:t xml:space="preserve"> следующее имущество</w:t>
      </w:r>
      <w:r>
        <w:rPr>
          <w:szCs w:val="28"/>
        </w:rPr>
        <w:t>:</w:t>
      </w:r>
    </w:p>
    <w:p w:rsidR="00172C18" w:rsidRPr="003853C9" w:rsidRDefault="00172C18" w:rsidP="00172C18">
      <w:pPr>
        <w:pStyle w:val="a3"/>
        <w:numPr>
          <w:ilvl w:val="0"/>
          <w:numId w:val="1"/>
        </w:numPr>
        <w:suppressAutoHyphens w:val="0"/>
        <w:jc w:val="both"/>
        <w:rPr>
          <w:szCs w:val="28"/>
        </w:rPr>
      </w:pPr>
      <w:r w:rsidRPr="003853C9">
        <w:rPr>
          <w:szCs w:val="28"/>
        </w:rPr>
        <w:t>жилой дом;</w:t>
      </w:r>
    </w:p>
    <w:p w:rsidR="00172C18" w:rsidRPr="00AB51DE" w:rsidRDefault="00172C18" w:rsidP="00172C18">
      <w:pPr>
        <w:pStyle w:val="a3"/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 xml:space="preserve"> </w:t>
      </w:r>
      <w:r w:rsidRPr="00AB51DE">
        <w:rPr>
          <w:szCs w:val="28"/>
        </w:rPr>
        <w:t>квартира, комната;</w:t>
      </w:r>
    </w:p>
    <w:p w:rsidR="00172C18" w:rsidRPr="003853C9" w:rsidRDefault="00172C18" w:rsidP="00172C18">
      <w:pPr>
        <w:pStyle w:val="a3"/>
        <w:numPr>
          <w:ilvl w:val="0"/>
          <w:numId w:val="1"/>
        </w:numPr>
        <w:suppressAutoHyphens w:val="0"/>
        <w:jc w:val="both"/>
        <w:rPr>
          <w:szCs w:val="28"/>
        </w:rPr>
      </w:pPr>
      <w:r w:rsidRPr="003853C9">
        <w:rPr>
          <w:szCs w:val="28"/>
        </w:rPr>
        <w:t xml:space="preserve">гараж, </w:t>
      </w:r>
      <w:proofErr w:type="spellStart"/>
      <w:r w:rsidRPr="003853C9">
        <w:rPr>
          <w:szCs w:val="28"/>
        </w:rPr>
        <w:t>машино-место</w:t>
      </w:r>
      <w:proofErr w:type="spellEnd"/>
      <w:r w:rsidRPr="003853C9">
        <w:rPr>
          <w:szCs w:val="28"/>
        </w:rPr>
        <w:t>;</w:t>
      </w:r>
    </w:p>
    <w:p w:rsidR="00172C18" w:rsidRPr="003853C9" w:rsidRDefault="00172C18" w:rsidP="00172C18">
      <w:pPr>
        <w:pStyle w:val="a3"/>
        <w:numPr>
          <w:ilvl w:val="0"/>
          <w:numId w:val="1"/>
        </w:numPr>
        <w:suppressAutoHyphens w:val="0"/>
        <w:jc w:val="both"/>
        <w:rPr>
          <w:szCs w:val="28"/>
        </w:rPr>
      </w:pPr>
      <w:r w:rsidRPr="003853C9">
        <w:rPr>
          <w:szCs w:val="28"/>
        </w:rPr>
        <w:t>единый недвижимый комплекс;</w:t>
      </w:r>
    </w:p>
    <w:p w:rsidR="00172C18" w:rsidRPr="003853C9" w:rsidRDefault="00172C18" w:rsidP="00172C18">
      <w:pPr>
        <w:pStyle w:val="a3"/>
        <w:numPr>
          <w:ilvl w:val="0"/>
          <w:numId w:val="1"/>
        </w:numPr>
        <w:suppressAutoHyphens w:val="0"/>
        <w:jc w:val="both"/>
        <w:rPr>
          <w:szCs w:val="28"/>
        </w:rPr>
      </w:pPr>
      <w:r w:rsidRPr="003853C9">
        <w:rPr>
          <w:szCs w:val="28"/>
        </w:rPr>
        <w:t>объект незавершенного строительства;</w:t>
      </w:r>
    </w:p>
    <w:p w:rsidR="00172C18" w:rsidRDefault="00172C18" w:rsidP="00172C18">
      <w:pPr>
        <w:pStyle w:val="a3"/>
        <w:numPr>
          <w:ilvl w:val="0"/>
          <w:numId w:val="1"/>
        </w:numPr>
        <w:suppressAutoHyphens w:val="0"/>
        <w:jc w:val="both"/>
        <w:rPr>
          <w:szCs w:val="28"/>
        </w:rPr>
      </w:pPr>
      <w:r w:rsidRPr="003853C9">
        <w:rPr>
          <w:szCs w:val="28"/>
        </w:rPr>
        <w:lastRenderedPageBreak/>
        <w:t>иные</w:t>
      </w:r>
      <w:r w:rsidR="000D3224">
        <w:rPr>
          <w:szCs w:val="28"/>
        </w:rPr>
        <w:t>:</w:t>
      </w:r>
      <w:r w:rsidRPr="003853C9">
        <w:rPr>
          <w:szCs w:val="28"/>
        </w:rPr>
        <w:t xml:space="preserve"> здани</w:t>
      </w:r>
      <w:r w:rsidR="000D3224">
        <w:rPr>
          <w:szCs w:val="28"/>
        </w:rPr>
        <w:t>я</w:t>
      </w:r>
      <w:r w:rsidRPr="003853C9">
        <w:rPr>
          <w:szCs w:val="28"/>
        </w:rPr>
        <w:t>, строени</w:t>
      </w:r>
      <w:r w:rsidR="000D3224">
        <w:rPr>
          <w:szCs w:val="28"/>
        </w:rPr>
        <w:t>я</w:t>
      </w:r>
      <w:r w:rsidRPr="003853C9">
        <w:rPr>
          <w:szCs w:val="28"/>
        </w:rPr>
        <w:t>, сооружени</w:t>
      </w:r>
      <w:r w:rsidR="000D3224">
        <w:rPr>
          <w:szCs w:val="28"/>
        </w:rPr>
        <w:t>я</w:t>
      </w:r>
      <w:r w:rsidRPr="003853C9">
        <w:rPr>
          <w:szCs w:val="28"/>
        </w:rPr>
        <w:t>, помещени</w:t>
      </w:r>
      <w:r w:rsidR="000D3224">
        <w:rPr>
          <w:szCs w:val="28"/>
        </w:rPr>
        <w:t>я</w:t>
      </w:r>
      <w:r w:rsidRPr="003853C9">
        <w:rPr>
          <w:szCs w:val="28"/>
        </w:rPr>
        <w:t>.</w:t>
      </w:r>
    </w:p>
    <w:p w:rsidR="00172C18" w:rsidRPr="00FB454C" w:rsidRDefault="00172C18" w:rsidP="00172C18">
      <w:pPr>
        <w:pStyle w:val="a3"/>
        <w:suppressAutoHyphens w:val="0"/>
        <w:ind w:firstLine="567"/>
        <w:jc w:val="both"/>
        <w:rPr>
          <w:szCs w:val="28"/>
        </w:rPr>
      </w:pPr>
      <w:r w:rsidRPr="00FB454C">
        <w:t xml:space="preserve">2. В целях настоящего Положения </w:t>
      </w:r>
      <w:r w:rsidRPr="00AB51DE">
        <w:t>дома и жилые строения,</w:t>
      </w:r>
      <w:r w:rsidRPr="00FB454C">
        <w:t xml:space="preserve">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172C18" w:rsidRDefault="00172C18" w:rsidP="00172C18">
      <w:pPr>
        <w:pStyle w:val="aa"/>
        <w:ind w:firstLine="567"/>
        <w:jc w:val="both"/>
        <w:rPr>
          <w:sz w:val="28"/>
          <w:szCs w:val="28"/>
        </w:rPr>
      </w:pPr>
      <w:r w:rsidRPr="003853C9">
        <w:rPr>
          <w:sz w:val="28"/>
          <w:szCs w:val="28"/>
        </w:rPr>
        <w:t>3. Не признается объектом налогообложения имущество, входящее в состав общего имущества многоквартирного дома.</w:t>
      </w:r>
    </w:p>
    <w:p w:rsidR="004F6872" w:rsidRDefault="004F6872" w:rsidP="00172C18">
      <w:pPr>
        <w:pStyle w:val="aa"/>
        <w:ind w:firstLine="567"/>
        <w:jc w:val="both"/>
        <w:rPr>
          <w:sz w:val="28"/>
          <w:szCs w:val="28"/>
        </w:rPr>
      </w:pPr>
    </w:p>
    <w:p w:rsidR="00D30686" w:rsidRDefault="005C11F6" w:rsidP="00D30686">
      <w:pPr>
        <w:pStyle w:val="a3"/>
        <w:ind w:firstLine="720"/>
        <w:rPr>
          <w:b/>
          <w:szCs w:val="28"/>
        </w:rPr>
      </w:pPr>
      <w:r w:rsidRPr="00EB7AF5">
        <w:rPr>
          <w:b/>
          <w:szCs w:val="28"/>
        </w:rPr>
        <w:t>Статья 4. Налоговая база</w:t>
      </w:r>
    </w:p>
    <w:p w:rsidR="004F6872" w:rsidRPr="004F6872" w:rsidRDefault="004F6872" w:rsidP="004F6872">
      <w:pPr>
        <w:pStyle w:val="a4"/>
        <w:rPr>
          <w:lang w:eastAsia="ar-SA"/>
        </w:rPr>
      </w:pPr>
    </w:p>
    <w:p w:rsidR="00D30686" w:rsidRPr="0098137A" w:rsidRDefault="0098137A" w:rsidP="00981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7A">
        <w:rPr>
          <w:rFonts w:ascii="Times New Roman" w:hAnsi="Times New Roman" w:cs="Times New Roman"/>
          <w:color w:val="000000"/>
          <w:sz w:val="28"/>
          <w:szCs w:val="28"/>
        </w:rPr>
        <w:t xml:space="preserve">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01 января года, являющегося налоговым периодом, с учетом особенностей, предусмотренных </w:t>
      </w:r>
      <w:r w:rsidRPr="0098137A">
        <w:rPr>
          <w:rFonts w:ascii="Times New Roman" w:hAnsi="Times New Roman" w:cs="Times New Roman"/>
          <w:sz w:val="28"/>
          <w:szCs w:val="28"/>
        </w:rPr>
        <w:t xml:space="preserve">статьей 403 </w:t>
      </w:r>
      <w:r w:rsidRPr="0098137A">
        <w:rPr>
          <w:rFonts w:ascii="Times New Roman" w:hAnsi="Times New Roman" w:cs="Times New Roman"/>
          <w:color w:val="000000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137A" w:rsidRPr="005C11F6" w:rsidRDefault="0098137A" w:rsidP="00981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76" w:rsidRDefault="006D6476" w:rsidP="00D2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4D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</w:t>
      </w:r>
      <w:r w:rsidR="00237E5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D24D3F">
        <w:rPr>
          <w:rFonts w:ascii="Times New Roman" w:hAnsi="Times New Roman" w:cs="Times New Roman"/>
          <w:b/>
          <w:color w:val="000000"/>
          <w:sz w:val="28"/>
          <w:szCs w:val="28"/>
        </w:rPr>
        <w:t>. Порядок определения налоговой базы</w:t>
      </w:r>
    </w:p>
    <w:p w:rsidR="004F6872" w:rsidRDefault="004F6872" w:rsidP="00D2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6476" w:rsidRDefault="006D6476" w:rsidP="00172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D3F">
        <w:rPr>
          <w:rFonts w:ascii="Times New Roman" w:hAnsi="Times New Roman" w:cs="Times New Roman"/>
          <w:color w:val="000000"/>
          <w:sz w:val="28"/>
          <w:szCs w:val="28"/>
        </w:rPr>
        <w:t>Налоговая база определяется в отношен</w:t>
      </w:r>
      <w:r w:rsidR="00D306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и каждого объекта</w:t>
      </w:r>
      <w:r w:rsidR="00172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налогообложения как его кадастровая стоимость, указанная в Едином</w:t>
      </w:r>
      <w:r w:rsidR="00172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государственном реестре недвижимости по состоянию на 01 января года,</w:t>
      </w:r>
      <w:r w:rsidR="00172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являющегося налоговым периодом, с учетом особенностей,</w:t>
      </w:r>
      <w:r w:rsidR="00172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r w:rsidRPr="00172C18">
        <w:rPr>
          <w:rFonts w:ascii="Times New Roman" w:hAnsi="Times New Roman" w:cs="Times New Roman"/>
          <w:sz w:val="28"/>
          <w:szCs w:val="28"/>
        </w:rPr>
        <w:t>статьей 403</w:t>
      </w:r>
      <w:r w:rsidRPr="00D24D3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Налогового кодекса Российской Федерации.</w:t>
      </w:r>
    </w:p>
    <w:p w:rsidR="00D30686" w:rsidRDefault="00D30686" w:rsidP="00172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F6" w:rsidRDefault="005C11F6" w:rsidP="005C11F6">
      <w:pPr>
        <w:pStyle w:val="aa"/>
        <w:spacing w:after="0"/>
        <w:ind w:firstLine="720"/>
        <w:jc w:val="center"/>
        <w:rPr>
          <w:b/>
          <w:sz w:val="28"/>
          <w:szCs w:val="28"/>
        </w:rPr>
      </w:pPr>
      <w:r w:rsidRPr="003853C9">
        <w:rPr>
          <w:b/>
          <w:sz w:val="28"/>
          <w:szCs w:val="28"/>
        </w:rPr>
        <w:t>Статья 6. Налоговый период</w:t>
      </w:r>
    </w:p>
    <w:p w:rsidR="004F6872" w:rsidRDefault="004F6872" w:rsidP="005C11F6">
      <w:pPr>
        <w:pStyle w:val="aa"/>
        <w:spacing w:after="0"/>
        <w:ind w:firstLine="720"/>
        <w:jc w:val="center"/>
        <w:rPr>
          <w:b/>
          <w:sz w:val="28"/>
          <w:szCs w:val="28"/>
        </w:rPr>
      </w:pPr>
    </w:p>
    <w:p w:rsidR="005C11F6" w:rsidRDefault="005C11F6" w:rsidP="006F4BFC">
      <w:pPr>
        <w:pStyle w:val="aa"/>
        <w:spacing w:after="0"/>
        <w:ind w:firstLine="708"/>
        <w:rPr>
          <w:sz w:val="28"/>
          <w:szCs w:val="28"/>
        </w:rPr>
      </w:pPr>
      <w:r w:rsidRPr="003853C9">
        <w:rPr>
          <w:sz w:val="28"/>
          <w:szCs w:val="28"/>
        </w:rPr>
        <w:t>Налоговым периодом признается календарный год.</w:t>
      </w:r>
    </w:p>
    <w:p w:rsidR="00D30686" w:rsidRPr="003853C9" w:rsidRDefault="00D30686" w:rsidP="005C11F6">
      <w:pPr>
        <w:pStyle w:val="aa"/>
        <w:spacing w:after="0"/>
        <w:ind w:firstLine="567"/>
        <w:rPr>
          <w:sz w:val="28"/>
          <w:szCs w:val="28"/>
        </w:rPr>
      </w:pPr>
    </w:p>
    <w:p w:rsidR="004F6872" w:rsidRDefault="004F6872" w:rsidP="00D2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6476" w:rsidRDefault="006D6476" w:rsidP="00D2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4B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</w:t>
      </w:r>
      <w:r w:rsidR="00237E55" w:rsidRPr="006F4BF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6F4BFC">
        <w:rPr>
          <w:rFonts w:ascii="Times New Roman" w:hAnsi="Times New Roman" w:cs="Times New Roman"/>
          <w:b/>
          <w:color w:val="000000"/>
          <w:sz w:val="28"/>
          <w:szCs w:val="28"/>
        </w:rPr>
        <w:t>. Налоговые ставки</w:t>
      </w:r>
    </w:p>
    <w:p w:rsidR="004F6872" w:rsidRDefault="004F6872" w:rsidP="00D2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6476" w:rsidRDefault="006D6476" w:rsidP="006F4B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F4BFC">
        <w:rPr>
          <w:rFonts w:ascii="Times New Roman" w:hAnsi="Times New Roman" w:cs="Times New Roman"/>
          <w:color w:val="000000"/>
          <w:sz w:val="28"/>
          <w:szCs w:val="28"/>
        </w:rPr>
        <w:t>Налоговые ставки устанавливаются в следующих размерах:</w:t>
      </w:r>
    </w:p>
    <w:p w:rsidR="004F6872" w:rsidRDefault="004F6872" w:rsidP="006F4B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F6872" w:rsidRPr="006F4BFC" w:rsidRDefault="004F6872" w:rsidP="006F4B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9"/>
        <w:gridCol w:w="3962"/>
      </w:tblGrid>
      <w:tr w:rsidR="005C11F6" w:rsidRPr="005C067D" w:rsidTr="005C11F6">
        <w:tc>
          <w:tcPr>
            <w:tcW w:w="5609" w:type="dxa"/>
            <w:shd w:val="clear" w:color="auto" w:fill="auto"/>
          </w:tcPr>
          <w:p w:rsidR="005C11F6" w:rsidRPr="006F4BFC" w:rsidRDefault="007103E9" w:rsidP="007103E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BF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C11F6" w:rsidRPr="006F4BFC">
              <w:rPr>
                <w:rFonts w:ascii="Times New Roman" w:hAnsi="Times New Roman"/>
                <w:b/>
                <w:sz w:val="24"/>
                <w:szCs w:val="24"/>
              </w:rPr>
              <w:t>бъект</w:t>
            </w:r>
            <w:r w:rsidRPr="006F4BF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5C11F6" w:rsidRPr="006F4B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4BFC">
              <w:rPr>
                <w:rFonts w:ascii="Times New Roman" w:hAnsi="Times New Roman"/>
                <w:b/>
                <w:sz w:val="24"/>
                <w:szCs w:val="24"/>
              </w:rPr>
              <w:t>налогообложения</w:t>
            </w:r>
          </w:p>
        </w:tc>
        <w:tc>
          <w:tcPr>
            <w:tcW w:w="3962" w:type="dxa"/>
            <w:shd w:val="clear" w:color="auto" w:fill="auto"/>
          </w:tcPr>
          <w:p w:rsidR="005C11F6" w:rsidRPr="006F4BFC" w:rsidRDefault="005C11F6" w:rsidP="007103E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BFC">
              <w:rPr>
                <w:rFonts w:ascii="Times New Roman" w:hAnsi="Times New Roman"/>
                <w:b/>
                <w:sz w:val="24"/>
                <w:szCs w:val="24"/>
              </w:rPr>
              <w:t>Ставка</w:t>
            </w:r>
            <w:r w:rsidR="007103E9" w:rsidRPr="006F4BFC">
              <w:rPr>
                <w:rFonts w:ascii="Times New Roman" w:hAnsi="Times New Roman"/>
                <w:b/>
                <w:sz w:val="24"/>
                <w:szCs w:val="24"/>
              </w:rPr>
              <w:t xml:space="preserve"> налога,</w:t>
            </w:r>
            <w:r w:rsidRPr="006F4BFC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393C22" w:rsidRPr="005C067D" w:rsidTr="007103E9">
        <w:tc>
          <w:tcPr>
            <w:tcW w:w="5609" w:type="dxa"/>
            <w:shd w:val="clear" w:color="auto" w:fill="auto"/>
          </w:tcPr>
          <w:p w:rsidR="00393C22" w:rsidRPr="006F4BFC" w:rsidRDefault="007E71D9" w:rsidP="0039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1.Жилые дома, часть жилого дома, квартиры, часть квартир, комнат</w:t>
            </w:r>
          </w:p>
        </w:tc>
        <w:tc>
          <w:tcPr>
            <w:tcW w:w="3962" w:type="dxa"/>
            <w:shd w:val="clear" w:color="auto" w:fill="auto"/>
          </w:tcPr>
          <w:p w:rsidR="00393C22" w:rsidRPr="008A52A2" w:rsidRDefault="0094641A" w:rsidP="00393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</w:tr>
      <w:tr w:rsidR="00393C22" w:rsidRPr="005C067D" w:rsidTr="00DD0C34">
        <w:trPr>
          <w:trHeight w:val="276"/>
        </w:trPr>
        <w:tc>
          <w:tcPr>
            <w:tcW w:w="5609" w:type="dxa"/>
            <w:shd w:val="clear" w:color="auto" w:fill="auto"/>
          </w:tcPr>
          <w:p w:rsidR="00393C22" w:rsidRPr="006F4BFC" w:rsidRDefault="007E71D9" w:rsidP="0039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4BFC" w:rsidRPr="006F4B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3C22" w:rsidRPr="006F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Гаражи и </w:t>
            </w:r>
            <w:proofErr w:type="spellStart"/>
            <w:r w:rsidR="00393C22" w:rsidRPr="006F4BFC">
              <w:rPr>
                <w:rFonts w:ascii="Times New Roman" w:hAnsi="Times New Roman" w:cs="Times New Roman"/>
                <w:b/>
                <w:sz w:val="24"/>
                <w:szCs w:val="24"/>
              </w:rPr>
              <w:t>машино-места</w:t>
            </w:r>
            <w:proofErr w:type="spellEnd"/>
            <w:r w:rsidR="00393C22" w:rsidRPr="006F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2" w:type="dxa"/>
            <w:shd w:val="clear" w:color="auto" w:fill="auto"/>
          </w:tcPr>
          <w:p w:rsidR="00393C22" w:rsidRPr="008A52A2" w:rsidRDefault="00393C22" w:rsidP="00393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2A2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</w:tr>
      <w:tr w:rsidR="00393C22" w:rsidRPr="005C067D" w:rsidTr="007E71D9">
        <w:trPr>
          <w:trHeight w:val="718"/>
        </w:trPr>
        <w:tc>
          <w:tcPr>
            <w:tcW w:w="5609" w:type="dxa"/>
            <w:shd w:val="clear" w:color="auto" w:fill="auto"/>
          </w:tcPr>
          <w:p w:rsidR="00393C22" w:rsidRPr="006F4BFC" w:rsidRDefault="007E71D9" w:rsidP="001A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4BFC" w:rsidRPr="006F4B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3C22" w:rsidRPr="006F4BFC">
              <w:rPr>
                <w:rFonts w:ascii="Times New Roman" w:hAnsi="Times New Roman" w:cs="Times New Roman"/>
                <w:b/>
                <w:sz w:val="24"/>
                <w:szCs w:val="24"/>
              </w:rPr>
              <w:t>Единые недвижимые комплексы, в состав которых входит</w:t>
            </w:r>
            <w:r w:rsidR="00DD0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хотя бы один жилой дом</w:t>
            </w:r>
          </w:p>
        </w:tc>
        <w:tc>
          <w:tcPr>
            <w:tcW w:w="3962" w:type="dxa"/>
            <w:shd w:val="clear" w:color="auto" w:fill="auto"/>
          </w:tcPr>
          <w:p w:rsidR="00393C22" w:rsidRPr="008A52A2" w:rsidRDefault="0094641A" w:rsidP="00393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</w:tr>
      <w:tr w:rsidR="00393C22" w:rsidRPr="005C067D" w:rsidTr="007E71D9">
        <w:trPr>
          <w:trHeight w:val="1151"/>
        </w:trPr>
        <w:tc>
          <w:tcPr>
            <w:tcW w:w="5609" w:type="dxa"/>
            <w:shd w:val="clear" w:color="auto" w:fill="auto"/>
          </w:tcPr>
          <w:p w:rsidR="00393C22" w:rsidRPr="006F4BFC" w:rsidRDefault="007E71D9" w:rsidP="00DD0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6F4BFC" w:rsidRPr="006F4B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3C22" w:rsidRPr="006F4BF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</w:t>
            </w:r>
            <w:r w:rsidR="00DD0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3C22" w:rsidRPr="006F4BFC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</w:tc>
        <w:tc>
          <w:tcPr>
            <w:tcW w:w="3962" w:type="dxa"/>
            <w:shd w:val="clear" w:color="auto" w:fill="auto"/>
          </w:tcPr>
          <w:p w:rsidR="00393C22" w:rsidRPr="006F4BFC" w:rsidRDefault="0094641A" w:rsidP="00393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</w:tr>
      <w:tr w:rsidR="007E71D9" w:rsidRPr="005C067D" w:rsidTr="005C11F6">
        <w:tc>
          <w:tcPr>
            <w:tcW w:w="5609" w:type="dxa"/>
            <w:shd w:val="clear" w:color="auto" w:fill="auto"/>
          </w:tcPr>
          <w:p w:rsidR="007E71D9" w:rsidRPr="006F4BFC" w:rsidRDefault="007E71D9" w:rsidP="001A6C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BFC">
              <w:rPr>
                <w:rFonts w:ascii="Times New Roman" w:hAnsi="Times New Roman"/>
                <w:b/>
                <w:sz w:val="24"/>
                <w:szCs w:val="24"/>
              </w:rPr>
              <w:t>Объекты налогообложения</w:t>
            </w:r>
          </w:p>
        </w:tc>
        <w:tc>
          <w:tcPr>
            <w:tcW w:w="3962" w:type="dxa"/>
            <w:shd w:val="clear" w:color="auto" w:fill="auto"/>
          </w:tcPr>
          <w:p w:rsidR="007E71D9" w:rsidRPr="006F4BFC" w:rsidRDefault="007E71D9" w:rsidP="001A6C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BFC">
              <w:rPr>
                <w:rFonts w:ascii="Times New Roman" w:hAnsi="Times New Roman"/>
                <w:b/>
                <w:sz w:val="24"/>
                <w:szCs w:val="24"/>
              </w:rPr>
              <w:t>Ставка налога, %</w:t>
            </w:r>
          </w:p>
        </w:tc>
      </w:tr>
      <w:tr w:rsidR="007E71D9" w:rsidRPr="005C067D" w:rsidTr="005C11F6">
        <w:tc>
          <w:tcPr>
            <w:tcW w:w="5609" w:type="dxa"/>
            <w:shd w:val="clear" w:color="auto" w:fill="auto"/>
          </w:tcPr>
          <w:p w:rsidR="007E71D9" w:rsidRPr="006F4BFC" w:rsidRDefault="007E71D9" w:rsidP="0039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F4BFC">
              <w:rPr>
                <w:rFonts w:ascii="Times New Roman" w:hAnsi="Times New Roman" w:cs="Times New Roman"/>
                <w:b/>
                <w:sz w:val="24"/>
                <w:szCs w:val="24"/>
              </w:rPr>
              <w:t>.Хозяйственные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3962" w:type="dxa"/>
            <w:shd w:val="clear" w:color="auto" w:fill="auto"/>
          </w:tcPr>
          <w:p w:rsidR="007E71D9" w:rsidRPr="006F4BFC" w:rsidRDefault="007E71D9" w:rsidP="00393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FC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</w:tr>
      <w:tr w:rsidR="007E71D9" w:rsidRPr="005C067D" w:rsidTr="005C11F6">
        <w:tc>
          <w:tcPr>
            <w:tcW w:w="5609" w:type="dxa"/>
            <w:shd w:val="clear" w:color="auto" w:fill="auto"/>
          </w:tcPr>
          <w:p w:rsidR="007E71D9" w:rsidRPr="006F4BFC" w:rsidRDefault="007E71D9" w:rsidP="00710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6F4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Объекты налогообложения, включенные в перечень, определяемый в соответствии с </w:t>
            </w:r>
            <w:r w:rsidRPr="006F4BFC">
              <w:rPr>
                <w:rFonts w:ascii="Times New Roman" w:hAnsi="Times New Roman" w:cs="Times New Roman"/>
                <w:b/>
                <w:sz w:val="24"/>
                <w:szCs w:val="24"/>
              </w:rPr>
              <w:t>пунктом 7 статьи 378.2</w:t>
            </w:r>
            <w:r w:rsidRPr="006F4BF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F4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Налогового кодекса Российской Федерации, в отношении объектов налогообложения, предусмотренных </w:t>
            </w:r>
            <w:r w:rsidRPr="006F4BFC">
              <w:rPr>
                <w:rFonts w:ascii="Times New Roman" w:hAnsi="Times New Roman" w:cs="Times New Roman"/>
                <w:b/>
                <w:sz w:val="24"/>
                <w:szCs w:val="24"/>
              </w:rPr>
              <w:t>абзацем вторым пункта 10 статьи 378.2</w:t>
            </w:r>
            <w:r w:rsidRPr="006F4BF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F4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Налогового кодекса Российской Федерации, 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3962" w:type="dxa"/>
            <w:shd w:val="clear" w:color="auto" w:fill="auto"/>
          </w:tcPr>
          <w:p w:rsidR="007E71D9" w:rsidRPr="00EB7AF5" w:rsidRDefault="007E71D9" w:rsidP="00D954A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AF5"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</w:tr>
      <w:tr w:rsidR="007E71D9" w:rsidRPr="00840839" w:rsidTr="005C11F6">
        <w:tc>
          <w:tcPr>
            <w:tcW w:w="5609" w:type="dxa"/>
            <w:shd w:val="clear" w:color="auto" w:fill="auto"/>
          </w:tcPr>
          <w:p w:rsidR="007E71D9" w:rsidRPr="006F4BFC" w:rsidRDefault="007E71D9" w:rsidP="005C11F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F4BFC">
              <w:rPr>
                <w:rFonts w:ascii="Times New Roman" w:hAnsi="Times New Roman"/>
                <w:b/>
                <w:sz w:val="24"/>
                <w:szCs w:val="24"/>
              </w:rPr>
              <w:t>. Прочие объекты налогообложения</w:t>
            </w:r>
          </w:p>
        </w:tc>
        <w:tc>
          <w:tcPr>
            <w:tcW w:w="3962" w:type="dxa"/>
            <w:shd w:val="clear" w:color="auto" w:fill="auto"/>
          </w:tcPr>
          <w:p w:rsidR="007E71D9" w:rsidRPr="00EB7AF5" w:rsidRDefault="007E71D9" w:rsidP="00D954A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AF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</w:tbl>
    <w:p w:rsidR="00F7753F" w:rsidRDefault="00F7753F" w:rsidP="00D2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641A" w:rsidRDefault="0094641A" w:rsidP="0094641A">
      <w:pPr>
        <w:pStyle w:val="a3"/>
        <w:ind w:firstLine="567"/>
        <w:jc w:val="both"/>
        <w:rPr>
          <w:szCs w:val="28"/>
        </w:rPr>
      </w:pPr>
      <w:r w:rsidRPr="00AB51DE">
        <w:rPr>
          <w:szCs w:val="28"/>
        </w:rPr>
        <w:t>Налоговая ставка в отношении административно-деловых центров и торговых центров (комплексов) общей площадью более 500 квадратных метров и помещений в них, налоговая база в отношении которых определяется как кадастровая стоимость, устанавливается в размере 2 процентов.</w:t>
      </w:r>
    </w:p>
    <w:p w:rsidR="0094641A" w:rsidRDefault="0094641A" w:rsidP="00D2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D6476" w:rsidRDefault="00237E55" w:rsidP="00D2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8</w:t>
      </w:r>
      <w:r w:rsidR="006D6476" w:rsidRPr="00D24D3F">
        <w:rPr>
          <w:rFonts w:ascii="Times New Roman" w:hAnsi="Times New Roman" w:cs="Times New Roman"/>
          <w:b/>
          <w:color w:val="000000"/>
          <w:sz w:val="28"/>
          <w:szCs w:val="28"/>
        </w:rPr>
        <w:t>. Налоговые льготы</w:t>
      </w:r>
    </w:p>
    <w:p w:rsidR="004F6872" w:rsidRDefault="004F6872" w:rsidP="00D2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6476" w:rsidRPr="00D24D3F" w:rsidRDefault="006D6476" w:rsidP="0082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D3F">
        <w:rPr>
          <w:rFonts w:ascii="Times New Roman" w:hAnsi="Times New Roman" w:cs="Times New Roman"/>
          <w:color w:val="000000"/>
          <w:sz w:val="28"/>
          <w:szCs w:val="28"/>
        </w:rPr>
        <w:t>1. Право на налоговую льготу по налогу, кроме предусмотренных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59C4">
        <w:rPr>
          <w:rFonts w:ascii="Times New Roman" w:hAnsi="Times New Roman" w:cs="Times New Roman"/>
          <w:sz w:val="28"/>
          <w:szCs w:val="28"/>
        </w:rPr>
        <w:t xml:space="preserve">статьей 407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Налогового кодекса Российской Федерации, имеют следующие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категории налогоплательщиков:</w:t>
      </w:r>
    </w:p>
    <w:p w:rsidR="008259C4" w:rsidRDefault="008259C4" w:rsidP="008259C4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 лица, награжденные орденом Трудовой Славы трех степеней, граждане, награжденные медалью «Золотая звезда» (Серп и Молот), орденом Мать-Героиня;</w:t>
      </w:r>
    </w:p>
    <w:p w:rsidR="008259C4" w:rsidRDefault="008259C4" w:rsidP="008259C4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 инвалиды 3 группы инвалидности;</w:t>
      </w:r>
    </w:p>
    <w:p w:rsidR="008259C4" w:rsidRPr="004D7129" w:rsidRDefault="008259C4" w:rsidP="008259C4">
      <w:pPr>
        <w:pStyle w:val="a3"/>
        <w:ind w:firstLine="720"/>
        <w:jc w:val="both"/>
        <w:rPr>
          <w:szCs w:val="28"/>
        </w:rPr>
      </w:pPr>
      <w:r w:rsidRPr="004D7129">
        <w:rPr>
          <w:szCs w:val="28"/>
        </w:rPr>
        <w:t>- лица, приравненные по льготам к участникам Великой Отечественной войны;</w:t>
      </w:r>
    </w:p>
    <w:p w:rsidR="008259C4" w:rsidRPr="003853C9" w:rsidRDefault="008259C4" w:rsidP="008259C4">
      <w:pPr>
        <w:pStyle w:val="a3"/>
        <w:ind w:firstLine="720"/>
        <w:jc w:val="both"/>
        <w:rPr>
          <w:szCs w:val="28"/>
        </w:rPr>
      </w:pPr>
      <w:r w:rsidRPr="004D7129">
        <w:rPr>
          <w:szCs w:val="28"/>
        </w:rPr>
        <w:t>- солдаты, матросы, сержанты, старшины, прапорщики, мичманы и лица офицерского состава из числа военнослужащих на период прохождения действительной службы, а также курсанты;</w:t>
      </w:r>
    </w:p>
    <w:p w:rsidR="008259C4" w:rsidRPr="003853C9" w:rsidRDefault="008259C4" w:rsidP="008259C4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3853C9">
        <w:rPr>
          <w:szCs w:val="28"/>
        </w:rPr>
        <w:t>многодетные семьи, имеющие трех и более находящихся на иждивении несовершеннолетних детей, все члены семьи, совместно проживающие по совместной собственности;</w:t>
      </w:r>
    </w:p>
    <w:p w:rsidR="008259C4" w:rsidRPr="003853C9" w:rsidRDefault="008259C4" w:rsidP="008259C4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3853C9">
        <w:rPr>
          <w:szCs w:val="28"/>
        </w:rPr>
        <w:t xml:space="preserve">матери-одиночки (кроме </w:t>
      </w:r>
      <w:proofErr w:type="gramStart"/>
      <w:r w:rsidRPr="003853C9">
        <w:rPr>
          <w:szCs w:val="28"/>
        </w:rPr>
        <w:t>находящихся</w:t>
      </w:r>
      <w:proofErr w:type="gramEnd"/>
      <w:r w:rsidRPr="003853C9">
        <w:rPr>
          <w:szCs w:val="28"/>
        </w:rPr>
        <w:t xml:space="preserve"> в разводе и получающих алименты) и несовершеннолетние дети, находящиеся на их иждивении;</w:t>
      </w:r>
    </w:p>
    <w:p w:rsidR="008259C4" w:rsidRDefault="008259C4" w:rsidP="008259C4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3853C9">
        <w:rPr>
          <w:szCs w:val="28"/>
        </w:rPr>
        <w:t>Почетные граждане города Вязьма</w:t>
      </w:r>
      <w:r>
        <w:rPr>
          <w:szCs w:val="28"/>
        </w:rPr>
        <w:t>».</w:t>
      </w:r>
    </w:p>
    <w:p w:rsidR="006D6476" w:rsidRPr="00D24D3F" w:rsidRDefault="006D6476" w:rsidP="0082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D3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Налоговая льгота предоставляется в размере подлежащей уплате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налогоплательщиком суммы налога в отношении объекта налогообложения,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находящегося в собственности налогоплательщика и не используемого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налогоплательщиком в предпринимательской деятельности.</w:t>
      </w:r>
    </w:p>
    <w:p w:rsidR="006D6476" w:rsidRPr="00D24D3F" w:rsidRDefault="006D6476" w:rsidP="0082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D3F">
        <w:rPr>
          <w:rFonts w:ascii="Times New Roman" w:hAnsi="Times New Roman" w:cs="Times New Roman"/>
          <w:color w:val="000000"/>
          <w:sz w:val="28"/>
          <w:szCs w:val="28"/>
        </w:rPr>
        <w:t>3. При определении подлежащей уплате налогоплательщиком суммы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 xml:space="preserve">налога налоговая льгота предоставляется </w:t>
      </w:r>
      <w:proofErr w:type="gramStart"/>
      <w:r w:rsidRPr="00D24D3F">
        <w:rPr>
          <w:rFonts w:ascii="Times New Roman" w:hAnsi="Times New Roman" w:cs="Times New Roman"/>
          <w:color w:val="000000"/>
          <w:sz w:val="28"/>
          <w:szCs w:val="28"/>
        </w:rPr>
        <w:t>в отношении одного объекта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налогообложения каждого вида по выбору налогоплательщика вне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зависимости от количества оснований для применения</w:t>
      </w:r>
      <w:proofErr w:type="gramEnd"/>
      <w:r w:rsidRPr="00D24D3F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льгот.</w:t>
      </w:r>
    </w:p>
    <w:p w:rsidR="006D6476" w:rsidRPr="00D24D3F" w:rsidRDefault="006D6476" w:rsidP="0082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D3F">
        <w:rPr>
          <w:rFonts w:ascii="Times New Roman" w:hAnsi="Times New Roman" w:cs="Times New Roman"/>
          <w:color w:val="000000"/>
          <w:sz w:val="28"/>
          <w:szCs w:val="28"/>
        </w:rPr>
        <w:t>4. Налоговая льгота предоставляется в отношении следующих видов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объектов налогообложения:</w:t>
      </w:r>
    </w:p>
    <w:p w:rsidR="006D6476" w:rsidRPr="00D24D3F" w:rsidRDefault="006D6476" w:rsidP="006D6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4D3F">
        <w:rPr>
          <w:rFonts w:ascii="Times New Roman" w:hAnsi="Times New Roman" w:cs="Times New Roman"/>
          <w:color w:val="000000"/>
          <w:sz w:val="28"/>
          <w:szCs w:val="28"/>
        </w:rPr>
        <w:t>1) квартира или комната;</w:t>
      </w:r>
    </w:p>
    <w:p w:rsidR="006D6476" w:rsidRPr="00D24D3F" w:rsidRDefault="006D6476" w:rsidP="006D6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4D3F">
        <w:rPr>
          <w:rFonts w:ascii="Times New Roman" w:hAnsi="Times New Roman" w:cs="Times New Roman"/>
          <w:color w:val="000000"/>
          <w:sz w:val="28"/>
          <w:szCs w:val="28"/>
        </w:rPr>
        <w:t>2) жилой дом;</w:t>
      </w:r>
    </w:p>
    <w:p w:rsidR="006D6476" w:rsidRPr="008259C4" w:rsidRDefault="006D6476" w:rsidP="006D6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D3F">
        <w:rPr>
          <w:rFonts w:ascii="Times New Roman" w:hAnsi="Times New Roman" w:cs="Times New Roman"/>
          <w:color w:val="000000"/>
          <w:sz w:val="28"/>
          <w:szCs w:val="28"/>
        </w:rPr>
        <w:t xml:space="preserve">3) помещение или сооружение, комнаты, указанные в </w:t>
      </w:r>
      <w:r w:rsidRPr="008259C4">
        <w:rPr>
          <w:rFonts w:ascii="Times New Roman" w:hAnsi="Times New Roman" w:cs="Times New Roman"/>
          <w:sz w:val="28"/>
          <w:szCs w:val="28"/>
        </w:rPr>
        <w:t>подпункте 14</w:t>
      </w:r>
      <w:r w:rsidR="008259C4" w:rsidRPr="008259C4">
        <w:rPr>
          <w:rFonts w:ascii="Times New Roman" w:hAnsi="Times New Roman" w:cs="Times New Roman"/>
          <w:sz w:val="28"/>
          <w:szCs w:val="28"/>
        </w:rPr>
        <w:t xml:space="preserve"> </w:t>
      </w:r>
      <w:r w:rsidRPr="008259C4">
        <w:rPr>
          <w:rFonts w:ascii="Times New Roman" w:hAnsi="Times New Roman" w:cs="Times New Roman"/>
          <w:sz w:val="28"/>
          <w:szCs w:val="28"/>
        </w:rPr>
        <w:t>пункта 1 статьи 407 Налогового кодекса Российской Федерации;</w:t>
      </w:r>
    </w:p>
    <w:p w:rsidR="006D6476" w:rsidRPr="008259C4" w:rsidRDefault="006D6476" w:rsidP="006D6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D3F">
        <w:rPr>
          <w:rFonts w:ascii="Times New Roman" w:hAnsi="Times New Roman" w:cs="Times New Roman"/>
          <w:color w:val="000000"/>
          <w:sz w:val="28"/>
          <w:szCs w:val="28"/>
        </w:rPr>
        <w:t xml:space="preserve">4) хозяйственное строение или сооружение, указанные в </w:t>
      </w:r>
      <w:r w:rsidRPr="008259C4">
        <w:rPr>
          <w:rFonts w:ascii="Times New Roman" w:hAnsi="Times New Roman" w:cs="Times New Roman"/>
          <w:sz w:val="28"/>
          <w:szCs w:val="28"/>
        </w:rPr>
        <w:t>подпункте 15</w:t>
      </w:r>
      <w:r w:rsidR="008259C4" w:rsidRPr="008259C4">
        <w:rPr>
          <w:rFonts w:ascii="Times New Roman" w:hAnsi="Times New Roman" w:cs="Times New Roman"/>
          <w:sz w:val="28"/>
          <w:szCs w:val="28"/>
        </w:rPr>
        <w:t xml:space="preserve"> </w:t>
      </w:r>
      <w:r w:rsidRPr="008259C4">
        <w:rPr>
          <w:rFonts w:ascii="Times New Roman" w:hAnsi="Times New Roman" w:cs="Times New Roman"/>
          <w:sz w:val="28"/>
          <w:szCs w:val="28"/>
        </w:rPr>
        <w:t>пункта 1 статьи 407 Налогового кодекса Российской Федерации;</w:t>
      </w:r>
    </w:p>
    <w:p w:rsidR="006D6476" w:rsidRPr="00D24D3F" w:rsidRDefault="006D6476" w:rsidP="006D6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4D3F">
        <w:rPr>
          <w:rFonts w:ascii="Times New Roman" w:hAnsi="Times New Roman" w:cs="Times New Roman"/>
          <w:color w:val="000000"/>
          <w:sz w:val="28"/>
          <w:szCs w:val="28"/>
        </w:rPr>
        <w:t xml:space="preserve">5) гараж или </w:t>
      </w:r>
      <w:proofErr w:type="spellStart"/>
      <w:r w:rsidRPr="00D24D3F">
        <w:rPr>
          <w:rFonts w:ascii="Times New Roman" w:hAnsi="Times New Roman" w:cs="Times New Roman"/>
          <w:color w:val="000000"/>
          <w:sz w:val="28"/>
          <w:szCs w:val="28"/>
        </w:rPr>
        <w:t>машино-место</w:t>
      </w:r>
      <w:proofErr w:type="spellEnd"/>
      <w:r w:rsidRPr="00D24D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6476" w:rsidRPr="008259C4" w:rsidRDefault="006D6476" w:rsidP="0082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D3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259C4">
        <w:rPr>
          <w:rFonts w:ascii="Times New Roman" w:hAnsi="Times New Roman" w:cs="Times New Roman"/>
          <w:sz w:val="28"/>
          <w:szCs w:val="28"/>
        </w:rPr>
        <w:t>. Налоговая льгота не предоставляется в отношении объектов</w:t>
      </w:r>
      <w:r w:rsidR="008259C4" w:rsidRPr="008259C4">
        <w:rPr>
          <w:rFonts w:ascii="Times New Roman" w:hAnsi="Times New Roman" w:cs="Times New Roman"/>
          <w:sz w:val="28"/>
          <w:szCs w:val="28"/>
        </w:rPr>
        <w:t xml:space="preserve"> </w:t>
      </w:r>
      <w:r w:rsidRPr="008259C4">
        <w:rPr>
          <w:rFonts w:ascii="Times New Roman" w:hAnsi="Times New Roman" w:cs="Times New Roman"/>
          <w:sz w:val="28"/>
          <w:szCs w:val="28"/>
        </w:rPr>
        <w:t>налогообложения, указанных в подпункте 2 пункта 2 статьи 406 Налогового</w:t>
      </w:r>
      <w:r w:rsidR="008259C4" w:rsidRPr="008259C4">
        <w:rPr>
          <w:rFonts w:ascii="Times New Roman" w:hAnsi="Times New Roman" w:cs="Times New Roman"/>
          <w:sz w:val="28"/>
          <w:szCs w:val="28"/>
        </w:rPr>
        <w:t xml:space="preserve"> </w:t>
      </w:r>
      <w:r w:rsidRPr="008259C4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6D6476" w:rsidRDefault="006D6476" w:rsidP="00CB4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D3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D24D3F">
        <w:rPr>
          <w:rFonts w:ascii="Times New Roman" w:hAnsi="Times New Roman" w:cs="Times New Roman"/>
          <w:color w:val="000000"/>
          <w:sz w:val="28"/>
          <w:szCs w:val="28"/>
        </w:rPr>
        <w:t>Лицо, имеющее право на налоговую льготу, представляет заявление о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предоставлении льготы, документы, подтверждающие право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налогоплательщика на налоговую льготу, уведомление о выбранных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объектах налогообложения, в отношении которых предоставляется налоговая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льгота, в налоговый орган по своему выбору в срок до 01 ноября года,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являющегося налоговым периодом, начиная с которого в отношении</w:t>
      </w:r>
      <w:r w:rsidR="00825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3F">
        <w:rPr>
          <w:rFonts w:ascii="Times New Roman" w:hAnsi="Times New Roman" w:cs="Times New Roman"/>
          <w:color w:val="000000"/>
          <w:sz w:val="28"/>
          <w:szCs w:val="28"/>
        </w:rPr>
        <w:t>указанных объектов применяется налоговая льгота.</w:t>
      </w:r>
      <w:proofErr w:type="gramEnd"/>
    </w:p>
    <w:p w:rsidR="00CB4AA5" w:rsidRDefault="00CB4AA5" w:rsidP="00CB4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259C4">
        <w:rPr>
          <w:rFonts w:ascii="Times New Roman" w:hAnsi="Times New Roman" w:cs="Times New Roman"/>
          <w:sz w:val="28"/>
          <w:szCs w:val="28"/>
        </w:rPr>
        <w:t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8259C4" w:rsidRDefault="008259C4" w:rsidP="00CB4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CB4AA5" w:rsidRDefault="00CB4AA5" w:rsidP="00CB4AA5">
      <w:pPr>
        <w:pStyle w:val="a3"/>
        <w:ind w:firstLine="540"/>
        <w:jc w:val="both"/>
        <w:rPr>
          <w:i/>
        </w:rPr>
      </w:pPr>
      <w: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  <w:r>
        <w:rPr>
          <w:i/>
        </w:rPr>
        <w:tab/>
      </w:r>
    </w:p>
    <w:p w:rsidR="00F7753F" w:rsidRPr="00F7753F" w:rsidRDefault="00F7753F" w:rsidP="00F7753F">
      <w:pPr>
        <w:pStyle w:val="a4"/>
        <w:rPr>
          <w:lang w:eastAsia="ar-SA"/>
        </w:rPr>
      </w:pPr>
    </w:p>
    <w:p w:rsidR="00273E5C" w:rsidRDefault="00237E55" w:rsidP="00273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</w:t>
      </w:r>
      <w:r w:rsidR="00273E5C" w:rsidRPr="00273E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3E5C" w:rsidRPr="00273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исчисления суммы налога</w:t>
      </w:r>
    </w:p>
    <w:p w:rsidR="00EB7AF5" w:rsidRPr="00273E5C" w:rsidRDefault="00EB7AF5" w:rsidP="00273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E5C" w:rsidRPr="00273E5C" w:rsidRDefault="00273E5C" w:rsidP="00CB6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настоящей статьей.</w:t>
      </w:r>
    </w:p>
    <w:p w:rsidR="00CB6B7E" w:rsidRPr="00CB6B7E" w:rsidRDefault="00CB6B7E" w:rsidP="00CB6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273E5C"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налога исчисляется на основании сведений, представленных в налоговые органы в соответствии со </w:t>
      </w:r>
      <w:hyperlink r:id="rId8" w:history="1">
        <w:r w:rsidR="00273E5C" w:rsidRPr="00CB6B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85</w:t>
        </w:r>
      </w:hyperlink>
      <w:r w:rsidR="00273E5C"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273E5C" w:rsidRPr="00273E5C" w:rsidRDefault="00273E5C" w:rsidP="00CB6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объектов налогообложения, права на которые возникли до дня вступления в силу Федерального </w:t>
      </w:r>
      <w:hyperlink r:id="rId9" w:history="1">
        <w:r w:rsidRPr="00CB6B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июля 1997 года N 122-ФЗ «О государственной регистрации прав на недвижимое имущество и сделок с ним», налог исчисляется на основании данных о правообладателях, которые представлены в установленном порядке в налоговые органы до 1 марта 2013 года.</w:t>
      </w:r>
      <w:proofErr w:type="gramEnd"/>
    </w:p>
    <w:p w:rsidR="00273E5C" w:rsidRPr="00273E5C" w:rsidRDefault="00556135" w:rsidP="00556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73E5C"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273E5C"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73E5C"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объект налогообложения находится в общей долевой собственности, налог исчисляется в соответствии с пунктом 1 настоящей статьи с учетом положений пункта 8 настоящей статьи для каждого из участников долевой собственности пропорционально его доле в праве собственности на такой объект налогообложения.</w:t>
      </w:r>
    </w:p>
    <w:p w:rsidR="00273E5C" w:rsidRDefault="00273E5C" w:rsidP="00556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объект налогообложения находится в общей совместной собственности, налог исчисляется в соответствии с пунктом 1 настоящей статьи с учетом положений пункта 8 настоящей статьи для каждого из участников совместной собственности в равных долях.</w:t>
      </w:r>
    </w:p>
    <w:p w:rsidR="00273E5C" w:rsidRPr="00273E5C" w:rsidRDefault="00273E5C" w:rsidP="00F77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6135" w:rsidRPr="00556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изменения в течение налогового периода доли налогоплательщика в праве общей собственности на объект налогообложения сумма налога исчисляется с учетом коэффициента, определяемого в соответствии с пунктом 5 настоящей статьи.</w:t>
      </w:r>
    </w:p>
    <w:p w:rsidR="00273E5C" w:rsidRPr="00273E5C" w:rsidRDefault="00273E5C" w:rsidP="00F77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6135" w:rsidRPr="00556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возникновения (прекращения) у налогоплательщика в течение налогового периода права собственности на имущество исчисление суммы налога в отношении данного имущества производится с учетом коэффициента, определяемого как отношение числа полных месяцев, в течение которых это имущество находилось в собственности налогоплательщика, к числу календарных месяцев в налоговом периоде.</w:t>
      </w:r>
    </w:p>
    <w:p w:rsidR="00273E5C" w:rsidRPr="00273E5C" w:rsidRDefault="00273E5C" w:rsidP="00556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возникновение права собственности на имущество произошло до 15-го числа соответствующего месяца включительно или прекращение права собственности на имущество произошло после 15-го числа соответствующего месяца, </w:t>
      </w:r>
      <w:proofErr w:type="gramStart"/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полный месяц</w:t>
      </w:r>
      <w:proofErr w:type="gramEnd"/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месяц возникновения (прекращения) указанного права.</w:t>
      </w:r>
    </w:p>
    <w:p w:rsidR="00273E5C" w:rsidRPr="00273E5C" w:rsidRDefault="00273E5C" w:rsidP="00556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возникновение права собственности на имущество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273E5C" w:rsidRPr="00273E5C" w:rsidRDefault="00273E5C" w:rsidP="00556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6135" w:rsidRPr="00556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возникновения (прекращения) у налогоплательщика в течение налогового периода права на налоговую льготу исчисление суммы налога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полный месяц</w:t>
      </w:r>
      <w:proofErr w:type="gramEnd"/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E5C" w:rsidRPr="00273E5C" w:rsidRDefault="00273E5C" w:rsidP="00556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с заявлением о предоставлении льготы по уплате налога перерасчет суммы налогов производится не более чем за три налоговых </w:t>
      </w:r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периода, предшествующих календарному году обращения, но не ранее даты возникновения у налогоплательщика права на налоговую льготу.</w:t>
      </w:r>
    </w:p>
    <w:p w:rsidR="00273E5C" w:rsidRDefault="00273E5C" w:rsidP="00556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6135" w:rsidRPr="00556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имущества, перешедшего по наследству физическому лицу, налог исчисляется со дня открытия наследства.</w:t>
      </w:r>
    </w:p>
    <w:p w:rsidR="00F7753F" w:rsidRPr="00273E5C" w:rsidRDefault="00F7753F" w:rsidP="00556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A2" w:rsidRDefault="00974EA2" w:rsidP="00556135">
      <w:pPr>
        <w:pStyle w:val="a3"/>
        <w:ind w:firstLine="720"/>
        <w:rPr>
          <w:b/>
        </w:rPr>
      </w:pPr>
      <w:r w:rsidRPr="000F3F17">
        <w:rPr>
          <w:b/>
        </w:rPr>
        <w:t>Статья 10. Порядок и сроки уплаты налога</w:t>
      </w:r>
    </w:p>
    <w:p w:rsidR="00EB7AF5" w:rsidRPr="00EB7AF5" w:rsidRDefault="00EB7AF5" w:rsidP="00EB7AF5">
      <w:pPr>
        <w:pStyle w:val="a4"/>
        <w:rPr>
          <w:lang w:eastAsia="ar-SA"/>
        </w:rPr>
      </w:pPr>
    </w:p>
    <w:p w:rsidR="00556135" w:rsidRDefault="00974EA2" w:rsidP="00556135">
      <w:pPr>
        <w:pStyle w:val="aa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CE2662">
        <w:rPr>
          <w:sz w:val="28"/>
          <w:szCs w:val="28"/>
        </w:rPr>
        <w:t>Налог подлежит уплате налогопл</w:t>
      </w:r>
      <w:r>
        <w:rPr>
          <w:sz w:val="28"/>
          <w:szCs w:val="28"/>
        </w:rPr>
        <w:t>а</w:t>
      </w:r>
      <w:r w:rsidRPr="00CE2662">
        <w:rPr>
          <w:sz w:val="28"/>
          <w:szCs w:val="28"/>
        </w:rPr>
        <w:t>тельщи</w:t>
      </w:r>
      <w:r>
        <w:rPr>
          <w:sz w:val="28"/>
          <w:szCs w:val="28"/>
        </w:rPr>
        <w:t xml:space="preserve">ками в срок не позднее </w:t>
      </w:r>
    </w:p>
    <w:p w:rsidR="00974EA2" w:rsidRDefault="00974EA2" w:rsidP="00556135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 декабря</w:t>
      </w:r>
      <w:r w:rsidRPr="00CE2662">
        <w:rPr>
          <w:sz w:val="28"/>
          <w:szCs w:val="28"/>
        </w:rPr>
        <w:t xml:space="preserve"> года, следующего за истекшим налоговым периодом.</w:t>
      </w:r>
    </w:p>
    <w:p w:rsidR="00974EA2" w:rsidRDefault="00974EA2" w:rsidP="00556135">
      <w:pPr>
        <w:pStyle w:val="a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974EA2" w:rsidRDefault="00974EA2" w:rsidP="00556135">
      <w:pPr>
        <w:pStyle w:val="a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974EA2" w:rsidRPr="00FB225D" w:rsidRDefault="00974EA2" w:rsidP="00556135">
      <w:pPr>
        <w:pStyle w:val="a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CB4AA5" w:rsidRDefault="00CB4AA5" w:rsidP="00CB4AA5">
      <w:pPr>
        <w:pStyle w:val="a3"/>
        <w:ind w:firstLine="720"/>
        <w:rPr>
          <w:b/>
          <w:szCs w:val="28"/>
        </w:rPr>
      </w:pPr>
    </w:p>
    <w:sectPr w:rsidR="00CB4AA5" w:rsidSect="004F6872">
      <w:headerReference w:type="default" r:id="rId10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EF1" w:rsidRDefault="00492EF1" w:rsidP="004F6872">
      <w:pPr>
        <w:spacing w:after="0" w:line="240" w:lineRule="auto"/>
      </w:pPr>
      <w:r>
        <w:separator/>
      </w:r>
    </w:p>
  </w:endnote>
  <w:endnote w:type="continuationSeparator" w:id="0">
    <w:p w:rsidR="00492EF1" w:rsidRDefault="00492EF1" w:rsidP="004F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EF1" w:rsidRDefault="00492EF1" w:rsidP="004F6872">
      <w:pPr>
        <w:spacing w:after="0" w:line="240" w:lineRule="auto"/>
      </w:pPr>
      <w:r>
        <w:separator/>
      </w:r>
    </w:p>
  </w:footnote>
  <w:footnote w:type="continuationSeparator" w:id="0">
    <w:p w:rsidR="00492EF1" w:rsidRDefault="00492EF1" w:rsidP="004F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6401"/>
      <w:docPartObj>
        <w:docPartGallery w:val="Page Numbers (Top of Page)"/>
        <w:docPartUnique/>
      </w:docPartObj>
    </w:sdtPr>
    <w:sdtContent>
      <w:p w:rsidR="004F6872" w:rsidRDefault="00D733CF">
        <w:pPr>
          <w:pStyle w:val="ae"/>
          <w:jc w:val="center"/>
        </w:pPr>
        <w:fldSimple w:instr=" PAGE   \* MERGEFORMAT ">
          <w:r w:rsidR="00B85FE3">
            <w:rPr>
              <w:noProof/>
            </w:rPr>
            <w:t>6</w:t>
          </w:r>
        </w:fldSimple>
      </w:p>
    </w:sdtContent>
  </w:sdt>
  <w:p w:rsidR="004F6872" w:rsidRDefault="004F687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3BCD"/>
    <w:multiLevelType w:val="hybridMultilevel"/>
    <w:tmpl w:val="AB94CF68"/>
    <w:lvl w:ilvl="0" w:tplc="47EEDB3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480A"/>
    <w:multiLevelType w:val="multilevel"/>
    <w:tmpl w:val="CBC24F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F2F2D"/>
    <w:multiLevelType w:val="multilevel"/>
    <w:tmpl w:val="27741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A69AA"/>
    <w:multiLevelType w:val="hybridMultilevel"/>
    <w:tmpl w:val="6728F2AA"/>
    <w:lvl w:ilvl="0" w:tplc="4EDE2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2A3EB7"/>
    <w:multiLevelType w:val="hybridMultilevel"/>
    <w:tmpl w:val="D90E93C0"/>
    <w:lvl w:ilvl="0" w:tplc="46A24BD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113AC"/>
    <w:multiLevelType w:val="hybridMultilevel"/>
    <w:tmpl w:val="A7BC6A6C"/>
    <w:lvl w:ilvl="0" w:tplc="7780F21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761"/>
    <w:rsid w:val="00044F34"/>
    <w:rsid w:val="000D3224"/>
    <w:rsid w:val="00131BDF"/>
    <w:rsid w:val="0015040C"/>
    <w:rsid w:val="00172C18"/>
    <w:rsid w:val="001A0711"/>
    <w:rsid w:val="001C02BA"/>
    <w:rsid w:val="00237E55"/>
    <w:rsid w:val="00273E5C"/>
    <w:rsid w:val="00315212"/>
    <w:rsid w:val="00393C22"/>
    <w:rsid w:val="003E4CD5"/>
    <w:rsid w:val="004502CF"/>
    <w:rsid w:val="00492EF1"/>
    <w:rsid w:val="004D3903"/>
    <w:rsid w:val="004F6872"/>
    <w:rsid w:val="00556135"/>
    <w:rsid w:val="00565C2C"/>
    <w:rsid w:val="00577761"/>
    <w:rsid w:val="005C067D"/>
    <w:rsid w:val="005C11F6"/>
    <w:rsid w:val="006A482A"/>
    <w:rsid w:val="006D6476"/>
    <w:rsid w:val="006F4BFC"/>
    <w:rsid w:val="007103E9"/>
    <w:rsid w:val="007827A9"/>
    <w:rsid w:val="007E71D9"/>
    <w:rsid w:val="00804884"/>
    <w:rsid w:val="008259C4"/>
    <w:rsid w:val="008A52A2"/>
    <w:rsid w:val="008B5C55"/>
    <w:rsid w:val="009252A1"/>
    <w:rsid w:val="0094641A"/>
    <w:rsid w:val="00970DA6"/>
    <w:rsid w:val="00974EA2"/>
    <w:rsid w:val="0098137A"/>
    <w:rsid w:val="00A31D2E"/>
    <w:rsid w:val="00A352E0"/>
    <w:rsid w:val="00B85FE3"/>
    <w:rsid w:val="00BA7056"/>
    <w:rsid w:val="00CB4AA5"/>
    <w:rsid w:val="00CB6B7E"/>
    <w:rsid w:val="00D06A2B"/>
    <w:rsid w:val="00D24D3F"/>
    <w:rsid w:val="00D30686"/>
    <w:rsid w:val="00D733CF"/>
    <w:rsid w:val="00DD0C34"/>
    <w:rsid w:val="00EB7AF5"/>
    <w:rsid w:val="00F7753F"/>
    <w:rsid w:val="00FE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A07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1A07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1A071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Subtitle"/>
    <w:basedOn w:val="a"/>
    <w:next w:val="a"/>
    <w:link w:val="a7"/>
    <w:uiPriority w:val="11"/>
    <w:qFormat/>
    <w:rsid w:val="001A0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1A0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71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565C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65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4D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73E5C"/>
    <w:rPr>
      <w:strike w:val="0"/>
      <w:dstrike w:val="0"/>
      <w:color w:val="00BCD5"/>
      <w:u w:val="none"/>
      <w:effect w:val="none"/>
    </w:rPr>
  </w:style>
  <w:style w:type="paragraph" w:styleId="ad">
    <w:name w:val="List Paragraph"/>
    <w:basedOn w:val="a"/>
    <w:uiPriority w:val="34"/>
    <w:qFormat/>
    <w:rsid w:val="00393C2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F6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F6872"/>
  </w:style>
  <w:style w:type="paragraph" w:styleId="af0">
    <w:name w:val="footer"/>
    <w:basedOn w:val="a"/>
    <w:link w:val="af1"/>
    <w:uiPriority w:val="99"/>
    <w:semiHidden/>
    <w:unhideWhenUsed/>
    <w:rsid w:val="004F6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F6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A07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1A07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1A071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Subtitle"/>
    <w:basedOn w:val="a"/>
    <w:next w:val="a"/>
    <w:link w:val="a7"/>
    <w:uiPriority w:val="11"/>
    <w:qFormat/>
    <w:rsid w:val="001A0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1A0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71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565C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65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4D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73E5C"/>
    <w:rPr>
      <w:strike w:val="0"/>
      <w:dstrike w:val="0"/>
      <w:color w:val="00BCD5"/>
      <w:u w:val="none"/>
      <w:effect w:val="none"/>
    </w:rPr>
  </w:style>
  <w:style w:type="paragraph" w:styleId="ad">
    <w:name w:val="List Paragraph"/>
    <w:basedOn w:val="a"/>
    <w:uiPriority w:val="34"/>
    <w:qFormat/>
    <w:rsid w:val="00393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760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4625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A3C131724335E85CB86FD7B21E7F0B0C75C1A89845227020E47F4CEEFC7B632A6B9BCB368c7b1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4A3C131724335E85CB86FD7B21E7F0B0C7531E89865227020E47F4CEcEb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7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Тихонова</dc:creator>
  <cp:keywords/>
  <dc:description/>
  <cp:lastModifiedBy>User</cp:lastModifiedBy>
  <cp:revision>28</cp:revision>
  <cp:lastPrinted>2018-10-04T13:43:00Z</cp:lastPrinted>
  <dcterms:created xsi:type="dcterms:W3CDTF">2018-04-25T09:20:00Z</dcterms:created>
  <dcterms:modified xsi:type="dcterms:W3CDTF">2018-11-01T13:13:00Z</dcterms:modified>
</cp:coreProperties>
</file>