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F2" w:rsidRDefault="00CB030F" w:rsidP="00CB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0F" w:rsidRPr="00DA1C80" w:rsidRDefault="00CB030F" w:rsidP="00CB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7F2" w:rsidRPr="00446486" w:rsidRDefault="002B57F2" w:rsidP="00CB0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46486">
        <w:rPr>
          <w:rFonts w:ascii="Times New Roman" w:hAnsi="Times New Roman"/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2B57F2" w:rsidRPr="00446486" w:rsidRDefault="002B57F2" w:rsidP="00CB0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57F2" w:rsidRDefault="002B57F2" w:rsidP="00CB0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46486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2B57F2" w:rsidRPr="00446486" w:rsidRDefault="002B57F2" w:rsidP="002B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57F2" w:rsidRPr="00CB030F" w:rsidRDefault="002B57F2" w:rsidP="002B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06F56">
        <w:rPr>
          <w:rFonts w:ascii="Times New Roman" w:hAnsi="Times New Roman" w:cs="Times New Roman"/>
          <w:sz w:val="28"/>
          <w:szCs w:val="28"/>
          <w:u w:val="single"/>
        </w:rPr>
        <w:t>22.05.2018</w:t>
      </w:r>
      <w:r w:rsidR="00CB030F">
        <w:rPr>
          <w:rFonts w:ascii="Times New Roman" w:hAnsi="Times New Roman" w:cs="Times New Roman"/>
          <w:sz w:val="28"/>
          <w:szCs w:val="28"/>
        </w:rPr>
        <w:t xml:space="preserve">  №  </w:t>
      </w:r>
      <w:r w:rsidR="00E02365"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DA1C80" w:rsidTr="00977D13">
        <w:tc>
          <w:tcPr>
            <w:tcW w:w="4361" w:type="dxa"/>
          </w:tcPr>
          <w:p w:rsidR="00DA1C80" w:rsidRPr="00CB030F" w:rsidRDefault="00977D13" w:rsidP="001746F6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 xml:space="preserve">О </w:t>
            </w:r>
            <w:r w:rsidR="00C84A47" w:rsidRPr="00CB030F">
              <w:rPr>
                <w:sz w:val="28"/>
                <w:szCs w:val="28"/>
              </w:rPr>
              <w:t xml:space="preserve">согласовании </w:t>
            </w:r>
            <w:r w:rsidR="00EE659E" w:rsidRPr="00CB030F">
              <w:rPr>
                <w:sz w:val="28"/>
                <w:szCs w:val="28"/>
              </w:rPr>
              <w:t>уменьшени</w:t>
            </w:r>
            <w:r w:rsidR="001746F6" w:rsidRPr="00CB030F">
              <w:rPr>
                <w:sz w:val="28"/>
                <w:szCs w:val="28"/>
              </w:rPr>
              <w:t>я</w:t>
            </w:r>
            <w:r w:rsidR="00053765" w:rsidRPr="00CB030F">
              <w:rPr>
                <w:sz w:val="28"/>
                <w:szCs w:val="28"/>
              </w:rPr>
              <w:t xml:space="preserve"> арендной </w:t>
            </w:r>
            <w:proofErr w:type="gramStart"/>
            <w:r w:rsidR="00053765" w:rsidRPr="00CB030F">
              <w:rPr>
                <w:sz w:val="28"/>
                <w:szCs w:val="28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  <w:r w:rsidR="00DA1C80" w:rsidRPr="00CB030F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30F" w:rsidRDefault="00CB030F" w:rsidP="002B5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C80" w:rsidRPr="002B57F2" w:rsidRDefault="00310656" w:rsidP="002B5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7F2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2B57F2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2B57F2">
        <w:rPr>
          <w:b/>
          <w:bCs/>
          <w:sz w:val="28"/>
          <w:szCs w:val="28"/>
        </w:rPr>
        <w:t xml:space="preserve"> </w:t>
      </w:r>
      <w:r w:rsidRPr="002B57F2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2B57F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2B57F2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2B57F2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2B5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80" w:rsidRPr="002B57F2">
        <w:rPr>
          <w:rFonts w:ascii="Times New Roman" w:hAnsi="Times New Roman" w:cs="Times New Roman"/>
          <w:bCs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A46C2B" w:rsidRPr="002B57F2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527946" w:rsidRPr="002B57F2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053765" w:rsidRPr="002B57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053765" w:rsidRPr="002B57F2">
        <w:rPr>
          <w:rFonts w:ascii="Times New Roman" w:hAnsi="Times New Roman" w:cs="Times New Roman"/>
          <w:sz w:val="28"/>
          <w:szCs w:val="28"/>
        </w:rPr>
        <w:t>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21.10.2014 № 88 (в редакции решения Совета депутатов Вяземского городского поселения Вяземского района Смоленской области от 21.04.2015 № 22),</w:t>
      </w:r>
      <w:r w:rsidR="00053765" w:rsidRPr="002B57F2">
        <w:rPr>
          <w:sz w:val="28"/>
          <w:szCs w:val="28"/>
        </w:rPr>
        <w:t xml:space="preserve"> </w:t>
      </w:r>
      <w:r w:rsidR="0019243A" w:rsidRPr="002B57F2">
        <w:rPr>
          <w:rFonts w:ascii="Times New Roman" w:hAnsi="Times New Roman" w:cs="Times New Roman"/>
          <w:sz w:val="28"/>
          <w:szCs w:val="28"/>
        </w:rPr>
        <w:t>Устав</w:t>
      </w:r>
      <w:r w:rsidR="00053765" w:rsidRPr="002B57F2">
        <w:rPr>
          <w:rFonts w:ascii="Times New Roman" w:hAnsi="Times New Roman" w:cs="Times New Roman"/>
          <w:sz w:val="28"/>
          <w:szCs w:val="28"/>
        </w:rPr>
        <w:t>ом</w:t>
      </w:r>
      <w:r w:rsidR="0019243A" w:rsidRPr="002B57F2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2B57F2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2B57F2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2B57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2B57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9243A" w:rsidRPr="002B57F2">
        <w:rPr>
          <w:rFonts w:ascii="Times New Roman" w:hAnsi="Times New Roman" w:cs="Times New Roman"/>
          <w:sz w:val="28"/>
          <w:szCs w:val="28"/>
        </w:rPr>
        <w:t xml:space="preserve"> «</w:t>
      </w:r>
      <w:r w:rsidR="00527946" w:rsidRPr="002B57F2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2B57F2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2B57F2">
        <w:rPr>
          <w:rFonts w:ascii="Times New Roman" w:hAnsi="Times New Roman" w:cs="Times New Roman"/>
          <w:sz w:val="28"/>
          <w:szCs w:val="28"/>
        </w:rPr>
        <w:t xml:space="preserve"> Смоленской обла</w:t>
      </w:r>
      <w:r w:rsidR="002B57F2">
        <w:rPr>
          <w:rFonts w:ascii="Times New Roman" w:hAnsi="Times New Roman" w:cs="Times New Roman"/>
          <w:sz w:val="28"/>
          <w:szCs w:val="28"/>
        </w:rPr>
        <w:t>сти от 24.04.2018 № 1665/02-27</w:t>
      </w:r>
      <w:r w:rsidR="00C84A47" w:rsidRPr="002B57F2">
        <w:rPr>
          <w:rFonts w:ascii="Times New Roman" w:hAnsi="Times New Roman" w:cs="Times New Roman"/>
          <w:sz w:val="28"/>
          <w:szCs w:val="28"/>
        </w:rPr>
        <w:t>,</w:t>
      </w:r>
      <w:r w:rsidR="00527946" w:rsidRPr="002B57F2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 </w:t>
      </w:r>
      <w:r w:rsidR="00DA1C80" w:rsidRPr="002B5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Default="00DA1C80" w:rsidP="002B5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0F" w:rsidRPr="002B57F2" w:rsidRDefault="00CB030F" w:rsidP="002B5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2B57F2" w:rsidRDefault="00DA1C80" w:rsidP="002B57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7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2B57F2" w:rsidRDefault="00DA1C80" w:rsidP="002B5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56" w:rsidRPr="002B57F2" w:rsidRDefault="00053765" w:rsidP="002B57F2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2B57F2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2B57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2B57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2B57F2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2B57F2">
        <w:rPr>
          <w:rFonts w:ascii="Times New Roman" w:hAnsi="Times New Roman" w:cs="Times New Roman"/>
          <w:sz w:val="28"/>
          <w:szCs w:val="28"/>
        </w:rPr>
        <w:t>«</w:t>
      </w:r>
      <w:r w:rsidR="00BD1E3C" w:rsidRPr="002B57F2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2B57F2">
        <w:rPr>
          <w:rFonts w:ascii="Times New Roman" w:hAnsi="Times New Roman" w:cs="Times New Roman"/>
          <w:sz w:val="28"/>
          <w:szCs w:val="28"/>
        </w:rPr>
        <w:t>ий</w:t>
      </w:r>
      <w:r w:rsidR="00BD1E3C" w:rsidRPr="002B57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2B57F2">
        <w:rPr>
          <w:rFonts w:ascii="Times New Roman" w:hAnsi="Times New Roman" w:cs="Times New Roman"/>
          <w:sz w:val="28"/>
          <w:szCs w:val="28"/>
        </w:rPr>
        <w:t>»</w:t>
      </w:r>
      <w:r w:rsidR="00BD1E3C" w:rsidRPr="002B57F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2B57F2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2B57F2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2B57F2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2B57F2">
        <w:rPr>
          <w:rFonts w:ascii="Times New Roman" w:hAnsi="Times New Roman" w:cs="Times New Roman"/>
          <w:bCs/>
          <w:sz w:val="28"/>
          <w:szCs w:val="28"/>
        </w:rPr>
        <w:t>а</w:t>
      </w:r>
      <w:r w:rsidRPr="002B57F2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2B57F2">
        <w:rPr>
          <w:rFonts w:ascii="Times New Roman" w:hAnsi="Times New Roman" w:cs="Times New Roman"/>
          <w:sz w:val="28"/>
          <w:szCs w:val="28"/>
        </w:rPr>
        <w:t>ой</w:t>
      </w:r>
      <w:r w:rsidRPr="002B57F2">
        <w:rPr>
          <w:rFonts w:ascii="Times New Roman" w:hAnsi="Times New Roman" w:cs="Times New Roman"/>
          <w:sz w:val="28"/>
          <w:szCs w:val="28"/>
        </w:rPr>
        <w:t xml:space="preserve"> </w:t>
      </w:r>
      <w:r w:rsidRPr="00CB030F">
        <w:rPr>
          <w:rFonts w:ascii="Times New Roman" w:hAnsi="Times New Roman" w:cs="Times New Roman"/>
          <w:sz w:val="28"/>
          <w:szCs w:val="28"/>
        </w:rPr>
        <w:t>плат</w:t>
      </w:r>
      <w:r w:rsidR="00EE659E" w:rsidRPr="00CB030F">
        <w:rPr>
          <w:rFonts w:ascii="Times New Roman" w:hAnsi="Times New Roman" w:cs="Times New Roman"/>
          <w:sz w:val="28"/>
          <w:szCs w:val="28"/>
        </w:rPr>
        <w:t>ы</w:t>
      </w:r>
      <w:r w:rsidR="00EE659E" w:rsidRPr="00CB0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7F2" w:rsidRPr="00CB030F">
        <w:rPr>
          <w:rFonts w:ascii="Times New Roman" w:hAnsi="Times New Roman" w:cs="Times New Roman"/>
          <w:bCs/>
          <w:sz w:val="28"/>
          <w:szCs w:val="28"/>
        </w:rPr>
        <w:t>в сумме до</w:t>
      </w:r>
      <w:r w:rsidR="002B5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7F2" w:rsidRPr="002B57F2">
        <w:rPr>
          <w:rFonts w:ascii="Times New Roman" w:hAnsi="Times New Roman" w:cs="Times New Roman"/>
          <w:sz w:val="28"/>
          <w:szCs w:val="28"/>
        </w:rPr>
        <w:t xml:space="preserve">168 934,8 руб. (Сто шестьдесят восемь тысяч девятьсот тридцать четыре рубля 80 коп.), что составляет </w:t>
      </w:r>
      <w:r w:rsidR="002B57F2">
        <w:rPr>
          <w:rFonts w:ascii="Times New Roman" w:hAnsi="Times New Roman" w:cs="Times New Roman"/>
          <w:sz w:val="28"/>
          <w:szCs w:val="28"/>
        </w:rPr>
        <w:t>до 99%</w:t>
      </w:r>
      <w:r w:rsidR="002B57F2" w:rsidRPr="002B57F2">
        <w:rPr>
          <w:sz w:val="28"/>
          <w:szCs w:val="28"/>
        </w:rPr>
        <w:t xml:space="preserve"> </w:t>
      </w:r>
      <w:r w:rsidR="002B57F2" w:rsidRPr="002B57F2">
        <w:rPr>
          <w:rFonts w:ascii="Times New Roman" w:hAnsi="Times New Roman" w:cs="Times New Roman"/>
          <w:sz w:val="28"/>
          <w:szCs w:val="28"/>
        </w:rPr>
        <w:t xml:space="preserve">от годовой арендной платы за 2017 год для ООО «Строй Рем Сервис» по договору аренды от 01.09.2017 № 10 </w:t>
      </w:r>
      <w:r w:rsidR="002B57F2" w:rsidRPr="002B57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муниципального имущества, относящегося </w:t>
      </w:r>
      <w:r w:rsidR="002B57F2" w:rsidRPr="002B57F2">
        <w:rPr>
          <w:rFonts w:ascii="Times New Roman" w:hAnsi="Times New Roman" w:cs="Times New Roman"/>
          <w:noProof/>
          <w:sz w:val="28"/>
          <w:szCs w:val="28"/>
        </w:rPr>
        <w:t>к системе водоснабжения города Вязьмы</w:t>
      </w:r>
      <w:r w:rsidR="002B57F2" w:rsidRPr="002B5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59E" w:rsidRPr="002B57F2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proofErr w:type="gramEnd"/>
      <w:r w:rsidR="00EE659E" w:rsidRPr="002B57F2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</w:t>
      </w:r>
      <w:r w:rsidR="00CD1DA4" w:rsidRPr="002B57F2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Вяземского городского поселения  </w:t>
      </w:r>
      <w:r w:rsidR="00CD1DA4" w:rsidRPr="002B57F2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района Смоленской области, </w:t>
      </w:r>
      <w:r w:rsidR="00EE659E" w:rsidRPr="002B57F2">
        <w:rPr>
          <w:rFonts w:ascii="Times New Roman" w:hAnsi="Times New Roman" w:cs="Times New Roman"/>
          <w:sz w:val="28"/>
          <w:szCs w:val="28"/>
        </w:rPr>
        <w:t>которые не подлежат возмещению по окончании срока аренды,</w:t>
      </w:r>
      <w:r w:rsidR="00EE659E" w:rsidRPr="002B5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9E" w:rsidRPr="002B57F2">
        <w:rPr>
          <w:rFonts w:ascii="Times New Roman" w:hAnsi="Times New Roman" w:cs="Times New Roman"/>
          <w:sz w:val="28"/>
          <w:szCs w:val="28"/>
        </w:rPr>
        <w:t>в виде</w:t>
      </w:r>
      <w:r w:rsidR="00782429" w:rsidRPr="002B57F2">
        <w:rPr>
          <w:rFonts w:ascii="Times New Roman" w:hAnsi="Times New Roman" w:cs="Times New Roman"/>
          <w:sz w:val="28"/>
          <w:szCs w:val="28"/>
        </w:rPr>
        <w:t>:</w:t>
      </w:r>
      <w:r w:rsidR="00EE659E" w:rsidRPr="002B5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9AF" w:rsidRPr="002B57F2" w:rsidRDefault="00474456" w:rsidP="002B57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F2">
        <w:rPr>
          <w:rFonts w:ascii="Times New Roman" w:hAnsi="Times New Roman" w:cs="Times New Roman"/>
          <w:sz w:val="28"/>
          <w:szCs w:val="28"/>
        </w:rPr>
        <w:t xml:space="preserve">- </w:t>
      </w:r>
      <w:r w:rsidR="00590A09" w:rsidRPr="002B57F2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AE779C" w:rsidRPr="002B57F2">
        <w:rPr>
          <w:rFonts w:ascii="Times New Roman" w:hAnsi="Times New Roman" w:cs="Times New Roman"/>
          <w:sz w:val="28"/>
          <w:szCs w:val="28"/>
        </w:rPr>
        <w:t xml:space="preserve">участка внешней сети водопровода </w:t>
      </w:r>
      <w:r w:rsidR="00590A09" w:rsidRPr="002B57F2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</w:t>
      </w:r>
      <w:r w:rsidR="00AE779C" w:rsidRPr="002B57F2">
        <w:rPr>
          <w:rFonts w:ascii="Times New Roman" w:hAnsi="Times New Roman" w:cs="Times New Roman"/>
          <w:sz w:val="28"/>
          <w:szCs w:val="28"/>
        </w:rPr>
        <w:t>ул. Полины Осипенко</w:t>
      </w:r>
      <w:r w:rsidR="00567BF8" w:rsidRPr="002B57F2">
        <w:rPr>
          <w:rFonts w:ascii="Times New Roman" w:hAnsi="Times New Roman" w:cs="Times New Roman"/>
          <w:sz w:val="28"/>
          <w:szCs w:val="28"/>
        </w:rPr>
        <w:t>, д. 11-13,</w:t>
      </w:r>
      <w:r w:rsidR="00AE779C" w:rsidRPr="002B57F2">
        <w:rPr>
          <w:rFonts w:ascii="Times New Roman" w:hAnsi="Times New Roman" w:cs="Times New Roman"/>
          <w:sz w:val="28"/>
          <w:szCs w:val="28"/>
        </w:rPr>
        <w:t xml:space="preserve"> </w:t>
      </w:r>
      <w:r w:rsidR="006479AF" w:rsidRPr="002B57F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E779C" w:rsidRPr="002B57F2">
        <w:rPr>
          <w:rFonts w:ascii="Times New Roman" w:hAnsi="Times New Roman" w:cs="Times New Roman"/>
          <w:sz w:val="28"/>
          <w:szCs w:val="28"/>
        </w:rPr>
        <w:t>16 413,49</w:t>
      </w:r>
      <w:r w:rsidR="006479AF" w:rsidRPr="002B57F2">
        <w:rPr>
          <w:rFonts w:ascii="Times New Roman" w:hAnsi="Times New Roman" w:cs="Times New Roman"/>
          <w:sz w:val="28"/>
          <w:szCs w:val="28"/>
        </w:rPr>
        <w:t xml:space="preserve"> руб.</w:t>
      </w:r>
      <w:r w:rsidR="00590A09" w:rsidRPr="002B57F2">
        <w:rPr>
          <w:rFonts w:ascii="Times New Roman" w:hAnsi="Times New Roman" w:cs="Times New Roman"/>
          <w:sz w:val="28"/>
          <w:szCs w:val="28"/>
        </w:rPr>
        <w:t>;</w:t>
      </w:r>
    </w:p>
    <w:p w:rsidR="00590A09" w:rsidRPr="002B57F2" w:rsidRDefault="00590A09" w:rsidP="002B57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F2">
        <w:rPr>
          <w:rFonts w:ascii="Times New Roman" w:hAnsi="Times New Roman" w:cs="Times New Roman"/>
          <w:sz w:val="28"/>
          <w:szCs w:val="28"/>
        </w:rPr>
        <w:t xml:space="preserve">-  замена </w:t>
      </w:r>
      <w:r w:rsidR="004B655C" w:rsidRPr="002B57F2">
        <w:rPr>
          <w:rFonts w:ascii="Times New Roman" w:hAnsi="Times New Roman" w:cs="Times New Roman"/>
          <w:sz w:val="28"/>
          <w:szCs w:val="28"/>
        </w:rPr>
        <w:t xml:space="preserve">участка внешней сети водопровода </w:t>
      </w:r>
      <w:r w:rsidRPr="002B57F2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</w:t>
      </w:r>
      <w:proofErr w:type="gramStart"/>
      <w:r w:rsidR="004B655C" w:rsidRPr="002B57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655C" w:rsidRPr="002B57F2">
        <w:rPr>
          <w:rFonts w:ascii="Times New Roman" w:hAnsi="Times New Roman" w:cs="Times New Roman"/>
          <w:sz w:val="28"/>
          <w:szCs w:val="28"/>
        </w:rPr>
        <w:t>. Вязьма, ул. Ново-Садовая, ул. Двойная Слобода</w:t>
      </w:r>
      <w:r w:rsidRPr="002B57F2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4B655C" w:rsidRPr="002B57F2">
        <w:rPr>
          <w:rFonts w:ascii="Times New Roman" w:hAnsi="Times New Roman" w:cs="Times New Roman"/>
          <w:sz w:val="28"/>
          <w:szCs w:val="28"/>
        </w:rPr>
        <w:t>33 642,50</w:t>
      </w:r>
      <w:r w:rsidRPr="002B57F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90A09" w:rsidRPr="002B57F2" w:rsidRDefault="00590A09" w:rsidP="002B57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F2">
        <w:rPr>
          <w:rFonts w:ascii="Times New Roman" w:hAnsi="Times New Roman" w:cs="Times New Roman"/>
          <w:sz w:val="28"/>
          <w:szCs w:val="28"/>
        </w:rPr>
        <w:t>-  замена насоса</w:t>
      </w:r>
      <w:r w:rsidR="00AE3EB4" w:rsidRPr="002B57F2">
        <w:rPr>
          <w:rFonts w:ascii="Times New Roman" w:hAnsi="Times New Roman" w:cs="Times New Roman"/>
          <w:sz w:val="28"/>
          <w:szCs w:val="28"/>
        </w:rPr>
        <w:t xml:space="preserve"> (</w:t>
      </w:r>
      <w:r w:rsidR="004B655C" w:rsidRPr="002B57F2">
        <w:rPr>
          <w:rFonts w:ascii="Times New Roman" w:hAnsi="Times New Roman" w:cs="Times New Roman"/>
          <w:sz w:val="28"/>
          <w:szCs w:val="28"/>
        </w:rPr>
        <w:t>К 80-65-160 с/</w:t>
      </w:r>
      <w:proofErr w:type="spellStart"/>
      <w:r w:rsidR="004B655C" w:rsidRPr="002B57F2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4B655C" w:rsidRPr="002B57F2">
        <w:rPr>
          <w:rFonts w:ascii="Times New Roman" w:hAnsi="Times New Roman" w:cs="Times New Roman"/>
          <w:sz w:val="28"/>
          <w:szCs w:val="28"/>
        </w:rPr>
        <w:t>. 7,5 кВт</w:t>
      </w:r>
      <w:r w:rsidR="00AE3EB4" w:rsidRPr="002B57F2">
        <w:rPr>
          <w:rFonts w:ascii="Times New Roman" w:hAnsi="Times New Roman" w:cs="Times New Roman"/>
          <w:sz w:val="28"/>
          <w:szCs w:val="28"/>
        </w:rPr>
        <w:t xml:space="preserve">) </w:t>
      </w:r>
      <w:r w:rsidRPr="002B57F2">
        <w:rPr>
          <w:rFonts w:ascii="Times New Roman" w:hAnsi="Times New Roman" w:cs="Times New Roman"/>
          <w:sz w:val="28"/>
          <w:szCs w:val="28"/>
        </w:rPr>
        <w:t xml:space="preserve">на </w:t>
      </w:r>
      <w:r w:rsidR="004B655C" w:rsidRPr="002B57F2">
        <w:rPr>
          <w:rFonts w:ascii="Times New Roman" w:hAnsi="Times New Roman" w:cs="Times New Roman"/>
          <w:sz w:val="28"/>
          <w:szCs w:val="28"/>
        </w:rPr>
        <w:t>ЦТП</w:t>
      </w:r>
      <w:r w:rsidRPr="002B57F2">
        <w:rPr>
          <w:rFonts w:ascii="Times New Roman" w:hAnsi="Times New Roman" w:cs="Times New Roman"/>
          <w:sz w:val="28"/>
          <w:szCs w:val="28"/>
        </w:rPr>
        <w:t xml:space="preserve"> № </w:t>
      </w:r>
      <w:r w:rsidR="004B655C" w:rsidRPr="002B57F2">
        <w:rPr>
          <w:rFonts w:ascii="Times New Roman" w:hAnsi="Times New Roman" w:cs="Times New Roman"/>
          <w:sz w:val="28"/>
          <w:szCs w:val="28"/>
        </w:rPr>
        <w:t>2</w:t>
      </w:r>
      <w:r w:rsidRPr="002B57F2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</w:t>
      </w:r>
      <w:r w:rsidR="004B655C" w:rsidRPr="002B5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55C" w:rsidRPr="002B57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655C" w:rsidRPr="002B57F2">
        <w:rPr>
          <w:rFonts w:ascii="Times New Roman" w:hAnsi="Times New Roman" w:cs="Times New Roman"/>
          <w:sz w:val="28"/>
          <w:szCs w:val="28"/>
        </w:rPr>
        <w:t>. Вязьма, ул. Полины Осипенко</w:t>
      </w:r>
      <w:r w:rsidR="00567BF8" w:rsidRPr="002B57F2">
        <w:rPr>
          <w:rFonts w:ascii="Times New Roman" w:hAnsi="Times New Roman" w:cs="Times New Roman"/>
          <w:sz w:val="28"/>
          <w:szCs w:val="28"/>
        </w:rPr>
        <w:t>, д. 1а-3а</w:t>
      </w:r>
      <w:r w:rsidR="004B655C" w:rsidRPr="002B57F2">
        <w:rPr>
          <w:rFonts w:ascii="Times New Roman" w:hAnsi="Times New Roman" w:cs="Times New Roman"/>
          <w:sz w:val="28"/>
          <w:szCs w:val="28"/>
        </w:rPr>
        <w:t xml:space="preserve"> </w:t>
      </w:r>
      <w:r w:rsidRPr="002B57F2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4B655C" w:rsidRPr="002B57F2">
        <w:rPr>
          <w:rFonts w:ascii="Times New Roman" w:hAnsi="Times New Roman" w:cs="Times New Roman"/>
          <w:sz w:val="28"/>
          <w:szCs w:val="28"/>
        </w:rPr>
        <w:t>35 382,66</w:t>
      </w:r>
      <w:r w:rsidRPr="002B57F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B655C" w:rsidRPr="002B57F2" w:rsidRDefault="00590A09" w:rsidP="002B57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F2">
        <w:rPr>
          <w:rFonts w:ascii="Times New Roman" w:hAnsi="Times New Roman" w:cs="Times New Roman"/>
          <w:sz w:val="28"/>
          <w:szCs w:val="28"/>
        </w:rPr>
        <w:t xml:space="preserve">-  </w:t>
      </w:r>
      <w:r w:rsidR="004B655C" w:rsidRPr="002B57F2">
        <w:rPr>
          <w:rFonts w:ascii="Times New Roman" w:hAnsi="Times New Roman" w:cs="Times New Roman"/>
          <w:sz w:val="28"/>
          <w:szCs w:val="28"/>
        </w:rPr>
        <w:t>замена насоса (К 80-65-160 с/</w:t>
      </w:r>
      <w:proofErr w:type="spellStart"/>
      <w:r w:rsidR="004B655C" w:rsidRPr="002B57F2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4B655C" w:rsidRPr="002B57F2">
        <w:rPr>
          <w:rFonts w:ascii="Times New Roman" w:hAnsi="Times New Roman" w:cs="Times New Roman"/>
          <w:sz w:val="28"/>
          <w:szCs w:val="28"/>
        </w:rPr>
        <w:t xml:space="preserve">. 7,5 кВт) по адресу: Смоленская область, </w:t>
      </w:r>
      <w:proofErr w:type="gramStart"/>
      <w:r w:rsidR="004B655C" w:rsidRPr="002B57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655C" w:rsidRPr="002B57F2">
        <w:rPr>
          <w:rFonts w:ascii="Times New Roman" w:hAnsi="Times New Roman" w:cs="Times New Roman"/>
          <w:sz w:val="28"/>
          <w:szCs w:val="28"/>
        </w:rPr>
        <w:t>. Вязьма, ул. Строителей, здание  ЦТП № 3 от котельной «Восток» на сумму 30 695,11 руб.;</w:t>
      </w:r>
    </w:p>
    <w:p w:rsidR="00293E97" w:rsidRPr="002B57F2" w:rsidRDefault="00293E97" w:rsidP="002B57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F2">
        <w:rPr>
          <w:rFonts w:ascii="Times New Roman" w:hAnsi="Times New Roman" w:cs="Times New Roman"/>
          <w:sz w:val="28"/>
          <w:szCs w:val="28"/>
        </w:rPr>
        <w:t xml:space="preserve">-  замена </w:t>
      </w:r>
      <w:r w:rsidR="00B9351E" w:rsidRPr="002B57F2">
        <w:rPr>
          <w:rFonts w:ascii="Times New Roman" w:hAnsi="Times New Roman" w:cs="Times New Roman"/>
          <w:sz w:val="28"/>
          <w:szCs w:val="28"/>
        </w:rPr>
        <w:t>участка внешней сети водопровода</w:t>
      </w:r>
      <w:r w:rsidRPr="002B57F2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gramStart"/>
      <w:r w:rsidR="00B9351E" w:rsidRPr="002B57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351E" w:rsidRPr="002B57F2">
        <w:rPr>
          <w:rFonts w:ascii="Times New Roman" w:hAnsi="Times New Roman" w:cs="Times New Roman"/>
          <w:sz w:val="28"/>
          <w:szCs w:val="28"/>
        </w:rPr>
        <w:t xml:space="preserve">. Вязьма, ул. Красноармейское шоссе, д. 9а, д. 11а,  </w:t>
      </w:r>
      <w:r w:rsidRPr="002B57F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9351E" w:rsidRPr="002B57F2">
        <w:rPr>
          <w:rFonts w:ascii="Times New Roman" w:hAnsi="Times New Roman" w:cs="Times New Roman"/>
          <w:sz w:val="28"/>
          <w:szCs w:val="28"/>
        </w:rPr>
        <w:t>43 101,81</w:t>
      </w:r>
      <w:r w:rsidRPr="002B57F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9351E" w:rsidRPr="002B57F2" w:rsidRDefault="00B9351E" w:rsidP="002B57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F2">
        <w:rPr>
          <w:rFonts w:ascii="Times New Roman" w:hAnsi="Times New Roman" w:cs="Times New Roman"/>
          <w:sz w:val="28"/>
          <w:szCs w:val="28"/>
        </w:rPr>
        <w:t xml:space="preserve">-  замена пожарного гидранта по адресу: Смоленская область, </w:t>
      </w:r>
      <w:proofErr w:type="gramStart"/>
      <w:r w:rsidRPr="002B57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57F2">
        <w:rPr>
          <w:rFonts w:ascii="Times New Roman" w:hAnsi="Times New Roman" w:cs="Times New Roman"/>
          <w:sz w:val="28"/>
          <w:szCs w:val="28"/>
        </w:rPr>
        <w:t>. Вязьма, ул. Пушкина, д. 20,   на сумму 9 699,23 руб.;</w:t>
      </w:r>
    </w:p>
    <w:p w:rsidR="002B57F2" w:rsidRPr="002D563F" w:rsidRDefault="002B57F2" w:rsidP="002B57F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563F">
        <w:rPr>
          <w:rFonts w:ascii="Times New Roman" w:hAnsi="Times New Roman"/>
          <w:sz w:val="28"/>
          <w:szCs w:val="28"/>
        </w:rPr>
        <w:t>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2D56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D563F">
        <w:rPr>
          <w:rFonts w:ascii="Times New Roman" w:hAnsi="Times New Roman"/>
          <w:sz w:val="28"/>
          <w:szCs w:val="28"/>
        </w:rPr>
        <w:t>» (</w:t>
      </w:r>
      <w:r w:rsidRPr="002D563F">
        <w:rPr>
          <w:rFonts w:ascii="Times New Roman" w:hAnsi="Times New Roman"/>
          <w:sz w:val="28"/>
          <w:szCs w:val="28"/>
          <w:lang w:val="en-US"/>
        </w:rPr>
        <w:t>MGORV</w:t>
      </w:r>
      <w:r w:rsidRPr="002D563F">
        <w:rPr>
          <w:rFonts w:ascii="Times New Roman" w:hAnsi="Times New Roman"/>
          <w:sz w:val="28"/>
          <w:szCs w:val="28"/>
        </w:rPr>
        <w:t>.</w:t>
      </w:r>
      <w:r w:rsidRPr="002D563F">
        <w:rPr>
          <w:rFonts w:ascii="Times New Roman" w:hAnsi="Times New Roman"/>
          <w:sz w:val="28"/>
          <w:szCs w:val="28"/>
          <w:lang w:val="en-US"/>
        </w:rPr>
        <w:t>RU</w:t>
      </w:r>
      <w:r w:rsidRPr="002D563F">
        <w:rPr>
          <w:rFonts w:ascii="Times New Roman" w:hAnsi="Times New Roman"/>
          <w:sz w:val="28"/>
          <w:szCs w:val="28"/>
        </w:rPr>
        <w:t>)</w:t>
      </w:r>
      <w:r w:rsidRPr="002D563F">
        <w:rPr>
          <w:rFonts w:ascii="Times New Roman" w:hAnsi="Times New Roman"/>
          <w:iCs/>
          <w:sz w:val="28"/>
          <w:szCs w:val="28"/>
        </w:rPr>
        <w:t>.</w:t>
      </w:r>
    </w:p>
    <w:p w:rsidR="002B57F2" w:rsidRPr="002D563F" w:rsidRDefault="002B57F2" w:rsidP="002B57F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B57F2" w:rsidRDefault="002B57F2" w:rsidP="002B57F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B57F2" w:rsidRDefault="002B57F2" w:rsidP="002B57F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B57F2" w:rsidRPr="00AF690E" w:rsidRDefault="002B57F2" w:rsidP="002B5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B57F2" w:rsidRPr="00AF690E" w:rsidRDefault="002B57F2" w:rsidP="002B5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 xml:space="preserve">Вяземского городского поселения </w:t>
      </w:r>
    </w:p>
    <w:p w:rsidR="002B57F2" w:rsidRPr="00672B59" w:rsidRDefault="002B57F2" w:rsidP="002B5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F69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F690E">
        <w:rPr>
          <w:rFonts w:ascii="Times New Roman" w:hAnsi="Times New Roman"/>
          <w:sz w:val="28"/>
          <w:szCs w:val="28"/>
        </w:rPr>
        <w:t xml:space="preserve">             </w:t>
      </w:r>
      <w:r w:rsidRPr="00AF690E">
        <w:rPr>
          <w:rFonts w:ascii="Times New Roman" w:hAnsi="Times New Roman"/>
          <w:b/>
          <w:sz w:val="28"/>
          <w:szCs w:val="28"/>
        </w:rPr>
        <w:t>А.А. Григорьев</w:t>
      </w:r>
    </w:p>
    <w:sectPr w:rsidR="002B57F2" w:rsidRPr="00672B59" w:rsidSect="00CB030F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18" w:rsidRDefault="00ED4518" w:rsidP="00707D66">
      <w:pPr>
        <w:spacing w:after="0" w:line="240" w:lineRule="auto"/>
      </w:pPr>
      <w:r>
        <w:separator/>
      </w:r>
    </w:p>
  </w:endnote>
  <w:endnote w:type="continuationSeparator" w:id="0">
    <w:p w:rsidR="00ED4518" w:rsidRDefault="00ED4518" w:rsidP="0070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18" w:rsidRDefault="00ED4518" w:rsidP="00707D66">
      <w:pPr>
        <w:spacing w:after="0" w:line="240" w:lineRule="auto"/>
      </w:pPr>
      <w:r>
        <w:separator/>
      </w:r>
    </w:p>
  </w:footnote>
  <w:footnote w:type="continuationSeparator" w:id="0">
    <w:p w:rsidR="00ED4518" w:rsidRDefault="00ED4518" w:rsidP="0070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143"/>
      <w:docPartObj>
        <w:docPartGallery w:val="Page Numbers (Top of Page)"/>
        <w:docPartUnique/>
      </w:docPartObj>
    </w:sdtPr>
    <w:sdtContent>
      <w:p w:rsidR="00707D66" w:rsidRDefault="00F90AEA">
        <w:pPr>
          <w:pStyle w:val="a9"/>
          <w:jc w:val="center"/>
        </w:pPr>
        <w:fldSimple w:instr=" PAGE   \* MERGEFORMAT ">
          <w:r w:rsidR="00E02365">
            <w:rPr>
              <w:noProof/>
            </w:rPr>
            <w:t>2</w:t>
          </w:r>
        </w:fldSimple>
      </w:p>
    </w:sdtContent>
  </w:sdt>
  <w:p w:rsidR="00707D66" w:rsidRDefault="00707D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1460E"/>
    <w:rsid w:val="00043488"/>
    <w:rsid w:val="00053765"/>
    <w:rsid w:val="000C0E3C"/>
    <w:rsid w:val="000C18B1"/>
    <w:rsid w:val="000F3974"/>
    <w:rsid w:val="00104182"/>
    <w:rsid w:val="00127F26"/>
    <w:rsid w:val="001746F6"/>
    <w:rsid w:val="0019243A"/>
    <w:rsid w:val="001B3571"/>
    <w:rsid w:val="001E0284"/>
    <w:rsid w:val="00207D03"/>
    <w:rsid w:val="00214E44"/>
    <w:rsid w:val="00291A9E"/>
    <w:rsid w:val="00293E97"/>
    <w:rsid w:val="002B57F2"/>
    <w:rsid w:val="002E48B4"/>
    <w:rsid w:val="00300462"/>
    <w:rsid w:val="00310656"/>
    <w:rsid w:val="003125C0"/>
    <w:rsid w:val="00322F14"/>
    <w:rsid w:val="00343673"/>
    <w:rsid w:val="0037655D"/>
    <w:rsid w:val="003825F6"/>
    <w:rsid w:val="003D26B2"/>
    <w:rsid w:val="00431653"/>
    <w:rsid w:val="004530B9"/>
    <w:rsid w:val="00474456"/>
    <w:rsid w:val="00484CBE"/>
    <w:rsid w:val="004B5684"/>
    <w:rsid w:val="004B655C"/>
    <w:rsid w:val="004F0A42"/>
    <w:rsid w:val="00504459"/>
    <w:rsid w:val="00504623"/>
    <w:rsid w:val="005063BB"/>
    <w:rsid w:val="00527946"/>
    <w:rsid w:val="00567BF8"/>
    <w:rsid w:val="005752CB"/>
    <w:rsid w:val="00587331"/>
    <w:rsid w:val="00590A09"/>
    <w:rsid w:val="005B71E5"/>
    <w:rsid w:val="005E5DD0"/>
    <w:rsid w:val="0060427F"/>
    <w:rsid w:val="0062566D"/>
    <w:rsid w:val="00646559"/>
    <w:rsid w:val="006479AF"/>
    <w:rsid w:val="0065350F"/>
    <w:rsid w:val="00653F9D"/>
    <w:rsid w:val="006620CD"/>
    <w:rsid w:val="006D35E0"/>
    <w:rsid w:val="00707D66"/>
    <w:rsid w:val="00730270"/>
    <w:rsid w:val="00782429"/>
    <w:rsid w:val="00787E48"/>
    <w:rsid w:val="007C5B9B"/>
    <w:rsid w:val="007D1C8C"/>
    <w:rsid w:val="007E427B"/>
    <w:rsid w:val="00807A10"/>
    <w:rsid w:val="00826C7E"/>
    <w:rsid w:val="00845735"/>
    <w:rsid w:val="008941AE"/>
    <w:rsid w:val="008F24BE"/>
    <w:rsid w:val="008F2514"/>
    <w:rsid w:val="00962BCF"/>
    <w:rsid w:val="00977D13"/>
    <w:rsid w:val="009C08EE"/>
    <w:rsid w:val="009D1B47"/>
    <w:rsid w:val="00A133F8"/>
    <w:rsid w:val="00A3354B"/>
    <w:rsid w:val="00A46C2B"/>
    <w:rsid w:val="00A619DF"/>
    <w:rsid w:val="00A6489C"/>
    <w:rsid w:val="00A7652D"/>
    <w:rsid w:val="00AE3EB4"/>
    <w:rsid w:val="00AE779C"/>
    <w:rsid w:val="00B26BEE"/>
    <w:rsid w:val="00B81727"/>
    <w:rsid w:val="00B931C2"/>
    <w:rsid w:val="00B9351E"/>
    <w:rsid w:val="00B9538D"/>
    <w:rsid w:val="00BD1E3C"/>
    <w:rsid w:val="00BD763E"/>
    <w:rsid w:val="00C251E0"/>
    <w:rsid w:val="00C43C49"/>
    <w:rsid w:val="00C47AC2"/>
    <w:rsid w:val="00C84A47"/>
    <w:rsid w:val="00CA05EB"/>
    <w:rsid w:val="00CB030F"/>
    <w:rsid w:val="00CD1DA4"/>
    <w:rsid w:val="00D04BB4"/>
    <w:rsid w:val="00D31198"/>
    <w:rsid w:val="00D50331"/>
    <w:rsid w:val="00D7010D"/>
    <w:rsid w:val="00DA1C80"/>
    <w:rsid w:val="00DC36CF"/>
    <w:rsid w:val="00DF0552"/>
    <w:rsid w:val="00E02365"/>
    <w:rsid w:val="00E34524"/>
    <w:rsid w:val="00EA0F91"/>
    <w:rsid w:val="00EC67F8"/>
    <w:rsid w:val="00ED4518"/>
    <w:rsid w:val="00EE659E"/>
    <w:rsid w:val="00F02C96"/>
    <w:rsid w:val="00F31E0F"/>
    <w:rsid w:val="00F90AEA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character" w:styleId="a8">
    <w:name w:val="Strong"/>
    <w:basedOn w:val="a0"/>
    <w:qFormat/>
    <w:rsid w:val="00DF0552"/>
    <w:rPr>
      <w:b/>
      <w:bCs/>
    </w:rPr>
  </w:style>
  <w:style w:type="paragraph" w:styleId="a9">
    <w:name w:val="header"/>
    <w:basedOn w:val="a"/>
    <w:link w:val="aa"/>
    <w:uiPriority w:val="99"/>
    <w:unhideWhenUsed/>
    <w:rsid w:val="0070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7D66"/>
  </w:style>
  <w:style w:type="paragraph" w:styleId="ab">
    <w:name w:val="footer"/>
    <w:basedOn w:val="a"/>
    <w:link w:val="ac"/>
    <w:uiPriority w:val="99"/>
    <w:semiHidden/>
    <w:unhideWhenUsed/>
    <w:rsid w:val="0070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7D66"/>
  </w:style>
  <w:style w:type="paragraph" w:styleId="ad">
    <w:name w:val="Balloon Text"/>
    <w:basedOn w:val="a"/>
    <w:link w:val="ae"/>
    <w:uiPriority w:val="99"/>
    <w:semiHidden/>
    <w:unhideWhenUsed/>
    <w:rsid w:val="00CB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F5042-DB60-44D3-ADDB-A1BE7927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User</cp:lastModifiedBy>
  <cp:revision>7</cp:revision>
  <cp:lastPrinted>2018-03-13T08:33:00Z</cp:lastPrinted>
  <dcterms:created xsi:type="dcterms:W3CDTF">2018-05-03T09:24:00Z</dcterms:created>
  <dcterms:modified xsi:type="dcterms:W3CDTF">2018-05-23T13:51:00Z</dcterms:modified>
</cp:coreProperties>
</file>