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07" w:rsidRPr="007C4D07" w:rsidRDefault="007C4D07" w:rsidP="007C4D07">
      <w:pPr>
        <w:tabs>
          <w:tab w:val="left" w:pos="5387"/>
          <w:tab w:val="left" w:pos="1026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D07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3</w:t>
      </w:r>
    </w:p>
    <w:p w:rsidR="007C4D07" w:rsidRPr="007C4D07" w:rsidRDefault="007C4D07" w:rsidP="007C4D07">
      <w:pPr>
        <w:shd w:val="clear" w:color="auto" w:fill="FFFFFF"/>
        <w:tabs>
          <w:tab w:val="left" w:pos="5387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C4D07">
        <w:rPr>
          <w:rFonts w:ascii="Times New Roman" w:hAnsi="Times New Roman" w:cs="Times New Roman"/>
          <w:color w:val="000000"/>
          <w:sz w:val="24"/>
          <w:szCs w:val="24"/>
        </w:rPr>
        <w:t xml:space="preserve">к проекту </w:t>
      </w:r>
      <w:proofErr w:type="gramStart"/>
      <w:r w:rsidRPr="007C4D07">
        <w:rPr>
          <w:rFonts w:ascii="Times New Roman" w:hAnsi="Times New Roman" w:cs="Times New Roman"/>
          <w:color w:val="000000"/>
          <w:sz w:val="24"/>
          <w:szCs w:val="24"/>
        </w:rPr>
        <w:t>решения Совета депутатов Вяземского городского поселения Вяземского района Смоленской</w:t>
      </w:r>
      <w:proofErr w:type="gramEnd"/>
      <w:r w:rsidRPr="007C4D07">
        <w:rPr>
          <w:rFonts w:ascii="Times New Roman" w:hAnsi="Times New Roman" w:cs="Times New Roman"/>
          <w:color w:val="000000"/>
          <w:sz w:val="24"/>
          <w:szCs w:val="24"/>
        </w:rPr>
        <w:t xml:space="preserve"> области «Об исполнении бюджета Вяземского городского поселения Вяземского района Смоленской области за 2017 год» от ________ №______</w:t>
      </w:r>
    </w:p>
    <w:p w:rsidR="00E5099C" w:rsidRPr="0071132D" w:rsidRDefault="00E5099C" w:rsidP="0071132D">
      <w:pPr>
        <w:pStyle w:val="a4"/>
        <w:rPr>
          <w:rFonts w:ascii="Times New Roman" w:hAnsi="Times New Roman" w:cs="Times New Roman"/>
        </w:rPr>
      </w:pPr>
    </w:p>
    <w:tbl>
      <w:tblPr>
        <w:tblW w:w="9420" w:type="dxa"/>
        <w:tblInd w:w="93" w:type="dxa"/>
        <w:tblLook w:val="04A0"/>
      </w:tblPr>
      <w:tblGrid>
        <w:gridCol w:w="9420"/>
      </w:tblGrid>
      <w:tr w:rsidR="00E5099C" w:rsidRPr="0071132D" w:rsidTr="00E5099C">
        <w:trPr>
          <w:trHeight w:val="330"/>
        </w:trPr>
        <w:tc>
          <w:tcPr>
            <w:tcW w:w="9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99C" w:rsidRPr="0071132D" w:rsidRDefault="00E5099C" w:rsidP="0071132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132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Вяземского городского поселения Вяземского района Смоленской области  по разделам и подразделам, классификации  расходов бюджетов Российской Федерации</w:t>
            </w:r>
          </w:p>
          <w:p w:rsidR="003E39FA" w:rsidRDefault="003E39FA" w:rsidP="0071132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132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201</w:t>
            </w:r>
            <w:r w:rsidR="00084A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71132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bookmarkStart w:id="0" w:name="_GoBack"/>
            <w:bookmarkEnd w:id="0"/>
          </w:p>
          <w:p w:rsidR="0071132D" w:rsidRDefault="0071132D" w:rsidP="0071132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132D" w:rsidRPr="0071132D" w:rsidRDefault="0071132D" w:rsidP="0071132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099C" w:rsidRPr="0071132D" w:rsidTr="00E5099C">
        <w:trPr>
          <w:trHeight w:val="322"/>
        </w:trPr>
        <w:tc>
          <w:tcPr>
            <w:tcW w:w="9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99C" w:rsidRPr="0071132D" w:rsidRDefault="00E5099C" w:rsidP="0071132D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E5099C" w:rsidRPr="0071132D" w:rsidTr="00E5099C">
        <w:trPr>
          <w:trHeight w:val="322"/>
        </w:trPr>
        <w:tc>
          <w:tcPr>
            <w:tcW w:w="9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99C" w:rsidRPr="0071132D" w:rsidRDefault="00E5099C" w:rsidP="0071132D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E5099C" w:rsidRPr="0071132D" w:rsidTr="00E5099C">
        <w:trPr>
          <w:trHeight w:val="322"/>
        </w:trPr>
        <w:tc>
          <w:tcPr>
            <w:tcW w:w="9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99C" w:rsidRPr="0071132D" w:rsidRDefault="00E5099C" w:rsidP="0071132D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E5099C" w:rsidRPr="0071132D" w:rsidRDefault="0071132D" w:rsidP="0071132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C90141" w:rsidRPr="0071132D">
        <w:rPr>
          <w:rFonts w:ascii="Times New Roman" w:hAnsi="Times New Roman" w:cs="Times New Roman"/>
        </w:rPr>
        <w:t>(рублей)</w:t>
      </w:r>
    </w:p>
    <w:tbl>
      <w:tblPr>
        <w:tblW w:w="9513" w:type="dxa"/>
        <w:tblInd w:w="93" w:type="dxa"/>
        <w:tblLayout w:type="fixed"/>
        <w:tblLook w:val="04A0"/>
      </w:tblPr>
      <w:tblGrid>
        <w:gridCol w:w="5402"/>
        <w:gridCol w:w="1134"/>
        <w:gridCol w:w="1276"/>
        <w:gridCol w:w="1701"/>
      </w:tblGrid>
      <w:tr w:rsidR="002475C7" w:rsidRPr="0071132D" w:rsidTr="002475C7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5C7" w:rsidRPr="0071132D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3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5C7" w:rsidRPr="0071132D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3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5C7" w:rsidRPr="0071132D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3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5C7" w:rsidRPr="0071132D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3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2475C7" w:rsidRPr="0071132D" w:rsidTr="002475C7">
        <w:trPr>
          <w:trHeight w:val="300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5C7" w:rsidRPr="0071132D" w:rsidRDefault="002475C7" w:rsidP="0071132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5C7" w:rsidRPr="0071132D" w:rsidRDefault="002475C7" w:rsidP="0071132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5C7" w:rsidRPr="0071132D" w:rsidRDefault="002475C7" w:rsidP="0071132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5C7" w:rsidRPr="0071132D" w:rsidRDefault="002475C7" w:rsidP="0071132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5C7" w:rsidRPr="0071132D" w:rsidTr="002475C7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C7" w:rsidRPr="0071132D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132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75C7" w:rsidRPr="0071132D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13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75C7" w:rsidRPr="0071132D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13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75C7" w:rsidRPr="0071132D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132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475C7" w:rsidRPr="002D284B" w:rsidTr="002475C7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8 480 627,36</w:t>
            </w:r>
          </w:p>
        </w:tc>
      </w:tr>
      <w:tr w:rsidR="002475C7" w:rsidRPr="002D284B" w:rsidTr="002475C7">
        <w:trPr>
          <w:trHeight w:val="98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2 067 240,07</w:t>
            </w:r>
          </w:p>
        </w:tc>
      </w:tr>
      <w:tr w:rsidR="002475C7" w:rsidRPr="002D284B" w:rsidTr="002475C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475C7" w:rsidRPr="002D284B" w:rsidTr="002475C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6 413 387,29</w:t>
            </w:r>
          </w:p>
        </w:tc>
      </w:tr>
      <w:tr w:rsidR="002475C7" w:rsidRPr="002D284B" w:rsidTr="002475C7">
        <w:trPr>
          <w:trHeight w:val="28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133 859 408,80</w:t>
            </w:r>
          </w:p>
        </w:tc>
      </w:tr>
      <w:tr w:rsidR="002475C7" w:rsidRPr="002D284B" w:rsidTr="002475C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4 017 960,00</w:t>
            </w:r>
          </w:p>
        </w:tc>
      </w:tr>
      <w:tr w:rsidR="002475C7" w:rsidRPr="002D284B" w:rsidTr="002475C7">
        <w:trPr>
          <w:trHeight w:val="3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126 849 398,80</w:t>
            </w:r>
          </w:p>
        </w:tc>
      </w:tr>
      <w:tr w:rsidR="002475C7" w:rsidRPr="002D284B" w:rsidTr="002475C7">
        <w:trPr>
          <w:trHeight w:val="55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2 992 050,00</w:t>
            </w:r>
          </w:p>
        </w:tc>
      </w:tr>
      <w:tr w:rsidR="002475C7" w:rsidRPr="002D284B" w:rsidTr="002475C7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154 096 420,48</w:t>
            </w:r>
          </w:p>
        </w:tc>
      </w:tr>
      <w:tr w:rsidR="002475C7" w:rsidRPr="002D284B" w:rsidTr="002475C7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89 586 219,16</w:t>
            </w:r>
          </w:p>
        </w:tc>
      </w:tr>
      <w:tr w:rsidR="002475C7" w:rsidRPr="002D284B" w:rsidTr="002475C7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18 625 906,03</w:t>
            </w:r>
          </w:p>
        </w:tc>
      </w:tr>
      <w:tr w:rsidR="002475C7" w:rsidRPr="002D284B" w:rsidTr="002475C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45 884 295,29</w:t>
            </w:r>
          </w:p>
        </w:tc>
      </w:tr>
      <w:tr w:rsidR="002475C7" w:rsidRPr="002D284B" w:rsidTr="002475C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687B9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140 874,50</w:t>
            </w:r>
          </w:p>
        </w:tc>
      </w:tr>
      <w:tr w:rsidR="002475C7" w:rsidRPr="002D284B" w:rsidTr="002475C7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140 874,50</w:t>
            </w:r>
          </w:p>
        </w:tc>
      </w:tr>
      <w:tr w:rsidR="002475C7" w:rsidRPr="002D284B" w:rsidTr="002475C7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1 403 550,00</w:t>
            </w:r>
          </w:p>
        </w:tc>
      </w:tr>
      <w:tr w:rsidR="002475C7" w:rsidRPr="002D284B" w:rsidTr="002475C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1 403 550,00</w:t>
            </w:r>
          </w:p>
        </w:tc>
      </w:tr>
      <w:tr w:rsidR="002475C7" w:rsidRPr="002D284B" w:rsidTr="002475C7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2 652 418,36</w:t>
            </w:r>
          </w:p>
        </w:tc>
      </w:tr>
      <w:tr w:rsidR="002475C7" w:rsidRPr="002D284B" w:rsidTr="002475C7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284 268,36</w:t>
            </w:r>
          </w:p>
        </w:tc>
      </w:tr>
    </w:tbl>
    <w:p w:rsidR="002475C7" w:rsidRPr="002D284B" w:rsidRDefault="002475C7" w:rsidP="0071132D">
      <w:pPr>
        <w:pStyle w:val="a4"/>
        <w:rPr>
          <w:rFonts w:ascii="Times New Roman" w:hAnsi="Times New Roman" w:cs="Times New Roman"/>
        </w:rPr>
      </w:pPr>
    </w:p>
    <w:p w:rsidR="0071132D" w:rsidRPr="002D284B" w:rsidRDefault="0071132D" w:rsidP="0071132D">
      <w:pPr>
        <w:pStyle w:val="a4"/>
        <w:rPr>
          <w:rFonts w:ascii="Times New Roman" w:hAnsi="Times New Roman" w:cs="Times New Roman"/>
        </w:rPr>
      </w:pPr>
    </w:p>
    <w:p w:rsidR="0071132D" w:rsidRPr="002D284B" w:rsidRDefault="0071132D" w:rsidP="0071132D">
      <w:pPr>
        <w:pStyle w:val="a4"/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402"/>
        <w:gridCol w:w="1134"/>
        <w:gridCol w:w="1276"/>
        <w:gridCol w:w="1701"/>
      </w:tblGrid>
      <w:tr w:rsidR="002475C7" w:rsidRPr="002D284B" w:rsidTr="002475C7">
        <w:trPr>
          <w:trHeight w:val="32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475C7" w:rsidRPr="002D284B" w:rsidTr="002475C7">
        <w:trPr>
          <w:trHeight w:val="32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2 368 150,00</w:t>
            </w:r>
          </w:p>
        </w:tc>
      </w:tr>
      <w:tr w:rsidR="002475C7" w:rsidRPr="002D284B" w:rsidTr="002475C7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309 918,40</w:t>
            </w:r>
          </w:p>
        </w:tc>
      </w:tr>
      <w:tr w:rsidR="002475C7" w:rsidRPr="002D284B" w:rsidTr="002475C7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309 918,40</w:t>
            </w:r>
          </w:p>
        </w:tc>
      </w:tr>
      <w:tr w:rsidR="002475C7" w:rsidRPr="002D284B" w:rsidTr="002475C7">
        <w:trPr>
          <w:trHeight w:val="38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717 449,10</w:t>
            </w:r>
          </w:p>
        </w:tc>
      </w:tr>
      <w:tr w:rsidR="002475C7" w:rsidRPr="002D284B" w:rsidTr="002475C7">
        <w:trPr>
          <w:trHeight w:val="59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717 449,10</w:t>
            </w:r>
          </w:p>
        </w:tc>
      </w:tr>
      <w:tr w:rsidR="002475C7" w:rsidRPr="002D284B" w:rsidTr="002475C7">
        <w:trPr>
          <w:trHeight w:val="52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2 008 527,17</w:t>
            </w:r>
          </w:p>
        </w:tc>
      </w:tr>
      <w:tr w:rsidR="002475C7" w:rsidRPr="002D284B" w:rsidTr="002475C7">
        <w:trPr>
          <w:trHeight w:val="57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2 008 527,17</w:t>
            </w:r>
          </w:p>
        </w:tc>
      </w:tr>
      <w:tr w:rsidR="002475C7" w:rsidRPr="002D284B" w:rsidTr="002475C7">
        <w:trPr>
          <w:trHeight w:val="87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16 728 838,00</w:t>
            </w:r>
          </w:p>
        </w:tc>
      </w:tr>
      <w:tr w:rsidR="002475C7" w:rsidRPr="002D284B" w:rsidTr="002475C7">
        <w:trPr>
          <w:trHeight w:val="42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5C7" w:rsidRPr="002D284B" w:rsidRDefault="002475C7" w:rsidP="0071132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2D284B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28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16 728 838,00</w:t>
            </w:r>
          </w:p>
        </w:tc>
      </w:tr>
      <w:tr w:rsidR="002475C7" w:rsidRPr="0071132D" w:rsidTr="002475C7">
        <w:trPr>
          <w:trHeight w:val="300"/>
        </w:trPr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5C7" w:rsidRPr="0071132D" w:rsidRDefault="002475C7" w:rsidP="0071132D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3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5C7" w:rsidRPr="0071132D" w:rsidRDefault="002475C7" w:rsidP="0071132D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3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5C7" w:rsidRPr="0071132D" w:rsidRDefault="002475C7" w:rsidP="0071132D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132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320 398 032,17</w:t>
            </w:r>
          </w:p>
        </w:tc>
      </w:tr>
    </w:tbl>
    <w:p w:rsidR="00721FA3" w:rsidRPr="0071132D" w:rsidRDefault="00721FA3" w:rsidP="0071132D">
      <w:pPr>
        <w:pStyle w:val="a4"/>
        <w:rPr>
          <w:rFonts w:ascii="Times New Roman" w:hAnsi="Times New Roman" w:cs="Times New Roman"/>
        </w:rPr>
      </w:pPr>
    </w:p>
    <w:sectPr w:rsidR="00721FA3" w:rsidRPr="0071132D" w:rsidSect="007C4D07">
      <w:headerReference w:type="default" r:id="rId6"/>
      <w:pgSz w:w="11906" w:h="16838"/>
      <w:pgMar w:top="1134" w:right="850" w:bottom="1134" w:left="1701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8D" w:rsidRDefault="00D3698D" w:rsidP="007C4D07">
      <w:pPr>
        <w:spacing w:after="0" w:line="240" w:lineRule="auto"/>
      </w:pPr>
      <w:r>
        <w:separator/>
      </w:r>
    </w:p>
  </w:endnote>
  <w:endnote w:type="continuationSeparator" w:id="0">
    <w:p w:rsidR="00D3698D" w:rsidRDefault="00D3698D" w:rsidP="007C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8D" w:rsidRDefault="00D3698D" w:rsidP="007C4D07">
      <w:pPr>
        <w:spacing w:after="0" w:line="240" w:lineRule="auto"/>
      </w:pPr>
      <w:r>
        <w:separator/>
      </w:r>
    </w:p>
  </w:footnote>
  <w:footnote w:type="continuationSeparator" w:id="0">
    <w:p w:rsidR="00D3698D" w:rsidRDefault="00D3698D" w:rsidP="007C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5677"/>
      <w:docPartObj>
        <w:docPartGallery w:val="Page Numbers (Top of Page)"/>
        <w:docPartUnique/>
      </w:docPartObj>
    </w:sdtPr>
    <w:sdtContent>
      <w:p w:rsidR="007C4D07" w:rsidRDefault="007C4D07">
        <w:pPr>
          <w:pStyle w:val="a5"/>
          <w:jc w:val="center"/>
        </w:pPr>
        <w:fldSimple w:instr=" PAGE   \* MERGEFORMAT ">
          <w:r>
            <w:rPr>
              <w:noProof/>
            </w:rPr>
            <w:t>34</w:t>
          </w:r>
        </w:fldSimple>
      </w:p>
    </w:sdtContent>
  </w:sdt>
  <w:p w:rsidR="007C4D07" w:rsidRDefault="007C4D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EAB"/>
    <w:rsid w:val="00084A00"/>
    <w:rsid w:val="002475C7"/>
    <w:rsid w:val="0025731A"/>
    <w:rsid w:val="002D284B"/>
    <w:rsid w:val="003E39FA"/>
    <w:rsid w:val="00687B9D"/>
    <w:rsid w:val="0071132D"/>
    <w:rsid w:val="00721FA3"/>
    <w:rsid w:val="007712E0"/>
    <w:rsid w:val="007C0006"/>
    <w:rsid w:val="007C4D07"/>
    <w:rsid w:val="00C90141"/>
    <w:rsid w:val="00D13E16"/>
    <w:rsid w:val="00D32EAB"/>
    <w:rsid w:val="00D3698D"/>
    <w:rsid w:val="00E5099C"/>
    <w:rsid w:val="00F637F4"/>
    <w:rsid w:val="00F8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132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C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D07"/>
  </w:style>
  <w:style w:type="paragraph" w:styleId="a7">
    <w:name w:val="footer"/>
    <w:basedOn w:val="a"/>
    <w:link w:val="a8"/>
    <w:uiPriority w:val="99"/>
    <w:semiHidden/>
    <w:unhideWhenUsed/>
    <w:rsid w:val="007C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4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13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Тихонова</dc:creator>
  <cp:keywords/>
  <dc:description/>
  <cp:lastModifiedBy>User</cp:lastModifiedBy>
  <cp:revision>17</cp:revision>
  <cp:lastPrinted>2017-08-07T08:59:00Z</cp:lastPrinted>
  <dcterms:created xsi:type="dcterms:W3CDTF">2017-08-07T07:42:00Z</dcterms:created>
  <dcterms:modified xsi:type="dcterms:W3CDTF">2018-05-23T06:32:00Z</dcterms:modified>
</cp:coreProperties>
</file>