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3C1" w:rsidRDefault="00C823C1" w:rsidP="00C823C1"/>
    <w:tbl>
      <w:tblPr>
        <w:tblStyle w:val="a3"/>
        <w:tblW w:w="4325" w:type="dxa"/>
        <w:tblInd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5"/>
      </w:tblGrid>
      <w:tr w:rsidR="00C823C1" w:rsidTr="00C823C1">
        <w:trPr>
          <w:trHeight w:val="1531"/>
        </w:trPr>
        <w:tc>
          <w:tcPr>
            <w:tcW w:w="4325" w:type="dxa"/>
            <w:hideMark/>
          </w:tcPr>
          <w:p w:rsidR="00FE2CC4" w:rsidRPr="00F4376B" w:rsidRDefault="00C823C1" w:rsidP="00FE2CC4">
            <w:pPr>
              <w:ind w:left="567"/>
              <w:jc w:val="both"/>
              <w:rPr>
                <w:sz w:val="28"/>
                <w:szCs w:val="28"/>
              </w:rPr>
            </w:pPr>
            <w:r w:rsidRPr="00F4376B">
              <w:rPr>
                <w:sz w:val="28"/>
                <w:szCs w:val="28"/>
              </w:rPr>
              <w:t xml:space="preserve">Приложение </w:t>
            </w:r>
          </w:p>
          <w:p w:rsidR="00C823C1" w:rsidRDefault="00C823C1" w:rsidP="00FE2CC4">
            <w:pPr>
              <w:ind w:left="567"/>
              <w:jc w:val="both"/>
            </w:pPr>
            <w:r w:rsidRPr="00F4376B">
              <w:rPr>
                <w:sz w:val="28"/>
                <w:szCs w:val="28"/>
              </w:rPr>
              <w:t xml:space="preserve">к решению </w:t>
            </w:r>
            <w:proofErr w:type="gramStart"/>
            <w:r w:rsidRPr="00F4376B">
              <w:rPr>
                <w:sz w:val="28"/>
                <w:szCs w:val="28"/>
              </w:rPr>
              <w:t xml:space="preserve">Совета депутатов </w:t>
            </w:r>
            <w:r w:rsidR="00FE2CC4" w:rsidRPr="00F4376B">
              <w:rPr>
                <w:sz w:val="28"/>
                <w:szCs w:val="28"/>
              </w:rPr>
              <w:t xml:space="preserve">Вяземского городского поселения </w:t>
            </w:r>
            <w:r w:rsidRPr="00F4376B">
              <w:rPr>
                <w:sz w:val="28"/>
                <w:szCs w:val="28"/>
              </w:rPr>
              <w:t>Вяземского района Смоленской области</w:t>
            </w:r>
            <w:proofErr w:type="gramEnd"/>
            <w:r w:rsidRPr="00F4376B">
              <w:rPr>
                <w:sz w:val="28"/>
                <w:szCs w:val="28"/>
              </w:rPr>
              <w:t xml:space="preserve"> от </w:t>
            </w:r>
            <w:r w:rsidR="00FE2CC4" w:rsidRPr="00F4376B">
              <w:rPr>
                <w:sz w:val="28"/>
                <w:szCs w:val="28"/>
                <w:u w:val="single"/>
              </w:rPr>
              <w:t>30</w:t>
            </w:r>
            <w:r w:rsidR="00D23626" w:rsidRPr="00F4376B">
              <w:rPr>
                <w:sz w:val="28"/>
                <w:szCs w:val="28"/>
                <w:u w:val="single"/>
              </w:rPr>
              <w:t>.01.2018</w:t>
            </w:r>
            <w:r w:rsidR="00D23626" w:rsidRPr="00F4376B">
              <w:rPr>
                <w:sz w:val="28"/>
                <w:szCs w:val="28"/>
              </w:rPr>
              <w:t xml:space="preserve"> </w:t>
            </w:r>
            <w:r w:rsidRPr="00F4376B">
              <w:rPr>
                <w:sz w:val="28"/>
                <w:szCs w:val="28"/>
              </w:rPr>
              <w:t xml:space="preserve"> № </w:t>
            </w:r>
            <w:r w:rsidR="00F4376B" w:rsidRPr="00F4376B">
              <w:rPr>
                <w:sz w:val="28"/>
                <w:szCs w:val="28"/>
                <w:u w:val="single"/>
              </w:rPr>
              <w:t>8</w:t>
            </w:r>
          </w:p>
        </w:tc>
      </w:tr>
    </w:tbl>
    <w:p w:rsidR="00C823C1" w:rsidRDefault="00C823C1" w:rsidP="00C823C1">
      <w:pPr>
        <w:jc w:val="center"/>
      </w:pPr>
    </w:p>
    <w:p w:rsidR="00FE2CC4" w:rsidRDefault="00FE2CC4" w:rsidP="00C823C1">
      <w:pPr>
        <w:jc w:val="center"/>
        <w:rPr>
          <w:b/>
        </w:rPr>
      </w:pPr>
      <w:bookmarkStart w:id="0" w:name="_GoBack"/>
      <w:bookmarkEnd w:id="0"/>
    </w:p>
    <w:p w:rsidR="00C823C1" w:rsidRDefault="00C823C1" w:rsidP="00C823C1">
      <w:pPr>
        <w:jc w:val="center"/>
        <w:rPr>
          <w:b/>
        </w:rPr>
      </w:pPr>
      <w:r>
        <w:rPr>
          <w:b/>
        </w:rPr>
        <w:t xml:space="preserve">СХЕМАТИЧЕСКАЯ КАРТА (ПЛАН) </w:t>
      </w:r>
    </w:p>
    <w:p w:rsidR="00C823C1" w:rsidRDefault="00C823C1" w:rsidP="00C823C1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границ Вязьма - Брянского сельского поселения Вяземского района Смоленской области, </w:t>
      </w:r>
      <w:r>
        <w:rPr>
          <w:sz w:val="28"/>
          <w:szCs w:val="28"/>
          <w:lang w:eastAsia="en-US"/>
        </w:rPr>
        <w:t>Вяземского городского поселения Вяземского района Смоленской области, Кайдаковского сельского поселения Вяземского района Смоленской области и Степаниковского сельского поселения Вяземского района Смоленской области с указанием установленных границ и проектируемых изменений</w:t>
      </w:r>
    </w:p>
    <w:p w:rsidR="00C823C1" w:rsidRDefault="00C823C1" w:rsidP="00C823C1">
      <w:pPr>
        <w:jc w:val="center"/>
        <w:rPr>
          <w:sz w:val="28"/>
          <w:szCs w:val="28"/>
          <w:lang w:eastAsia="en-US"/>
        </w:rPr>
      </w:pPr>
    </w:p>
    <w:p w:rsidR="008322A8" w:rsidRDefault="00C823C1" w:rsidP="00C823C1">
      <w:r w:rsidRPr="00EA2769">
        <w:rPr>
          <w:sz w:val="28"/>
          <w:szCs w:val="28"/>
        </w:rPr>
        <w:object w:dxaOrig="9705" w:dyaOrig="9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454.5pt" o:ole="">
            <v:imagedata r:id="rId6" o:title=""/>
          </v:shape>
          <o:OLEObject Type="Embed" ProgID="AcroExch.Document.11" ShapeID="_x0000_i1025" DrawAspect="Content" ObjectID="_1578834664" r:id="rId7"/>
        </w:object>
      </w:r>
    </w:p>
    <w:sectPr w:rsidR="008322A8" w:rsidSect="00DF63C0">
      <w:headerReference w:type="default" r:id="rId8"/>
      <w:pgSz w:w="11906" w:h="16838"/>
      <w:pgMar w:top="1134" w:right="567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71F" w:rsidRDefault="0003471F" w:rsidP="00DF63C0">
      <w:r>
        <w:separator/>
      </w:r>
    </w:p>
  </w:endnote>
  <w:endnote w:type="continuationSeparator" w:id="0">
    <w:p w:rsidR="0003471F" w:rsidRDefault="0003471F" w:rsidP="00DF63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71F" w:rsidRDefault="0003471F" w:rsidP="00DF63C0">
      <w:r>
        <w:separator/>
      </w:r>
    </w:p>
  </w:footnote>
  <w:footnote w:type="continuationSeparator" w:id="0">
    <w:p w:rsidR="0003471F" w:rsidRDefault="0003471F" w:rsidP="00DF63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00731"/>
      <w:docPartObj>
        <w:docPartGallery w:val="Page Numbers (Top of Page)"/>
        <w:docPartUnique/>
      </w:docPartObj>
    </w:sdtPr>
    <w:sdtContent>
      <w:p w:rsidR="00DF63C0" w:rsidRDefault="00F66B75">
        <w:pPr>
          <w:pStyle w:val="a4"/>
          <w:jc w:val="center"/>
        </w:pPr>
        <w:fldSimple w:instr=" PAGE   \* MERGEFORMAT ">
          <w:r w:rsidR="00F4376B">
            <w:rPr>
              <w:noProof/>
            </w:rPr>
            <w:t>3</w:t>
          </w:r>
        </w:fldSimple>
      </w:p>
    </w:sdtContent>
  </w:sdt>
  <w:p w:rsidR="00DF63C0" w:rsidRDefault="00DF63C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0F62"/>
    <w:rsid w:val="0003471F"/>
    <w:rsid w:val="006C09F7"/>
    <w:rsid w:val="007313C8"/>
    <w:rsid w:val="008322A8"/>
    <w:rsid w:val="00AF04FC"/>
    <w:rsid w:val="00BA71C3"/>
    <w:rsid w:val="00BB0F62"/>
    <w:rsid w:val="00C823C1"/>
    <w:rsid w:val="00D23626"/>
    <w:rsid w:val="00DF63C0"/>
    <w:rsid w:val="00E24B3B"/>
    <w:rsid w:val="00EA2769"/>
    <w:rsid w:val="00F4376B"/>
    <w:rsid w:val="00F64501"/>
    <w:rsid w:val="00F66B75"/>
    <w:rsid w:val="00FE2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3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82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F63C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F63C0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F63C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F63C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User</cp:lastModifiedBy>
  <cp:revision>10</cp:revision>
  <cp:lastPrinted>2018-01-29T12:22:00Z</cp:lastPrinted>
  <dcterms:created xsi:type="dcterms:W3CDTF">2018-01-29T12:08:00Z</dcterms:created>
  <dcterms:modified xsi:type="dcterms:W3CDTF">2018-01-30T13:25:00Z</dcterms:modified>
</cp:coreProperties>
</file>