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E" w:rsidRDefault="00DD3C1E" w:rsidP="00DD3C1E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1E" w:rsidRPr="00D246F2" w:rsidRDefault="00DD3C1E" w:rsidP="00DD3C1E">
      <w:pPr>
        <w:jc w:val="center"/>
        <w:rPr>
          <w:sz w:val="28"/>
          <w:szCs w:val="28"/>
        </w:rPr>
      </w:pPr>
    </w:p>
    <w:p w:rsidR="00DD3C1E" w:rsidRPr="00D246F2" w:rsidRDefault="00DD3C1E" w:rsidP="00DD3C1E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DD3C1E" w:rsidRPr="00D246F2" w:rsidRDefault="00DD3C1E" w:rsidP="00DD3C1E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DD3C1E" w:rsidRPr="00D246F2" w:rsidRDefault="00DD3C1E" w:rsidP="00DD3C1E">
      <w:pPr>
        <w:ind w:left="-426" w:firstLine="426"/>
        <w:jc w:val="center"/>
        <w:rPr>
          <w:sz w:val="28"/>
          <w:szCs w:val="28"/>
        </w:rPr>
      </w:pPr>
    </w:p>
    <w:p w:rsidR="00DD3C1E" w:rsidRPr="00D246F2" w:rsidRDefault="00DD3C1E" w:rsidP="00DD3C1E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DD3C1E" w:rsidRDefault="00DD3C1E" w:rsidP="00DD3C1E">
      <w:pPr>
        <w:jc w:val="both"/>
        <w:rPr>
          <w:sz w:val="28"/>
          <w:szCs w:val="28"/>
        </w:rPr>
      </w:pPr>
    </w:p>
    <w:p w:rsidR="00DD3C1E" w:rsidRPr="00D246F2" w:rsidRDefault="00DD3C1E" w:rsidP="00DD3C1E">
      <w:pPr>
        <w:jc w:val="both"/>
        <w:rPr>
          <w:sz w:val="28"/>
          <w:szCs w:val="28"/>
        </w:rPr>
      </w:pPr>
    </w:p>
    <w:p w:rsidR="00DD3C1E" w:rsidRPr="0084245B" w:rsidRDefault="00DD3C1E" w:rsidP="00DD3C1E">
      <w:pPr>
        <w:jc w:val="both"/>
        <w:rPr>
          <w:i/>
          <w:sz w:val="28"/>
          <w:szCs w:val="28"/>
        </w:rPr>
      </w:pPr>
      <w:r w:rsidRPr="00D246F2">
        <w:rPr>
          <w:sz w:val="28"/>
          <w:szCs w:val="28"/>
        </w:rPr>
        <w:t xml:space="preserve">от </w:t>
      </w:r>
      <w:r w:rsidR="0084245B">
        <w:rPr>
          <w:sz w:val="28"/>
          <w:szCs w:val="28"/>
          <w:u w:val="single"/>
        </w:rPr>
        <w:t>30.01</w:t>
      </w:r>
      <w:r>
        <w:rPr>
          <w:sz w:val="28"/>
          <w:szCs w:val="28"/>
          <w:u w:val="single"/>
        </w:rPr>
        <w:t>.201</w:t>
      </w:r>
      <w:r w:rsidR="0084245B">
        <w:rPr>
          <w:sz w:val="28"/>
          <w:szCs w:val="28"/>
          <w:u w:val="single"/>
        </w:rPr>
        <w:t>8</w:t>
      </w:r>
      <w:r w:rsidRPr="00D246F2">
        <w:rPr>
          <w:sz w:val="28"/>
          <w:szCs w:val="28"/>
        </w:rPr>
        <w:t xml:space="preserve">  № </w:t>
      </w:r>
      <w:r w:rsidR="006019E8" w:rsidRPr="006019E8">
        <w:rPr>
          <w:sz w:val="28"/>
          <w:szCs w:val="28"/>
          <w:u w:val="single"/>
        </w:rPr>
        <w:t>4</w:t>
      </w:r>
    </w:p>
    <w:p w:rsidR="0025765E" w:rsidRDefault="0025765E"/>
    <w:p w:rsidR="00DD3C1E" w:rsidRDefault="00DD3C1E" w:rsidP="00DD3C1E">
      <w:pPr>
        <w:ind w:right="566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Об установлении порядка учета предложений по проекту решения «О внесении изменений в Устав Вяземского городского поселения Вяземского района Смоленской области»</w:t>
      </w:r>
      <w:r w:rsidR="00407DCD">
        <w:rPr>
          <w:sz w:val="28"/>
          <w:szCs w:val="28"/>
        </w:rPr>
        <w:t xml:space="preserve"> от 30.01.2018 № 3</w:t>
      </w:r>
      <w:r w:rsidRPr="003D1B58">
        <w:rPr>
          <w:sz w:val="28"/>
          <w:szCs w:val="28"/>
        </w:rPr>
        <w:t xml:space="preserve"> и порядка участия граждан в его обсуждении</w:t>
      </w:r>
      <w:r w:rsidR="00D41843">
        <w:rPr>
          <w:sz w:val="28"/>
          <w:szCs w:val="28"/>
        </w:rPr>
        <w:t xml:space="preserve">   </w:t>
      </w:r>
    </w:p>
    <w:p w:rsidR="00DD3C1E" w:rsidRDefault="00DD3C1E" w:rsidP="00DD3C1E">
      <w:pPr>
        <w:ind w:right="5668" w:firstLine="720"/>
        <w:jc w:val="both"/>
        <w:rPr>
          <w:sz w:val="28"/>
          <w:szCs w:val="28"/>
        </w:rPr>
      </w:pPr>
    </w:p>
    <w:p w:rsidR="00DD3C1E" w:rsidRPr="003D1B58" w:rsidRDefault="00DD3C1E" w:rsidP="00DD3C1E">
      <w:pPr>
        <w:ind w:right="5668" w:firstLine="720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DD3C1E" w:rsidRDefault="00DD3C1E" w:rsidP="00DD3C1E">
      <w:pPr>
        <w:ind w:firstLine="748"/>
        <w:jc w:val="both"/>
        <w:rPr>
          <w:sz w:val="28"/>
          <w:szCs w:val="28"/>
        </w:rPr>
      </w:pPr>
    </w:p>
    <w:p w:rsidR="006019E8" w:rsidRPr="003D1B58" w:rsidRDefault="006019E8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b/>
          <w:sz w:val="28"/>
          <w:szCs w:val="28"/>
        </w:rPr>
      </w:pPr>
      <w:r w:rsidRPr="003D1B58">
        <w:rPr>
          <w:b/>
          <w:sz w:val="28"/>
          <w:szCs w:val="28"/>
        </w:rPr>
        <w:t>РЕШИЛ: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</w:t>
      </w:r>
      <w:r w:rsidR="00407DCD">
        <w:rPr>
          <w:sz w:val="28"/>
          <w:szCs w:val="28"/>
        </w:rPr>
        <w:t>от 30.01.2018 № 3</w:t>
      </w:r>
      <w:r w:rsidR="00407DCD" w:rsidRPr="003D1B58"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и участия граждан в его обсуждении: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1.1. </w:t>
      </w:r>
      <w:proofErr w:type="gramStart"/>
      <w:r w:rsidRPr="003D1B58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  <w:proofErr w:type="gramEnd"/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 xml:space="preserve">раждан в письменной форме </w:t>
      </w:r>
      <w:r w:rsidR="00407DCD">
        <w:rPr>
          <w:sz w:val="28"/>
          <w:szCs w:val="28"/>
        </w:rPr>
        <w:t>до 11</w:t>
      </w:r>
      <w:r w:rsidR="0084245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201</w:t>
      </w:r>
      <w:r w:rsidR="0084245B">
        <w:rPr>
          <w:sz w:val="28"/>
          <w:szCs w:val="28"/>
        </w:rPr>
        <w:t>8</w:t>
      </w:r>
      <w:r w:rsidRPr="003D1B58">
        <w:rPr>
          <w:sz w:val="28"/>
          <w:szCs w:val="28"/>
        </w:rPr>
        <w:t xml:space="preserve"> года по адресу: </w:t>
      </w:r>
      <w:proofErr w:type="gramStart"/>
      <w:r w:rsidRPr="003D1B58">
        <w:rPr>
          <w:sz w:val="28"/>
          <w:szCs w:val="28"/>
        </w:rPr>
        <w:t>г</w:t>
      </w:r>
      <w:proofErr w:type="gramEnd"/>
      <w:r w:rsidRPr="003D1B58">
        <w:rPr>
          <w:sz w:val="28"/>
          <w:szCs w:val="28"/>
        </w:rPr>
        <w:t xml:space="preserve">. Вязьма, ул. 25 Октября, д. 11, </w:t>
      </w:r>
      <w:proofErr w:type="spellStart"/>
      <w:r w:rsidRPr="003D1B58">
        <w:rPr>
          <w:sz w:val="28"/>
          <w:szCs w:val="28"/>
        </w:rPr>
        <w:t>каб</w:t>
      </w:r>
      <w:proofErr w:type="spellEnd"/>
      <w:r w:rsidRPr="003D1B58">
        <w:rPr>
          <w:sz w:val="28"/>
          <w:szCs w:val="28"/>
        </w:rPr>
        <w:t xml:space="preserve">. </w:t>
      </w:r>
      <w:r>
        <w:rPr>
          <w:sz w:val="28"/>
          <w:szCs w:val="28"/>
        </w:rPr>
        <w:t>309</w:t>
      </w:r>
      <w:r w:rsidRPr="003D1B58">
        <w:rPr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1.3. Анализ поступивших предложений граждан по проекту решения.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</w:t>
      </w:r>
      <w:r>
        <w:rPr>
          <w:sz w:val="28"/>
          <w:szCs w:val="28"/>
        </w:rPr>
        <w:t xml:space="preserve">Смоленской области» </w:t>
      </w:r>
      <w:r w:rsidR="00407DCD">
        <w:rPr>
          <w:sz w:val="28"/>
          <w:szCs w:val="28"/>
        </w:rPr>
        <w:t>от 30.01.2018 № 3</w:t>
      </w:r>
      <w:r w:rsidR="00407DCD" w:rsidRPr="003D1B58">
        <w:rPr>
          <w:sz w:val="28"/>
          <w:szCs w:val="28"/>
        </w:rPr>
        <w:t xml:space="preserve"> </w:t>
      </w:r>
      <w:r w:rsidR="00407DCD">
        <w:rPr>
          <w:sz w:val="28"/>
          <w:szCs w:val="28"/>
        </w:rPr>
        <w:t xml:space="preserve">провести 12 </w:t>
      </w:r>
      <w:r w:rsidR="0084245B">
        <w:rPr>
          <w:sz w:val="28"/>
          <w:szCs w:val="28"/>
        </w:rPr>
        <w:t xml:space="preserve"> февраля 2018 года в 14 часов 15 минут</w:t>
      </w:r>
      <w:r w:rsidRPr="003D1B58">
        <w:rPr>
          <w:sz w:val="28"/>
          <w:szCs w:val="28"/>
        </w:rPr>
        <w:t xml:space="preserve"> по адресу: </w:t>
      </w:r>
      <w:proofErr w:type="gramStart"/>
      <w:r w:rsidRPr="003D1B58">
        <w:rPr>
          <w:sz w:val="28"/>
          <w:szCs w:val="28"/>
        </w:rPr>
        <w:t>г</w:t>
      </w:r>
      <w:proofErr w:type="gramEnd"/>
      <w:r w:rsidRPr="003D1B58">
        <w:rPr>
          <w:sz w:val="28"/>
          <w:szCs w:val="28"/>
        </w:rPr>
        <w:t xml:space="preserve">. Вязьма, ул. 25 Октября, </w:t>
      </w:r>
      <w:r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 xml:space="preserve">д. 11, большой зал </w:t>
      </w:r>
      <w:r w:rsidR="00407DCD">
        <w:rPr>
          <w:sz w:val="28"/>
          <w:szCs w:val="28"/>
        </w:rPr>
        <w:t>Администрации</w:t>
      </w:r>
      <w:r w:rsidRPr="003D1B58">
        <w:rPr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lastRenderedPageBreak/>
        <w:t>1.5. Утверждение решения «О внесении изменений в Устав Вяземского городского поселения Вяземского района Смоленской области»</w:t>
      </w:r>
      <w:r w:rsidR="00407DCD">
        <w:rPr>
          <w:sz w:val="28"/>
          <w:szCs w:val="28"/>
        </w:rPr>
        <w:t xml:space="preserve"> от 30.01.2018             № 3</w:t>
      </w:r>
      <w:r w:rsidRPr="003D1B58">
        <w:rPr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1.6. Опубликование решения «О внесении изменений в Устав Вяземского городского поселения Вяземского района Смоленской области» </w:t>
      </w:r>
      <w:r w:rsidR="00407DCD">
        <w:rPr>
          <w:sz w:val="28"/>
          <w:szCs w:val="28"/>
        </w:rPr>
        <w:t>от 30.01.2018 № 3</w:t>
      </w:r>
      <w:r w:rsidR="00407DCD" w:rsidRPr="003D1B58"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Default="00DD3C1E" w:rsidP="00DD3C1E"/>
    <w:p w:rsidR="0084245B" w:rsidRDefault="0084245B" w:rsidP="00DD3C1E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DD3C1E" w:rsidRPr="00C163D0" w:rsidTr="0030624B">
        <w:trPr>
          <w:trHeight w:val="1276"/>
        </w:trPr>
        <w:tc>
          <w:tcPr>
            <w:tcW w:w="4540" w:type="dxa"/>
          </w:tcPr>
          <w:p w:rsidR="00DD3C1E" w:rsidRPr="00C163D0" w:rsidRDefault="00DD3C1E" w:rsidP="0030624B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DD3C1E" w:rsidRPr="00C163D0" w:rsidRDefault="00DD3C1E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392FD2" w:rsidRDefault="00392FD2" w:rsidP="003960CC"/>
    <w:p w:rsidR="00392FD2" w:rsidRPr="00392FD2" w:rsidRDefault="00392FD2" w:rsidP="00392FD2"/>
    <w:p w:rsidR="00392FD2" w:rsidRDefault="00392FD2" w:rsidP="00392FD2"/>
    <w:p w:rsidR="00DD3C1E" w:rsidRPr="00392FD2" w:rsidRDefault="00DD3C1E" w:rsidP="00392FD2">
      <w:pPr>
        <w:jc w:val="center"/>
      </w:pPr>
    </w:p>
    <w:sectPr w:rsidR="00DD3C1E" w:rsidRPr="00392FD2" w:rsidSect="00DD3C1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6D" w:rsidRDefault="0011736D" w:rsidP="00DD3C1E">
      <w:r>
        <w:separator/>
      </w:r>
    </w:p>
  </w:endnote>
  <w:endnote w:type="continuationSeparator" w:id="0">
    <w:p w:rsidR="0011736D" w:rsidRDefault="0011736D" w:rsidP="00DD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6D" w:rsidRDefault="0011736D" w:rsidP="00DD3C1E">
      <w:r>
        <w:separator/>
      </w:r>
    </w:p>
  </w:footnote>
  <w:footnote w:type="continuationSeparator" w:id="0">
    <w:p w:rsidR="0011736D" w:rsidRDefault="0011736D" w:rsidP="00DD3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8"/>
      <w:docPartObj>
        <w:docPartGallery w:val="Page Numbers (Top of Page)"/>
        <w:docPartUnique/>
      </w:docPartObj>
    </w:sdtPr>
    <w:sdtContent>
      <w:p w:rsidR="00DD3C1E" w:rsidRDefault="00102C40">
        <w:pPr>
          <w:pStyle w:val="a5"/>
          <w:jc w:val="center"/>
        </w:pPr>
        <w:fldSimple w:instr=" PAGE   \* MERGEFORMAT ">
          <w:r w:rsidR="00392FD2">
            <w:rPr>
              <w:noProof/>
            </w:rPr>
            <w:t>2</w:t>
          </w:r>
        </w:fldSimple>
      </w:p>
    </w:sdtContent>
  </w:sdt>
  <w:p w:rsidR="00DD3C1E" w:rsidRDefault="00DD3C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1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1245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254"/>
    <w:rsid w:val="000F54FD"/>
    <w:rsid w:val="00102C40"/>
    <w:rsid w:val="0010317C"/>
    <w:rsid w:val="00105571"/>
    <w:rsid w:val="00107AF5"/>
    <w:rsid w:val="00110DE3"/>
    <w:rsid w:val="0011349D"/>
    <w:rsid w:val="001137EB"/>
    <w:rsid w:val="001154B9"/>
    <w:rsid w:val="0011736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5E8B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C84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2FD2"/>
    <w:rsid w:val="00393017"/>
    <w:rsid w:val="0039352B"/>
    <w:rsid w:val="003960CC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07DCD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4145"/>
    <w:rsid w:val="00465366"/>
    <w:rsid w:val="00465C4D"/>
    <w:rsid w:val="00467D2F"/>
    <w:rsid w:val="0047252C"/>
    <w:rsid w:val="0047258C"/>
    <w:rsid w:val="00476553"/>
    <w:rsid w:val="004776BA"/>
    <w:rsid w:val="00480367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DF9"/>
    <w:rsid w:val="005E2BF9"/>
    <w:rsid w:val="005F07DC"/>
    <w:rsid w:val="005F3D62"/>
    <w:rsid w:val="005F4454"/>
    <w:rsid w:val="005F51EC"/>
    <w:rsid w:val="005F57A6"/>
    <w:rsid w:val="005F6E0B"/>
    <w:rsid w:val="00600F0E"/>
    <w:rsid w:val="006019E8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5A81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DA2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45B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02EE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6E26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318E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1843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3C1E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54E13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3761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6D5B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3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3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2018-02-01T09:05:00Z</cp:lastPrinted>
  <dcterms:created xsi:type="dcterms:W3CDTF">2015-01-30T11:12:00Z</dcterms:created>
  <dcterms:modified xsi:type="dcterms:W3CDTF">2018-02-01T09:05:00Z</dcterms:modified>
</cp:coreProperties>
</file>