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70" w:rsidRDefault="00E00270" w:rsidP="00E0027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270" w:rsidRDefault="00E00270" w:rsidP="00E0027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0EBA" w:rsidRPr="00EA73D8" w:rsidRDefault="004B0EBA" w:rsidP="00E0027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73D8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4B0EBA" w:rsidRPr="00EA73D8" w:rsidRDefault="004B0EBA" w:rsidP="00E00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3D8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4B0EBA" w:rsidRPr="00EA73D8" w:rsidRDefault="004B0EBA" w:rsidP="00E002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EBA" w:rsidRPr="00EA73D8" w:rsidRDefault="004B0EBA" w:rsidP="00E0027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3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0EBA" w:rsidRPr="00EA73D8" w:rsidRDefault="004B0EBA" w:rsidP="004B0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529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ADA" w:rsidRPr="00C71ADA">
        <w:rPr>
          <w:rFonts w:ascii="Times New Roman" w:hAnsi="Times New Roman" w:cs="Times New Roman"/>
          <w:sz w:val="28"/>
          <w:szCs w:val="28"/>
          <w:u w:val="single"/>
        </w:rPr>
        <w:t>19.12.2017</w:t>
      </w:r>
      <w:r w:rsidR="00C71ADA">
        <w:rPr>
          <w:rFonts w:ascii="Times New Roman" w:hAnsi="Times New Roman" w:cs="Times New Roman"/>
          <w:sz w:val="28"/>
          <w:szCs w:val="28"/>
        </w:rPr>
        <w:t xml:space="preserve"> </w:t>
      </w:r>
      <w:r w:rsidRPr="00F529D7">
        <w:rPr>
          <w:rFonts w:ascii="Times New Roman" w:hAnsi="Times New Roman" w:cs="Times New Roman"/>
          <w:sz w:val="28"/>
          <w:szCs w:val="28"/>
        </w:rPr>
        <w:t xml:space="preserve">№ </w:t>
      </w:r>
      <w:r w:rsidR="00E00270" w:rsidRPr="00E00270">
        <w:rPr>
          <w:rFonts w:ascii="Times New Roman" w:hAnsi="Times New Roman" w:cs="Times New Roman"/>
          <w:sz w:val="28"/>
          <w:szCs w:val="28"/>
          <w:u w:val="single"/>
        </w:rPr>
        <w:t>73</w:t>
      </w:r>
    </w:p>
    <w:p w:rsidR="004B0EBA" w:rsidRPr="008D22B5" w:rsidRDefault="004B0EBA" w:rsidP="004B0EBA">
      <w:pPr>
        <w:pStyle w:val="4"/>
        <w:shd w:val="clear" w:color="auto" w:fill="auto"/>
        <w:tabs>
          <w:tab w:val="center" w:pos="5076"/>
          <w:tab w:val="left" w:pos="5520"/>
        </w:tabs>
        <w:spacing w:after="0" w:line="240" w:lineRule="auto"/>
        <w:ind w:left="23" w:right="74"/>
        <w:jc w:val="left"/>
        <w:rPr>
          <w:b/>
          <w:sz w:val="32"/>
          <w:szCs w:val="32"/>
        </w:rPr>
      </w:pPr>
    </w:p>
    <w:p w:rsidR="004B0EBA" w:rsidRPr="00E00270" w:rsidRDefault="00002AA1" w:rsidP="00E00270">
      <w:pPr>
        <w:pStyle w:val="ConsPlusTitle"/>
        <w:tabs>
          <w:tab w:val="left" w:pos="4678"/>
          <w:tab w:val="left" w:pos="4820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0270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состава комиссии</w:t>
      </w:r>
      <w:r w:rsidR="00E00270" w:rsidRPr="00E002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</w:t>
      </w:r>
      <w:bookmarkStart w:id="0" w:name="_GoBack"/>
      <w:bookmarkEnd w:id="0"/>
      <w:r w:rsidR="00E00270" w:rsidRPr="00E00270">
        <w:rPr>
          <w:rFonts w:ascii="Times New Roman" w:hAnsi="Times New Roman" w:cs="Times New Roman"/>
          <w:b w:val="0"/>
          <w:sz w:val="28"/>
          <w:szCs w:val="28"/>
        </w:rPr>
        <w:t>соблюдению требований к служебному поведению муниципальных служащих Совета депутатов Вяземского городского поселения Вяземского района Смоленской области, лиц, замещающих муниципальные должности в органах местного самоуправления Вяземского городского поселения Вяземского района Смоленской области, и урегулированию конфликта интересов</w:t>
      </w:r>
    </w:p>
    <w:p w:rsidR="00E00270" w:rsidRDefault="00E00270" w:rsidP="004B0EBA">
      <w:pPr>
        <w:pStyle w:val="ConsPlusNormal"/>
        <w:ind w:firstLine="709"/>
        <w:jc w:val="both"/>
      </w:pPr>
    </w:p>
    <w:p w:rsidR="00E00270" w:rsidRDefault="00E00270" w:rsidP="004B0EBA">
      <w:pPr>
        <w:pStyle w:val="ConsPlusNormal"/>
        <w:ind w:firstLine="709"/>
        <w:jc w:val="both"/>
      </w:pPr>
    </w:p>
    <w:p w:rsidR="004B0EBA" w:rsidRDefault="004B0EBA" w:rsidP="004B0EBA">
      <w:pPr>
        <w:pStyle w:val="ConsPlusNormal"/>
        <w:ind w:firstLine="709"/>
        <w:jc w:val="both"/>
      </w:pPr>
      <w:proofErr w:type="gramStart"/>
      <w:r>
        <w:t>В соответствии с</w:t>
      </w:r>
      <w:r w:rsidRPr="003B01B3">
        <w:t xml:space="preserve"> </w:t>
      </w:r>
      <w:r>
        <w:t xml:space="preserve">Федеральным </w:t>
      </w:r>
      <w:hyperlink r:id="rId7" w:history="1">
        <w:r w:rsidRPr="00C71F07">
          <w:t>законом</w:t>
        </w:r>
      </w:hyperlink>
      <w:r w:rsidRPr="00C71F07">
        <w:t xml:space="preserve"> о</w:t>
      </w:r>
      <w:r>
        <w:t>т 6 октября 2003 года № 131-ФЗ «Об общих принципах организации местного самоуправления в Российской Федерации», Уставом Вяземского городского поселения Вяземского района Смоленской области,</w:t>
      </w:r>
      <w:r w:rsidRPr="00740145">
        <w:t xml:space="preserve"> </w:t>
      </w:r>
      <w:r w:rsidRPr="000841F0">
        <w:t>Положение</w:t>
      </w:r>
      <w:r>
        <w:t>м</w:t>
      </w:r>
      <w:r w:rsidRPr="000841F0">
        <w:t xml:space="preserve"> </w:t>
      </w:r>
      <w:r w:rsidRPr="00E72D6B">
        <w:t>о порядке организации деятельности по противодействию коррупции в отношении</w:t>
      </w:r>
      <w:r w:rsidRPr="005E3EB5">
        <w:t xml:space="preserve"> </w:t>
      </w:r>
      <w:r w:rsidRPr="00E72D6B">
        <w:t xml:space="preserve">лиц, замещающих муниципальные должности </w:t>
      </w:r>
      <w:r>
        <w:t>в органах местного самоуправления Вяземского городского поселения Вяземского района Смоленской области, Совет депутатов Вяземского городского поселения Вяземского района</w:t>
      </w:r>
      <w:proofErr w:type="gramEnd"/>
      <w:r>
        <w:t xml:space="preserve"> Смоленской области</w:t>
      </w:r>
    </w:p>
    <w:p w:rsidR="004B0EBA" w:rsidRDefault="004B0EBA" w:rsidP="004B0EBA">
      <w:pPr>
        <w:pStyle w:val="ConsPlusNormal"/>
        <w:ind w:firstLine="709"/>
        <w:jc w:val="both"/>
      </w:pPr>
    </w:p>
    <w:p w:rsidR="004B0EBA" w:rsidRPr="004B0EBA" w:rsidRDefault="004B0EBA" w:rsidP="004B0EBA">
      <w:pPr>
        <w:pStyle w:val="ConsPlusNormal"/>
        <w:ind w:firstLine="709"/>
        <w:jc w:val="both"/>
        <w:rPr>
          <w:b/>
        </w:rPr>
      </w:pPr>
      <w:r w:rsidRPr="004B0EBA">
        <w:rPr>
          <w:b/>
        </w:rPr>
        <w:t>РЕШИЛ:</w:t>
      </w:r>
    </w:p>
    <w:p w:rsidR="004B0EBA" w:rsidRPr="00740145" w:rsidRDefault="004B0EBA" w:rsidP="004B0EB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45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270">
        <w:rPr>
          <w:rFonts w:ascii="Times New Roman" w:hAnsi="Times New Roman" w:cs="Times New Roman"/>
          <w:sz w:val="28"/>
          <w:szCs w:val="28"/>
        </w:rPr>
        <w:t>комиссию</w:t>
      </w:r>
      <w:r w:rsidRPr="0074014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</w:t>
      </w:r>
      <w:r w:rsidRPr="00740145">
        <w:rPr>
          <w:rFonts w:ascii="Times New Roman" w:hAnsi="Times New Roman" w:cs="Times New Roman"/>
          <w:sz w:val="28"/>
          <w:szCs w:val="28"/>
        </w:rPr>
        <w:t xml:space="preserve">, лиц, замещающих муниципальные должности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</w:t>
      </w:r>
      <w:r w:rsidRPr="00740145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Pr="00740145">
        <w:rPr>
          <w:rFonts w:ascii="Times New Roman" w:hAnsi="Times New Roman" w:cs="Times New Roman"/>
          <w:sz w:val="28"/>
          <w:szCs w:val="28"/>
        </w:rPr>
        <w:t>:</w:t>
      </w:r>
    </w:p>
    <w:p w:rsidR="00695E13" w:rsidRDefault="00695E13" w:rsidP="00695E13">
      <w:pPr>
        <w:pStyle w:val="ConsPlusNormal"/>
        <w:ind w:firstLine="708"/>
        <w:jc w:val="both"/>
      </w:pPr>
      <w:r>
        <w:t xml:space="preserve">Комаров Дмитрий Евгеньевич – Заместитель </w:t>
      </w:r>
      <w:proofErr w:type="gramStart"/>
      <w:r>
        <w:t>Главы муниципального образования Вяземского городского поселения Вяземского района Смоленской области</w:t>
      </w:r>
      <w:proofErr w:type="gramEnd"/>
      <w:r w:rsidR="009749B0">
        <w:t>;</w:t>
      </w:r>
    </w:p>
    <w:p w:rsidR="004B0EBA" w:rsidRDefault="00695E13" w:rsidP="004B0EBA">
      <w:pPr>
        <w:pStyle w:val="ConsPlusNormal"/>
        <w:ind w:firstLine="708"/>
        <w:jc w:val="both"/>
      </w:pPr>
      <w:proofErr w:type="spellStart"/>
      <w:r>
        <w:t>Степаненков</w:t>
      </w:r>
      <w:proofErr w:type="spellEnd"/>
      <w:r>
        <w:t xml:space="preserve"> Илья Александрович – депутат </w:t>
      </w:r>
      <w:proofErr w:type="gramStart"/>
      <w:r>
        <w:t>Совета депутатов Вяземского городского поселения Вяземского района Смоленской области</w:t>
      </w:r>
      <w:proofErr w:type="gramEnd"/>
      <w:r w:rsidR="009749B0">
        <w:t>;</w:t>
      </w:r>
    </w:p>
    <w:p w:rsidR="009749B0" w:rsidRDefault="009749B0" w:rsidP="004B0EBA">
      <w:pPr>
        <w:pStyle w:val="ConsPlusNormal"/>
        <w:ind w:firstLine="708"/>
        <w:jc w:val="both"/>
      </w:pPr>
      <w:r>
        <w:lastRenderedPageBreak/>
        <w:t xml:space="preserve">Якушева Наталья </w:t>
      </w:r>
      <w:proofErr w:type="spellStart"/>
      <w:r>
        <w:t>Мирославна</w:t>
      </w:r>
      <w:proofErr w:type="spellEnd"/>
      <w:r>
        <w:t xml:space="preserve"> – депутат </w:t>
      </w:r>
      <w:proofErr w:type="gramStart"/>
      <w:r>
        <w:t>Совета депутатов Вяземского городского поселения Вяземского района Смоленской области</w:t>
      </w:r>
      <w:proofErr w:type="gramEnd"/>
      <w:r>
        <w:t>;</w:t>
      </w:r>
    </w:p>
    <w:p w:rsidR="004B0EBA" w:rsidRPr="009749B0" w:rsidRDefault="00695E13" w:rsidP="00695E13">
      <w:pPr>
        <w:pStyle w:val="ConsPlusNormal"/>
        <w:ind w:firstLine="708"/>
        <w:jc w:val="both"/>
      </w:pPr>
      <w:proofErr w:type="spellStart"/>
      <w:r>
        <w:t>Мосина</w:t>
      </w:r>
      <w:proofErr w:type="spellEnd"/>
      <w:r>
        <w:t xml:space="preserve"> Наталья Модестовна – главный специалист </w:t>
      </w:r>
      <w:proofErr w:type="gramStart"/>
      <w:r>
        <w:t>аппарата Совета депутатов Вяземского городского поселения Вяземского района Смоленской области</w:t>
      </w:r>
      <w:proofErr w:type="gramEnd"/>
      <w:r w:rsidR="009749B0">
        <w:t>;</w:t>
      </w:r>
    </w:p>
    <w:p w:rsidR="009749B0" w:rsidRDefault="009749B0" w:rsidP="009749B0">
      <w:pPr>
        <w:pStyle w:val="ConsPlusNormal"/>
        <w:ind w:firstLine="708"/>
        <w:jc w:val="both"/>
      </w:pPr>
      <w:r>
        <w:t>Березкина Вера Павловна – начальник юридического отдела Администрации муниципального образования «Вяземский район» Смоленской области (по согласованию).</w:t>
      </w:r>
    </w:p>
    <w:p w:rsidR="004B0EBA" w:rsidRDefault="004B0EBA" w:rsidP="004B0EBA">
      <w:pPr>
        <w:pStyle w:val="ConsPlusNormal"/>
        <w:ind w:firstLine="708"/>
        <w:jc w:val="both"/>
      </w:pPr>
      <w:r>
        <w:t xml:space="preserve">2. </w:t>
      </w:r>
      <w:r w:rsidR="006C2F8F">
        <w:t>Настоящее р</w:t>
      </w:r>
      <w:r w:rsidR="00002AA1" w:rsidRPr="00FC084D">
        <w:t>ешение вступает в силу с момента его принятия</w:t>
      </w:r>
      <w:r w:rsidR="00002AA1">
        <w:t>.</w:t>
      </w:r>
    </w:p>
    <w:p w:rsidR="00002AA1" w:rsidRPr="00BC683F" w:rsidRDefault="00002AA1" w:rsidP="00002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A1">
        <w:rPr>
          <w:rFonts w:ascii="Times New Roman" w:hAnsi="Times New Roman" w:cs="Times New Roman"/>
          <w:sz w:val="28"/>
        </w:rPr>
        <w:t>3.</w:t>
      </w:r>
      <w:r w:rsidRPr="00002AA1">
        <w:rPr>
          <w:sz w:val="28"/>
        </w:rPr>
        <w:t xml:space="preserve"> </w:t>
      </w:r>
      <w:r w:rsidRPr="00BC683F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BC683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BC683F">
        <w:rPr>
          <w:rFonts w:ascii="Times New Roman" w:eastAsia="Calibri" w:hAnsi="Times New Roman" w:cs="Times New Roman"/>
          <w:sz w:val="28"/>
          <w:szCs w:val="28"/>
        </w:rPr>
        <w:t>» (</w:t>
      </w:r>
      <w:r w:rsidRPr="00BC683F">
        <w:rPr>
          <w:rFonts w:ascii="Times New Roman" w:eastAsia="Calibri" w:hAnsi="Times New Roman" w:cs="Times New Roman"/>
          <w:sz w:val="28"/>
          <w:szCs w:val="28"/>
          <w:lang w:val="en-US"/>
        </w:rPr>
        <w:t>MGORV</w:t>
      </w:r>
      <w:r w:rsidRPr="00BC683F">
        <w:rPr>
          <w:rFonts w:ascii="Times New Roman" w:eastAsia="Calibri" w:hAnsi="Times New Roman" w:cs="Times New Roman"/>
          <w:sz w:val="28"/>
          <w:szCs w:val="28"/>
        </w:rPr>
        <w:t>.</w:t>
      </w:r>
      <w:r w:rsidRPr="00BC683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BC683F">
        <w:rPr>
          <w:rFonts w:ascii="Times New Roman" w:eastAsia="Calibri" w:hAnsi="Times New Roman" w:cs="Times New Roman"/>
          <w:sz w:val="28"/>
          <w:szCs w:val="28"/>
        </w:rPr>
        <w:t>)</w:t>
      </w:r>
      <w:r w:rsidRPr="00BC683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002AA1" w:rsidRDefault="00002AA1" w:rsidP="00002AA1">
      <w:pPr>
        <w:pStyle w:val="ConsPlusNormal"/>
        <w:jc w:val="both"/>
      </w:pPr>
    </w:p>
    <w:p w:rsidR="00E00270" w:rsidRDefault="00E00270" w:rsidP="00002AA1">
      <w:pPr>
        <w:pStyle w:val="ConsPlusNormal"/>
        <w:jc w:val="both"/>
      </w:pPr>
    </w:p>
    <w:p w:rsidR="00E00270" w:rsidRDefault="00E00270" w:rsidP="00002AA1">
      <w:pPr>
        <w:pStyle w:val="ConsPlusNormal"/>
        <w:jc w:val="both"/>
      </w:pPr>
    </w:p>
    <w:p w:rsidR="00002AA1" w:rsidRDefault="00002AA1" w:rsidP="00002AA1">
      <w:pPr>
        <w:pStyle w:val="ConsPlusNormal"/>
        <w:jc w:val="both"/>
      </w:pPr>
      <w:r>
        <w:t>Глава муниципального образования</w:t>
      </w:r>
    </w:p>
    <w:p w:rsidR="00002AA1" w:rsidRDefault="00002AA1" w:rsidP="00002AA1">
      <w:pPr>
        <w:pStyle w:val="ConsPlusNormal"/>
        <w:jc w:val="both"/>
      </w:pPr>
      <w:r>
        <w:t>Вяземского городского поселения</w:t>
      </w:r>
    </w:p>
    <w:p w:rsidR="00002AA1" w:rsidRPr="00002AA1" w:rsidRDefault="00002AA1" w:rsidP="00002AA1">
      <w:pPr>
        <w:pStyle w:val="ConsPlusNormal"/>
        <w:jc w:val="both"/>
      </w:pPr>
      <w:r>
        <w:t xml:space="preserve">Вяземского района Смоленской области                                            </w:t>
      </w:r>
      <w:r w:rsidRPr="00002AA1">
        <w:rPr>
          <w:b/>
        </w:rPr>
        <w:t>А.А. Григорьев</w:t>
      </w:r>
    </w:p>
    <w:sectPr w:rsidR="00002AA1" w:rsidRPr="00002AA1" w:rsidSect="00002AA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30" w:rsidRDefault="00523C30" w:rsidP="00002AA1">
      <w:r>
        <w:separator/>
      </w:r>
    </w:p>
  </w:endnote>
  <w:endnote w:type="continuationSeparator" w:id="0">
    <w:p w:rsidR="00523C30" w:rsidRDefault="00523C30" w:rsidP="00002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30" w:rsidRDefault="00523C30" w:rsidP="00002AA1">
      <w:r>
        <w:separator/>
      </w:r>
    </w:p>
  </w:footnote>
  <w:footnote w:type="continuationSeparator" w:id="0">
    <w:p w:rsidR="00523C30" w:rsidRDefault="00523C30" w:rsidP="00002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700991"/>
      <w:docPartObj>
        <w:docPartGallery w:val="Page Numbers (Top of Page)"/>
        <w:docPartUnique/>
      </w:docPartObj>
    </w:sdtPr>
    <w:sdtContent>
      <w:p w:rsidR="00002AA1" w:rsidRPr="00002AA1" w:rsidRDefault="001F16D8" w:rsidP="00002AA1">
        <w:pPr>
          <w:pStyle w:val="a7"/>
          <w:jc w:val="center"/>
        </w:pPr>
        <w:r w:rsidRPr="00002AA1">
          <w:rPr>
            <w:rFonts w:ascii="Times New Roman" w:hAnsi="Times New Roman" w:cs="Times New Roman"/>
          </w:rPr>
          <w:fldChar w:fldCharType="begin"/>
        </w:r>
        <w:r w:rsidR="00002AA1" w:rsidRPr="00002AA1">
          <w:rPr>
            <w:rFonts w:ascii="Times New Roman" w:hAnsi="Times New Roman" w:cs="Times New Roman"/>
          </w:rPr>
          <w:instrText>PAGE   \* MERGEFORMAT</w:instrText>
        </w:r>
        <w:r w:rsidRPr="00002AA1">
          <w:rPr>
            <w:rFonts w:ascii="Times New Roman" w:hAnsi="Times New Roman" w:cs="Times New Roman"/>
          </w:rPr>
          <w:fldChar w:fldCharType="separate"/>
        </w:r>
        <w:r w:rsidR="006C2F8F">
          <w:rPr>
            <w:rFonts w:ascii="Times New Roman" w:hAnsi="Times New Roman" w:cs="Times New Roman"/>
            <w:noProof/>
          </w:rPr>
          <w:t>2</w:t>
        </w:r>
        <w:r w:rsidRPr="00002A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EBA"/>
    <w:rsid w:val="00002AA1"/>
    <w:rsid w:val="000124B4"/>
    <w:rsid w:val="001F16D8"/>
    <w:rsid w:val="0032257E"/>
    <w:rsid w:val="00352B48"/>
    <w:rsid w:val="004B0EBA"/>
    <w:rsid w:val="00523C30"/>
    <w:rsid w:val="005D557D"/>
    <w:rsid w:val="00695E13"/>
    <w:rsid w:val="006C2F8F"/>
    <w:rsid w:val="006E20ED"/>
    <w:rsid w:val="008F185E"/>
    <w:rsid w:val="009749B0"/>
    <w:rsid w:val="009861BB"/>
    <w:rsid w:val="00C71ADA"/>
    <w:rsid w:val="00E0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0E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4B0E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4B0EBA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Title">
    <w:name w:val="ConsPlusTitle"/>
    <w:uiPriority w:val="99"/>
    <w:rsid w:val="004B0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0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EB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4B0EB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4B0E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02A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2A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2A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2A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0E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4B0E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4B0EBA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ConsPlusTitle">
    <w:name w:val="ConsPlusTitle"/>
    <w:uiPriority w:val="99"/>
    <w:rsid w:val="004B0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0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EB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ConsPlusNormal">
    <w:name w:val="ConsPlusNormal"/>
    <w:rsid w:val="004B0EB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4B0E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02A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2AA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002A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2AA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2659CF1602B12BD9D77C6AFD7F99C96FA65FFEA7BAF9FE440E4F5DFF35D7E54B9545E67Da9W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5</cp:revision>
  <cp:lastPrinted>2017-12-19T14:41:00Z</cp:lastPrinted>
  <dcterms:created xsi:type="dcterms:W3CDTF">2017-12-12T07:55:00Z</dcterms:created>
  <dcterms:modified xsi:type="dcterms:W3CDTF">2017-12-19T14:41:00Z</dcterms:modified>
</cp:coreProperties>
</file>