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80" w:rsidRDefault="00390780" w:rsidP="00390780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80" w:rsidRDefault="00390780" w:rsidP="00390780">
      <w:pPr>
        <w:jc w:val="center"/>
        <w:outlineLvl w:val="0"/>
        <w:rPr>
          <w:noProof/>
          <w:sz w:val="28"/>
          <w:szCs w:val="28"/>
        </w:rPr>
      </w:pPr>
    </w:p>
    <w:p w:rsidR="00390780" w:rsidRDefault="00390780" w:rsidP="0039078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390780" w:rsidRDefault="00390780" w:rsidP="00390780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390780" w:rsidRDefault="00390780" w:rsidP="00390780">
      <w:pPr>
        <w:jc w:val="center"/>
        <w:rPr>
          <w:sz w:val="28"/>
          <w:szCs w:val="28"/>
        </w:rPr>
      </w:pPr>
    </w:p>
    <w:p w:rsidR="00390780" w:rsidRDefault="00390780" w:rsidP="003907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0780" w:rsidRDefault="00390780" w:rsidP="00390780">
      <w:pPr>
        <w:rPr>
          <w:sz w:val="28"/>
          <w:szCs w:val="28"/>
        </w:rPr>
      </w:pPr>
    </w:p>
    <w:p w:rsidR="00390780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15.12.2015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86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390780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Pr="006A3CC7">
              <w:rPr>
                <w:sz w:val="28"/>
                <w:szCs w:val="28"/>
              </w:rPr>
              <w:t>О назначении публичных слушаний по вопросу предоставления условно-разрешенного вида использования земельного участка</w:t>
            </w:r>
            <w:r w:rsidR="00390780">
              <w:rPr>
                <w:sz w:val="28"/>
                <w:szCs w:val="28"/>
              </w:rPr>
              <w:t xml:space="preserve"> от </w:t>
            </w:r>
            <w:r w:rsidR="00390780">
              <w:rPr>
                <w:sz w:val="28"/>
                <w:szCs w:val="28"/>
                <w:u w:val="single"/>
              </w:rPr>
              <w:t xml:space="preserve">15.12.2015 </w:t>
            </w:r>
            <w:r w:rsidR="00390780">
              <w:rPr>
                <w:sz w:val="28"/>
                <w:szCs w:val="28"/>
              </w:rPr>
              <w:t xml:space="preserve"> № </w:t>
            </w:r>
            <w:r w:rsidR="00390780">
              <w:rPr>
                <w:sz w:val="28"/>
                <w:szCs w:val="28"/>
                <w:u w:val="single"/>
              </w:rPr>
              <w:t>85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«О назначении публичных слушаний по вопросу </w:t>
      </w:r>
      <w:r>
        <w:rPr>
          <w:sz w:val="28"/>
          <w:szCs w:val="28"/>
        </w:rPr>
        <w:t>предоставления условно-</w:t>
      </w:r>
      <w:r w:rsidRPr="00895349">
        <w:rPr>
          <w:sz w:val="28"/>
          <w:szCs w:val="28"/>
        </w:rPr>
        <w:t xml:space="preserve">разрешенного </w:t>
      </w:r>
      <w:r>
        <w:rPr>
          <w:sz w:val="28"/>
          <w:szCs w:val="28"/>
        </w:rPr>
        <w:t xml:space="preserve">вида </w:t>
      </w:r>
      <w:r w:rsidRPr="00895349">
        <w:rPr>
          <w:sz w:val="28"/>
          <w:szCs w:val="28"/>
        </w:rPr>
        <w:t>использования земельного участка от</w:t>
      </w:r>
      <w:r>
        <w:rPr>
          <w:sz w:val="28"/>
          <w:szCs w:val="28"/>
        </w:rPr>
        <w:t xml:space="preserve"> </w:t>
      </w:r>
      <w:r w:rsidR="00E209C4">
        <w:rPr>
          <w:sz w:val="28"/>
          <w:szCs w:val="28"/>
          <w:u w:val="single"/>
        </w:rPr>
        <w:t xml:space="preserve">15.12.2015 </w:t>
      </w:r>
      <w:r w:rsidR="00E209C4">
        <w:rPr>
          <w:sz w:val="28"/>
          <w:szCs w:val="28"/>
        </w:rPr>
        <w:t xml:space="preserve"> № </w:t>
      </w:r>
      <w:r w:rsidR="00E209C4">
        <w:rPr>
          <w:sz w:val="28"/>
          <w:szCs w:val="28"/>
          <w:u w:val="single"/>
        </w:rPr>
        <w:t>85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предложений граждан в письменной форме до «</w:t>
      </w:r>
      <w:r w:rsidR="001E5EF3">
        <w:rPr>
          <w:sz w:val="28"/>
          <w:szCs w:val="28"/>
        </w:rPr>
        <w:t>14</w:t>
      </w:r>
      <w:r w:rsidRPr="00895349">
        <w:rPr>
          <w:sz w:val="28"/>
          <w:szCs w:val="28"/>
        </w:rPr>
        <w:t xml:space="preserve">» </w:t>
      </w:r>
      <w:r w:rsidR="001E5EF3">
        <w:rPr>
          <w:sz w:val="28"/>
          <w:szCs w:val="28"/>
        </w:rPr>
        <w:t xml:space="preserve">января </w:t>
      </w:r>
      <w:r w:rsidRPr="00895349">
        <w:rPr>
          <w:sz w:val="28"/>
          <w:szCs w:val="28"/>
        </w:rPr>
        <w:t xml:space="preserve"> 201</w:t>
      </w:r>
      <w:r w:rsidR="001E5EF3">
        <w:rPr>
          <w:sz w:val="28"/>
          <w:szCs w:val="28"/>
        </w:rPr>
        <w:t>6</w:t>
      </w:r>
      <w:r w:rsidRPr="00895349">
        <w:rPr>
          <w:sz w:val="28"/>
          <w:szCs w:val="28"/>
        </w:rPr>
        <w:t xml:space="preserve"> года по адресу: г. Вязьма, ул. 25 Октября, д. 11, кабинет № </w:t>
      </w:r>
      <w:r w:rsidR="001E5EF3">
        <w:rPr>
          <w:sz w:val="28"/>
          <w:szCs w:val="28"/>
        </w:rPr>
        <w:t>309</w:t>
      </w:r>
      <w:r w:rsidRPr="00895349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 xml:space="preserve">«О назначении публичных слушаний по вопросу изменения разрешенного использования земельного участка от </w:t>
      </w:r>
      <w:r w:rsidR="00E209C4">
        <w:rPr>
          <w:sz w:val="28"/>
          <w:szCs w:val="28"/>
          <w:u w:val="single"/>
        </w:rPr>
        <w:t xml:space="preserve">15.12.2015 </w:t>
      </w:r>
      <w:r w:rsidR="00E209C4">
        <w:rPr>
          <w:sz w:val="28"/>
          <w:szCs w:val="28"/>
        </w:rPr>
        <w:t xml:space="preserve">№ </w:t>
      </w:r>
      <w:r w:rsidR="00E209C4">
        <w:rPr>
          <w:sz w:val="28"/>
          <w:szCs w:val="28"/>
          <w:u w:val="single"/>
        </w:rPr>
        <w:t>85</w:t>
      </w:r>
      <w:r w:rsidRPr="00895349">
        <w:rPr>
          <w:sz w:val="28"/>
          <w:szCs w:val="28"/>
        </w:rPr>
        <w:t>».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«О назначении публичн</w:t>
      </w:r>
      <w:r>
        <w:rPr>
          <w:sz w:val="28"/>
          <w:szCs w:val="28"/>
        </w:rPr>
        <w:t>ых слушаний по вопросу предоставления условно</w:t>
      </w:r>
      <w:r w:rsidR="000528C5">
        <w:rPr>
          <w:sz w:val="28"/>
          <w:szCs w:val="28"/>
        </w:rPr>
        <w:t>-</w:t>
      </w:r>
      <w:r w:rsidRPr="00895349">
        <w:rPr>
          <w:sz w:val="28"/>
          <w:szCs w:val="28"/>
        </w:rPr>
        <w:t xml:space="preserve">разрешенного </w:t>
      </w:r>
      <w:r>
        <w:rPr>
          <w:sz w:val="28"/>
          <w:szCs w:val="28"/>
        </w:rPr>
        <w:t xml:space="preserve">вида </w:t>
      </w:r>
      <w:r w:rsidRPr="00895349">
        <w:rPr>
          <w:sz w:val="28"/>
          <w:szCs w:val="28"/>
        </w:rPr>
        <w:t xml:space="preserve">использования земельного участка от </w:t>
      </w:r>
      <w:r w:rsidR="00E209C4">
        <w:rPr>
          <w:sz w:val="28"/>
          <w:szCs w:val="28"/>
          <w:u w:val="single"/>
        </w:rPr>
        <w:t xml:space="preserve">15.12.2015 </w:t>
      </w:r>
      <w:r w:rsidR="00E209C4">
        <w:rPr>
          <w:sz w:val="28"/>
          <w:szCs w:val="28"/>
        </w:rPr>
        <w:t xml:space="preserve"> № </w:t>
      </w:r>
      <w:r w:rsidR="00E209C4">
        <w:rPr>
          <w:sz w:val="28"/>
          <w:szCs w:val="28"/>
          <w:u w:val="single"/>
        </w:rPr>
        <w:t>85</w:t>
      </w:r>
      <w:r w:rsidRPr="00895349">
        <w:rPr>
          <w:sz w:val="28"/>
          <w:szCs w:val="28"/>
        </w:rPr>
        <w:t>» провести «</w:t>
      </w:r>
      <w:r w:rsidR="001E5EF3">
        <w:rPr>
          <w:sz w:val="28"/>
          <w:szCs w:val="28"/>
        </w:rPr>
        <w:t>15</w:t>
      </w:r>
      <w:r w:rsidRPr="00895349">
        <w:rPr>
          <w:sz w:val="28"/>
          <w:szCs w:val="28"/>
        </w:rPr>
        <w:t>»</w:t>
      </w:r>
      <w:r w:rsidR="000528C5">
        <w:rPr>
          <w:sz w:val="28"/>
          <w:szCs w:val="28"/>
        </w:rPr>
        <w:t xml:space="preserve"> </w:t>
      </w:r>
      <w:r w:rsidR="001E5EF3">
        <w:rPr>
          <w:sz w:val="28"/>
          <w:szCs w:val="28"/>
        </w:rPr>
        <w:t>января</w:t>
      </w:r>
      <w:r w:rsidR="000528C5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201</w:t>
      </w:r>
      <w:r w:rsidR="001E5EF3">
        <w:rPr>
          <w:sz w:val="28"/>
          <w:szCs w:val="28"/>
        </w:rPr>
        <w:t>6</w:t>
      </w:r>
      <w:r w:rsidRPr="00895349">
        <w:rPr>
          <w:sz w:val="28"/>
          <w:szCs w:val="28"/>
        </w:rPr>
        <w:t xml:space="preserve"> года </w:t>
      </w:r>
      <w:r w:rsidR="001E5EF3">
        <w:rPr>
          <w:sz w:val="28"/>
          <w:szCs w:val="28"/>
        </w:rPr>
        <w:t xml:space="preserve">                 </w:t>
      </w:r>
      <w:r w:rsidRPr="00895349">
        <w:rPr>
          <w:sz w:val="28"/>
          <w:szCs w:val="28"/>
        </w:rPr>
        <w:lastRenderedPageBreak/>
        <w:t xml:space="preserve">в </w:t>
      </w:r>
      <w:r w:rsidR="001E5EF3">
        <w:rPr>
          <w:sz w:val="28"/>
          <w:szCs w:val="28"/>
        </w:rPr>
        <w:t>14 часов 30 минут</w:t>
      </w:r>
      <w:r w:rsidRPr="00895349">
        <w:rPr>
          <w:sz w:val="28"/>
          <w:szCs w:val="28"/>
        </w:rPr>
        <w:t xml:space="preserve">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«О назначении публичных слушаний по вопросу </w:t>
      </w:r>
      <w:r>
        <w:rPr>
          <w:sz w:val="28"/>
          <w:szCs w:val="28"/>
        </w:rPr>
        <w:t>предоставления условно-</w:t>
      </w:r>
      <w:r w:rsidRPr="00895349">
        <w:rPr>
          <w:sz w:val="28"/>
          <w:szCs w:val="28"/>
        </w:rPr>
        <w:t xml:space="preserve">разрешенного </w:t>
      </w:r>
      <w:r>
        <w:rPr>
          <w:sz w:val="28"/>
          <w:szCs w:val="28"/>
        </w:rPr>
        <w:t xml:space="preserve">вида </w:t>
      </w:r>
      <w:r w:rsidRPr="00895349">
        <w:rPr>
          <w:sz w:val="28"/>
          <w:szCs w:val="28"/>
        </w:rPr>
        <w:t xml:space="preserve">использования земельного участка от </w:t>
      </w:r>
      <w:r w:rsidR="00E209C4">
        <w:rPr>
          <w:sz w:val="28"/>
          <w:szCs w:val="28"/>
          <w:u w:val="single"/>
        </w:rPr>
        <w:t xml:space="preserve">15.12.2015 </w:t>
      </w:r>
      <w:r w:rsidR="00E209C4">
        <w:rPr>
          <w:sz w:val="28"/>
          <w:szCs w:val="28"/>
        </w:rPr>
        <w:t xml:space="preserve">№ </w:t>
      </w:r>
      <w:r w:rsidR="00E209C4">
        <w:rPr>
          <w:sz w:val="28"/>
          <w:szCs w:val="28"/>
          <w:u w:val="single"/>
        </w:rPr>
        <w:t>85</w:t>
      </w:r>
      <w:r w:rsidR="000528C5">
        <w:rPr>
          <w:sz w:val="28"/>
          <w:szCs w:val="28"/>
        </w:rPr>
        <w:t>».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«О назначении публичных слушаний по вопросу </w:t>
      </w:r>
      <w:r>
        <w:rPr>
          <w:sz w:val="28"/>
          <w:szCs w:val="28"/>
        </w:rPr>
        <w:t>предоставления условно</w:t>
      </w:r>
      <w:r w:rsidR="000528C5">
        <w:rPr>
          <w:sz w:val="28"/>
          <w:szCs w:val="28"/>
        </w:rPr>
        <w:t>-</w:t>
      </w:r>
      <w:r w:rsidRPr="00895349">
        <w:rPr>
          <w:sz w:val="28"/>
          <w:szCs w:val="28"/>
        </w:rPr>
        <w:t xml:space="preserve">разрешенного </w:t>
      </w:r>
      <w:r>
        <w:rPr>
          <w:sz w:val="28"/>
          <w:szCs w:val="28"/>
        </w:rPr>
        <w:t xml:space="preserve">вида </w:t>
      </w:r>
      <w:r w:rsidRPr="00895349">
        <w:rPr>
          <w:sz w:val="28"/>
          <w:szCs w:val="28"/>
        </w:rPr>
        <w:t xml:space="preserve">использования земельного участка от </w:t>
      </w:r>
      <w:r w:rsidR="00E209C4">
        <w:rPr>
          <w:sz w:val="28"/>
          <w:szCs w:val="28"/>
          <w:u w:val="single"/>
        </w:rPr>
        <w:t xml:space="preserve">15.12.2015 </w:t>
      </w:r>
      <w:r w:rsidR="00E209C4">
        <w:rPr>
          <w:sz w:val="28"/>
          <w:szCs w:val="28"/>
        </w:rPr>
        <w:t xml:space="preserve">№ </w:t>
      </w:r>
      <w:r w:rsidR="00E209C4">
        <w:rPr>
          <w:sz w:val="28"/>
          <w:szCs w:val="28"/>
          <w:u w:val="single"/>
        </w:rPr>
        <w:t>85</w:t>
      </w:r>
      <w:r w:rsidRPr="00895349">
        <w:rPr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Default="0066135C" w:rsidP="0066135C"/>
    <w:p w:rsidR="00BF6ACD" w:rsidRDefault="00BF6ACD" w:rsidP="0066135C"/>
    <w:p w:rsidR="00BF6ACD" w:rsidRPr="00895349" w:rsidRDefault="00BF6ACD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1E5EF3">
        <w:rPr>
          <w:b/>
          <w:sz w:val="28"/>
          <w:szCs w:val="28"/>
        </w:rPr>
        <w:t>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7B5C7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0B" w:rsidRDefault="003C7B0B" w:rsidP="000528C5">
      <w:r>
        <w:separator/>
      </w:r>
    </w:p>
  </w:endnote>
  <w:endnote w:type="continuationSeparator" w:id="0">
    <w:p w:rsidR="003C7B0B" w:rsidRDefault="003C7B0B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0B" w:rsidRDefault="003C7B0B" w:rsidP="000528C5">
      <w:r>
        <w:separator/>
      </w:r>
    </w:p>
  </w:footnote>
  <w:footnote w:type="continuationSeparator" w:id="0">
    <w:p w:rsidR="003C7B0B" w:rsidRDefault="003C7B0B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AA2D97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115D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2015-12-08T07:38:00Z</cp:lastPrinted>
  <dcterms:created xsi:type="dcterms:W3CDTF">2015-12-08T07:30:00Z</dcterms:created>
  <dcterms:modified xsi:type="dcterms:W3CDTF">2015-12-16T08:12:00Z</dcterms:modified>
</cp:coreProperties>
</file>