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21" w:rsidRDefault="00125321" w:rsidP="00125321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21" w:rsidRPr="00D246F2" w:rsidRDefault="00125321" w:rsidP="00125321">
      <w:pPr>
        <w:jc w:val="center"/>
        <w:rPr>
          <w:sz w:val="28"/>
          <w:szCs w:val="28"/>
        </w:rPr>
      </w:pPr>
    </w:p>
    <w:p w:rsidR="00125321" w:rsidRPr="00D246F2" w:rsidRDefault="00125321" w:rsidP="0012532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125321" w:rsidRPr="00D246F2" w:rsidRDefault="00125321" w:rsidP="0012532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125321" w:rsidRPr="00D246F2" w:rsidRDefault="00125321" w:rsidP="00125321">
      <w:pPr>
        <w:ind w:left="-426" w:firstLine="426"/>
        <w:jc w:val="center"/>
        <w:rPr>
          <w:sz w:val="28"/>
          <w:szCs w:val="28"/>
        </w:rPr>
      </w:pPr>
    </w:p>
    <w:p w:rsidR="00125321" w:rsidRPr="00D246F2" w:rsidRDefault="00125321" w:rsidP="00125321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125321" w:rsidRDefault="00125321" w:rsidP="00125321">
      <w:pPr>
        <w:jc w:val="both"/>
        <w:rPr>
          <w:sz w:val="28"/>
          <w:szCs w:val="28"/>
        </w:rPr>
      </w:pPr>
    </w:p>
    <w:p w:rsidR="00125321" w:rsidRPr="00D246F2" w:rsidRDefault="00125321" w:rsidP="00125321">
      <w:pPr>
        <w:jc w:val="both"/>
        <w:rPr>
          <w:sz w:val="28"/>
          <w:szCs w:val="28"/>
        </w:rPr>
      </w:pPr>
    </w:p>
    <w:p w:rsidR="00125321" w:rsidRDefault="00125321" w:rsidP="00125321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29.01.2015</w:t>
      </w:r>
      <w:r w:rsidRPr="00D246F2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</w:t>
      </w:r>
    </w:p>
    <w:p w:rsidR="00125321" w:rsidRDefault="00125321" w:rsidP="00125321">
      <w:pPr>
        <w:jc w:val="both"/>
        <w:rPr>
          <w:sz w:val="28"/>
          <w:szCs w:val="28"/>
          <w:u w:val="single"/>
        </w:rPr>
      </w:pPr>
    </w:p>
    <w:p w:rsidR="00125321" w:rsidRDefault="00125321" w:rsidP="00125321"/>
    <w:p w:rsidR="00125321" w:rsidRPr="00125321" w:rsidRDefault="00125321" w:rsidP="00125321">
      <w:pPr>
        <w:shd w:val="clear" w:color="auto" w:fill="FFFFFF"/>
        <w:tabs>
          <w:tab w:val="left" w:pos="0"/>
        </w:tabs>
        <w:ind w:right="5620"/>
        <w:jc w:val="both"/>
        <w:rPr>
          <w:color w:val="000000"/>
          <w:spacing w:val="-1"/>
          <w:sz w:val="28"/>
          <w:szCs w:val="28"/>
        </w:rPr>
      </w:pPr>
      <w:r w:rsidRPr="00125321">
        <w:rPr>
          <w:sz w:val="28"/>
          <w:szCs w:val="28"/>
        </w:rPr>
        <w:t>Об утверждении положения о порядке и проведении публичных слушаний в Вяземском городском поселении Вяземского района Смоленской област</w:t>
      </w:r>
      <w:r w:rsidRPr="00125321">
        <w:rPr>
          <w:color w:val="000000"/>
          <w:spacing w:val="-1"/>
          <w:sz w:val="28"/>
          <w:szCs w:val="28"/>
        </w:rPr>
        <w:t>и</w:t>
      </w:r>
    </w:p>
    <w:p w:rsidR="00125321" w:rsidRPr="00125321" w:rsidRDefault="00125321" w:rsidP="00125321">
      <w:pPr>
        <w:shd w:val="clear" w:color="auto" w:fill="FFFFFF"/>
        <w:tabs>
          <w:tab w:val="left" w:pos="0"/>
        </w:tabs>
        <w:ind w:right="5620"/>
        <w:jc w:val="both"/>
        <w:rPr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tabs>
          <w:tab w:val="left" w:pos="0"/>
        </w:tabs>
        <w:ind w:right="5620"/>
        <w:jc w:val="both"/>
        <w:rPr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25321">
        <w:rPr>
          <w:color w:val="000000"/>
          <w:spacing w:val="11"/>
          <w:sz w:val="28"/>
          <w:szCs w:val="28"/>
        </w:rPr>
        <w:t xml:space="preserve">В связи с внесением изменений в </w:t>
      </w:r>
      <w:r w:rsidRPr="00125321">
        <w:rPr>
          <w:color w:val="000000"/>
          <w:spacing w:val="10"/>
          <w:sz w:val="28"/>
          <w:szCs w:val="28"/>
        </w:rPr>
        <w:t xml:space="preserve">Устав Вяземского </w:t>
      </w:r>
      <w:r w:rsidRPr="00125321">
        <w:rPr>
          <w:color w:val="000000"/>
          <w:spacing w:val="-1"/>
          <w:sz w:val="28"/>
          <w:szCs w:val="28"/>
        </w:rPr>
        <w:t xml:space="preserve">городского поселения Вяземского района Смоленской области, руководствуясь </w:t>
      </w:r>
      <w:r w:rsidRPr="00125321">
        <w:rPr>
          <w:color w:val="000000"/>
          <w:spacing w:val="9"/>
          <w:sz w:val="28"/>
          <w:szCs w:val="28"/>
        </w:rPr>
        <w:t xml:space="preserve">статьей 22 Устава Вяземского городского поселения Вяземского района </w:t>
      </w:r>
      <w:r w:rsidRPr="00125321">
        <w:rPr>
          <w:color w:val="000000"/>
          <w:spacing w:val="8"/>
          <w:sz w:val="28"/>
          <w:szCs w:val="28"/>
        </w:rPr>
        <w:t xml:space="preserve">Смоленской области, Совет депутатов Вяземского городского поселения </w:t>
      </w:r>
      <w:r w:rsidRPr="00125321">
        <w:rPr>
          <w:color w:val="000000"/>
          <w:spacing w:val="-1"/>
          <w:sz w:val="28"/>
          <w:szCs w:val="28"/>
        </w:rPr>
        <w:t>Вяземского района Смоленской области</w:t>
      </w: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21">
        <w:rPr>
          <w:rFonts w:ascii="Times New Roman" w:hAnsi="Times New Roman" w:cs="Times New Roman"/>
          <w:sz w:val="28"/>
          <w:szCs w:val="28"/>
        </w:rPr>
        <w:t>1. Утвердить Положение о порядке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321">
        <w:rPr>
          <w:rFonts w:ascii="Times New Roman" w:hAnsi="Times New Roman" w:cs="Times New Roman"/>
          <w:sz w:val="28"/>
          <w:szCs w:val="28"/>
        </w:rPr>
        <w:t xml:space="preserve"> публичных слушаний в Вяземском городском поселении Вяземского района Смоленской области (прилагается).</w:t>
      </w:r>
    </w:p>
    <w:p w:rsidR="00125321" w:rsidRPr="00125321" w:rsidRDefault="00125321" w:rsidP="00125321">
      <w:pPr>
        <w:ind w:firstLine="720"/>
        <w:jc w:val="both"/>
        <w:rPr>
          <w:sz w:val="28"/>
          <w:szCs w:val="28"/>
        </w:rPr>
      </w:pPr>
      <w:r w:rsidRPr="00125321">
        <w:rPr>
          <w:sz w:val="28"/>
          <w:szCs w:val="28"/>
        </w:rPr>
        <w:t>2.</w:t>
      </w:r>
      <w:r w:rsidRPr="00125321">
        <w:rPr>
          <w:szCs w:val="28"/>
        </w:rPr>
        <w:t xml:space="preserve"> </w:t>
      </w:r>
      <w:r w:rsidRPr="00125321">
        <w:rPr>
          <w:sz w:val="28"/>
          <w:szCs w:val="28"/>
        </w:rPr>
        <w:t xml:space="preserve">Признать утратившим силу </w:t>
      </w:r>
      <w:proofErr w:type="gramStart"/>
      <w:r w:rsidRPr="00125321">
        <w:rPr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Pr="00125321">
        <w:rPr>
          <w:sz w:val="28"/>
          <w:szCs w:val="28"/>
        </w:rPr>
        <w:t>:</w:t>
      </w:r>
    </w:p>
    <w:p w:rsidR="00125321" w:rsidRPr="00125321" w:rsidRDefault="00125321" w:rsidP="00125321">
      <w:pPr>
        <w:ind w:firstLine="567"/>
        <w:jc w:val="both"/>
        <w:rPr>
          <w:sz w:val="28"/>
          <w:szCs w:val="28"/>
        </w:rPr>
      </w:pPr>
      <w:r w:rsidRPr="00125321">
        <w:rPr>
          <w:sz w:val="28"/>
          <w:szCs w:val="28"/>
        </w:rPr>
        <w:t>- 06.07.2006 № 39 «Об утверждении порядка организации и проведения публичных слушаний в Вяземском городском поселении Вяземского района Смоленской области»;</w:t>
      </w:r>
    </w:p>
    <w:p w:rsidR="00125321" w:rsidRPr="00125321" w:rsidRDefault="00125321" w:rsidP="00125321">
      <w:pPr>
        <w:ind w:firstLine="720"/>
        <w:jc w:val="both"/>
        <w:rPr>
          <w:sz w:val="28"/>
          <w:szCs w:val="28"/>
        </w:rPr>
      </w:pPr>
      <w:r w:rsidRPr="00125321">
        <w:rPr>
          <w:sz w:val="28"/>
          <w:szCs w:val="28"/>
        </w:rPr>
        <w:t xml:space="preserve">- от 17.02.2009 № 3 «О внесении дополнений в Положение о порядке и проведении публичных слушаний в Вяземском городском поселении Вяземского района Смоленской области, утвержденное решением </w:t>
      </w:r>
      <w:proofErr w:type="gramStart"/>
      <w:r w:rsidRPr="00125321">
        <w:rPr>
          <w:sz w:val="28"/>
          <w:szCs w:val="28"/>
        </w:rPr>
        <w:t>Совета депутатов Вяземского городского поселения Вяземского        района Смоленской области</w:t>
      </w:r>
      <w:proofErr w:type="gramEnd"/>
      <w:r w:rsidRPr="00125321">
        <w:rPr>
          <w:sz w:val="28"/>
          <w:szCs w:val="28"/>
        </w:rPr>
        <w:t xml:space="preserve"> от   06.07.2006 № 39»;</w:t>
      </w:r>
    </w:p>
    <w:p w:rsidR="00125321" w:rsidRPr="00125321" w:rsidRDefault="00125321" w:rsidP="00125321">
      <w:pPr>
        <w:ind w:firstLine="709"/>
        <w:jc w:val="both"/>
        <w:rPr>
          <w:sz w:val="28"/>
          <w:szCs w:val="28"/>
        </w:rPr>
      </w:pPr>
      <w:r w:rsidRPr="00125321">
        <w:rPr>
          <w:sz w:val="28"/>
          <w:szCs w:val="28"/>
        </w:rPr>
        <w:t xml:space="preserve">- от 01.11.2011 № 70 «О внесении изменений в </w:t>
      </w:r>
      <w:r w:rsidRPr="00125321">
        <w:rPr>
          <w:color w:val="000000"/>
          <w:spacing w:val="3"/>
          <w:sz w:val="28"/>
          <w:szCs w:val="28"/>
        </w:rPr>
        <w:t xml:space="preserve">решение </w:t>
      </w:r>
      <w:proofErr w:type="gramStart"/>
      <w:r w:rsidRPr="00125321">
        <w:rPr>
          <w:color w:val="000000"/>
          <w:spacing w:val="3"/>
          <w:sz w:val="28"/>
          <w:szCs w:val="28"/>
        </w:rPr>
        <w:t xml:space="preserve">Совета депутатов </w:t>
      </w:r>
      <w:r w:rsidRPr="00125321">
        <w:rPr>
          <w:color w:val="000000"/>
          <w:spacing w:val="-9"/>
          <w:sz w:val="28"/>
          <w:szCs w:val="28"/>
        </w:rPr>
        <w:t xml:space="preserve">Вяземского </w:t>
      </w:r>
      <w:r w:rsidRPr="00125321">
        <w:rPr>
          <w:color w:val="000000"/>
          <w:spacing w:val="-2"/>
          <w:sz w:val="28"/>
          <w:szCs w:val="28"/>
        </w:rPr>
        <w:t xml:space="preserve">городского поселения Вяземского района </w:t>
      </w:r>
      <w:r w:rsidRPr="00125321">
        <w:rPr>
          <w:color w:val="000000"/>
          <w:spacing w:val="-8"/>
          <w:sz w:val="28"/>
          <w:szCs w:val="28"/>
        </w:rPr>
        <w:t xml:space="preserve">Смоленской </w:t>
      </w:r>
      <w:r w:rsidRPr="00125321">
        <w:rPr>
          <w:color w:val="000000"/>
          <w:spacing w:val="-2"/>
          <w:sz w:val="28"/>
          <w:szCs w:val="28"/>
        </w:rPr>
        <w:t>области</w:t>
      </w:r>
      <w:proofErr w:type="gramEnd"/>
      <w:r w:rsidRPr="00125321">
        <w:rPr>
          <w:color w:val="000000"/>
          <w:spacing w:val="-2"/>
          <w:sz w:val="28"/>
          <w:szCs w:val="28"/>
        </w:rPr>
        <w:t xml:space="preserve"> </w:t>
      </w:r>
      <w:r w:rsidRPr="00125321">
        <w:rPr>
          <w:color w:val="000000"/>
          <w:spacing w:val="-1"/>
          <w:sz w:val="28"/>
          <w:szCs w:val="28"/>
        </w:rPr>
        <w:t>от 06.07.2006 № 39».</w:t>
      </w:r>
    </w:p>
    <w:p w:rsidR="00125321" w:rsidRPr="00125321" w:rsidRDefault="00125321" w:rsidP="00125321">
      <w:pPr>
        <w:shd w:val="clear" w:color="auto" w:fill="FFFFFF"/>
        <w:ind w:firstLine="709"/>
        <w:jc w:val="both"/>
        <w:rPr>
          <w:sz w:val="28"/>
          <w:szCs w:val="28"/>
        </w:rPr>
      </w:pPr>
      <w:r w:rsidRPr="0012532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gramStart"/>
      <w:r w:rsidR="00DE3433" w:rsidRPr="00125321">
        <w:rPr>
          <w:color w:val="000000"/>
          <w:spacing w:val="13"/>
          <w:sz w:val="28"/>
          <w:szCs w:val="28"/>
        </w:rPr>
        <w:t xml:space="preserve">Опубликовать настоящее решение в газете «Мой город - Вязьма» и </w:t>
      </w:r>
      <w:r w:rsidR="00DE3433" w:rsidRPr="00125321">
        <w:rPr>
          <w:color w:val="000000"/>
          <w:spacing w:val="-1"/>
          <w:sz w:val="28"/>
          <w:szCs w:val="28"/>
        </w:rPr>
        <w:t>электронном периодическом издании «Мой город - Вязьма» (</w:t>
      </w:r>
      <w:r w:rsidR="00DE3433" w:rsidRPr="00125321">
        <w:rPr>
          <w:color w:val="000000"/>
          <w:spacing w:val="-1"/>
          <w:sz w:val="28"/>
          <w:szCs w:val="28"/>
          <w:lang w:val="en-US"/>
        </w:rPr>
        <w:t>MGORV</w:t>
      </w:r>
      <w:r w:rsidR="00DE3433" w:rsidRPr="00125321">
        <w:rPr>
          <w:color w:val="000000"/>
          <w:spacing w:val="-1"/>
          <w:sz w:val="28"/>
          <w:szCs w:val="28"/>
        </w:rPr>
        <w:t>.</w:t>
      </w:r>
      <w:proofErr w:type="gramEnd"/>
      <w:r w:rsidR="00DE3433" w:rsidRPr="00125321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DE3433" w:rsidRPr="00125321">
        <w:rPr>
          <w:color w:val="000000"/>
          <w:spacing w:val="-1"/>
          <w:sz w:val="28"/>
          <w:szCs w:val="28"/>
          <w:lang w:val="en-US"/>
        </w:rPr>
        <w:t>RU</w:t>
      </w:r>
      <w:r w:rsidR="00DE3433" w:rsidRPr="00125321">
        <w:rPr>
          <w:color w:val="000000"/>
          <w:spacing w:val="-1"/>
          <w:sz w:val="28"/>
          <w:szCs w:val="28"/>
        </w:rPr>
        <w:t>).</w:t>
      </w:r>
      <w:proofErr w:type="gramEnd"/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pacing w:val="-1"/>
          <w:sz w:val="28"/>
          <w:szCs w:val="28"/>
        </w:rPr>
      </w:pPr>
      <w:r w:rsidRPr="00125321">
        <w:rPr>
          <w:color w:val="000000"/>
          <w:spacing w:val="-1"/>
          <w:sz w:val="28"/>
          <w:szCs w:val="28"/>
        </w:rPr>
        <w:t xml:space="preserve">Глава муниципального образования </w:t>
      </w: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pacing w:val="6"/>
          <w:sz w:val="28"/>
          <w:szCs w:val="28"/>
        </w:rPr>
      </w:pPr>
      <w:r w:rsidRPr="00125321">
        <w:rPr>
          <w:color w:val="000000"/>
          <w:spacing w:val="6"/>
          <w:sz w:val="28"/>
          <w:szCs w:val="28"/>
        </w:rPr>
        <w:t xml:space="preserve">Вяземского городского поселения </w:t>
      </w: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jc w:val="both"/>
        <w:rPr>
          <w:sz w:val="28"/>
          <w:szCs w:val="28"/>
        </w:rPr>
      </w:pPr>
      <w:r w:rsidRPr="00125321">
        <w:rPr>
          <w:color w:val="000000"/>
          <w:spacing w:val="-3"/>
          <w:sz w:val="28"/>
          <w:szCs w:val="28"/>
        </w:rPr>
        <w:t>Вяземского района Смоленской области</w:t>
      </w:r>
      <w:r w:rsidRPr="00125321">
        <w:rPr>
          <w:color w:val="000000"/>
          <w:sz w:val="28"/>
          <w:szCs w:val="28"/>
        </w:rPr>
        <w:t>.</w:t>
      </w:r>
      <w:r w:rsidRPr="00125321">
        <w:rPr>
          <w:color w:val="000000"/>
          <w:sz w:val="28"/>
          <w:szCs w:val="28"/>
        </w:rPr>
        <w:tab/>
        <w:t xml:space="preserve">           </w:t>
      </w:r>
      <w:r w:rsidRPr="00125321">
        <w:rPr>
          <w:b/>
          <w:bCs/>
          <w:color w:val="000000"/>
          <w:spacing w:val="-8"/>
          <w:sz w:val="28"/>
          <w:szCs w:val="28"/>
        </w:rPr>
        <w:t>А.А. Григорьев</w:t>
      </w:r>
    </w:p>
    <w:p w:rsidR="0025765E" w:rsidRPr="00125321" w:rsidRDefault="0025765E">
      <w:pPr>
        <w:ind w:firstLine="709"/>
        <w:rPr>
          <w:sz w:val="28"/>
          <w:szCs w:val="28"/>
        </w:rPr>
      </w:pPr>
    </w:p>
    <w:sectPr w:rsidR="0025765E" w:rsidRPr="00125321" w:rsidSect="0012532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A6" w:rsidRDefault="00612EA6" w:rsidP="00125321">
      <w:r>
        <w:separator/>
      </w:r>
    </w:p>
  </w:endnote>
  <w:endnote w:type="continuationSeparator" w:id="0">
    <w:p w:rsidR="00612EA6" w:rsidRDefault="00612EA6" w:rsidP="0012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A6" w:rsidRDefault="00612EA6" w:rsidP="00125321">
      <w:r>
        <w:separator/>
      </w:r>
    </w:p>
  </w:footnote>
  <w:footnote w:type="continuationSeparator" w:id="0">
    <w:p w:rsidR="00612EA6" w:rsidRDefault="00612EA6" w:rsidP="0012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3"/>
      <w:docPartObj>
        <w:docPartGallery w:val="Page Numbers (Top of Page)"/>
        <w:docPartUnique/>
      </w:docPartObj>
    </w:sdtPr>
    <w:sdtContent>
      <w:p w:rsidR="00125321" w:rsidRDefault="00125321">
        <w:pPr>
          <w:pStyle w:val="a5"/>
          <w:jc w:val="center"/>
        </w:pPr>
        <w:fldSimple w:instr=" PAGE   \* MERGEFORMAT ">
          <w:r w:rsidR="00DE3433">
            <w:rPr>
              <w:noProof/>
            </w:rPr>
            <w:t>2</w:t>
          </w:r>
        </w:fldSimple>
      </w:p>
    </w:sdtContent>
  </w:sdt>
  <w:p w:rsidR="00125321" w:rsidRDefault="001253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2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37CF4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5321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2EA6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E3DCF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3433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53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5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2015-01-30T08:38:00Z</cp:lastPrinted>
  <dcterms:created xsi:type="dcterms:W3CDTF">2015-01-30T08:33:00Z</dcterms:created>
  <dcterms:modified xsi:type="dcterms:W3CDTF">2015-01-30T08:55:00Z</dcterms:modified>
</cp:coreProperties>
</file>