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0FEE">
        <w:rPr>
          <w:rFonts w:ascii="Times New Roman" w:hAnsi="Times New Roman"/>
          <w:sz w:val="28"/>
          <w:szCs w:val="28"/>
        </w:rPr>
        <w:t>Приложение 1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Совета депутатов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городского поселения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района Смоленской области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Вяземского городского 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Вяземского района</w:t>
      </w:r>
    </w:p>
    <w:p w:rsidR="005D0FEE" w:rsidRDefault="00C027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на 2015</w:t>
      </w:r>
      <w:r w:rsidR="005D0FEE">
        <w:rPr>
          <w:rFonts w:ascii="Times New Roman" w:hAnsi="Times New Roman"/>
          <w:sz w:val="28"/>
          <w:szCs w:val="28"/>
        </w:rPr>
        <w:t xml:space="preserve"> год </w:t>
      </w:r>
    </w:p>
    <w:p w:rsidR="005D0FEE" w:rsidRDefault="00C027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2016 и 2017</w:t>
      </w:r>
      <w:r w:rsidR="005D0FEE">
        <w:rPr>
          <w:rFonts w:ascii="Times New Roman" w:hAnsi="Times New Roman"/>
          <w:sz w:val="28"/>
          <w:szCs w:val="28"/>
        </w:rPr>
        <w:t xml:space="preserve"> годов»</w:t>
      </w: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</w:p>
    <w:p w:rsidR="005D0FEE" w:rsidRDefault="005D0FEE" w:rsidP="005D0FEE">
      <w:pPr>
        <w:pStyle w:val="a3"/>
        <w:ind w:firstLine="4962"/>
        <w:rPr>
          <w:rFonts w:ascii="Times New Roman" w:hAnsi="Times New Roman"/>
          <w:sz w:val="28"/>
          <w:szCs w:val="28"/>
        </w:rPr>
      </w:pPr>
    </w:p>
    <w:p w:rsidR="005D0FEE" w:rsidRPr="005D0FEE" w:rsidRDefault="005D0F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0FEE">
        <w:rPr>
          <w:rFonts w:ascii="Times New Roman" w:hAnsi="Times New Roman"/>
          <w:b/>
          <w:sz w:val="28"/>
          <w:szCs w:val="28"/>
        </w:rPr>
        <w:t>Нормативы налоговых доходов</w:t>
      </w:r>
    </w:p>
    <w:p w:rsidR="005D0FEE" w:rsidRPr="005D0FEE" w:rsidRDefault="005D0F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0FEE">
        <w:rPr>
          <w:rFonts w:ascii="Times New Roman" w:hAnsi="Times New Roman"/>
          <w:b/>
          <w:sz w:val="28"/>
          <w:szCs w:val="28"/>
        </w:rPr>
        <w:t>бюджета Вяземского городского поселения</w:t>
      </w:r>
    </w:p>
    <w:p w:rsidR="005D0FEE" w:rsidRPr="005D0FEE" w:rsidRDefault="005D0F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0FEE">
        <w:rPr>
          <w:rFonts w:ascii="Times New Roman" w:hAnsi="Times New Roman"/>
          <w:b/>
          <w:sz w:val="28"/>
          <w:szCs w:val="28"/>
        </w:rPr>
        <w:t>Вяземского района Смоленской области</w:t>
      </w:r>
    </w:p>
    <w:p w:rsidR="005D0FEE" w:rsidRDefault="00C027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год и плановый период 2016 и 2017</w:t>
      </w:r>
      <w:r w:rsidR="005D0FEE" w:rsidRPr="005D0FE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D0FEE" w:rsidRDefault="005D0F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996" w:rsidRDefault="00C70996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5D0FEE" w:rsidRPr="00467270" w:rsidTr="00467270">
        <w:tc>
          <w:tcPr>
            <w:tcW w:w="5068" w:type="dxa"/>
          </w:tcPr>
          <w:p w:rsidR="005D0FEE" w:rsidRPr="00467270" w:rsidRDefault="005D0FEE" w:rsidP="004672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5069" w:type="dxa"/>
          </w:tcPr>
          <w:p w:rsidR="005D0FEE" w:rsidRPr="00467270" w:rsidRDefault="005D0FEE" w:rsidP="004672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Норматив поступления</w:t>
            </w:r>
            <w:proofErr w:type="gramStart"/>
            <w:r w:rsidRPr="00467270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D0FEE" w:rsidRPr="00467270" w:rsidTr="00467270">
        <w:tc>
          <w:tcPr>
            <w:tcW w:w="5068" w:type="dxa"/>
          </w:tcPr>
          <w:p w:rsidR="005D0FEE" w:rsidRPr="00467270" w:rsidRDefault="008C6DE0" w:rsidP="008C6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1. Налоговые доходы</w:t>
            </w:r>
          </w:p>
        </w:tc>
        <w:tc>
          <w:tcPr>
            <w:tcW w:w="5069" w:type="dxa"/>
          </w:tcPr>
          <w:p w:rsidR="005D0FEE" w:rsidRPr="00467270" w:rsidRDefault="005D0FEE" w:rsidP="004672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0FEE" w:rsidRPr="00467270" w:rsidTr="00467270">
        <w:tc>
          <w:tcPr>
            <w:tcW w:w="5068" w:type="dxa"/>
          </w:tcPr>
          <w:p w:rsidR="005D0FEE" w:rsidRPr="00467270" w:rsidRDefault="008C6DE0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федеральных </w:t>
            </w:r>
            <w:r w:rsidRPr="00467270">
              <w:rPr>
                <w:rFonts w:ascii="Times New Roman" w:hAnsi="Times New Roman"/>
                <w:sz w:val="24"/>
                <w:szCs w:val="24"/>
              </w:rPr>
              <w:t>налогов и сборов</w:t>
            </w:r>
            <w:r w:rsidR="00C70996" w:rsidRPr="004672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C6DE0" w:rsidRPr="00467270" w:rsidRDefault="008C6DE0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-налог на доходы физических лиц</w:t>
            </w:r>
          </w:p>
          <w:p w:rsidR="008C6DE0" w:rsidRPr="00467270" w:rsidRDefault="008C6DE0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5069" w:type="dxa"/>
          </w:tcPr>
          <w:p w:rsidR="005D0FEE" w:rsidRPr="00467270" w:rsidRDefault="005D0FEE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DE0" w:rsidRPr="00467270" w:rsidRDefault="008C6DE0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C6DE0" w:rsidRPr="00467270" w:rsidRDefault="00692AFB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0FEE" w:rsidRPr="00467270" w:rsidTr="00467270">
        <w:tc>
          <w:tcPr>
            <w:tcW w:w="5068" w:type="dxa"/>
          </w:tcPr>
          <w:p w:rsidR="005D0FEE" w:rsidRPr="00467270" w:rsidRDefault="008C6DE0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 xml:space="preserve">Доходы от </w:t>
            </w: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местных</w:t>
            </w:r>
            <w:r w:rsidRPr="00467270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  <w:r w:rsidR="00C70996" w:rsidRPr="004672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270">
              <w:rPr>
                <w:rFonts w:ascii="Times New Roman" w:hAnsi="Times New Roman"/>
                <w:sz w:val="24"/>
                <w:szCs w:val="24"/>
              </w:rPr>
              <w:t>в:</w:t>
            </w:r>
          </w:p>
          <w:p w:rsidR="00C70996" w:rsidRPr="00467270" w:rsidRDefault="008C6DE0" w:rsidP="00C709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земельный налог</w:t>
            </w:r>
            <w:r w:rsidR="00C70996" w:rsidRPr="004672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DE0" w:rsidRPr="00467270" w:rsidRDefault="008C6DE0" w:rsidP="00C709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налог на имущество физических лиц</w:t>
            </w:r>
            <w:r w:rsidR="00C70996" w:rsidRPr="004672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3FD" w:rsidRPr="00467270" w:rsidRDefault="009A73FD" w:rsidP="00C709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налог от акцизов на автомобильный и прямогонный бензин, дизельное топливо, моторные масла для дизельных и (или) карбюраторных (инжекторных) двигателей,</w:t>
            </w:r>
            <w:r w:rsidR="00EF42F0" w:rsidRPr="00467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270">
              <w:rPr>
                <w:rFonts w:ascii="Times New Roman" w:hAnsi="Times New Roman"/>
                <w:sz w:val="24"/>
                <w:szCs w:val="24"/>
              </w:rPr>
              <w:t>производимые на территор</w:t>
            </w:r>
            <w:r w:rsidR="00C027EE" w:rsidRPr="00467270">
              <w:rPr>
                <w:rFonts w:ascii="Times New Roman" w:hAnsi="Times New Roman"/>
                <w:sz w:val="24"/>
                <w:szCs w:val="24"/>
              </w:rPr>
              <w:t>ии Российской Федерации, на 2015 год и плановый период 2016 и 2017</w:t>
            </w:r>
            <w:r w:rsidRPr="00467270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5069" w:type="dxa"/>
          </w:tcPr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0996" w:rsidRPr="00467270" w:rsidRDefault="008C6DE0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73FD" w:rsidRPr="00467270" w:rsidRDefault="009A73FD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3FD" w:rsidRPr="00467270" w:rsidRDefault="009A73FD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3FD" w:rsidRPr="00467270" w:rsidRDefault="009A73FD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3FD" w:rsidRPr="00467270" w:rsidRDefault="009A73FD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3FD" w:rsidRPr="00467270" w:rsidRDefault="009A73FD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2F0" w:rsidRPr="00467270" w:rsidRDefault="00EF42F0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3FD" w:rsidRPr="00467270" w:rsidRDefault="00C027EE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0,14123</w:t>
            </w:r>
          </w:p>
        </w:tc>
      </w:tr>
      <w:tr w:rsidR="005D0FEE" w:rsidRPr="00467270" w:rsidTr="00467270">
        <w:tc>
          <w:tcPr>
            <w:tcW w:w="5068" w:type="dxa"/>
          </w:tcPr>
          <w:p w:rsidR="005D0FEE" w:rsidRPr="00467270" w:rsidRDefault="00C70996" w:rsidP="008C6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2. Неналоговые доходы:</w:t>
            </w:r>
          </w:p>
          <w:p w:rsidR="00C70996" w:rsidRPr="00467270" w:rsidRDefault="00C70996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аренда земли;</w:t>
            </w:r>
          </w:p>
          <w:p w:rsidR="00C70996" w:rsidRPr="00467270" w:rsidRDefault="00C70996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аренда имущества</w:t>
            </w:r>
          </w:p>
          <w:p w:rsidR="00C70996" w:rsidRPr="00467270" w:rsidRDefault="00C70996" w:rsidP="008C6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доходы от продажи имущества;</w:t>
            </w:r>
          </w:p>
          <w:p w:rsidR="00C70996" w:rsidRPr="00467270" w:rsidRDefault="00C70996" w:rsidP="008C6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- доходы от продажи земли</w:t>
            </w:r>
          </w:p>
        </w:tc>
        <w:tc>
          <w:tcPr>
            <w:tcW w:w="5069" w:type="dxa"/>
          </w:tcPr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FEE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70996" w:rsidRPr="00467270" w:rsidRDefault="00C70996" w:rsidP="004672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D0FEE" w:rsidRPr="00467270" w:rsidTr="00467270">
        <w:tc>
          <w:tcPr>
            <w:tcW w:w="5068" w:type="dxa"/>
          </w:tcPr>
          <w:p w:rsidR="005D0FEE" w:rsidRPr="00467270" w:rsidRDefault="00C70996" w:rsidP="008C6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67270">
              <w:rPr>
                <w:rFonts w:ascii="Times New Roman" w:hAnsi="Times New Roman"/>
                <w:b/>
                <w:sz w:val="24"/>
                <w:szCs w:val="24"/>
              </w:rPr>
              <w:t>3.Прочие доходы</w:t>
            </w:r>
          </w:p>
        </w:tc>
        <w:tc>
          <w:tcPr>
            <w:tcW w:w="5069" w:type="dxa"/>
          </w:tcPr>
          <w:p w:rsidR="005D0FEE" w:rsidRPr="00467270" w:rsidRDefault="005D0FEE" w:rsidP="004672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D0FEE" w:rsidRPr="005D0FEE" w:rsidRDefault="005D0FEE" w:rsidP="005D0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5D0FEE" w:rsidRPr="005D0FEE" w:rsidSect="00C91980">
      <w:headerReference w:type="default" r:id="rId7"/>
      <w:pgSz w:w="11906" w:h="16838"/>
      <w:pgMar w:top="1134" w:right="567" w:bottom="1134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08" w:rsidRDefault="00F15508" w:rsidP="00A55133">
      <w:pPr>
        <w:spacing w:after="0" w:line="240" w:lineRule="auto"/>
      </w:pPr>
      <w:r>
        <w:separator/>
      </w:r>
    </w:p>
  </w:endnote>
  <w:endnote w:type="continuationSeparator" w:id="0">
    <w:p w:rsidR="00F15508" w:rsidRDefault="00F15508" w:rsidP="00A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08" w:rsidRDefault="00F15508" w:rsidP="00A55133">
      <w:pPr>
        <w:spacing w:after="0" w:line="240" w:lineRule="auto"/>
      </w:pPr>
      <w:r>
        <w:separator/>
      </w:r>
    </w:p>
  </w:footnote>
  <w:footnote w:type="continuationSeparator" w:id="0">
    <w:p w:rsidR="00F15508" w:rsidRDefault="00F15508" w:rsidP="00A5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33" w:rsidRDefault="00FE0EEA">
    <w:pPr>
      <w:pStyle w:val="a5"/>
      <w:jc w:val="center"/>
    </w:pPr>
    <w:r>
      <w:fldChar w:fldCharType="begin"/>
    </w:r>
    <w:r w:rsidR="00DA6080">
      <w:instrText xml:space="preserve"> PAGE   \* MERGEFORMAT </w:instrText>
    </w:r>
    <w:r>
      <w:fldChar w:fldCharType="separate"/>
    </w:r>
    <w:r w:rsidR="00AF7F0D">
      <w:rPr>
        <w:noProof/>
      </w:rPr>
      <w:t>9</w:t>
    </w:r>
    <w:r>
      <w:rPr>
        <w:noProof/>
      </w:rPr>
      <w:fldChar w:fldCharType="end"/>
    </w:r>
  </w:p>
  <w:p w:rsidR="00A55133" w:rsidRDefault="00A5513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EE"/>
    <w:rsid w:val="00000EF3"/>
    <w:rsid w:val="000B704A"/>
    <w:rsid w:val="00185D5B"/>
    <w:rsid w:val="002140DE"/>
    <w:rsid w:val="00445FD9"/>
    <w:rsid w:val="00467270"/>
    <w:rsid w:val="005D0FEE"/>
    <w:rsid w:val="00692AFB"/>
    <w:rsid w:val="006939BF"/>
    <w:rsid w:val="006B0713"/>
    <w:rsid w:val="00807CBC"/>
    <w:rsid w:val="008C6DE0"/>
    <w:rsid w:val="008D0CE5"/>
    <w:rsid w:val="00991E5C"/>
    <w:rsid w:val="009A73FD"/>
    <w:rsid w:val="00A55133"/>
    <w:rsid w:val="00A771BD"/>
    <w:rsid w:val="00A90130"/>
    <w:rsid w:val="00AF7F0D"/>
    <w:rsid w:val="00B766A4"/>
    <w:rsid w:val="00C027EE"/>
    <w:rsid w:val="00C70996"/>
    <w:rsid w:val="00C91980"/>
    <w:rsid w:val="00CB02C3"/>
    <w:rsid w:val="00DA6080"/>
    <w:rsid w:val="00EF42F0"/>
    <w:rsid w:val="00F15508"/>
    <w:rsid w:val="00FD1790"/>
    <w:rsid w:val="00F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FEE"/>
    <w:rPr>
      <w:sz w:val="22"/>
      <w:szCs w:val="22"/>
    </w:rPr>
  </w:style>
  <w:style w:type="table" w:styleId="a4">
    <w:name w:val="Table Grid"/>
    <w:basedOn w:val="a1"/>
    <w:uiPriority w:val="59"/>
    <w:rsid w:val="005D0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133"/>
  </w:style>
  <w:style w:type="paragraph" w:styleId="a7">
    <w:name w:val="footer"/>
    <w:basedOn w:val="a"/>
    <w:link w:val="a8"/>
    <w:uiPriority w:val="99"/>
    <w:semiHidden/>
    <w:unhideWhenUsed/>
    <w:rsid w:val="00A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5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7670-9EF1-4A2C-8647-E8D1D43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Вяземского городского поселения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Лидия Егоровна</dc:creator>
  <cp:lastModifiedBy>User</cp:lastModifiedBy>
  <cp:revision>2</cp:revision>
  <cp:lastPrinted>2014-11-26T12:58:00Z</cp:lastPrinted>
  <dcterms:created xsi:type="dcterms:W3CDTF">2014-11-26T12:59:00Z</dcterms:created>
  <dcterms:modified xsi:type="dcterms:W3CDTF">2014-11-26T12:59:00Z</dcterms:modified>
</cp:coreProperties>
</file>