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B1" w:rsidRDefault="00FC4AB1" w:rsidP="00FC4AB1">
      <w:pPr>
        <w:pStyle w:val="a9"/>
        <w:spacing w:after="0"/>
        <w:ind w:left="5795"/>
      </w:pPr>
      <w:r>
        <w:t xml:space="preserve">Приложение </w:t>
      </w:r>
    </w:p>
    <w:p w:rsidR="00FC4AB1" w:rsidRDefault="00FC4AB1" w:rsidP="00FC4AB1">
      <w:pPr>
        <w:pStyle w:val="a9"/>
        <w:spacing w:after="0"/>
        <w:ind w:left="5795"/>
      </w:pPr>
      <w:r>
        <w:t xml:space="preserve">к решению </w:t>
      </w:r>
      <w:proofErr w:type="gramStart"/>
      <w:r>
        <w:t>Совета депутатов Вяземского городского поселения Вяземского района Смоленской области</w:t>
      </w:r>
      <w:proofErr w:type="gramEnd"/>
    </w:p>
    <w:p w:rsidR="00FC4AB1" w:rsidRDefault="00FC4AB1" w:rsidP="00FC4AB1">
      <w:pPr>
        <w:ind w:left="5795"/>
      </w:pPr>
      <w:r>
        <w:t>от 18.0</w:t>
      </w:r>
      <w:r w:rsidR="00AE7CD3">
        <w:t>3</w:t>
      </w:r>
      <w:r>
        <w:t xml:space="preserve">.2014 № </w:t>
      </w:r>
      <w:r w:rsidR="00AE7CD3">
        <w:t>11</w:t>
      </w:r>
    </w:p>
    <w:p w:rsidR="00FC4AB1" w:rsidRDefault="00FC4AB1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B1" w:rsidRDefault="00FC4AB1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9A" w:rsidRPr="00FC4AB1" w:rsidRDefault="00A4183A" w:rsidP="00B1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B1">
        <w:rPr>
          <w:rFonts w:ascii="Times New Roman" w:hAnsi="Times New Roman" w:cs="Times New Roman"/>
          <w:b/>
          <w:sz w:val="28"/>
          <w:szCs w:val="28"/>
        </w:rPr>
        <w:t>Отчёт о деятельности</w:t>
      </w:r>
    </w:p>
    <w:p w:rsidR="00DA685F" w:rsidRPr="00FC4AB1" w:rsidRDefault="00B119CB" w:rsidP="00B1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B1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="00DA685F" w:rsidRPr="00FC4AB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«Вяземский район» Смоленской области за 201</w:t>
      </w:r>
      <w:r w:rsidR="00EB3118" w:rsidRPr="00FC4AB1">
        <w:rPr>
          <w:rFonts w:ascii="Times New Roman" w:hAnsi="Times New Roman" w:cs="Times New Roman"/>
          <w:b/>
          <w:sz w:val="28"/>
          <w:szCs w:val="28"/>
        </w:rPr>
        <w:t>3</w:t>
      </w:r>
      <w:r w:rsidR="00DA685F" w:rsidRPr="00FC4A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04AC" w:rsidRPr="00FC4AB1" w:rsidRDefault="007C04AC" w:rsidP="00B1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AC" w:rsidRPr="00FC4AB1" w:rsidRDefault="007C04AC" w:rsidP="007C04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B1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:rsidR="00DA685F" w:rsidRPr="00FC4AB1" w:rsidRDefault="00DA685F" w:rsidP="00B11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C7" w:rsidRPr="00FC4AB1" w:rsidRDefault="00A4183A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DA685F" w:rsidRPr="00FC4AB1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в соответствии с требованиями статьи 19 Федерального закона от </w:t>
      </w:r>
      <w:r w:rsidR="0087528F" w:rsidRPr="00FC4AB1">
        <w:rPr>
          <w:rFonts w:ascii="Times New Roman" w:hAnsi="Times New Roman" w:cs="Times New Roman"/>
          <w:sz w:val="28"/>
          <w:szCs w:val="28"/>
        </w:rPr>
        <w:t>07.02.2011 №6–</w:t>
      </w:r>
      <w:r w:rsidR="00DA685F" w:rsidRPr="00FC4AB1">
        <w:rPr>
          <w:rFonts w:ascii="Times New Roman" w:hAnsi="Times New Roman" w:cs="Times New Roman"/>
          <w:sz w:val="28"/>
          <w:szCs w:val="28"/>
        </w:rPr>
        <w:t>ФЗ «Об общих принципах деятельности контрольно-счетных органов субъектов Российской Федерации и муниципальных образований», статьи 4.27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15.02.2012 № 7</w:t>
      </w:r>
      <w:r w:rsidR="001F3F3F" w:rsidRPr="00FC4AB1">
        <w:rPr>
          <w:rFonts w:ascii="Times New Roman" w:hAnsi="Times New Roman" w:cs="Times New Roman"/>
          <w:sz w:val="28"/>
          <w:szCs w:val="28"/>
        </w:rPr>
        <w:t>.</w:t>
      </w:r>
      <w:r w:rsidR="002B1FC7" w:rsidRPr="00FC4AB1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муниципального образования «Вяземский рай</w:t>
      </w:r>
      <w:r w:rsidR="00440761" w:rsidRPr="00FC4AB1">
        <w:rPr>
          <w:rFonts w:ascii="Times New Roman" w:hAnsi="Times New Roman" w:cs="Times New Roman"/>
          <w:sz w:val="28"/>
          <w:szCs w:val="28"/>
        </w:rPr>
        <w:t xml:space="preserve">он» Смоленской области (далее – </w:t>
      </w:r>
      <w:r w:rsidR="002B1FC7" w:rsidRPr="00FC4AB1">
        <w:rPr>
          <w:rFonts w:ascii="Times New Roman" w:hAnsi="Times New Roman" w:cs="Times New Roman"/>
          <w:sz w:val="28"/>
          <w:szCs w:val="28"/>
        </w:rPr>
        <w:t>КРК) осуществляла контрольную, экспертно-аналитическую</w:t>
      </w:r>
      <w:r w:rsidR="00023044" w:rsidRPr="00FC4AB1">
        <w:rPr>
          <w:rFonts w:ascii="Times New Roman" w:hAnsi="Times New Roman" w:cs="Times New Roman"/>
          <w:sz w:val="28"/>
          <w:szCs w:val="28"/>
        </w:rPr>
        <w:t>, организационную</w:t>
      </w:r>
      <w:r w:rsidR="002B1FC7" w:rsidRPr="00FC4AB1">
        <w:rPr>
          <w:rFonts w:ascii="Times New Roman" w:hAnsi="Times New Roman" w:cs="Times New Roman"/>
          <w:sz w:val="28"/>
          <w:szCs w:val="28"/>
        </w:rPr>
        <w:t xml:space="preserve"> и информационную деятельность в соответствии с действующим законодательством и утвержденным планом работы</w:t>
      </w:r>
      <w:r w:rsidR="00023044" w:rsidRPr="00FC4AB1">
        <w:rPr>
          <w:rFonts w:ascii="Times New Roman" w:hAnsi="Times New Roman" w:cs="Times New Roman"/>
          <w:sz w:val="28"/>
          <w:szCs w:val="28"/>
        </w:rPr>
        <w:t>.</w:t>
      </w:r>
      <w:r w:rsidR="002B1FC7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C7" w:rsidRPr="00FC4AB1" w:rsidRDefault="00FC4AB1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</w:t>
      </w:r>
      <w:r w:rsidR="002B1FC7" w:rsidRPr="00FC4AB1">
        <w:rPr>
          <w:rFonts w:ascii="Times New Roman" w:hAnsi="Times New Roman" w:cs="Times New Roman"/>
          <w:sz w:val="28"/>
          <w:szCs w:val="28"/>
        </w:rPr>
        <w:t>КРК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в соответствии с решением Вяземского районного Совета депутатов от 2</w:t>
      </w:r>
      <w:r w:rsidR="008675BC" w:rsidRPr="00FC4AB1">
        <w:rPr>
          <w:rFonts w:ascii="Times New Roman" w:hAnsi="Times New Roman" w:cs="Times New Roman"/>
          <w:sz w:val="28"/>
          <w:szCs w:val="28"/>
        </w:rPr>
        <w:t>6</w:t>
      </w:r>
      <w:r w:rsidR="001F3F3F" w:rsidRPr="00FC4AB1">
        <w:rPr>
          <w:rFonts w:ascii="Times New Roman" w:hAnsi="Times New Roman" w:cs="Times New Roman"/>
          <w:sz w:val="28"/>
          <w:szCs w:val="28"/>
        </w:rPr>
        <w:t>.0</w:t>
      </w:r>
      <w:r w:rsidR="008675BC" w:rsidRPr="00FC4AB1">
        <w:rPr>
          <w:rFonts w:ascii="Times New Roman" w:hAnsi="Times New Roman" w:cs="Times New Roman"/>
          <w:sz w:val="28"/>
          <w:szCs w:val="28"/>
        </w:rPr>
        <w:t>6</w:t>
      </w:r>
      <w:r w:rsidR="001F3F3F" w:rsidRPr="00FC4AB1">
        <w:rPr>
          <w:rFonts w:ascii="Times New Roman" w:hAnsi="Times New Roman" w:cs="Times New Roman"/>
          <w:sz w:val="28"/>
          <w:szCs w:val="28"/>
        </w:rPr>
        <w:t>.201</w:t>
      </w:r>
      <w:r w:rsidR="008675BC" w:rsidRPr="00FC4AB1">
        <w:rPr>
          <w:rFonts w:ascii="Times New Roman" w:hAnsi="Times New Roman" w:cs="Times New Roman"/>
          <w:sz w:val="28"/>
          <w:szCs w:val="28"/>
        </w:rPr>
        <w:t>3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F3F" w:rsidRPr="00FC4AB1">
        <w:rPr>
          <w:rFonts w:ascii="Times New Roman" w:hAnsi="Times New Roman" w:cs="Times New Roman"/>
          <w:sz w:val="28"/>
          <w:szCs w:val="28"/>
        </w:rPr>
        <w:t>2</w:t>
      </w:r>
      <w:r w:rsidR="008675BC" w:rsidRPr="00FC4AB1">
        <w:rPr>
          <w:rFonts w:ascii="Times New Roman" w:hAnsi="Times New Roman" w:cs="Times New Roman"/>
          <w:sz w:val="28"/>
          <w:szCs w:val="28"/>
        </w:rPr>
        <w:t>5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«</w:t>
      </w:r>
      <w:r w:rsidR="008675BC" w:rsidRPr="00FC4AB1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 w:rsidRPr="00FC4AB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 w:rsidRPr="00FC4AB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 w:rsidRPr="00FC4AB1">
        <w:rPr>
          <w:rFonts w:ascii="Times New Roman" w:hAnsi="Times New Roman" w:cs="Times New Roman"/>
          <w:sz w:val="28"/>
          <w:szCs w:val="28"/>
        </w:rPr>
        <w:t xml:space="preserve"> Вяземского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 w:rsidRPr="00FC4AB1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 w:rsidRPr="00FC4AB1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 w:rsidRPr="00FC4AB1">
        <w:rPr>
          <w:rFonts w:ascii="Times New Roman" w:hAnsi="Times New Roman" w:cs="Times New Roman"/>
          <w:sz w:val="28"/>
          <w:szCs w:val="28"/>
        </w:rPr>
        <w:t xml:space="preserve"> депутатов от 25.04.2012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 w:rsidRPr="00FC4AB1">
        <w:rPr>
          <w:rFonts w:ascii="Times New Roman" w:hAnsi="Times New Roman" w:cs="Times New Roman"/>
          <w:sz w:val="28"/>
          <w:szCs w:val="28"/>
        </w:rPr>
        <w:t>27</w:t>
      </w:r>
      <w:r w:rsidR="00B07E32" w:rsidRPr="00FC4AB1">
        <w:rPr>
          <w:rFonts w:ascii="Times New Roman" w:hAnsi="Times New Roman" w:cs="Times New Roman"/>
          <w:sz w:val="28"/>
          <w:szCs w:val="28"/>
        </w:rPr>
        <w:t>»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675BC" w:rsidRPr="00FC4AB1">
        <w:rPr>
          <w:rFonts w:ascii="Times New Roman" w:hAnsi="Times New Roman" w:cs="Times New Roman"/>
          <w:sz w:val="28"/>
          <w:szCs w:val="28"/>
        </w:rPr>
        <w:t>ила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8675BC" w:rsidRPr="00FC4AB1">
        <w:rPr>
          <w:rFonts w:ascii="Times New Roman" w:hAnsi="Times New Roman" w:cs="Times New Roman"/>
          <w:sz w:val="28"/>
          <w:szCs w:val="28"/>
        </w:rPr>
        <w:t>5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8675BC" w:rsidRPr="00FC4AB1">
        <w:rPr>
          <w:rFonts w:ascii="Times New Roman" w:hAnsi="Times New Roman" w:cs="Times New Roman"/>
          <w:sz w:val="28"/>
          <w:szCs w:val="28"/>
        </w:rPr>
        <w:t>Фактическая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8675BC" w:rsidRPr="00FC4AB1">
        <w:rPr>
          <w:rFonts w:ascii="Times New Roman" w:hAnsi="Times New Roman" w:cs="Times New Roman"/>
          <w:sz w:val="28"/>
          <w:szCs w:val="28"/>
        </w:rPr>
        <w:t>в 2013 году и по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состоянию на 01.0</w:t>
      </w:r>
      <w:r w:rsidR="00545009" w:rsidRPr="00FC4AB1">
        <w:rPr>
          <w:rFonts w:ascii="Times New Roman" w:hAnsi="Times New Roman" w:cs="Times New Roman"/>
          <w:sz w:val="28"/>
          <w:szCs w:val="28"/>
        </w:rPr>
        <w:t>1</w:t>
      </w:r>
      <w:r w:rsidR="001F3F3F" w:rsidRPr="00FC4AB1">
        <w:rPr>
          <w:rFonts w:ascii="Times New Roman" w:hAnsi="Times New Roman" w:cs="Times New Roman"/>
          <w:sz w:val="28"/>
          <w:szCs w:val="28"/>
        </w:rPr>
        <w:t>.201</w:t>
      </w:r>
      <w:r w:rsidR="00545009" w:rsidRPr="00FC4AB1">
        <w:rPr>
          <w:rFonts w:ascii="Times New Roman" w:hAnsi="Times New Roman" w:cs="Times New Roman"/>
          <w:sz w:val="28"/>
          <w:szCs w:val="28"/>
        </w:rPr>
        <w:t>4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545009" w:rsidRPr="00FC4AB1">
        <w:rPr>
          <w:rFonts w:ascii="Times New Roman" w:hAnsi="Times New Roman" w:cs="Times New Roman"/>
          <w:sz w:val="28"/>
          <w:szCs w:val="28"/>
        </w:rPr>
        <w:t xml:space="preserve">4 человека, 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в том числе председатель, аудитор и </w:t>
      </w:r>
      <w:r w:rsidR="00545009" w:rsidRPr="00FC4AB1">
        <w:rPr>
          <w:rFonts w:ascii="Times New Roman" w:hAnsi="Times New Roman" w:cs="Times New Roman"/>
          <w:sz w:val="28"/>
          <w:szCs w:val="28"/>
        </w:rPr>
        <w:t>два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инспектора. Все работники имеют высшее образование</w:t>
      </w:r>
      <w:r w:rsidR="001134F1" w:rsidRPr="00FC4AB1">
        <w:rPr>
          <w:rFonts w:ascii="Times New Roman" w:hAnsi="Times New Roman" w:cs="Times New Roman"/>
          <w:sz w:val="28"/>
          <w:szCs w:val="28"/>
        </w:rPr>
        <w:t>,</w:t>
      </w:r>
      <w:r w:rsidR="001F3F3F" w:rsidRPr="00FC4AB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134F1" w:rsidRPr="00FC4AB1">
        <w:rPr>
          <w:rFonts w:ascii="Times New Roman" w:hAnsi="Times New Roman" w:cs="Times New Roman"/>
          <w:sz w:val="28"/>
          <w:szCs w:val="28"/>
        </w:rPr>
        <w:t>ую квалификацию и опыт финансово-хозяйственной работы.</w:t>
      </w:r>
    </w:p>
    <w:p w:rsidR="0052551F" w:rsidRPr="00FC4AB1" w:rsidRDefault="00FC4AB1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F4B" w:rsidRPr="00FC4AB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023044" w:rsidRPr="00FC4AB1">
        <w:rPr>
          <w:rFonts w:ascii="Times New Roman" w:hAnsi="Times New Roman" w:cs="Times New Roman"/>
          <w:sz w:val="28"/>
          <w:szCs w:val="28"/>
        </w:rPr>
        <w:t xml:space="preserve">КРК на 2013 год сформирован с учетом предложений депутатов Вяземского районного Совета депутатов, Главы муниципального образования «Вяземский район» Смоленской области, Советов депутатов сельских поселений и городского поселения, Глав муниципальных образований городского и сельских поселений. </w:t>
      </w:r>
      <w:r w:rsidR="00CB2F4B" w:rsidRPr="00FC4AB1">
        <w:rPr>
          <w:rFonts w:ascii="Times New Roman" w:hAnsi="Times New Roman" w:cs="Times New Roman"/>
          <w:sz w:val="28"/>
          <w:szCs w:val="28"/>
        </w:rPr>
        <w:t>В течение 201</w:t>
      </w:r>
      <w:r w:rsidR="008675BC" w:rsidRPr="00FC4AB1">
        <w:rPr>
          <w:rFonts w:ascii="Times New Roman" w:hAnsi="Times New Roman" w:cs="Times New Roman"/>
          <w:sz w:val="28"/>
          <w:szCs w:val="28"/>
        </w:rPr>
        <w:t>3</w:t>
      </w:r>
      <w:r w:rsidR="00CB2F4B" w:rsidRPr="00FC4AB1">
        <w:rPr>
          <w:rFonts w:ascii="Times New Roman" w:hAnsi="Times New Roman" w:cs="Times New Roman"/>
          <w:sz w:val="28"/>
          <w:szCs w:val="28"/>
        </w:rPr>
        <w:t xml:space="preserve"> года в план работы были внесены изменения: включена проверка </w:t>
      </w:r>
      <w:r w:rsidR="007C5851" w:rsidRPr="00FC4A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5851" w:rsidRPr="00FC4A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7C5851" w:rsidRPr="00FC4A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CB2F4B" w:rsidRPr="00FC4AB1">
        <w:rPr>
          <w:rFonts w:ascii="Times New Roman" w:hAnsi="Times New Roman" w:cs="Times New Roman"/>
          <w:sz w:val="28"/>
          <w:szCs w:val="28"/>
        </w:rPr>
        <w:t xml:space="preserve"> (</w:t>
      </w:r>
      <w:r w:rsidR="008F64E3" w:rsidRPr="00FC4AB1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CB2F4B" w:rsidRPr="00FC4AB1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7C5851" w:rsidRPr="00FC4AB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7C5851" w:rsidRPr="00FC4A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7C5851" w:rsidRPr="00FC4A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Решение Совета депутатов </w:t>
      </w:r>
      <w:proofErr w:type="spellStart"/>
      <w:r w:rsidR="007C5851" w:rsidRPr="00FC4A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7C5851" w:rsidRPr="00FC4A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28.05.2013 №19</w:t>
      </w:r>
      <w:r w:rsidR="00CB2F4B" w:rsidRPr="00FC4AB1">
        <w:rPr>
          <w:rFonts w:ascii="Times New Roman" w:hAnsi="Times New Roman" w:cs="Times New Roman"/>
          <w:sz w:val="28"/>
          <w:szCs w:val="28"/>
        </w:rPr>
        <w:t>)</w:t>
      </w:r>
      <w:r w:rsidR="007C5851" w:rsidRPr="00FC4AB1">
        <w:rPr>
          <w:rFonts w:ascii="Times New Roman" w:hAnsi="Times New Roman" w:cs="Times New Roman"/>
          <w:sz w:val="28"/>
          <w:szCs w:val="28"/>
        </w:rPr>
        <w:t>.</w:t>
      </w:r>
      <w:r w:rsidR="00CB2F4B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51" w:rsidRPr="00FC4AB1" w:rsidRDefault="00FC4AB1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1F" w:rsidRPr="00FC4AB1">
        <w:rPr>
          <w:rFonts w:ascii="Times New Roman" w:hAnsi="Times New Roman" w:cs="Times New Roman"/>
          <w:sz w:val="28"/>
          <w:szCs w:val="28"/>
        </w:rPr>
        <w:t xml:space="preserve">В 2013 году КРК в соответствии с решениями представительных органов власти поселений, расположенных на территории Вяземского района </w:t>
      </w:r>
      <w:r w:rsidR="0052551F" w:rsidRPr="00FC4AB1">
        <w:rPr>
          <w:rFonts w:ascii="Times New Roman" w:hAnsi="Times New Roman" w:cs="Times New Roman"/>
          <w:sz w:val="28"/>
          <w:szCs w:val="28"/>
        </w:rPr>
        <w:lastRenderedPageBreak/>
        <w:t>Смоленской области, были заключены 23 дополнительных соглашения к соглашениям о передаче полномочий контрольно-ревизионных органов поселений.</w:t>
      </w:r>
    </w:p>
    <w:p w:rsidR="00225787" w:rsidRPr="00FC4AB1" w:rsidRDefault="00FC4AB1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044" w:rsidRPr="00FC4AB1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720C80" w:rsidRPr="00FC4AB1">
        <w:rPr>
          <w:rFonts w:ascii="Times New Roman" w:hAnsi="Times New Roman" w:cs="Times New Roman"/>
          <w:sz w:val="28"/>
          <w:szCs w:val="28"/>
        </w:rPr>
        <w:t xml:space="preserve">КРК проведено </w:t>
      </w:r>
      <w:r w:rsidR="00BA03A7" w:rsidRPr="00FC4AB1">
        <w:rPr>
          <w:rFonts w:ascii="Times New Roman" w:hAnsi="Times New Roman" w:cs="Times New Roman"/>
          <w:sz w:val="28"/>
          <w:szCs w:val="28"/>
        </w:rPr>
        <w:t>6</w:t>
      </w:r>
      <w:r w:rsidR="006658C7" w:rsidRPr="00FC4AB1">
        <w:rPr>
          <w:rFonts w:ascii="Times New Roman" w:hAnsi="Times New Roman" w:cs="Times New Roman"/>
          <w:sz w:val="28"/>
          <w:szCs w:val="28"/>
        </w:rPr>
        <w:t>4</w:t>
      </w:r>
      <w:r w:rsidR="00720C80" w:rsidRPr="00FC4AB1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658C7" w:rsidRPr="00FC4AB1">
        <w:rPr>
          <w:rFonts w:ascii="Times New Roman" w:hAnsi="Times New Roman" w:cs="Times New Roman"/>
          <w:sz w:val="28"/>
          <w:szCs w:val="28"/>
        </w:rPr>
        <w:t>ых</w:t>
      </w:r>
      <w:r w:rsidR="00720C80" w:rsidRPr="00FC4AB1">
        <w:rPr>
          <w:rFonts w:ascii="Times New Roman" w:hAnsi="Times New Roman" w:cs="Times New Roman"/>
          <w:sz w:val="28"/>
          <w:szCs w:val="28"/>
        </w:rPr>
        <w:t xml:space="preserve"> и </w:t>
      </w:r>
      <w:r w:rsidR="00BA03A7" w:rsidRPr="00FC4AB1">
        <w:rPr>
          <w:rFonts w:ascii="Times New Roman" w:hAnsi="Times New Roman" w:cs="Times New Roman"/>
          <w:sz w:val="28"/>
          <w:szCs w:val="28"/>
        </w:rPr>
        <w:t>118</w:t>
      </w:r>
      <w:r w:rsidR="00692813" w:rsidRPr="00FC4AB1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</w:t>
      </w:r>
      <w:r w:rsidR="00794CEA" w:rsidRPr="00FC4AB1">
        <w:rPr>
          <w:rFonts w:ascii="Times New Roman" w:hAnsi="Times New Roman" w:cs="Times New Roman"/>
          <w:sz w:val="28"/>
          <w:szCs w:val="28"/>
        </w:rPr>
        <w:t>, в том числе</w:t>
      </w:r>
      <w:r w:rsidR="00225787" w:rsidRPr="00FC4AB1">
        <w:rPr>
          <w:rFonts w:ascii="Times New Roman" w:hAnsi="Times New Roman" w:cs="Times New Roman"/>
          <w:sz w:val="28"/>
          <w:szCs w:val="28"/>
        </w:rPr>
        <w:t>:</w:t>
      </w:r>
    </w:p>
    <w:p w:rsidR="00225787" w:rsidRPr="00FC4AB1" w:rsidRDefault="0022578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</w:t>
      </w:r>
      <w:r w:rsidR="00794CEA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4B7E7E" w:rsidRPr="00FC4AB1">
        <w:rPr>
          <w:rFonts w:ascii="Times New Roman" w:hAnsi="Times New Roman" w:cs="Times New Roman"/>
          <w:sz w:val="28"/>
          <w:szCs w:val="28"/>
        </w:rPr>
        <w:t>3</w:t>
      </w:r>
      <w:r w:rsidR="00794CEA" w:rsidRPr="00FC4AB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D5591" w:rsidRPr="00FC4AB1">
        <w:rPr>
          <w:rFonts w:ascii="Times New Roman" w:hAnsi="Times New Roman" w:cs="Times New Roman"/>
          <w:sz w:val="28"/>
          <w:szCs w:val="28"/>
        </w:rPr>
        <w:t>ки</w:t>
      </w:r>
      <w:r w:rsidR="00794CEA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расходования средств бюджета, внебюджетных средств и доходов от имущества, находящегося в муниципальной собственности;</w:t>
      </w:r>
    </w:p>
    <w:p w:rsidR="00225787" w:rsidRPr="00FC4AB1" w:rsidRDefault="0022578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- 1 проверка использования муниципального имущества </w:t>
      </w:r>
      <w:r w:rsidR="004B7E7E" w:rsidRPr="00FC4AB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C4AB1">
        <w:rPr>
          <w:rFonts w:ascii="Times New Roman" w:hAnsi="Times New Roman" w:cs="Times New Roman"/>
          <w:sz w:val="28"/>
          <w:szCs w:val="28"/>
        </w:rPr>
        <w:t xml:space="preserve">поселения переданного в аренду и поступление в бюджет </w:t>
      </w:r>
      <w:r w:rsidR="004B7E7E" w:rsidRPr="00FC4AB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C4AB1">
        <w:rPr>
          <w:rFonts w:ascii="Times New Roman" w:hAnsi="Times New Roman" w:cs="Times New Roman"/>
          <w:sz w:val="28"/>
          <w:szCs w:val="28"/>
        </w:rPr>
        <w:t>поселения арендной платы;</w:t>
      </w:r>
    </w:p>
    <w:p w:rsidR="004B7E7E" w:rsidRPr="00FC4AB1" w:rsidRDefault="004B7E7E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- 1 проверка законности, эффективности, результативности, продуктивности и целевого использования бюджетных средств и муниципального имущества, предназначенных для функционирования и исполнения полномочий сельского поселения;</w:t>
      </w:r>
    </w:p>
    <w:p w:rsidR="004B7E7E" w:rsidRPr="00FC4AB1" w:rsidRDefault="004B7E7E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- 1 проверка организации финансирования, целевого и эффективного использования средств на реализацию мероприятий долгосрочной муниципальной целевой программы</w:t>
      </w:r>
      <w:r w:rsidR="002734FC" w:rsidRPr="00FC4AB1">
        <w:rPr>
          <w:rFonts w:ascii="Times New Roman" w:hAnsi="Times New Roman" w:cs="Times New Roman"/>
          <w:sz w:val="28"/>
          <w:szCs w:val="28"/>
        </w:rPr>
        <w:t>;</w:t>
      </w:r>
    </w:p>
    <w:p w:rsidR="00794CEA" w:rsidRPr="00FC4AB1" w:rsidRDefault="0022578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2734FC" w:rsidRPr="00FC4AB1">
        <w:rPr>
          <w:rFonts w:ascii="Times New Roman" w:hAnsi="Times New Roman" w:cs="Times New Roman"/>
          <w:sz w:val="28"/>
          <w:szCs w:val="28"/>
        </w:rPr>
        <w:t>3</w:t>
      </w:r>
      <w:r w:rsidR="007528D5" w:rsidRPr="00FC4AB1">
        <w:rPr>
          <w:rFonts w:ascii="Times New Roman" w:hAnsi="Times New Roman" w:cs="Times New Roman"/>
          <w:sz w:val="28"/>
          <w:szCs w:val="28"/>
        </w:rPr>
        <w:t xml:space="preserve"> проверки финансово-</w:t>
      </w:r>
      <w:r w:rsidRPr="00FC4AB1">
        <w:rPr>
          <w:rFonts w:ascii="Times New Roman" w:hAnsi="Times New Roman" w:cs="Times New Roman"/>
          <w:sz w:val="28"/>
          <w:szCs w:val="28"/>
        </w:rPr>
        <w:t>хозяйственной деятельности муниципальных предприятий</w:t>
      </w:r>
      <w:r w:rsidR="007551E1" w:rsidRPr="00FC4AB1">
        <w:rPr>
          <w:rFonts w:ascii="Times New Roman" w:hAnsi="Times New Roman" w:cs="Times New Roman"/>
          <w:sz w:val="28"/>
          <w:szCs w:val="28"/>
        </w:rPr>
        <w:t>;</w:t>
      </w:r>
    </w:p>
    <w:p w:rsidR="007551E1" w:rsidRPr="00FC4AB1" w:rsidRDefault="007551E1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- 3 последующих контрольных мероприятия по выполнению представлений КРК.</w:t>
      </w:r>
    </w:p>
    <w:p w:rsidR="00EB24F7" w:rsidRPr="00FC4AB1" w:rsidRDefault="00EB24F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34D8D" w:rsidRPr="00FC4AB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5530B" w:rsidRPr="00FC4AB1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FC4AB1">
        <w:rPr>
          <w:rFonts w:ascii="Times New Roman" w:hAnsi="Times New Roman" w:cs="Times New Roman"/>
          <w:sz w:val="28"/>
          <w:szCs w:val="28"/>
        </w:rPr>
        <w:t>проверен</w:t>
      </w:r>
      <w:r w:rsidR="00534D8D" w:rsidRPr="00FC4AB1">
        <w:rPr>
          <w:rFonts w:ascii="Times New Roman" w:hAnsi="Times New Roman" w:cs="Times New Roman"/>
          <w:sz w:val="28"/>
          <w:szCs w:val="28"/>
        </w:rPr>
        <w:t xml:space="preserve">а деятельность </w:t>
      </w:r>
      <w:r w:rsidRPr="00FC4AB1">
        <w:rPr>
          <w:rFonts w:ascii="Times New Roman" w:hAnsi="Times New Roman" w:cs="Times New Roman"/>
          <w:sz w:val="28"/>
          <w:szCs w:val="28"/>
        </w:rPr>
        <w:t>3 муниципальных бюджетных учреждени</w:t>
      </w:r>
      <w:r w:rsidR="00534D8D" w:rsidRPr="00FC4AB1">
        <w:rPr>
          <w:rFonts w:ascii="Times New Roman" w:hAnsi="Times New Roman" w:cs="Times New Roman"/>
          <w:sz w:val="28"/>
          <w:szCs w:val="28"/>
        </w:rPr>
        <w:t>й</w:t>
      </w:r>
      <w:r w:rsidRPr="00FC4AB1">
        <w:rPr>
          <w:rFonts w:ascii="Times New Roman" w:hAnsi="Times New Roman" w:cs="Times New Roman"/>
          <w:sz w:val="28"/>
          <w:szCs w:val="28"/>
        </w:rPr>
        <w:t>, 3 муниципальных предприяти</w:t>
      </w:r>
      <w:r w:rsidR="00534D8D" w:rsidRPr="00FC4AB1">
        <w:rPr>
          <w:rFonts w:ascii="Times New Roman" w:hAnsi="Times New Roman" w:cs="Times New Roman"/>
          <w:sz w:val="28"/>
          <w:szCs w:val="28"/>
        </w:rPr>
        <w:t>й</w:t>
      </w:r>
      <w:r w:rsidRPr="00FC4AB1">
        <w:rPr>
          <w:rFonts w:ascii="Times New Roman" w:hAnsi="Times New Roman" w:cs="Times New Roman"/>
          <w:sz w:val="28"/>
          <w:szCs w:val="28"/>
        </w:rPr>
        <w:t xml:space="preserve">, </w:t>
      </w:r>
      <w:r w:rsidR="006658C7" w:rsidRPr="00FC4AB1">
        <w:rPr>
          <w:rFonts w:ascii="Times New Roman" w:hAnsi="Times New Roman" w:cs="Times New Roman"/>
          <w:sz w:val="28"/>
          <w:szCs w:val="28"/>
        </w:rPr>
        <w:t>Администраци</w:t>
      </w:r>
      <w:r w:rsidR="00534D8D" w:rsidRPr="00FC4AB1">
        <w:rPr>
          <w:rFonts w:ascii="Times New Roman" w:hAnsi="Times New Roman" w:cs="Times New Roman"/>
          <w:sz w:val="28"/>
          <w:szCs w:val="28"/>
        </w:rPr>
        <w:t>и</w:t>
      </w:r>
      <w:r w:rsidR="006658C7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городско</w:t>
      </w:r>
      <w:r w:rsidR="006658C7" w:rsidRPr="00FC4AB1">
        <w:rPr>
          <w:rFonts w:ascii="Times New Roman" w:hAnsi="Times New Roman" w:cs="Times New Roman"/>
          <w:sz w:val="28"/>
          <w:szCs w:val="28"/>
        </w:rPr>
        <w:t>го</w:t>
      </w:r>
      <w:r w:rsidRPr="00FC4AB1">
        <w:rPr>
          <w:rFonts w:ascii="Times New Roman" w:hAnsi="Times New Roman" w:cs="Times New Roman"/>
          <w:sz w:val="28"/>
          <w:szCs w:val="28"/>
        </w:rPr>
        <w:t xml:space="preserve"> и сельско</w:t>
      </w:r>
      <w:r w:rsidR="006658C7" w:rsidRPr="00FC4AB1">
        <w:rPr>
          <w:rFonts w:ascii="Times New Roman" w:hAnsi="Times New Roman" w:cs="Times New Roman"/>
          <w:sz w:val="28"/>
          <w:szCs w:val="28"/>
        </w:rPr>
        <w:t>го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B24F7" w:rsidRPr="00FC4AB1" w:rsidRDefault="00FC4AB1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DFE" w:rsidRPr="00FC4AB1">
        <w:rPr>
          <w:rFonts w:ascii="Times New Roman" w:hAnsi="Times New Roman" w:cs="Times New Roman"/>
          <w:sz w:val="28"/>
          <w:szCs w:val="28"/>
        </w:rPr>
        <w:t>Проведен</w:t>
      </w:r>
      <w:r w:rsidR="00C665F0" w:rsidRPr="00FC4AB1">
        <w:rPr>
          <w:rFonts w:ascii="Times New Roman" w:hAnsi="Times New Roman" w:cs="Times New Roman"/>
          <w:sz w:val="28"/>
          <w:szCs w:val="28"/>
        </w:rPr>
        <w:t>ы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C665F0" w:rsidRPr="00FC4AB1">
        <w:rPr>
          <w:rFonts w:ascii="Times New Roman" w:hAnsi="Times New Roman" w:cs="Times New Roman"/>
          <w:sz w:val="28"/>
          <w:szCs w:val="28"/>
        </w:rPr>
        <w:t xml:space="preserve">24 </w:t>
      </w:r>
      <w:r w:rsidR="00567DFE" w:rsidRPr="00FC4AB1">
        <w:rPr>
          <w:rFonts w:ascii="Times New Roman" w:hAnsi="Times New Roman" w:cs="Times New Roman"/>
          <w:sz w:val="28"/>
          <w:szCs w:val="28"/>
        </w:rPr>
        <w:t>внешн</w:t>
      </w:r>
      <w:r w:rsidR="00C665F0" w:rsidRPr="00FC4AB1">
        <w:rPr>
          <w:rFonts w:ascii="Times New Roman" w:hAnsi="Times New Roman" w:cs="Times New Roman"/>
          <w:sz w:val="28"/>
          <w:szCs w:val="28"/>
        </w:rPr>
        <w:t>ие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665F0" w:rsidRPr="00FC4AB1">
        <w:rPr>
          <w:rFonts w:ascii="Times New Roman" w:hAnsi="Times New Roman" w:cs="Times New Roman"/>
          <w:sz w:val="28"/>
          <w:szCs w:val="28"/>
        </w:rPr>
        <w:t>и</w:t>
      </w:r>
      <w:r w:rsidR="007551E1" w:rsidRPr="00FC4AB1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ов </w:t>
      </w:r>
      <w:r w:rsidR="007551E1" w:rsidRPr="00FC4AB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567DFE" w:rsidRPr="00FC4AB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0410B" w:rsidRPr="00FC4A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, городского и сельских поселений </w:t>
      </w:r>
      <w:r w:rsidR="00A0410B" w:rsidRPr="00FC4AB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7551E1" w:rsidRPr="00FC4AB1">
        <w:rPr>
          <w:rFonts w:ascii="Times New Roman" w:hAnsi="Times New Roman" w:cs="Times New Roman"/>
          <w:sz w:val="28"/>
          <w:szCs w:val="28"/>
        </w:rPr>
        <w:t>за 2012 год</w:t>
      </w:r>
      <w:r w:rsidR="00567DFE" w:rsidRPr="00FC4AB1">
        <w:rPr>
          <w:rFonts w:ascii="Times New Roman" w:hAnsi="Times New Roman" w:cs="Times New Roman"/>
          <w:sz w:val="28"/>
          <w:szCs w:val="28"/>
        </w:rPr>
        <w:t>;</w:t>
      </w:r>
      <w:r w:rsidR="007551E1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7551E1" w:rsidRPr="00FC4AB1">
        <w:rPr>
          <w:rFonts w:ascii="Times New Roman" w:hAnsi="Times New Roman" w:cs="Times New Roman"/>
          <w:sz w:val="28"/>
          <w:szCs w:val="28"/>
        </w:rPr>
        <w:t>отчеты о работе КРК за 2012 год и 1 полугодие 2013 года</w:t>
      </w:r>
      <w:r w:rsidR="00567DFE" w:rsidRPr="00FC4AB1">
        <w:rPr>
          <w:rFonts w:ascii="Times New Roman" w:hAnsi="Times New Roman" w:cs="Times New Roman"/>
          <w:sz w:val="28"/>
          <w:szCs w:val="28"/>
        </w:rPr>
        <w:t>;</w:t>
      </w:r>
      <w:r w:rsidR="007551E1" w:rsidRPr="00FC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159" w:rsidRPr="00FC4AB1">
        <w:rPr>
          <w:rFonts w:ascii="Times New Roman" w:hAnsi="Times New Roman" w:cs="Times New Roman"/>
          <w:sz w:val="28"/>
          <w:szCs w:val="28"/>
        </w:rPr>
        <w:t>подготовлен</w:t>
      </w:r>
      <w:r w:rsidR="00A0410B" w:rsidRPr="00FC4AB1">
        <w:rPr>
          <w:rFonts w:ascii="Times New Roman" w:hAnsi="Times New Roman" w:cs="Times New Roman"/>
          <w:sz w:val="28"/>
          <w:szCs w:val="28"/>
        </w:rPr>
        <w:t>о</w:t>
      </w:r>
      <w:r w:rsidR="00937159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567DFE" w:rsidRPr="00FC4AB1">
        <w:rPr>
          <w:rFonts w:ascii="Times New Roman" w:hAnsi="Times New Roman" w:cs="Times New Roman"/>
          <w:sz w:val="28"/>
          <w:szCs w:val="28"/>
        </w:rPr>
        <w:t>28 оперативных отчет</w:t>
      </w:r>
      <w:r w:rsidR="00A0410B" w:rsidRPr="00FC4AB1">
        <w:rPr>
          <w:rFonts w:ascii="Times New Roman" w:hAnsi="Times New Roman" w:cs="Times New Roman"/>
          <w:sz w:val="28"/>
          <w:szCs w:val="28"/>
        </w:rPr>
        <w:t>ов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 об исполнении бюджета Вяземского района</w:t>
      </w:r>
      <w:r w:rsidR="00A0410B" w:rsidRPr="00FC4A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, городского и сельских поселений </w:t>
      </w:r>
      <w:r w:rsidR="00A0410B" w:rsidRPr="00FC4AB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за 1 полугодие и 9 месяцев 2013 года; </w:t>
      </w:r>
      <w:r w:rsidR="00A0410B" w:rsidRPr="00FC4AB1">
        <w:rPr>
          <w:rFonts w:ascii="Times New Roman" w:hAnsi="Times New Roman" w:cs="Times New Roman"/>
          <w:sz w:val="28"/>
          <w:szCs w:val="28"/>
        </w:rPr>
        <w:t>даны</w:t>
      </w:r>
      <w:r w:rsidR="00937159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94 заключения на внесение изменений в </w:t>
      </w:r>
      <w:r w:rsidR="00BA32FE" w:rsidRPr="00FC4A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67DFE" w:rsidRPr="00FC4AB1">
        <w:rPr>
          <w:rFonts w:ascii="Times New Roman" w:hAnsi="Times New Roman" w:cs="Times New Roman"/>
          <w:sz w:val="28"/>
          <w:szCs w:val="28"/>
        </w:rPr>
        <w:t>бюджет</w:t>
      </w:r>
      <w:r w:rsidR="00BA32FE" w:rsidRPr="00FC4AB1">
        <w:rPr>
          <w:rFonts w:ascii="Times New Roman" w:hAnsi="Times New Roman" w:cs="Times New Roman"/>
          <w:sz w:val="28"/>
          <w:szCs w:val="28"/>
        </w:rPr>
        <w:t>е</w:t>
      </w:r>
      <w:r w:rsidR="00567DFE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C665F0" w:rsidRPr="00FC4AB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0410B" w:rsidRPr="00FC4A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665F0" w:rsidRPr="00FC4AB1">
        <w:rPr>
          <w:rFonts w:ascii="Times New Roman" w:hAnsi="Times New Roman" w:cs="Times New Roman"/>
          <w:sz w:val="28"/>
          <w:szCs w:val="28"/>
        </w:rPr>
        <w:t xml:space="preserve">, городского и сельских поселений </w:t>
      </w:r>
      <w:r w:rsidR="00A0410B" w:rsidRPr="00FC4AB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C665F0" w:rsidRPr="00FC4AB1">
        <w:rPr>
          <w:rFonts w:ascii="Times New Roman" w:hAnsi="Times New Roman" w:cs="Times New Roman"/>
          <w:sz w:val="28"/>
          <w:szCs w:val="28"/>
        </w:rPr>
        <w:t>на 2013 год;</w:t>
      </w:r>
      <w:proofErr w:type="gramEnd"/>
      <w:r w:rsidR="00C665F0" w:rsidRPr="00FC4AB1">
        <w:rPr>
          <w:rFonts w:ascii="Times New Roman" w:hAnsi="Times New Roman" w:cs="Times New Roman"/>
          <w:sz w:val="28"/>
          <w:szCs w:val="28"/>
        </w:rPr>
        <w:t xml:space="preserve"> подготовлено 24 заключения на проекты </w:t>
      </w:r>
      <w:r w:rsidR="00BD12F9" w:rsidRPr="00FC4AB1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A32FE" w:rsidRPr="00FC4AB1">
        <w:rPr>
          <w:rFonts w:ascii="Times New Roman" w:hAnsi="Times New Roman" w:cs="Times New Roman"/>
          <w:sz w:val="28"/>
          <w:szCs w:val="28"/>
        </w:rPr>
        <w:t xml:space="preserve">о </w:t>
      </w:r>
      <w:r w:rsidR="00C665F0" w:rsidRPr="00FC4AB1">
        <w:rPr>
          <w:rFonts w:ascii="Times New Roman" w:hAnsi="Times New Roman" w:cs="Times New Roman"/>
          <w:sz w:val="28"/>
          <w:szCs w:val="28"/>
        </w:rPr>
        <w:t>бюджет</w:t>
      </w:r>
      <w:r w:rsidR="00BA32FE" w:rsidRPr="00FC4AB1">
        <w:rPr>
          <w:rFonts w:ascii="Times New Roman" w:hAnsi="Times New Roman" w:cs="Times New Roman"/>
          <w:sz w:val="28"/>
          <w:szCs w:val="28"/>
        </w:rPr>
        <w:t>е</w:t>
      </w:r>
      <w:r w:rsidR="00C665F0" w:rsidRPr="00FC4AB1">
        <w:rPr>
          <w:rFonts w:ascii="Times New Roman" w:hAnsi="Times New Roman" w:cs="Times New Roman"/>
          <w:sz w:val="28"/>
          <w:szCs w:val="28"/>
        </w:rPr>
        <w:t xml:space="preserve"> Вяземского района</w:t>
      </w:r>
      <w:r w:rsidR="00A0410B" w:rsidRPr="00FC4A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665F0" w:rsidRPr="00FC4AB1">
        <w:rPr>
          <w:rFonts w:ascii="Times New Roman" w:hAnsi="Times New Roman" w:cs="Times New Roman"/>
          <w:sz w:val="28"/>
          <w:szCs w:val="28"/>
        </w:rPr>
        <w:t xml:space="preserve">, городского и сельских поселений </w:t>
      </w:r>
      <w:r w:rsidR="00A0410B" w:rsidRPr="00FC4AB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C665F0" w:rsidRPr="00FC4AB1">
        <w:rPr>
          <w:rFonts w:ascii="Times New Roman" w:hAnsi="Times New Roman" w:cs="Times New Roman"/>
          <w:sz w:val="28"/>
          <w:szCs w:val="28"/>
        </w:rPr>
        <w:t xml:space="preserve">на 2014 год и плановый период 2015-2016 годов; </w:t>
      </w:r>
      <w:r w:rsidR="00937159" w:rsidRPr="00FC4AB1">
        <w:rPr>
          <w:rFonts w:ascii="Times New Roman" w:hAnsi="Times New Roman" w:cs="Times New Roman"/>
          <w:sz w:val="28"/>
          <w:szCs w:val="28"/>
        </w:rPr>
        <w:t>разработан и утвержден план работы КРК на 2014 год.</w:t>
      </w:r>
    </w:p>
    <w:p w:rsidR="00023044" w:rsidRPr="00FC4AB1" w:rsidRDefault="00FC4AB1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13" w:rsidRPr="00FC4AB1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проводились в рамках предварительного, текущего и последующего </w:t>
      </w:r>
      <w:proofErr w:type="gramStart"/>
      <w:r w:rsidR="00692813" w:rsidRPr="00FC4A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2813" w:rsidRPr="00FC4AB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C04AC" w:rsidRPr="00FC4AB1">
        <w:rPr>
          <w:rFonts w:ascii="Times New Roman" w:hAnsi="Times New Roman" w:cs="Times New Roman"/>
          <w:sz w:val="28"/>
          <w:szCs w:val="28"/>
        </w:rPr>
        <w:t xml:space="preserve"> бюджета Вяземского района</w:t>
      </w:r>
      <w:r w:rsidR="001665F8" w:rsidRPr="00FC4AB1">
        <w:rPr>
          <w:rFonts w:ascii="Times New Roman" w:hAnsi="Times New Roman" w:cs="Times New Roman"/>
          <w:sz w:val="28"/>
          <w:szCs w:val="28"/>
        </w:rPr>
        <w:t>,</w:t>
      </w:r>
      <w:r w:rsidR="007C04AC" w:rsidRPr="00FC4A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A32FE" w:rsidRPr="00FC4AB1">
        <w:rPr>
          <w:rFonts w:ascii="Times New Roman" w:hAnsi="Times New Roman" w:cs="Times New Roman"/>
          <w:sz w:val="28"/>
          <w:szCs w:val="28"/>
        </w:rPr>
        <w:t>а</w:t>
      </w:r>
      <w:r w:rsidR="007C04AC" w:rsidRPr="00FC4AB1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поселений.</w:t>
      </w:r>
      <w:r w:rsidR="00BA03A7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A7" w:rsidRPr="00FC4AB1" w:rsidRDefault="00BA03A7" w:rsidP="00FC4AB1">
      <w:pPr>
        <w:pStyle w:val="a3"/>
        <w:tabs>
          <w:tab w:val="left" w:pos="0"/>
        </w:tabs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F8" w:rsidRPr="00FC4AB1" w:rsidRDefault="00BA03A7" w:rsidP="00FC4AB1">
      <w:pPr>
        <w:pStyle w:val="a3"/>
        <w:numPr>
          <w:ilvl w:val="0"/>
          <w:numId w:val="1"/>
        </w:num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B1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1010F9" w:rsidRPr="00FC4AB1">
        <w:rPr>
          <w:rFonts w:ascii="Times New Roman" w:hAnsi="Times New Roman" w:cs="Times New Roman"/>
          <w:b/>
          <w:sz w:val="28"/>
          <w:szCs w:val="28"/>
        </w:rPr>
        <w:t>о</w:t>
      </w:r>
      <w:r w:rsidRPr="00FC4AB1">
        <w:rPr>
          <w:rFonts w:ascii="Times New Roman" w:hAnsi="Times New Roman" w:cs="Times New Roman"/>
          <w:b/>
          <w:sz w:val="28"/>
          <w:szCs w:val="28"/>
        </w:rPr>
        <w:t>-ревизионная деятельность</w:t>
      </w:r>
    </w:p>
    <w:p w:rsidR="00EF2C14" w:rsidRPr="00FC4AB1" w:rsidRDefault="00EF2C14" w:rsidP="00FC4AB1">
      <w:pPr>
        <w:pStyle w:val="a3"/>
        <w:tabs>
          <w:tab w:val="left" w:pos="0"/>
        </w:tabs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p w:rsidR="001665F8" w:rsidRPr="00FC4AB1" w:rsidRDefault="00EF2C14" w:rsidP="00FC4AB1">
      <w:pPr>
        <w:pStyle w:val="a3"/>
        <w:numPr>
          <w:ilvl w:val="1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lastRenderedPageBreak/>
        <w:t xml:space="preserve"> В 2013 году были проведены</w:t>
      </w:r>
      <w:r w:rsidR="000912A2" w:rsidRPr="00FC4AB1">
        <w:rPr>
          <w:rFonts w:ascii="Times New Roman" w:hAnsi="Times New Roman" w:cs="Times New Roman"/>
          <w:sz w:val="28"/>
          <w:szCs w:val="28"/>
        </w:rPr>
        <w:t xml:space="preserve"> 9 контрольно-ревизионных мероприятий.</w:t>
      </w:r>
    </w:p>
    <w:p w:rsidR="00064ADF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064ADF" w:rsidRPr="00FC4AB1">
        <w:rPr>
          <w:rFonts w:ascii="Times New Roman" w:hAnsi="Times New Roman" w:cs="Times New Roman"/>
          <w:sz w:val="28"/>
          <w:szCs w:val="28"/>
        </w:rPr>
        <w:t>роверка расходования средств бюджета муниципального образования «Вяземский район» Смоленской области, внебюджетных средств и доходов от имущества, находящегося в муниципальной собственности в МБДОУ детский сад – центр развития ребенка № 10 г.</w:t>
      </w:r>
      <w:r w:rsidR="00647CD2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064ADF" w:rsidRPr="00FC4AB1">
        <w:rPr>
          <w:rFonts w:ascii="Times New Roman" w:hAnsi="Times New Roman" w:cs="Times New Roman"/>
          <w:sz w:val="28"/>
          <w:szCs w:val="28"/>
        </w:rPr>
        <w:t>Вязьмы Смоленской области за период 2011 и 2012 годы</w:t>
      </w:r>
      <w:r w:rsidRPr="00FC4AB1">
        <w:rPr>
          <w:rFonts w:ascii="Times New Roman" w:hAnsi="Times New Roman" w:cs="Times New Roman"/>
          <w:sz w:val="28"/>
          <w:szCs w:val="28"/>
        </w:rPr>
        <w:t>. Установлены следующие нарушения:</w:t>
      </w:r>
    </w:p>
    <w:p w:rsidR="006D6AC5" w:rsidRPr="00FC4AB1" w:rsidRDefault="006D6AC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трудового законодательства в части отсутствия у работников справок о наличии (отсутствии) судимости и (или) факта уголовного преследования</w:t>
      </w:r>
      <w:r w:rsidR="005B7182" w:rsidRPr="00FC4AB1">
        <w:rPr>
          <w:rFonts w:ascii="Times New Roman" w:hAnsi="Times New Roman" w:cs="Times New Roman"/>
          <w:sz w:val="28"/>
          <w:szCs w:val="28"/>
        </w:rPr>
        <w:t>, в части ведения и заполнения трудовых книжек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6D6AC5" w:rsidRPr="00FC4AB1" w:rsidRDefault="006D6AC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в уставе отсутствуют условия  и порядок комплектования штата сотрудников с учетом запрета на занятие педагогической деятельностью</w:t>
      </w:r>
      <w:r w:rsidR="005B7182" w:rsidRPr="00FC4AB1">
        <w:rPr>
          <w:rFonts w:ascii="Times New Roman" w:hAnsi="Times New Roman" w:cs="Times New Roman"/>
          <w:sz w:val="28"/>
          <w:szCs w:val="28"/>
        </w:rPr>
        <w:t xml:space="preserve"> и перечень лиц, не допускаемых к педагогической деятельности в соответствии с действующим законодательством;</w:t>
      </w:r>
    </w:p>
    <w:p w:rsidR="005B7182" w:rsidRPr="00FC4AB1" w:rsidRDefault="005B7182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</w:t>
      </w:r>
      <w:r w:rsidR="0087528F" w:rsidRPr="00FC4AB1">
        <w:rPr>
          <w:rFonts w:ascii="Times New Roman" w:hAnsi="Times New Roman" w:cs="Times New Roman"/>
          <w:sz w:val="28"/>
          <w:szCs w:val="28"/>
        </w:rPr>
        <w:t>ует</w:t>
      </w:r>
      <w:r w:rsidR="003B6B88" w:rsidRPr="00FC4AB1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87528F" w:rsidRPr="00FC4AB1">
        <w:rPr>
          <w:rFonts w:ascii="Times New Roman" w:hAnsi="Times New Roman" w:cs="Times New Roman"/>
          <w:sz w:val="28"/>
          <w:szCs w:val="28"/>
        </w:rPr>
        <w:t>ая</w:t>
      </w:r>
      <w:r w:rsidRPr="00FC4AB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7528F" w:rsidRPr="00FC4AB1">
        <w:rPr>
          <w:rFonts w:ascii="Times New Roman" w:hAnsi="Times New Roman" w:cs="Times New Roman"/>
          <w:sz w:val="28"/>
          <w:szCs w:val="28"/>
        </w:rPr>
        <w:t>я</w:t>
      </w:r>
      <w:r w:rsidRPr="00FC4AB1">
        <w:rPr>
          <w:rFonts w:ascii="Times New Roman" w:hAnsi="Times New Roman" w:cs="Times New Roman"/>
          <w:sz w:val="28"/>
          <w:szCs w:val="28"/>
        </w:rPr>
        <w:t xml:space="preserve"> на сайте учреждения предусмотренн</w:t>
      </w:r>
      <w:r w:rsidR="0087528F" w:rsidRPr="00FC4AB1">
        <w:rPr>
          <w:rFonts w:ascii="Times New Roman" w:hAnsi="Times New Roman" w:cs="Times New Roman"/>
          <w:sz w:val="28"/>
          <w:szCs w:val="28"/>
        </w:rPr>
        <w:t>ая</w:t>
      </w:r>
      <w:r w:rsidRPr="00FC4AB1">
        <w:rPr>
          <w:rFonts w:ascii="Times New Roman" w:hAnsi="Times New Roman" w:cs="Times New Roman"/>
          <w:sz w:val="28"/>
          <w:szCs w:val="28"/>
        </w:rPr>
        <w:t xml:space="preserve"> уставом и законодательством</w:t>
      </w:r>
      <w:r w:rsidR="003B6B88" w:rsidRPr="00FC4AB1">
        <w:rPr>
          <w:rFonts w:ascii="Times New Roman" w:hAnsi="Times New Roman" w:cs="Times New Roman"/>
          <w:sz w:val="28"/>
          <w:szCs w:val="28"/>
        </w:rPr>
        <w:t>;</w:t>
      </w:r>
    </w:p>
    <w:p w:rsidR="003B6B88" w:rsidRPr="00FC4AB1" w:rsidRDefault="003B6B88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отсутствует порядок определения нормативных затрат на выполнение муниципального задания;</w:t>
      </w:r>
    </w:p>
    <w:p w:rsidR="003B6B88" w:rsidRPr="00FC4AB1" w:rsidRDefault="003B6B88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отсутствует соглашение о порядке и условиях предоставления субсидий </w:t>
      </w:r>
      <w:r w:rsidR="008276A7" w:rsidRPr="00FC4AB1">
        <w:rPr>
          <w:rFonts w:ascii="Times New Roman" w:hAnsi="Times New Roman" w:cs="Times New Roman"/>
          <w:sz w:val="28"/>
          <w:szCs w:val="28"/>
        </w:rPr>
        <w:t xml:space="preserve">между учреждением и Комитетом образования Вяземского района (главным распорядителем средств бюджета района). </w:t>
      </w:r>
    </w:p>
    <w:p w:rsidR="00064ADF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064ADF" w:rsidRPr="00FC4AB1">
        <w:rPr>
          <w:rFonts w:ascii="Times New Roman" w:hAnsi="Times New Roman" w:cs="Times New Roman"/>
          <w:sz w:val="28"/>
          <w:szCs w:val="28"/>
        </w:rPr>
        <w:t xml:space="preserve">роверка расходования средств бюджета муниципального образования «Вяземский район» Смоленской области, внебюджетных средств и доходов от имущества, находящегося в муниципальной собственности в МБДОУ </w:t>
      </w:r>
      <w:proofErr w:type="spellStart"/>
      <w:r w:rsidR="00064ADF" w:rsidRPr="00FC4AB1">
        <w:rPr>
          <w:rFonts w:ascii="Times New Roman" w:hAnsi="Times New Roman" w:cs="Times New Roman"/>
          <w:sz w:val="28"/>
          <w:szCs w:val="28"/>
        </w:rPr>
        <w:t>Кайдаковский</w:t>
      </w:r>
      <w:proofErr w:type="spellEnd"/>
      <w:r w:rsidR="00064ADF" w:rsidRPr="00FC4AB1">
        <w:rPr>
          <w:rFonts w:ascii="Times New Roman" w:hAnsi="Times New Roman" w:cs="Times New Roman"/>
          <w:sz w:val="28"/>
          <w:szCs w:val="28"/>
        </w:rPr>
        <w:t xml:space="preserve"> детский сад «Рябинка»</w:t>
      </w:r>
      <w:r w:rsidR="00D10139" w:rsidRPr="00FC4AB1">
        <w:rPr>
          <w:rFonts w:ascii="Times New Roman" w:hAnsi="Times New Roman" w:cs="Times New Roman"/>
          <w:sz w:val="28"/>
          <w:szCs w:val="28"/>
        </w:rPr>
        <w:t xml:space="preserve"> (общеразвивающего вида) Вяземского района Смоленской обл</w:t>
      </w:r>
      <w:r w:rsidRPr="00FC4AB1">
        <w:rPr>
          <w:rFonts w:ascii="Times New Roman" w:hAnsi="Times New Roman" w:cs="Times New Roman"/>
          <w:sz w:val="28"/>
          <w:szCs w:val="28"/>
        </w:rPr>
        <w:t>асти за период 2011 и 2012 годы. Установлены следующие нарушения:</w:t>
      </w:r>
    </w:p>
    <w:p w:rsidR="005B42A5" w:rsidRPr="00FC4AB1" w:rsidRDefault="005B42A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трудового законодательства в части отсутствия у работников справок о наличии (отсутствии) судимости и (или) факта уголовного преследования, в части ведения и заполнения личных дел работников;</w:t>
      </w:r>
    </w:p>
    <w:p w:rsidR="005B42A5" w:rsidRPr="00FC4AB1" w:rsidRDefault="005B42A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</w:t>
      </w:r>
      <w:r w:rsidR="0087528F" w:rsidRPr="00FC4AB1">
        <w:rPr>
          <w:rFonts w:ascii="Times New Roman" w:hAnsi="Times New Roman" w:cs="Times New Roman"/>
          <w:sz w:val="28"/>
          <w:szCs w:val="28"/>
        </w:rPr>
        <w:t>ует</w:t>
      </w:r>
      <w:r w:rsidRPr="00FC4AB1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87528F" w:rsidRPr="00FC4AB1">
        <w:rPr>
          <w:rFonts w:ascii="Times New Roman" w:hAnsi="Times New Roman" w:cs="Times New Roman"/>
          <w:sz w:val="28"/>
          <w:szCs w:val="28"/>
        </w:rPr>
        <w:t>ая</w:t>
      </w:r>
      <w:r w:rsidRPr="00FC4AB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7528F" w:rsidRPr="00FC4AB1">
        <w:rPr>
          <w:rFonts w:ascii="Times New Roman" w:hAnsi="Times New Roman" w:cs="Times New Roman"/>
          <w:sz w:val="28"/>
          <w:szCs w:val="28"/>
        </w:rPr>
        <w:t>я</w:t>
      </w:r>
      <w:r w:rsidRPr="00FC4AB1">
        <w:rPr>
          <w:rFonts w:ascii="Times New Roman" w:hAnsi="Times New Roman" w:cs="Times New Roman"/>
          <w:sz w:val="28"/>
          <w:szCs w:val="28"/>
        </w:rPr>
        <w:t xml:space="preserve"> на сайте учреждения предусмотренн</w:t>
      </w:r>
      <w:r w:rsidR="0087528F" w:rsidRPr="00FC4AB1">
        <w:rPr>
          <w:rFonts w:ascii="Times New Roman" w:hAnsi="Times New Roman" w:cs="Times New Roman"/>
          <w:sz w:val="28"/>
          <w:szCs w:val="28"/>
        </w:rPr>
        <w:t>ая</w:t>
      </w:r>
      <w:r w:rsidRPr="00FC4AB1">
        <w:rPr>
          <w:rFonts w:ascii="Times New Roman" w:hAnsi="Times New Roman" w:cs="Times New Roman"/>
          <w:sz w:val="28"/>
          <w:szCs w:val="28"/>
        </w:rPr>
        <w:t xml:space="preserve"> уставом и законодательством;</w:t>
      </w:r>
    </w:p>
    <w:p w:rsidR="008F2AF4" w:rsidRPr="00FC4AB1" w:rsidRDefault="005B42A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отсутствует соглашение о порядке и условиях предоставления субсидий между учреждением и Комитетом образования Вяземского района (главным распорядителем средств бюджета района)</w:t>
      </w:r>
      <w:r w:rsidR="008F2AF4" w:rsidRPr="00FC4AB1">
        <w:rPr>
          <w:rFonts w:ascii="Times New Roman" w:hAnsi="Times New Roman" w:cs="Times New Roman"/>
          <w:sz w:val="28"/>
          <w:szCs w:val="28"/>
        </w:rPr>
        <w:t>;</w:t>
      </w:r>
    </w:p>
    <w:p w:rsidR="005B42A5" w:rsidRPr="00FC4AB1" w:rsidRDefault="008F2AF4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порядка учета и хранения  основных средств и продуктов питания.</w:t>
      </w:r>
    </w:p>
    <w:p w:rsidR="00D10139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D10139" w:rsidRPr="00FC4AB1">
        <w:rPr>
          <w:rFonts w:ascii="Times New Roman" w:hAnsi="Times New Roman" w:cs="Times New Roman"/>
          <w:sz w:val="28"/>
          <w:szCs w:val="28"/>
        </w:rPr>
        <w:t>роверка расходования средств бюджета муниципального образования «Вяземский район» Смоленской области, внебюджетных средств и доходов от имущества, находящегося в муниципальной собственности в МБОУ «Центр дополнительного образования детей «</w:t>
      </w:r>
      <w:r w:rsidR="00647CD2" w:rsidRPr="00FC4AB1">
        <w:rPr>
          <w:rFonts w:ascii="Times New Roman" w:hAnsi="Times New Roman" w:cs="Times New Roman"/>
          <w:sz w:val="28"/>
          <w:szCs w:val="28"/>
        </w:rPr>
        <w:t>Ровес</w:t>
      </w:r>
      <w:r w:rsidR="00D10139" w:rsidRPr="00FC4AB1">
        <w:rPr>
          <w:rFonts w:ascii="Times New Roman" w:hAnsi="Times New Roman" w:cs="Times New Roman"/>
          <w:sz w:val="28"/>
          <w:szCs w:val="28"/>
        </w:rPr>
        <w:t xml:space="preserve">ник» </w:t>
      </w:r>
      <w:proofErr w:type="gramStart"/>
      <w:r w:rsidR="00D10139" w:rsidRPr="00FC4A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0139" w:rsidRPr="00FC4AB1">
        <w:rPr>
          <w:rFonts w:ascii="Times New Roman" w:hAnsi="Times New Roman" w:cs="Times New Roman"/>
          <w:sz w:val="28"/>
          <w:szCs w:val="28"/>
        </w:rPr>
        <w:t>.</w:t>
      </w:r>
      <w:r w:rsidR="00647CD2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D10139" w:rsidRPr="00FC4AB1">
        <w:rPr>
          <w:rFonts w:ascii="Times New Roman" w:hAnsi="Times New Roman" w:cs="Times New Roman"/>
          <w:sz w:val="28"/>
          <w:szCs w:val="28"/>
        </w:rPr>
        <w:t>Вязьмы Смоленской области за период 2011 и 2012 годы</w:t>
      </w:r>
      <w:r w:rsidRPr="00FC4AB1">
        <w:rPr>
          <w:rFonts w:ascii="Times New Roman" w:hAnsi="Times New Roman" w:cs="Times New Roman"/>
          <w:sz w:val="28"/>
          <w:szCs w:val="28"/>
        </w:rPr>
        <w:t>. Установлены следующие нарушения:</w:t>
      </w:r>
    </w:p>
    <w:p w:rsidR="00E1665A" w:rsidRPr="00FC4AB1" w:rsidRDefault="00E1665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трудового законодательства при заключении трудовых договоров с работниками</w:t>
      </w:r>
      <w:r w:rsidR="00AC5719" w:rsidRPr="00FC4AB1">
        <w:rPr>
          <w:rFonts w:ascii="Times New Roman" w:hAnsi="Times New Roman" w:cs="Times New Roman"/>
          <w:sz w:val="28"/>
          <w:szCs w:val="28"/>
        </w:rPr>
        <w:t xml:space="preserve"> и заключении коллективного договора</w:t>
      </w:r>
      <w:r w:rsidRPr="00FC4A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719" w:rsidRPr="00FC4AB1" w:rsidRDefault="00AC571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lastRenderedPageBreak/>
        <w:t>- отсутствует положение о порядке и размерах возмещения командировочных расходов;</w:t>
      </w:r>
    </w:p>
    <w:p w:rsidR="00AC5719" w:rsidRPr="00FC4AB1" w:rsidRDefault="00AC571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кассовой дисциплины</w:t>
      </w:r>
      <w:r w:rsidR="00C35D95" w:rsidRPr="00FC4AB1">
        <w:rPr>
          <w:rFonts w:ascii="Times New Roman" w:hAnsi="Times New Roman" w:cs="Times New Roman"/>
          <w:sz w:val="28"/>
          <w:szCs w:val="28"/>
        </w:rPr>
        <w:t>;</w:t>
      </w:r>
    </w:p>
    <w:p w:rsidR="00C35D95" w:rsidRPr="00FC4AB1" w:rsidRDefault="00C35D9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несоответствие положения о платных услугах требованиям бюджетного законодательства.</w:t>
      </w:r>
    </w:p>
    <w:p w:rsidR="00696FB9" w:rsidRPr="00FC4AB1" w:rsidRDefault="00696FB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139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621ED1" w:rsidRPr="00FC4AB1">
        <w:rPr>
          <w:rFonts w:ascii="Times New Roman" w:hAnsi="Times New Roman" w:cs="Times New Roman"/>
          <w:sz w:val="28"/>
          <w:szCs w:val="28"/>
        </w:rPr>
        <w:t>роверка использования муниципального имущества, переданного в аренд</w:t>
      </w:r>
      <w:proofErr w:type="gramStart"/>
      <w:r w:rsidR="00621ED1" w:rsidRPr="00FC4AB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621ED1" w:rsidRPr="00FC4AB1">
        <w:rPr>
          <w:rFonts w:ascii="Times New Roman" w:hAnsi="Times New Roman" w:cs="Times New Roman"/>
          <w:sz w:val="28"/>
          <w:szCs w:val="28"/>
        </w:rPr>
        <w:t xml:space="preserve"> «Вяземский Водоканал» и поступление в бюджет Вяземского городского поселения Вяземского района Смоленской области арендной платы от ООО «Вяземский Водоканал» за период с 30</w:t>
      </w:r>
      <w:r w:rsidR="009523B1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621ED1" w:rsidRPr="00FC4AB1">
        <w:rPr>
          <w:rFonts w:ascii="Times New Roman" w:hAnsi="Times New Roman" w:cs="Times New Roman"/>
          <w:sz w:val="28"/>
          <w:szCs w:val="28"/>
        </w:rPr>
        <w:t>июня 2011 года по 11 декабря 2012 года</w:t>
      </w:r>
      <w:r w:rsidRPr="00FC4AB1">
        <w:rPr>
          <w:rFonts w:ascii="Times New Roman" w:hAnsi="Times New Roman" w:cs="Times New Roman"/>
          <w:sz w:val="28"/>
          <w:szCs w:val="28"/>
        </w:rPr>
        <w:t>. Установлены следующие нарушения:</w:t>
      </w:r>
    </w:p>
    <w:p w:rsidR="0058614E" w:rsidRPr="00FC4AB1" w:rsidRDefault="0058614E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неэффективное использование муниципального имущества;</w:t>
      </w:r>
    </w:p>
    <w:p w:rsidR="0058614E" w:rsidRPr="00FC4AB1" w:rsidRDefault="0058614E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 соответствие нормам и требованиям действующего гражданского, бюджетного, антимонопольного, законодательства и </w:t>
      </w:r>
      <w:r w:rsidR="0087528F" w:rsidRPr="00FC4AB1">
        <w:rPr>
          <w:rFonts w:ascii="Times New Roman" w:hAnsi="Times New Roman" w:cs="Times New Roman"/>
          <w:sz w:val="28"/>
          <w:szCs w:val="28"/>
        </w:rPr>
        <w:t>у</w:t>
      </w:r>
      <w:r w:rsidRPr="00FC4AB1">
        <w:rPr>
          <w:rFonts w:ascii="Times New Roman" w:hAnsi="Times New Roman" w:cs="Times New Roman"/>
          <w:sz w:val="28"/>
          <w:szCs w:val="28"/>
        </w:rPr>
        <w:t>став</w:t>
      </w:r>
      <w:r w:rsidR="0087528F" w:rsidRPr="00FC4AB1">
        <w:rPr>
          <w:rFonts w:ascii="Times New Roman" w:hAnsi="Times New Roman" w:cs="Times New Roman"/>
          <w:sz w:val="28"/>
          <w:szCs w:val="28"/>
        </w:rPr>
        <w:t>а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07AB" w:rsidRPr="00FC4AB1">
        <w:rPr>
          <w:rFonts w:ascii="Times New Roman" w:hAnsi="Times New Roman" w:cs="Times New Roman"/>
          <w:sz w:val="28"/>
          <w:szCs w:val="28"/>
        </w:rPr>
        <w:t>нормативно-правовой базы, регламентирующей порядок управления и распоряжения муниципальным имуществом;</w:t>
      </w:r>
    </w:p>
    <w:p w:rsidR="00E207AB" w:rsidRPr="00FC4AB1" w:rsidRDefault="00E207AB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антимонопольного законодательства</w:t>
      </w:r>
      <w:r w:rsidR="0087528F" w:rsidRPr="00FC4AB1">
        <w:rPr>
          <w:rFonts w:ascii="Times New Roman" w:hAnsi="Times New Roman" w:cs="Times New Roman"/>
          <w:sz w:val="28"/>
          <w:szCs w:val="28"/>
        </w:rPr>
        <w:t>,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 части организации и проведения конкурсов по аренде муниципального имущества, в части установления срока действия договора аренды, в части обоснованности и законности продления договора аренды путем заключения дополнительных соглашений;</w:t>
      </w:r>
    </w:p>
    <w:p w:rsidR="00E207AB" w:rsidRPr="00FC4AB1" w:rsidRDefault="00E207AB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</w:t>
      </w:r>
      <w:r w:rsidR="00777401" w:rsidRPr="00FC4AB1">
        <w:rPr>
          <w:rFonts w:ascii="Times New Roman" w:hAnsi="Times New Roman" w:cs="Times New Roman"/>
          <w:sz w:val="28"/>
          <w:szCs w:val="28"/>
        </w:rPr>
        <w:t>ует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</w:t>
      </w:r>
      <w:r w:rsidR="00777401" w:rsidRPr="00FC4AB1">
        <w:rPr>
          <w:rFonts w:ascii="Times New Roman" w:hAnsi="Times New Roman" w:cs="Times New Roman"/>
          <w:sz w:val="28"/>
          <w:szCs w:val="28"/>
        </w:rPr>
        <w:t xml:space="preserve"> конкурсной документации размер</w:t>
      </w:r>
      <w:r w:rsidRPr="00FC4AB1">
        <w:rPr>
          <w:rFonts w:ascii="Times New Roman" w:hAnsi="Times New Roman" w:cs="Times New Roman"/>
          <w:sz w:val="28"/>
          <w:szCs w:val="28"/>
        </w:rPr>
        <w:t xml:space="preserve"> обеспечения исполнения договора аренды;</w:t>
      </w:r>
    </w:p>
    <w:p w:rsidR="00E207AB" w:rsidRPr="00FC4AB1" w:rsidRDefault="00E207AB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условий договоров аренды</w:t>
      </w:r>
      <w:r w:rsidR="0087528F" w:rsidRPr="00FC4AB1">
        <w:rPr>
          <w:rFonts w:ascii="Times New Roman" w:hAnsi="Times New Roman" w:cs="Times New Roman"/>
          <w:sz w:val="28"/>
          <w:szCs w:val="28"/>
        </w:rPr>
        <w:t>,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 части начисления пени и применения штрафных санкций;</w:t>
      </w:r>
    </w:p>
    <w:p w:rsidR="00E207AB" w:rsidRPr="00FC4AB1" w:rsidRDefault="00605FE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B62647" w:rsidRPr="00FC4AB1">
        <w:rPr>
          <w:rFonts w:ascii="Times New Roman" w:hAnsi="Times New Roman" w:cs="Times New Roman"/>
          <w:sz w:val="28"/>
          <w:szCs w:val="28"/>
        </w:rPr>
        <w:t>несоответстви</w:t>
      </w:r>
      <w:r w:rsidR="00777401" w:rsidRPr="00FC4AB1">
        <w:rPr>
          <w:rFonts w:ascii="Times New Roman" w:hAnsi="Times New Roman" w:cs="Times New Roman"/>
          <w:sz w:val="28"/>
          <w:szCs w:val="28"/>
        </w:rPr>
        <w:t>е</w:t>
      </w:r>
      <w:r w:rsidR="00B62647" w:rsidRPr="00FC4AB1">
        <w:rPr>
          <w:rFonts w:ascii="Times New Roman" w:hAnsi="Times New Roman" w:cs="Times New Roman"/>
          <w:sz w:val="28"/>
          <w:szCs w:val="28"/>
        </w:rPr>
        <w:t xml:space="preserve"> и </w:t>
      </w:r>
      <w:r w:rsidRPr="00FC4AB1">
        <w:rPr>
          <w:rFonts w:ascii="Times New Roman" w:hAnsi="Times New Roman" w:cs="Times New Roman"/>
          <w:sz w:val="28"/>
          <w:szCs w:val="28"/>
        </w:rPr>
        <w:t>расхождени</w:t>
      </w:r>
      <w:r w:rsidR="00777401" w:rsidRPr="00FC4AB1">
        <w:rPr>
          <w:rFonts w:ascii="Times New Roman" w:hAnsi="Times New Roman" w:cs="Times New Roman"/>
          <w:sz w:val="28"/>
          <w:szCs w:val="28"/>
        </w:rPr>
        <w:t>е</w:t>
      </w:r>
      <w:r w:rsidRPr="00FC4AB1">
        <w:rPr>
          <w:rFonts w:ascii="Times New Roman" w:hAnsi="Times New Roman" w:cs="Times New Roman"/>
          <w:sz w:val="28"/>
          <w:szCs w:val="28"/>
        </w:rPr>
        <w:t xml:space="preserve"> сумм задолженности арендной плат</w:t>
      </w:r>
      <w:r w:rsidR="00B62647" w:rsidRPr="00FC4AB1">
        <w:rPr>
          <w:rFonts w:ascii="Times New Roman" w:hAnsi="Times New Roman" w:cs="Times New Roman"/>
          <w:sz w:val="28"/>
          <w:szCs w:val="28"/>
        </w:rPr>
        <w:t>ы, указанной</w:t>
      </w: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B62647" w:rsidRPr="00FC4AB1">
        <w:rPr>
          <w:rFonts w:ascii="Times New Roman" w:hAnsi="Times New Roman" w:cs="Times New Roman"/>
          <w:sz w:val="28"/>
          <w:szCs w:val="28"/>
        </w:rPr>
        <w:t>в</w:t>
      </w:r>
      <w:r w:rsidRPr="00FC4AB1">
        <w:rPr>
          <w:rFonts w:ascii="Times New Roman" w:hAnsi="Times New Roman" w:cs="Times New Roman"/>
          <w:sz w:val="28"/>
          <w:szCs w:val="28"/>
        </w:rPr>
        <w:t xml:space="preserve"> акта</w:t>
      </w:r>
      <w:r w:rsidR="00B62647" w:rsidRPr="00FC4AB1">
        <w:rPr>
          <w:rFonts w:ascii="Times New Roman" w:hAnsi="Times New Roman" w:cs="Times New Roman"/>
          <w:sz w:val="28"/>
          <w:szCs w:val="28"/>
        </w:rPr>
        <w:t>х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взаимных расчетов между арендодателем и арендатором;</w:t>
      </w:r>
    </w:p>
    <w:p w:rsidR="00605FE6" w:rsidRPr="00FC4AB1" w:rsidRDefault="00777401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отсутствует</w:t>
      </w:r>
      <w:r w:rsidR="00605FE6" w:rsidRPr="00FC4AB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FC4AB1">
        <w:rPr>
          <w:rFonts w:ascii="Times New Roman" w:hAnsi="Times New Roman" w:cs="Times New Roman"/>
          <w:sz w:val="28"/>
          <w:szCs w:val="28"/>
        </w:rPr>
        <w:t>ая</w:t>
      </w:r>
      <w:r w:rsidR="00605FE6" w:rsidRPr="00FC4AB1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Pr="00FC4AB1">
        <w:rPr>
          <w:rFonts w:ascii="Times New Roman" w:hAnsi="Times New Roman" w:cs="Times New Roman"/>
          <w:sz w:val="28"/>
          <w:szCs w:val="28"/>
        </w:rPr>
        <w:t>я</w:t>
      </w:r>
      <w:r w:rsidR="00605FE6" w:rsidRPr="00FC4AB1">
        <w:rPr>
          <w:rFonts w:ascii="Times New Roman" w:hAnsi="Times New Roman" w:cs="Times New Roman"/>
          <w:sz w:val="28"/>
          <w:szCs w:val="28"/>
        </w:rPr>
        <w:t xml:space="preserve"> прав на объекты муниципальной собственности</w:t>
      </w:r>
      <w:r w:rsidRPr="00FC4AB1">
        <w:rPr>
          <w:rFonts w:ascii="Times New Roman" w:hAnsi="Times New Roman" w:cs="Times New Roman"/>
          <w:sz w:val="28"/>
          <w:szCs w:val="28"/>
        </w:rPr>
        <w:t>,</w:t>
      </w:r>
      <w:r w:rsidR="00605FE6" w:rsidRPr="00FC4AB1">
        <w:rPr>
          <w:rFonts w:ascii="Times New Roman" w:hAnsi="Times New Roman" w:cs="Times New Roman"/>
          <w:sz w:val="28"/>
          <w:szCs w:val="28"/>
        </w:rPr>
        <w:t xml:space="preserve"> в т.ч. сданной в аренду;</w:t>
      </w:r>
    </w:p>
    <w:p w:rsidR="00605FE6" w:rsidRPr="00FC4AB1" w:rsidRDefault="00605FE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задолженность по арендной плате за переданное в аренду муниципальное имущество;</w:t>
      </w:r>
    </w:p>
    <w:p w:rsidR="00B62647" w:rsidRPr="00FC4AB1" w:rsidRDefault="00B6264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 получен планируемый доход от сдачи в аренду муниципального имущества, неэффективное использование переданного в аренду муниципального имущества, и убыток бюджета поселения </w:t>
      </w:r>
      <w:r w:rsidR="005818EB" w:rsidRPr="00FC4AB1">
        <w:rPr>
          <w:rFonts w:ascii="Times New Roman" w:hAnsi="Times New Roman" w:cs="Times New Roman"/>
          <w:sz w:val="28"/>
          <w:szCs w:val="28"/>
        </w:rPr>
        <w:t>в сумме 39180,0</w:t>
      </w:r>
      <w:r w:rsidRPr="00FC4AB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05FE6" w:rsidRPr="00FC4AB1" w:rsidRDefault="00605FE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 своевременная </w:t>
      </w:r>
      <w:proofErr w:type="spellStart"/>
      <w:r w:rsidRPr="00FC4AB1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FC4AB1">
        <w:rPr>
          <w:rFonts w:ascii="Times New Roman" w:hAnsi="Times New Roman" w:cs="Times New Roman"/>
          <w:sz w:val="28"/>
          <w:szCs w:val="28"/>
        </w:rPr>
        <w:t xml:space="preserve"> работа в отношении должников по взысканию сумм задолженности арендн</w:t>
      </w:r>
      <w:r w:rsidR="00403C1C" w:rsidRPr="00FC4AB1">
        <w:rPr>
          <w:rFonts w:ascii="Times New Roman" w:hAnsi="Times New Roman" w:cs="Times New Roman"/>
          <w:sz w:val="28"/>
          <w:szCs w:val="28"/>
        </w:rPr>
        <w:t>ой платы и мер для ее погашения;</w:t>
      </w:r>
    </w:p>
    <w:p w:rsidR="00403C1C" w:rsidRPr="00FC4AB1" w:rsidRDefault="00403C1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</w:t>
      </w:r>
      <w:r w:rsidR="00777401" w:rsidRPr="00FC4AB1">
        <w:rPr>
          <w:rFonts w:ascii="Times New Roman" w:hAnsi="Times New Roman" w:cs="Times New Roman"/>
          <w:sz w:val="28"/>
          <w:szCs w:val="28"/>
        </w:rPr>
        <w:t>ует</w:t>
      </w:r>
      <w:r w:rsidRPr="00FC4AB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77401" w:rsidRPr="00FC4AB1">
        <w:rPr>
          <w:rFonts w:ascii="Times New Roman" w:hAnsi="Times New Roman" w:cs="Times New Roman"/>
          <w:sz w:val="28"/>
          <w:szCs w:val="28"/>
        </w:rPr>
        <w:t>ь</w:t>
      </w:r>
      <w:r w:rsidRPr="00FC4AB1">
        <w:rPr>
          <w:rFonts w:ascii="Times New Roman" w:hAnsi="Times New Roman" w:cs="Times New Roman"/>
          <w:sz w:val="28"/>
          <w:szCs w:val="28"/>
        </w:rPr>
        <w:t xml:space="preserve"> сохранности и целевого использования переданного в аренду муниципального имущества.</w:t>
      </w:r>
    </w:p>
    <w:p w:rsidR="00621ED1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621ED1" w:rsidRPr="00FC4AB1">
        <w:rPr>
          <w:rFonts w:ascii="Times New Roman" w:hAnsi="Times New Roman" w:cs="Times New Roman"/>
          <w:sz w:val="28"/>
          <w:szCs w:val="28"/>
        </w:rPr>
        <w:t xml:space="preserve">роверка законности, эффективности, результативности, продуктивности и целевого использования бюджетных средств и муниципального имущества, предназначенных для функционирования и исполнения полномочий Администрации </w:t>
      </w:r>
      <w:proofErr w:type="spellStart"/>
      <w:r w:rsidR="00621ED1" w:rsidRPr="00FC4A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21ED1" w:rsidRPr="00FC4A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период 2011, 2012 годы и 5 месяцев 2013 года</w:t>
      </w:r>
      <w:r w:rsidRPr="00FC4AB1">
        <w:rPr>
          <w:rFonts w:ascii="Times New Roman" w:hAnsi="Times New Roman" w:cs="Times New Roman"/>
          <w:sz w:val="28"/>
          <w:szCs w:val="28"/>
        </w:rPr>
        <w:t>. Установлены следующие нарушения:</w:t>
      </w:r>
    </w:p>
    <w:p w:rsidR="008E03DD" w:rsidRPr="00FC4AB1" w:rsidRDefault="008E03DD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FF1214" w:rsidRPr="00FC4AB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и осуществлении бюджетного процесса; </w:t>
      </w:r>
    </w:p>
    <w:p w:rsidR="008E03DD" w:rsidRPr="00FC4AB1" w:rsidRDefault="008E03DD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color w:val="000000"/>
          <w:sz w:val="28"/>
          <w:szCs w:val="28"/>
        </w:rPr>
        <w:t>- отсутствуют нормативные правовые акты, определяющие порядок управления и распоряжения муниципальным имуществом, а имеющиеся не соответствуют действующему законодательству;</w:t>
      </w:r>
    </w:p>
    <w:p w:rsidR="00A62287" w:rsidRPr="00FC4AB1" w:rsidRDefault="008E03DD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B1">
        <w:rPr>
          <w:rFonts w:ascii="Times New Roman" w:hAnsi="Times New Roman" w:cs="Times New Roman"/>
          <w:color w:val="000000"/>
          <w:sz w:val="28"/>
          <w:szCs w:val="28"/>
        </w:rPr>
        <w:t>- отсутствует порядок ведения реестра муниципального имущества;</w:t>
      </w:r>
    </w:p>
    <w:p w:rsidR="008E03DD" w:rsidRPr="00FC4AB1" w:rsidRDefault="00A6228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B1">
        <w:rPr>
          <w:rFonts w:ascii="Times New Roman" w:hAnsi="Times New Roman" w:cs="Times New Roman"/>
          <w:color w:val="000000"/>
          <w:sz w:val="28"/>
          <w:szCs w:val="28"/>
        </w:rPr>
        <w:t>- недостоверность перечня имущества казны на сумму 372452 рубля;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03DD" w:rsidRPr="00FC4AB1" w:rsidRDefault="00FB20AE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государственная регистрация права собственности муниципального образования на объекты муниципальной собственности; </w:t>
      </w:r>
    </w:p>
    <w:p w:rsidR="008E03DD" w:rsidRPr="00FC4AB1" w:rsidRDefault="008E03DD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нарушения антимонопольного законодательства при передаче в аренду муниципального имущества и при заключении договоров аренды муниципального имущества; </w:t>
      </w:r>
    </w:p>
    <w:p w:rsidR="008E03DD" w:rsidRPr="00FC4AB1" w:rsidRDefault="008E03DD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</w:t>
      </w:r>
      <w:r w:rsidR="00777401" w:rsidRPr="00FC4AB1">
        <w:rPr>
          <w:rFonts w:ascii="Times New Roman" w:hAnsi="Times New Roman" w:cs="Times New Roman"/>
          <w:sz w:val="28"/>
          <w:szCs w:val="28"/>
        </w:rPr>
        <w:t>ует</w:t>
      </w:r>
      <w:r w:rsidRPr="00FC4AB1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777401" w:rsidRPr="00FC4AB1">
        <w:rPr>
          <w:rFonts w:ascii="Times New Roman" w:hAnsi="Times New Roman" w:cs="Times New Roman"/>
          <w:sz w:val="28"/>
          <w:szCs w:val="28"/>
        </w:rPr>
        <w:t>ая</w:t>
      </w:r>
      <w:r w:rsidRPr="00FC4AB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77401" w:rsidRPr="00FC4AB1">
        <w:rPr>
          <w:rFonts w:ascii="Times New Roman" w:hAnsi="Times New Roman" w:cs="Times New Roman"/>
          <w:sz w:val="28"/>
          <w:szCs w:val="28"/>
        </w:rPr>
        <w:t>а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777401" w:rsidRPr="00FC4AB1">
        <w:rPr>
          <w:rFonts w:ascii="Times New Roman" w:hAnsi="Times New Roman" w:cs="Times New Roman"/>
          <w:sz w:val="28"/>
          <w:szCs w:val="28"/>
        </w:rPr>
        <w:t>нных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 аренду объектов муниципальной собственности</w:t>
      </w:r>
      <w:r w:rsidR="00A754CC" w:rsidRPr="00FC4AB1">
        <w:rPr>
          <w:rFonts w:ascii="Times New Roman" w:hAnsi="Times New Roman" w:cs="Times New Roman"/>
          <w:sz w:val="28"/>
          <w:szCs w:val="28"/>
        </w:rPr>
        <w:t>;</w:t>
      </w: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DD" w:rsidRPr="00FC4AB1" w:rsidRDefault="00A754CC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8E03DD" w:rsidRPr="00FC4AB1">
        <w:rPr>
          <w:rFonts w:ascii="Times New Roman" w:hAnsi="Times New Roman" w:cs="Times New Roman"/>
          <w:sz w:val="28"/>
          <w:szCs w:val="28"/>
        </w:rPr>
        <w:t>заключения договоров аренды недвижимого имущества являющегося муниципальной собственностью без проведения торгов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E4A" w:rsidRPr="00FC4AB1" w:rsidRDefault="00A754CC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</w:t>
      </w:r>
      <w:r w:rsidR="008E03DD" w:rsidRPr="00FC4AB1">
        <w:rPr>
          <w:rFonts w:ascii="Times New Roman" w:hAnsi="Times New Roman" w:cs="Times New Roman"/>
          <w:sz w:val="28"/>
          <w:szCs w:val="28"/>
        </w:rPr>
        <w:t>своевременн</w:t>
      </w:r>
      <w:r w:rsidRPr="00FC4AB1">
        <w:rPr>
          <w:rFonts w:ascii="Times New Roman" w:hAnsi="Times New Roman" w:cs="Times New Roman"/>
          <w:sz w:val="28"/>
          <w:szCs w:val="28"/>
        </w:rPr>
        <w:t>ое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перечисление арендатором арендной платы в бюджет поселения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8E03DD" w:rsidRPr="00FC4AB1" w:rsidRDefault="00686E4A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>претензионн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 арендаторами условий договоров аренды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>по своевременному внесению арендной платы в установленные договорами сроки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E03DD" w:rsidRPr="00FC4AB1" w:rsidRDefault="00686E4A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допущены </w:t>
      </w:r>
      <w:r w:rsidR="008E03DD" w:rsidRPr="00FC4AB1">
        <w:rPr>
          <w:rFonts w:ascii="Times New Roman" w:hAnsi="Times New Roman" w:cs="Times New Roman"/>
          <w:sz w:val="28"/>
          <w:szCs w:val="28"/>
        </w:rPr>
        <w:t>затрат</w:t>
      </w:r>
      <w:r w:rsidRPr="00FC4AB1">
        <w:rPr>
          <w:rFonts w:ascii="Times New Roman" w:hAnsi="Times New Roman" w:cs="Times New Roman"/>
          <w:sz w:val="28"/>
          <w:szCs w:val="28"/>
        </w:rPr>
        <w:t>ы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на проведение 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>текущих и капитальных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ремонтных работ сданного в аренду муниципального имущества</w:t>
      </w:r>
      <w:r w:rsidR="00A62287" w:rsidRPr="00FC4AB1">
        <w:rPr>
          <w:rFonts w:ascii="Times New Roman" w:hAnsi="Times New Roman" w:cs="Times New Roman"/>
          <w:sz w:val="28"/>
          <w:szCs w:val="28"/>
        </w:rPr>
        <w:t xml:space="preserve"> на сумму 2636660 рублей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93" w:rsidRPr="00FC4AB1" w:rsidRDefault="006B1B93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 дополучен доход в бюджет поселения от переданного в аренду муниципального имущества в сумме 2827</w:t>
      </w:r>
      <w:r w:rsidR="00A62287" w:rsidRPr="00FC4AB1">
        <w:rPr>
          <w:rFonts w:ascii="Times New Roman" w:hAnsi="Times New Roman" w:cs="Times New Roman"/>
          <w:sz w:val="28"/>
          <w:szCs w:val="28"/>
        </w:rPr>
        <w:t>897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E03DD" w:rsidRPr="00FC4AB1" w:rsidRDefault="00147B9F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2D4621" w:rsidRPr="00FC4AB1">
        <w:rPr>
          <w:rFonts w:ascii="Times New Roman" w:hAnsi="Times New Roman" w:cs="Times New Roman"/>
          <w:sz w:val="28"/>
          <w:szCs w:val="28"/>
        </w:rPr>
        <w:t xml:space="preserve">множественные </w:t>
      </w:r>
      <w:r w:rsidR="0043560F" w:rsidRPr="00FC4AB1">
        <w:rPr>
          <w:rFonts w:ascii="Times New Roman" w:hAnsi="Times New Roman" w:cs="Times New Roman"/>
          <w:sz w:val="28"/>
          <w:szCs w:val="28"/>
        </w:rPr>
        <w:t xml:space="preserve">грубые </w:t>
      </w:r>
      <w:r w:rsidRPr="00FC4AB1">
        <w:rPr>
          <w:rFonts w:ascii="Times New Roman" w:hAnsi="Times New Roman" w:cs="Times New Roman"/>
          <w:sz w:val="28"/>
          <w:szCs w:val="28"/>
        </w:rPr>
        <w:t>нарушения кассовой дисциплины</w:t>
      </w:r>
      <w:r w:rsidR="0043560F" w:rsidRPr="00FC4AB1">
        <w:rPr>
          <w:rFonts w:ascii="Times New Roman" w:hAnsi="Times New Roman" w:cs="Times New Roman"/>
          <w:sz w:val="28"/>
          <w:szCs w:val="28"/>
        </w:rPr>
        <w:t xml:space="preserve"> в сумме 1880858 рублей 94 копейки</w:t>
      </w:r>
      <w:r w:rsidR="002D4621" w:rsidRPr="00FC4AB1">
        <w:rPr>
          <w:rFonts w:ascii="Times New Roman" w:hAnsi="Times New Roman" w:cs="Times New Roman"/>
          <w:sz w:val="28"/>
          <w:szCs w:val="28"/>
        </w:rPr>
        <w:t xml:space="preserve">, в т.ч. необоснованно выданные по расходным кассовым ордерам без подписей получателей наличные денежные средства в </w:t>
      </w:r>
      <w:r w:rsidR="008E03DD" w:rsidRPr="00FC4AB1">
        <w:rPr>
          <w:rFonts w:ascii="Times New Roman" w:hAnsi="Times New Roman" w:cs="Times New Roman"/>
          <w:sz w:val="28"/>
          <w:szCs w:val="28"/>
        </w:rPr>
        <w:t>сумм</w:t>
      </w:r>
      <w:r w:rsidR="002D4621" w:rsidRPr="00FC4AB1">
        <w:rPr>
          <w:rFonts w:ascii="Times New Roman" w:hAnsi="Times New Roman" w:cs="Times New Roman"/>
          <w:sz w:val="28"/>
          <w:szCs w:val="28"/>
        </w:rPr>
        <w:t>е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136366 рублей 48 копеек</w:t>
      </w:r>
      <w:r w:rsidR="002D4621" w:rsidRPr="00FC4AB1">
        <w:rPr>
          <w:rFonts w:ascii="Times New Roman" w:hAnsi="Times New Roman" w:cs="Times New Roman"/>
          <w:sz w:val="28"/>
          <w:szCs w:val="28"/>
        </w:rPr>
        <w:t>;</w:t>
      </w:r>
    </w:p>
    <w:p w:rsidR="002D4621" w:rsidRPr="00FC4AB1" w:rsidRDefault="002D4621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множественные нарушения законодательства о бухгалтерском учете</w:t>
      </w:r>
      <w:r w:rsidR="00097127" w:rsidRPr="00FC4AB1">
        <w:rPr>
          <w:rFonts w:ascii="Times New Roman" w:hAnsi="Times New Roman" w:cs="Times New Roman"/>
          <w:sz w:val="28"/>
          <w:szCs w:val="28"/>
        </w:rPr>
        <w:t xml:space="preserve"> в сумме 859996 рублей 19 копеек</w:t>
      </w:r>
      <w:r w:rsidRPr="00FC4AB1">
        <w:rPr>
          <w:rFonts w:ascii="Times New Roman" w:hAnsi="Times New Roman" w:cs="Times New Roman"/>
          <w:sz w:val="28"/>
          <w:szCs w:val="28"/>
        </w:rPr>
        <w:t xml:space="preserve">, в т.ч. отсутствие подтверждающих документов и журналов операций; </w:t>
      </w:r>
    </w:p>
    <w:p w:rsidR="002D4621" w:rsidRPr="00FC4AB1" w:rsidRDefault="002D4621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Pr="00FC4AB1">
        <w:rPr>
          <w:rFonts w:ascii="Times New Roman" w:hAnsi="Times New Roman" w:cs="Times New Roman"/>
          <w:color w:val="000000" w:themeColor="text1"/>
          <w:sz w:val="28"/>
          <w:szCs w:val="28"/>
        </w:rPr>
        <w:t>не эффективное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FC4AB1">
        <w:rPr>
          <w:rFonts w:ascii="Times New Roman" w:hAnsi="Times New Roman" w:cs="Times New Roman"/>
          <w:sz w:val="28"/>
          <w:szCs w:val="28"/>
        </w:rPr>
        <w:t>ание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бюджетных средств на уплату недоимок, пеней и штрафов, обусловленных нарушением порядка  и сроков перечисления страховых взносов во внебюджетные фонды</w:t>
      </w:r>
      <w:r w:rsidR="00097127" w:rsidRPr="00FC4AB1">
        <w:rPr>
          <w:rFonts w:ascii="Times New Roman" w:hAnsi="Times New Roman" w:cs="Times New Roman"/>
          <w:sz w:val="28"/>
          <w:szCs w:val="28"/>
        </w:rPr>
        <w:t xml:space="preserve"> в сумме 6695 рублей 27 копеек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DD" w:rsidRPr="00FC4AB1" w:rsidRDefault="002D4621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табелей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учета рабочего времени</w:t>
      </w:r>
      <w:r w:rsidRPr="00FC4AB1">
        <w:rPr>
          <w:rFonts w:ascii="Times New Roman" w:hAnsi="Times New Roman" w:cs="Times New Roman"/>
          <w:sz w:val="28"/>
          <w:szCs w:val="28"/>
        </w:rPr>
        <w:t xml:space="preserve"> и </w:t>
      </w:r>
      <w:r w:rsidR="008E03DD" w:rsidRPr="00FC4AB1">
        <w:rPr>
          <w:rFonts w:ascii="Times New Roman" w:hAnsi="Times New Roman" w:cs="Times New Roman"/>
          <w:sz w:val="28"/>
          <w:szCs w:val="28"/>
        </w:rPr>
        <w:t>нарушения порядка заполнения и учета норм времени по работе совместителей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3DD" w:rsidRPr="00FC4AB1" w:rsidRDefault="002D4621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8E03DD" w:rsidRPr="00FC4AB1">
        <w:rPr>
          <w:rFonts w:ascii="Times New Roman" w:hAnsi="Times New Roman" w:cs="Times New Roman"/>
          <w:sz w:val="28"/>
          <w:szCs w:val="28"/>
        </w:rPr>
        <w:t>нарушения в оформлении и ведении лицевых счетов на работников за 2011, 2012 и 2013 годы</w:t>
      </w:r>
      <w:r w:rsidR="00827287" w:rsidRPr="00FC4AB1">
        <w:rPr>
          <w:rFonts w:ascii="Times New Roman" w:hAnsi="Times New Roman" w:cs="Times New Roman"/>
          <w:sz w:val="28"/>
          <w:szCs w:val="28"/>
        </w:rPr>
        <w:t>;</w:t>
      </w:r>
    </w:p>
    <w:p w:rsidR="008E03DD" w:rsidRPr="00FC4AB1" w:rsidRDefault="00827287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отражения в бюджетном учете операций с объектами в составе имущества казны</w:t>
      </w:r>
      <w:r w:rsidRPr="00FC4A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03DD" w:rsidRPr="00FC4AB1" w:rsidRDefault="00827287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03DD" w:rsidRPr="00FC4AB1">
        <w:rPr>
          <w:rFonts w:ascii="Times New Roman" w:hAnsi="Times New Roman" w:cs="Times New Roman"/>
          <w:color w:val="000000"/>
          <w:sz w:val="28"/>
          <w:szCs w:val="28"/>
        </w:rPr>
        <w:t>нарушения и несоответствия в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распоряжениях администрации сельского поселения по приему (увольнению) на работу, предоставлению отпусков и оплате труда в 2011, 2012 и 2013 годах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8E03DD" w:rsidRPr="00FC4AB1" w:rsidRDefault="00AF68F2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lastRenderedPageBreak/>
        <w:t>- незаконно начисле</w:t>
      </w:r>
      <w:r w:rsidR="008E03DD" w:rsidRPr="00FC4AB1">
        <w:rPr>
          <w:rFonts w:ascii="Times New Roman" w:hAnsi="Times New Roman" w:cs="Times New Roman"/>
          <w:sz w:val="28"/>
          <w:szCs w:val="28"/>
        </w:rPr>
        <w:t>н</w:t>
      </w:r>
      <w:r w:rsidRPr="00FC4AB1">
        <w:rPr>
          <w:rFonts w:ascii="Times New Roman" w:hAnsi="Times New Roman" w:cs="Times New Roman"/>
          <w:sz w:val="28"/>
          <w:szCs w:val="28"/>
        </w:rPr>
        <w:t>а и выплаче</w:t>
      </w:r>
      <w:r w:rsidR="008E03DD" w:rsidRPr="00FC4AB1">
        <w:rPr>
          <w:rFonts w:ascii="Times New Roman" w:hAnsi="Times New Roman" w:cs="Times New Roman"/>
          <w:sz w:val="28"/>
          <w:szCs w:val="28"/>
        </w:rPr>
        <w:t>н</w:t>
      </w:r>
      <w:r w:rsidRPr="00FC4AB1">
        <w:rPr>
          <w:rFonts w:ascii="Times New Roman" w:hAnsi="Times New Roman" w:cs="Times New Roman"/>
          <w:sz w:val="28"/>
          <w:szCs w:val="28"/>
        </w:rPr>
        <w:t>а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заработная плата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87528F" w:rsidRPr="00FC4AB1">
        <w:rPr>
          <w:rFonts w:ascii="Times New Roman" w:hAnsi="Times New Roman" w:cs="Times New Roman"/>
          <w:sz w:val="28"/>
          <w:szCs w:val="28"/>
        </w:rPr>
        <w:t xml:space="preserve">в 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0D7D0D" w:rsidRPr="00FC4AB1">
        <w:rPr>
          <w:rFonts w:ascii="Times New Roman" w:hAnsi="Times New Roman" w:cs="Times New Roman"/>
          <w:sz w:val="28"/>
          <w:szCs w:val="28"/>
        </w:rPr>
        <w:t>230310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7D0D" w:rsidRPr="00FC4AB1">
        <w:rPr>
          <w:rFonts w:ascii="Times New Roman" w:hAnsi="Times New Roman" w:cs="Times New Roman"/>
          <w:sz w:val="28"/>
          <w:szCs w:val="28"/>
        </w:rPr>
        <w:t xml:space="preserve"> 13 копеек</w:t>
      </w:r>
      <w:bookmarkStart w:id="0" w:name="_GoBack"/>
      <w:bookmarkEnd w:id="0"/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AF68F2" w:rsidRPr="00FC4AB1" w:rsidRDefault="00AF68F2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трудового законодательства при п</w:t>
      </w:r>
      <w:r w:rsidR="008E03DD" w:rsidRPr="00FC4AB1">
        <w:rPr>
          <w:rFonts w:ascii="Times New Roman" w:hAnsi="Times New Roman" w:cs="Times New Roman"/>
          <w:sz w:val="28"/>
          <w:szCs w:val="28"/>
        </w:rPr>
        <w:t>рием</w:t>
      </w:r>
      <w:r w:rsidRPr="00FC4AB1">
        <w:rPr>
          <w:rFonts w:ascii="Times New Roman" w:hAnsi="Times New Roman" w:cs="Times New Roman"/>
          <w:sz w:val="28"/>
          <w:szCs w:val="28"/>
        </w:rPr>
        <w:t>е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на работу совместителей внешних и внутренних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27" w:rsidRPr="00FC4AB1" w:rsidRDefault="00097127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занижение стоимости основных средств и амортизации на сумму 122360 рублей;</w:t>
      </w:r>
    </w:p>
    <w:p w:rsidR="00C90E6F" w:rsidRPr="00FC4AB1" w:rsidRDefault="00C90E6F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r w:rsidR="008E03DD" w:rsidRPr="00FC4AB1">
        <w:rPr>
          <w:rFonts w:ascii="Times New Roman" w:hAnsi="Times New Roman" w:cs="Times New Roman"/>
          <w:sz w:val="28"/>
          <w:szCs w:val="28"/>
        </w:rPr>
        <w:t>факт</w:t>
      </w:r>
      <w:r w:rsidRPr="00FC4AB1">
        <w:rPr>
          <w:rFonts w:ascii="Times New Roman" w:hAnsi="Times New Roman" w:cs="Times New Roman"/>
          <w:sz w:val="28"/>
          <w:szCs w:val="28"/>
        </w:rPr>
        <w:t>ы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выявления подписей сторонних лиц в заправочных ведомостях АЗС, не уполномоченных получать ГСМ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DD" w:rsidRPr="00FC4AB1" w:rsidRDefault="00C90E6F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установлены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FC4AB1">
        <w:rPr>
          <w:rFonts w:ascii="Times New Roman" w:hAnsi="Times New Roman" w:cs="Times New Roman"/>
          <w:sz w:val="28"/>
          <w:szCs w:val="28"/>
        </w:rPr>
        <w:t>ы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заправки ГСМ </w:t>
      </w:r>
      <w:r w:rsidR="008E03DD" w:rsidRPr="00FC4AB1">
        <w:rPr>
          <w:rFonts w:ascii="Times New Roman" w:hAnsi="Times New Roman" w:cs="Times New Roman"/>
          <w:bCs/>
          <w:iCs/>
          <w:sz w:val="28"/>
          <w:szCs w:val="28"/>
        </w:rPr>
        <w:t>автомобилей, которые  в собственности или аренде Администрации поселения не значатся</w:t>
      </w:r>
      <w:r w:rsidRPr="00FC4AB1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701A" w:rsidRPr="00FC4AB1" w:rsidRDefault="0000701A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4AB1">
        <w:rPr>
          <w:rFonts w:ascii="Times New Roman" w:hAnsi="Times New Roman" w:cs="Times New Roman"/>
          <w:bCs/>
          <w:iCs/>
          <w:sz w:val="28"/>
          <w:szCs w:val="28"/>
        </w:rPr>
        <w:t>- необоснованные расходы на автотранспортное средство, которое отсутствует на балансе  администрации на сумму 12469 рублей 40 копе</w:t>
      </w:r>
      <w:r w:rsidR="006D1D3C" w:rsidRPr="00FC4AB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C4AB1">
        <w:rPr>
          <w:rFonts w:ascii="Times New Roman" w:hAnsi="Times New Roman" w:cs="Times New Roman"/>
          <w:bCs/>
          <w:iCs/>
          <w:sz w:val="28"/>
          <w:szCs w:val="28"/>
        </w:rPr>
        <w:t>к;</w:t>
      </w:r>
    </w:p>
    <w:p w:rsidR="00AB6C46" w:rsidRPr="00FC4AB1" w:rsidRDefault="00AB6C46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E03DD" w:rsidRPr="00FC4AB1">
        <w:rPr>
          <w:rFonts w:ascii="Times New Roman" w:hAnsi="Times New Roman" w:cs="Times New Roman"/>
          <w:bCs/>
          <w:iCs/>
          <w:sz w:val="28"/>
          <w:szCs w:val="28"/>
        </w:rPr>
        <w:t>необоснованные расходы по заправке</w:t>
      </w:r>
      <w:r w:rsidR="006D1D3C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 и списанию </w:t>
      </w:r>
      <w:r w:rsidR="0000701A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ГСМ </w:t>
      </w:r>
      <w:r w:rsidR="006D1D3C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00701A" w:rsidRPr="00FC4AB1">
        <w:rPr>
          <w:rFonts w:ascii="Times New Roman" w:hAnsi="Times New Roman" w:cs="Times New Roman"/>
          <w:bCs/>
          <w:iCs/>
          <w:sz w:val="28"/>
          <w:szCs w:val="28"/>
        </w:rPr>
        <w:t>сторонн</w:t>
      </w:r>
      <w:r w:rsidR="006D1D3C" w:rsidRPr="00FC4AB1">
        <w:rPr>
          <w:rFonts w:ascii="Times New Roman" w:hAnsi="Times New Roman" w:cs="Times New Roman"/>
          <w:bCs/>
          <w:iCs/>
          <w:sz w:val="28"/>
          <w:szCs w:val="28"/>
        </w:rPr>
        <w:t>ий автотранспорт</w:t>
      </w:r>
      <w:r w:rsidR="008E03DD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701A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на сумму </w:t>
      </w:r>
      <w:r w:rsidR="006D1D3C" w:rsidRPr="00FC4AB1">
        <w:rPr>
          <w:rFonts w:ascii="Times New Roman" w:hAnsi="Times New Roman" w:cs="Times New Roman"/>
          <w:bCs/>
          <w:iCs/>
          <w:sz w:val="28"/>
          <w:szCs w:val="28"/>
        </w:rPr>
        <w:t>9530</w:t>
      </w:r>
      <w:r w:rsidR="0000701A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 рублей </w:t>
      </w:r>
      <w:r w:rsidR="006D1D3C" w:rsidRPr="00FC4AB1">
        <w:rPr>
          <w:rFonts w:ascii="Times New Roman" w:hAnsi="Times New Roman" w:cs="Times New Roman"/>
          <w:bCs/>
          <w:iCs/>
          <w:sz w:val="28"/>
          <w:szCs w:val="28"/>
        </w:rPr>
        <w:t>84</w:t>
      </w:r>
      <w:r w:rsidR="0000701A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 копе</w:t>
      </w:r>
      <w:r w:rsidR="006D1D3C" w:rsidRPr="00FC4AB1">
        <w:rPr>
          <w:rFonts w:ascii="Times New Roman" w:hAnsi="Times New Roman" w:cs="Times New Roman"/>
          <w:bCs/>
          <w:iCs/>
          <w:sz w:val="28"/>
          <w:szCs w:val="28"/>
        </w:rPr>
        <w:t>йки</w:t>
      </w:r>
      <w:r w:rsidRPr="00FC4AB1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E03DD" w:rsidRPr="00FC4AB1" w:rsidRDefault="00AB6C46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bCs/>
          <w:iCs/>
          <w:sz w:val="28"/>
          <w:szCs w:val="28"/>
        </w:rPr>
        <w:t>- нарушение законодательства о безопасности дорожного движения, в частности не заключен</w:t>
      </w:r>
      <w:r w:rsidR="008E03DD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 с медицинским учреждением по организации </w:t>
      </w:r>
      <w:proofErr w:type="spellStart"/>
      <w:r w:rsidR="008E03DD" w:rsidRPr="00FC4AB1">
        <w:rPr>
          <w:rFonts w:ascii="Times New Roman" w:hAnsi="Times New Roman" w:cs="Times New Roman"/>
          <w:bCs/>
          <w:iCs/>
          <w:sz w:val="28"/>
          <w:szCs w:val="28"/>
        </w:rPr>
        <w:t>предрейсового</w:t>
      </w:r>
      <w:proofErr w:type="spellEnd"/>
      <w:r w:rsidR="008E03DD" w:rsidRPr="00FC4A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03DD" w:rsidRPr="00FC4AB1">
        <w:rPr>
          <w:rFonts w:ascii="Times New Roman" w:hAnsi="Times New Roman" w:cs="Times New Roman"/>
          <w:sz w:val="28"/>
          <w:szCs w:val="28"/>
        </w:rPr>
        <w:t>медицинского контроля водителя</w:t>
      </w:r>
      <w:r w:rsidRPr="00FC4AB1">
        <w:rPr>
          <w:rFonts w:ascii="Times New Roman" w:hAnsi="Times New Roman" w:cs="Times New Roman"/>
          <w:sz w:val="28"/>
          <w:szCs w:val="28"/>
        </w:rPr>
        <w:t xml:space="preserve">, отсутствуют </w:t>
      </w:r>
      <w:r w:rsidR="008E03DD" w:rsidRPr="00FC4AB1">
        <w:rPr>
          <w:rFonts w:ascii="Times New Roman" w:hAnsi="Times New Roman" w:cs="Times New Roman"/>
          <w:sz w:val="28"/>
          <w:szCs w:val="28"/>
        </w:rPr>
        <w:t>журналы выхода и возвращения автотранспорта и учета дорожно-транспортных происшествий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8E03DD" w:rsidRPr="00FC4AB1" w:rsidRDefault="0012077E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8E03DD" w:rsidRPr="00FC4AB1">
        <w:rPr>
          <w:rFonts w:ascii="Times New Roman" w:hAnsi="Times New Roman" w:cs="Times New Roman"/>
          <w:sz w:val="28"/>
          <w:szCs w:val="28"/>
        </w:rPr>
        <w:t>к учету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принимались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незаполненные и недооформленные путевые листы</w:t>
      </w:r>
      <w:r w:rsidRPr="00FC4AB1">
        <w:rPr>
          <w:rFonts w:ascii="Times New Roman" w:hAnsi="Times New Roman" w:cs="Times New Roman"/>
          <w:sz w:val="28"/>
          <w:szCs w:val="28"/>
        </w:rPr>
        <w:t xml:space="preserve"> на несколько дней, а так же отсутствие в некоторых периодах путевых листов;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7E" w:rsidRPr="00FC4AB1" w:rsidRDefault="0012077E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r w:rsidR="008E03DD" w:rsidRPr="00FC4AB1">
        <w:rPr>
          <w:rFonts w:ascii="Times New Roman" w:hAnsi="Times New Roman" w:cs="Times New Roman"/>
          <w:sz w:val="28"/>
          <w:szCs w:val="28"/>
        </w:rPr>
        <w:t>факт</w:t>
      </w:r>
      <w:r w:rsidRPr="00FC4AB1">
        <w:rPr>
          <w:rFonts w:ascii="Times New Roman" w:hAnsi="Times New Roman" w:cs="Times New Roman"/>
          <w:sz w:val="28"/>
          <w:szCs w:val="28"/>
        </w:rPr>
        <w:t>ы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выезда служебного автотранспорта в выходные дни без Распоряжения Администрации поселения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DD" w:rsidRPr="00FC4AB1" w:rsidRDefault="0012077E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8E03DD" w:rsidRPr="00FC4AB1">
        <w:rPr>
          <w:rFonts w:ascii="Times New Roman" w:hAnsi="Times New Roman" w:cs="Times New Roman"/>
          <w:sz w:val="28"/>
          <w:szCs w:val="28"/>
        </w:rPr>
        <w:t>допуска</w:t>
      </w:r>
      <w:r w:rsidRPr="00FC4AB1">
        <w:rPr>
          <w:rFonts w:ascii="Times New Roman" w:hAnsi="Times New Roman" w:cs="Times New Roman"/>
          <w:sz w:val="28"/>
          <w:szCs w:val="28"/>
        </w:rPr>
        <w:t>лись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превышения лимита ежемесячного расходования ГСМ, установленного в Администрации сельского поселения</w:t>
      </w:r>
      <w:r w:rsidR="006D1D3C" w:rsidRPr="00FC4AB1">
        <w:rPr>
          <w:rFonts w:ascii="Times New Roman" w:hAnsi="Times New Roman" w:cs="Times New Roman"/>
          <w:sz w:val="28"/>
          <w:szCs w:val="28"/>
        </w:rPr>
        <w:t>, отнесение затрат по ГСМ на расходы сверх норматива и необоснованное списание ГСМ без документов на сумму 36899 рублей 83 копейки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BD" w:rsidRPr="00FC4AB1" w:rsidRDefault="0012077E" w:rsidP="00FC4AB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установлен </w:t>
      </w:r>
      <w:r w:rsidR="008E03DD" w:rsidRPr="00FC4AB1">
        <w:rPr>
          <w:rFonts w:ascii="Times New Roman" w:hAnsi="Times New Roman" w:cs="Times New Roman"/>
          <w:sz w:val="28"/>
          <w:szCs w:val="28"/>
        </w:rPr>
        <w:t>факт работы водителя находящегося в отпуске</w:t>
      </w:r>
      <w:r w:rsidR="00826A21" w:rsidRPr="00FC4AB1">
        <w:rPr>
          <w:rFonts w:ascii="Times New Roman" w:hAnsi="Times New Roman" w:cs="Times New Roman"/>
          <w:sz w:val="28"/>
          <w:szCs w:val="28"/>
        </w:rPr>
        <w:t xml:space="preserve"> и факт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26A21" w:rsidRPr="00FC4AB1">
        <w:rPr>
          <w:rFonts w:ascii="Times New Roman" w:hAnsi="Times New Roman" w:cs="Times New Roman"/>
          <w:sz w:val="28"/>
          <w:szCs w:val="28"/>
        </w:rPr>
        <w:t xml:space="preserve">уволенного </w:t>
      </w:r>
      <w:r w:rsidR="008E03DD" w:rsidRPr="00FC4AB1">
        <w:rPr>
          <w:rFonts w:ascii="Times New Roman" w:hAnsi="Times New Roman" w:cs="Times New Roman"/>
          <w:sz w:val="28"/>
          <w:szCs w:val="28"/>
        </w:rPr>
        <w:t>водителя</w:t>
      </w:r>
      <w:r w:rsidR="00826A21" w:rsidRPr="00FC4AB1">
        <w:rPr>
          <w:rFonts w:ascii="Times New Roman" w:hAnsi="Times New Roman" w:cs="Times New Roman"/>
          <w:sz w:val="28"/>
          <w:szCs w:val="28"/>
        </w:rPr>
        <w:t>.</w:t>
      </w:r>
      <w:r w:rsidR="008E03D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ED1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813113" w:rsidRPr="00FC4AB1">
        <w:rPr>
          <w:rFonts w:ascii="Times New Roman" w:hAnsi="Times New Roman" w:cs="Times New Roman"/>
          <w:sz w:val="28"/>
          <w:szCs w:val="28"/>
        </w:rPr>
        <w:t>роверка организации финансирования, целевого и эффективного использования средств на реализацию мероприятий долгосрочной муниципальной целевой программы «Комплексные меры по профилактике правонарушений и усилению борьбы с преступностью в Вяземском районе Смоленской области» на 2011-2013 годы</w:t>
      </w:r>
      <w:r w:rsidRPr="00FC4AB1">
        <w:rPr>
          <w:rFonts w:ascii="Times New Roman" w:hAnsi="Times New Roman" w:cs="Times New Roman"/>
          <w:sz w:val="28"/>
          <w:szCs w:val="28"/>
        </w:rPr>
        <w:t>. Установлены следующие нарушения:</w:t>
      </w:r>
    </w:p>
    <w:p w:rsidR="00F06236" w:rsidRPr="00FC4AB1" w:rsidRDefault="00F0623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программа составлена с нарушением </w:t>
      </w:r>
      <w:r w:rsidR="0040408E" w:rsidRPr="00FC4AB1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местного самоуправления в Российской Федерации» и бюджетного кодекса Российской Федерации;</w:t>
      </w:r>
    </w:p>
    <w:p w:rsidR="0040408E" w:rsidRPr="00FC4AB1" w:rsidRDefault="0040408E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часть мероприятий не соответствует целям и задачам программы</w:t>
      </w:r>
      <w:r w:rsidR="00783187" w:rsidRPr="00FC4AB1">
        <w:rPr>
          <w:rFonts w:ascii="Times New Roman" w:hAnsi="Times New Roman" w:cs="Times New Roman"/>
          <w:sz w:val="28"/>
          <w:szCs w:val="28"/>
        </w:rPr>
        <w:t xml:space="preserve">, что составило в сумме </w:t>
      </w:r>
      <w:r w:rsidRPr="00FC4AB1">
        <w:rPr>
          <w:rFonts w:ascii="Times New Roman" w:hAnsi="Times New Roman" w:cs="Times New Roman"/>
          <w:sz w:val="28"/>
          <w:szCs w:val="28"/>
        </w:rPr>
        <w:t>178,6 тыс. рублей, 7 мероприятий программы не выполнены;</w:t>
      </w:r>
    </w:p>
    <w:p w:rsidR="0040408E" w:rsidRPr="00FC4AB1" w:rsidRDefault="0040408E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финансирование мероприятий программы проводилось за счет сре</w:t>
      </w:r>
      <w:proofErr w:type="gramStart"/>
      <w:r w:rsidRPr="00FC4AB1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FC4AB1">
        <w:rPr>
          <w:rFonts w:ascii="Times New Roman" w:hAnsi="Times New Roman" w:cs="Times New Roman"/>
          <w:sz w:val="28"/>
          <w:szCs w:val="28"/>
        </w:rPr>
        <w:t>угих целевых программ 140,7 тыс. рублей;</w:t>
      </w:r>
    </w:p>
    <w:p w:rsidR="0040408E" w:rsidRPr="00FC4AB1" w:rsidRDefault="0040408E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FC4A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C4AB1">
        <w:rPr>
          <w:rFonts w:ascii="Times New Roman" w:hAnsi="Times New Roman" w:cs="Times New Roman"/>
          <w:sz w:val="28"/>
          <w:szCs w:val="28"/>
        </w:rPr>
        <w:t>ограммы проводилось финансирование других целевых программ</w:t>
      </w:r>
      <w:r w:rsidR="00F00CA1" w:rsidRPr="00FC4AB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FC4AB1">
        <w:rPr>
          <w:rFonts w:ascii="Times New Roman" w:hAnsi="Times New Roman" w:cs="Times New Roman"/>
          <w:sz w:val="28"/>
          <w:szCs w:val="28"/>
        </w:rPr>
        <w:t xml:space="preserve"> 32,5 тыс. рублей;</w:t>
      </w:r>
    </w:p>
    <w:p w:rsidR="000912A2" w:rsidRPr="00FC4AB1" w:rsidRDefault="00F0623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0912A2" w:rsidRPr="00FC4AB1">
        <w:rPr>
          <w:rFonts w:ascii="Times New Roman" w:hAnsi="Times New Roman" w:cs="Times New Roman"/>
          <w:sz w:val="28"/>
          <w:szCs w:val="28"/>
        </w:rPr>
        <w:t>необоснованное расходование</w:t>
      </w:r>
      <w:r w:rsidR="00A24C9F" w:rsidRPr="00FC4AB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0912A2" w:rsidRPr="00FC4AB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0912A2" w:rsidRPr="00FC4AB1">
        <w:rPr>
          <w:rFonts w:ascii="Times New Roman" w:hAnsi="Times New Roman" w:cs="Times New Roman"/>
          <w:sz w:val="28"/>
          <w:szCs w:val="28"/>
        </w:rPr>
        <w:t>дств</w:t>
      </w:r>
      <w:r w:rsidR="00F00CA1" w:rsidRPr="00FC4AB1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F00CA1" w:rsidRPr="00FC4AB1">
        <w:rPr>
          <w:rFonts w:ascii="Times New Roman" w:hAnsi="Times New Roman" w:cs="Times New Roman"/>
          <w:sz w:val="28"/>
          <w:szCs w:val="28"/>
        </w:rPr>
        <w:t>умме</w:t>
      </w:r>
      <w:r w:rsidR="000912A2" w:rsidRPr="00FC4AB1">
        <w:rPr>
          <w:rFonts w:ascii="Times New Roman" w:hAnsi="Times New Roman" w:cs="Times New Roman"/>
          <w:sz w:val="28"/>
          <w:szCs w:val="28"/>
        </w:rPr>
        <w:t xml:space="preserve"> 298,6 тыс. рублей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F06236" w:rsidRPr="00FC4AB1" w:rsidRDefault="00F0623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lastRenderedPageBreak/>
        <w:t>- нарушение порядка учета, эксплуатации, содержания и сохранности муниципального имущества</w:t>
      </w:r>
      <w:r w:rsidR="005C168E" w:rsidRPr="00FC4AB1">
        <w:rPr>
          <w:rFonts w:ascii="Times New Roman" w:hAnsi="Times New Roman" w:cs="Times New Roman"/>
          <w:sz w:val="28"/>
          <w:szCs w:val="28"/>
        </w:rPr>
        <w:t>.</w:t>
      </w:r>
    </w:p>
    <w:p w:rsidR="00813113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BA5E58" w:rsidRPr="00FC4AB1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МУП «Редакция газеты «Вяземский вестник» за период</w:t>
      </w:r>
      <w:r w:rsidR="00810627" w:rsidRPr="00FC4AB1">
        <w:rPr>
          <w:rFonts w:ascii="Times New Roman" w:hAnsi="Times New Roman" w:cs="Times New Roman"/>
          <w:sz w:val="28"/>
          <w:szCs w:val="28"/>
        </w:rPr>
        <w:t xml:space="preserve"> с 01.01.2011 по 01.10.2012 года</w:t>
      </w:r>
      <w:r w:rsidRPr="00FC4AB1">
        <w:rPr>
          <w:rFonts w:ascii="Times New Roman" w:hAnsi="Times New Roman" w:cs="Times New Roman"/>
          <w:sz w:val="28"/>
          <w:szCs w:val="28"/>
        </w:rPr>
        <w:t xml:space="preserve">. Установлены следующие нарушения: </w:t>
      </w:r>
    </w:p>
    <w:p w:rsidR="001D227A" w:rsidRPr="00FC4AB1" w:rsidRDefault="001D227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C1484B" w:rsidRPr="00FC4AB1">
        <w:rPr>
          <w:rFonts w:ascii="Times New Roman" w:hAnsi="Times New Roman" w:cs="Times New Roman"/>
          <w:sz w:val="28"/>
          <w:szCs w:val="28"/>
        </w:rPr>
        <w:t>у</w:t>
      </w:r>
      <w:r w:rsidRPr="00FC4AB1">
        <w:rPr>
          <w:rFonts w:ascii="Times New Roman" w:hAnsi="Times New Roman" w:cs="Times New Roman"/>
          <w:sz w:val="28"/>
          <w:szCs w:val="28"/>
        </w:rPr>
        <w:t>став муниципального унитарного предприятия не соответствует требованиям Федерального закона от 14.11.2002 года №161-ФЗ «О государственных и унитарных муниципальных предприятиях»;</w:t>
      </w:r>
    </w:p>
    <w:p w:rsidR="001D227A" w:rsidRPr="00FC4AB1" w:rsidRDefault="001D227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отсутствует коллективный договор;</w:t>
      </w:r>
    </w:p>
    <w:p w:rsidR="001D227A" w:rsidRPr="00FC4AB1" w:rsidRDefault="001D227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отсутствует порядок распределения прибыли (покрытия убытка) предусмотренный пунктами 3.18 и 5.2 Устава;</w:t>
      </w:r>
    </w:p>
    <w:p w:rsidR="001D227A" w:rsidRPr="00FC4AB1" w:rsidRDefault="000A328D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чисты</w:t>
      </w:r>
      <w:r w:rsidRPr="00FC4AB1">
        <w:rPr>
          <w:rFonts w:ascii="Times New Roman" w:hAnsi="Times New Roman" w:cs="Times New Roman"/>
          <w:sz w:val="28"/>
          <w:szCs w:val="28"/>
        </w:rPr>
        <w:t>е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актив</w:t>
      </w:r>
      <w:r w:rsidRPr="00FC4AB1">
        <w:rPr>
          <w:rFonts w:ascii="Times New Roman" w:hAnsi="Times New Roman" w:cs="Times New Roman"/>
          <w:sz w:val="28"/>
          <w:szCs w:val="28"/>
        </w:rPr>
        <w:t>ы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редприятия </w:t>
      </w:r>
      <w:r w:rsidR="0087528F" w:rsidRPr="00FC4AB1">
        <w:rPr>
          <w:rFonts w:ascii="Times New Roman" w:hAnsi="Times New Roman" w:cs="Times New Roman"/>
          <w:sz w:val="28"/>
          <w:szCs w:val="28"/>
        </w:rPr>
        <w:t xml:space="preserve">не </w:t>
      </w:r>
      <w:r w:rsidR="001D227A" w:rsidRPr="00FC4AB1">
        <w:rPr>
          <w:rFonts w:ascii="Times New Roman" w:hAnsi="Times New Roman" w:cs="Times New Roman"/>
          <w:sz w:val="28"/>
          <w:szCs w:val="28"/>
        </w:rPr>
        <w:t>соответств</w:t>
      </w:r>
      <w:r w:rsidR="0087528F" w:rsidRPr="00FC4AB1">
        <w:rPr>
          <w:rFonts w:ascii="Times New Roman" w:hAnsi="Times New Roman" w:cs="Times New Roman"/>
          <w:sz w:val="28"/>
          <w:szCs w:val="28"/>
        </w:rPr>
        <w:t>уют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требованиям статьи 114 Гражданского кодекса Российской Федерации и статьи 15 закона №161-ФЗ;</w:t>
      </w:r>
    </w:p>
    <w:p w:rsidR="001D227A" w:rsidRPr="00FC4AB1" w:rsidRDefault="000A328D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1D227A" w:rsidRPr="00FC4AB1">
        <w:rPr>
          <w:rFonts w:ascii="Times New Roman" w:hAnsi="Times New Roman" w:cs="Times New Roman"/>
          <w:sz w:val="28"/>
          <w:szCs w:val="28"/>
        </w:rPr>
        <w:t>фактическ</w:t>
      </w:r>
      <w:r w:rsidRPr="00FC4AB1">
        <w:rPr>
          <w:rFonts w:ascii="Times New Roman" w:hAnsi="Times New Roman" w:cs="Times New Roman"/>
          <w:sz w:val="28"/>
          <w:szCs w:val="28"/>
        </w:rPr>
        <w:t>ая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численность работников </w:t>
      </w:r>
      <w:r w:rsidRPr="00FC4AB1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1D227A" w:rsidRPr="00FC4AB1">
        <w:rPr>
          <w:rFonts w:ascii="Times New Roman" w:hAnsi="Times New Roman" w:cs="Times New Roman"/>
          <w:sz w:val="28"/>
          <w:szCs w:val="28"/>
        </w:rPr>
        <w:t>утвержденному штатному расписанию;</w:t>
      </w:r>
    </w:p>
    <w:p w:rsidR="00221AB3" w:rsidRPr="00FC4AB1" w:rsidRDefault="006A5AE8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="00221AB3" w:rsidRPr="00FC4AB1">
        <w:rPr>
          <w:rFonts w:ascii="Times New Roman" w:hAnsi="Times New Roman" w:cs="Times New Roman"/>
          <w:sz w:val="28"/>
          <w:szCs w:val="28"/>
        </w:rPr>
        <w:t>п</w:t>
      </w:r>
      <w:r w:rsidR="001D227A" w:rsidRPr="00FC4AB1">
        <w:rPr>
          <w:rFonts w:ascii="Times New Roman" w:hAnsi="Times New Roman" w:cs="Times New Roman"/>
          <w:sz w:val="28"/>
          <w:szCs w:val="28"/>
        </w:rPr>
        <w:t>оложение, регламентирующее порядок и критерии установления персонального и профессионального повышающих коэффициентов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7A" w:rsidRPr="00FC4AB1" w:rsidRDefault="00221AB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отсутствует п</w:t>
      </w:r>
      <w:r w:rsidR="001D227A" w:rsidRPr="00FC4AB1">
        <w:rPr>
          <w:rFonts w:ascii="Times New Roman" w:hAnsi="Times New Roman" w:cs="Times New Roman"/>
          <w:sz w:val="28"/>
          <w:szCs w:val="28"/>
        </w:rPr>
        <w:t>оложение о порядке исчисления стажа и комисси</w:t>
      </w:r>
      <w:r w:rsidRPr="00FC4AB1">
        <w:rPr>
          <w:rFonts w:ascii="Times New Roman" w:hAnsi="Times New Roman" w:cs="Times New Roman"/>
          <w:sz w:val="28"/>
          <w:szCs w:val="28"/>
        </w:rPr>
        <w:t>я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по установлению стажа;</w:t>
      </w:r>
    </w:p>
    <w:p w:rsidR="001D227A" w:rsidRPr="00FC4AB1" w:rsidRDefault="00221AB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положение о начислении и распределении творческого гонорара между штатными работниками </w:t>
      </w:r>
      <w:r w:rsidRPr="00FC4AB1">
        <w:rPr>
          <w:rFonts w:ascii="Times New Roman" w:hAnsi="Times New Roman" w:cs="Times New Roman"/>
          <w:sz w:val="28"/>
          <w:szCs w:val="28"/>
        </w:rPr>
        <w:t>предприятия</w:t>
      </w:r>
      <w:r w:rsidR="001D227A" w:rsidRPr="00FC4AB1">
        <w:rPr>
          <w:rFonts w:ascii="Times New Roman" w:hAnsi="Times New Roman" w:cs="Times New Roman"/>
          <w:sz w:val="28"/>
          <w:szCs w:val="28"/>
        </w:rPr>
        <w:t>;</w:t>
      </w:r>
    </w:p>
    <w:p w:rsidR="001D227A" w:rsidRPr="00FC4AB1" w:rsidRDefault="00221AB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в положении не определен 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конкретный размер материальной помощи  и порядок ее выплаты; </w:t>
      </w:r>
    </w:p>
    <w:p w:rsidR="001D227A" w:rsidRPr="00FC4AB1" w:rsidRDefault="00221AB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т</w:t>
      </w:r>
      <w:r w:rsidR="001D227A" w:rsidRPr="00FC4AB1">
        <w:rPr>
          <w:rFonts w:ascii="Times New Roman" w:hAnsi="Times New Roman" w:cs="Times New Roman"/>
          <w:sz w:val="28"/>
          <w:szCs w:val="28"/>
        </w:rPr>
        <w:t>рудов</w:t>
      </w:r>
      <w:r w:rsidRPr="00FC4AB1">
        <w:rPr>
          <w:rFonts w:ascii="Times New Roman" w:hAnsi="Times New Roman" w:cs="Times New Roman"/>
          <w:sz w:val="28"/>
          <w:szCs w:val="28"/>
        </w:rPr>
        <w:t>ого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законодательства в части заключения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с работниками </w:t>
      </w:r>
      <w:r w:rsidRPr="00FC4AB1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1D227A" w:rsidRPr="00FC4AB1">
        <w:rPr>
          <w:rFonts w:ascii="Times New Roman" w:hAnsi="Times New Roman" w:cs="Times New Roman"/>
          <w:sz w:val="28"/>
          <w:szCs w:val="28"/>
        </w:rPr>
        <w:t>договор</w:t>
      </w:r>
      <w:r w:rsidRPr="00FC4AB1">
        <w:rPr>
          <w:rFonts w:ascii="Times New Roman" w:hAnsi="Times New Roman" w:cs="Times New Roman"/>
          <w:sz w:val="28"/>
          <w:szCs w:val="28"/>
        </w:rPr>
        <w:t>ов</w:t>
      </w:r>
      <w:r w:rsidR="001D227A" w:rsidRPr="00FC4AB1">
        <w:rPr>
          <w:rFonts w:ascii="Times New Roman" w:hAnsi="Times New Roman" w:cs="Times New Roman"/>
          <w:sz w:val="28"/>
          <w:szCs w:val="28"/>
        </w:rPr>
        <w:t>;</w:t>
      </w:r>
    </w:p>
    <w:p w:rsidR="001D227A" w:rsidRPr="00FC4AB1" w:rsidRDefault="00221AB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</w:t>
      </w:r>
      <w:r w:rsidR="00B13BA5" w:rsidRPr="00FC4AB1">
        <w:rPr>
          <w:rFonts w:ascii="Times New Roman" w:hAnsi="Times New Roman" w:cs="Times New Roman"/>
          <w:sz w:val="28"/>
          <w:szCs w:val="28"/>
        </w:rPr>
        <w:t>ет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</w:t>
      </w:r>
      <w:r w:rsidR="001D227A" w:rsidRPr="00FC4AB1">
        <w:rPr>
          <w:rFonts w:ascii="Times New Roman" w:hAnsi="Times New Roman" w:cs="Times New Roman"/>
          <w:sz w:val="28"/>
          <w:szCs w:val="28"/>
        </w:rPr>
        <w:t>оложени</w:t>
      </w:r>
      <w:r w:rsidRPr="00FC4AB1">
        <w:rPr>
          <w:rFonts w:ascii="Times New Roman" w:hAnsi="Times New Roman" w:cs="Times New Roman"/>
          <w:sz w:val="28"/>
          <w:szCs w:val="28"/>
        </w:rPr>
        <w:t>е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о выплате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премии по итогам работы за год  и положение </w:t>
      </w:r>
      <w:r w:rsidR="001D227A" w:rsidRPr="00FC4AB1">
        <w:rPr>
          <w:rFonts w:ascii="Times New Roman" w:hAnsi="Times New Roman" w:cs="Times New Roman"/>
          <w:sz w:val="28"/>
          <w:szCs w:val="28"/>
        </w:rPr>
        <w:t>о начислении и распределении гонорара внештатным работникам;</w:t>
      </w:r>
    </w:p>
    <w:p w:rsidR="001D227A" w:rsidRPr="00FC4AB1" w:rsidRDefault="00B13BA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отсутствует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нормативный документ, регламентирующий порядок выполнения работ по выпуску газеты «Мой город – Вязьма» и оплат</w:t>
      </w:r>
      <w:r w:rsidRPr="00FC4AB1">
        <w:rPr>
          <w:rFonts w:ascii="Times New Roman" w:hAnsi="Times New Roman" w:cs="Times New Roman"/>
          <w:sz w:val="28"/>
          <w:szCs w:val="28"/>
        </w:rPr>
        <w:t>е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труда работников, участвующих в выпуске газеты. </w:t>
      </w:r>
    </w:p>
    <w:p w:rsidR="00B13BA5" w:rsidRPr="00FC4AB1" w:rsidRDefault="00B13BA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r w:rsidR="001D227A" w:rsidRPr="00FC4AB1">
        <w:rPr>
          <w:rFonts w:ascii="Times New Roman" w:hAnsi="Times New Roman" w:cs="Times New Roman"/>
          <w:sz w:val="28"/>
          <w:szCs w:val="28"/>
        </w:rPr>
        <w:t>нарушени</w:t>
      </w:r>
      <w:r w:rsidRPr="00FC4AB1">
        <w:rPr>
          <w:rFonts w:ascii="Times New Roman" w:hAnsi="Times New Roman" w:cs="Times New Roman"/>
          <w:sz w:val="28"/>
          <w:szCs w:val="28"/>
        </w:rPr>
        <w:t>я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в оформлении приказов по основной деятельности;</w:t>
      </w:r>
    </w:p>
    <w:p w:rsidR="001D227A" w:rsidRPr="00FC4AB1" w:rsidRDefault="00B13BA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отсутствуют 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нормативные акты </w:t>
      </w: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1D227A" w:rsidRPr="00FC4AB1">
        <w:rPr>
          <w:rFonts w:ascii="Times New Roman" w:hAnsi="Times New Roman" w:cs="Times New Roman"/>
          <w:sz w:val="28"/>
          <w:szCs w:val="28"/>
        </w:rPr>
        <w:t>редприятия о порядке и размерах выплаты командировочных расходов в соответствии с действующим законодательством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7A" w:rsidRPr="00FC4AB1" w:rsidRDefault="00B13BA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</w:t>
      </w:r>
      <w:r w:rsidR="0087528F" w:rsidRPr="00FC4AB1">
        <w:rPr>
          <w:rFonts w:ascii="Times New Roman" w:hAnsi="Times New Roman" w:cs="Times New Roman"/>
          <w:sz w:val="28"/>
          <w:szCs w:val="28"/>
        </w:rPr>
        <w:t>аключенные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7528F" w:rsidRPr="00FC4AB1">
        <w:rPr>
          <w:rFonts w:ascii="Times New Roman" w:hAnsi="Times New Roman" w:cs="Times New Roman"/>
          <w:sz w:val="28"/>
          <w:szCs w:val="28"/>
        </w:rPr>
        <w:t>а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 </w:t>
      </w:r>
      <w:r w:rsidRPr="00FC4AB1">
        <w:rPr>
          <w:rFonts w:ascii="Times New Roman" w:hAnsi="Times New Roman" w:cs="Times New Roman"/>
          <w:sz w:val="28"/>
          <w:szCs w:val="28"/>
        </w:rPr>
        <w:t>не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FC4AB1">
        <w:rPr>
          <w:rFonts w:ascii="Times New Roman" w:hAnsi="Times New Roman" w:cs="Times New Roman"/>
          <w:sz w:val="28"/>
          <w:szCs w:val="28"/>
        </w:rPr>
        <w:t>у</w:t>
      </w:r>
      <w:r w:rsidR="0087528F" w:rsidRPr="00FC4AB1">
        <w:rPr>
          <w:rFonts w:ascii="Times New Roman" w:hAnsi="Times New Roman" w:cs="Times New Roman"/>
          <w:sz w:val="28"/>
          <w:szCs w:val="28"/>
        </w:rPr>
        <w:t>ют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требованиям</w:t>
      </w:r>
      <w:r w:rsidR="001D227A" w:rsidRPr="00FC4AB1">
        <w:rPr>
          <w:rFonts w:ascii="Times New Roman" w:hAnsi="Times New Roman" w:cs="Times New Roman"/>
          <w:sz w:val="28"/>
          <w:szCs w:val="28"/>
        </w:rPr>
        <w:t xml:space="preserve"> гражданского законодательства Российской Федерации;</w:t>
      </w:r>
    </w:p>
    <w:p w:rsidR="001D227A" w:rsidRPr="00FC4AB1" w:rsidRDefault="00B13BA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отсутствуют сметы </w:t>
      </w:r>
      <w:r w:rsidR="0065729D" w:rsidRPr="00FC4AB1">
        <w:rPr>
          <w:rFonts w:ascii="Times New Roman" w:hAnsi="Times New Roman" w:cs="Times New Roman"/>
          <w:sz w:val="28"/>
          <w:szCs w:val="28"/>
        </w:rPr>
        <w:t xml:space="preserve">и расчеты к </w:t>
      </w:r>
      <w:r w:rsidR="0087528F" w:rsidRPr="00FC4AB1">
        <w:rPr>
          <w:rFonts w:ascii="Times New Roman" w:hAnsi="Times New Roman" w:cs="Times New Roman"/>
          <w:sz w:val="28"/>
          <w:szCs w:val="28"/>
        </w:rPr>
        <w:t>договорам</w:t>
      </w:r>
      <w:r w:rsidR="0065729D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с обоснов</w:t>
      </w:r>
      <w:r w:rsidR="0065729D" w:rsidRPr="00FC4AB1">
        <w:rPr>
          <w:rFonts w:ascii="Times New Roman" w:hAnsi="Times New Roman" w:cs="Times New Roman"/>
          <w:sz w:val="28"/>
          <w:szCs w:val="28"/>
        </w:rPr>
        <w:t>анием</w:t>
      </w: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1D227A" w:rsidRPr="00FC4AB1">
        <w:rPr>
          <w:rFonts w:ascii="Times New Roman" w:hAnsi="Times New Roman" w:cs="Times New Roman"/>
          <w:sz w:val="28"/>
          <w:szCs w:val="28"/>
        </w:rPr>
        <w:t>расходов на изготовления одной полосы газеты, одной полосы приложения к газете, вкладыша к газете</w:t>
      </w:r>
      <w:r w:rsidR="00D9000C" w:rsidRPr="00FC4AB1">
        <w:rPr>
          <w:rFonts w:ascii="Times New Roman" w:hAnsi="Times New Roman" w:cs="Times New Roman"/>
          <w:sz w:val="28"/>
          <w:szCs w:val="28"/>
        </w:rPr>
        <w:t>.</w:t>
      </w:r>
    </w:p>
    <w:p w:rsidR="007528D5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7528D5" w:rsidRPr="00FC4AB1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МП «ВПЖРО» за период</w:t>
      </w:r>
      <w:r w:rsidR="00810627" w:rsidRPr="00FC4AB1">
        <w:rPr>
          <w:rFonts w:ascii="Times New Roman" w:hAnsi="Times New Roman" w:cs="Times New Roman"/>
          <w:sz w:val="28"/>
          <w:szCs w:val="28"/>
        </w:rPr>
        <w:t xml:space="preserve"> с 01.01.2011 по 01.07.2012 года</w:t>
      </w:r>
      <w:r w:rsidRPr="00FC4AB1">
        <w:rPr>
          <w:rFonts w:ascii="Times New Roman" w:hAnsi="Times New Roman" w:cs="Times New Roman"/>
          <w:sz w:val="28"/>
          <w:szCs w:val="28"/>
        </w:rPr>
        <w:t>. Установлены следующие нарушения:</w:t>
      </w:r>
    </w:p>
    <w:p w:rsidR="004A60A6" w:rsidRPr="00FC4AB1" w:rsidRDefault="004A60A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устав не соответствует </w:t>
      </w:r>
      <w:r w:rsidR="00E17DF7" w:rsidRPr="00FC4AB1">
        <w:rPr>
          <w:rFonts w:ascii="Times New Roman" w:hAnsi="Times New Roman" w:cs="Times New Roman"/>
          <w:sz w:val="28"/>
          <w:szCs w:val="28"/>
        </w:rPr>
        <w:t>ГК РФ</w:t>
      </w:r>
      <w:r w:rsidRPr="00FC4AB1">
        <w:rPr>
          <w:rFonts w:ascii="Times New Roman" w:hAnsi="Times New Roman" w:cs="Times New Roman"/>
          <w:sz w:val="28"/>
          <w:szCs w:val="28"/>
        </w:rPr>
        <w:t>, в части наименования предприятия;</w:t>
      </w:r>
    </w:p>
    <w:p w:rsidR="004A60A6" w:rsidRPr="00FC4AB1" w:rsidRDefault="00E17DF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став предприятия </w:t>
      </w:r>
      <w:r w:rsidRPr="00FC4AB1">
        <w:rPr>
          <w:rFonts w:ascii="Times New Roman" w:hAnsi="Times New Roman" w:cs="Times New Roman"/>
          <w:sz w:val="28"/>
          <w:szCs w:val="28"/>
        </w:rPr>
        <w:t>не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FC4AB1">
        <w:rPr>
          <w:rFonts w:ascii="Times New Roman" w:hAnsi="Times New Roman" w:cs="Times New Roman"/>
          <w:sz w:val="28"/>
          <w:szCs w:val="28"/>
        </w:rPr>
        <w:t>ует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FC4AB1">
        <w:rPr>
          <w:rFonts w:ascii="Times New Roman" w:hAnsi="Times New Roman" w:cs="Times New Roman"/>
          <w:sz w:val="28"/>
          <w:szCs w:val="28"/>
        </w:rPr>
        <w:t xml:space="preserve"> ГК РФ </w:t>
      </w:r>
      <w:r w:rsidR="004A60A6" w:rsidRPr="00FC4AB1">
        <w:rPr>
          <w:rFonts w:ascii="Times New Roman" w:hAnsi="Times New Roman" w:cs="Times New Roman"/>
          <w:sz w:val="28"/>
          <w:szCs w:val="28"/>
        </w:rPr>
        <w:t>в части: получения согласия собственника имущества на совершение сделок с муниципальным имуществом, а также при совершении крупных сделок, в которых имеется заинтересованность руководителя предприятия; предусмотреть порядок распределения прибыли, в том числе создания резервного фонда; не в полном объеме указаны  права и обязанности предприятия при осуществлении им финансово-хозяйственной деятельности,  предусмотреть ответственность руководителя предприятия за убытки, причиненные предприятию его виновными действиями (бездействием), в том числе утратой муниципального имущества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EF7FAA" w:rsidRPr="00FC4AB1" w:rsidRDefault="00E17DF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 в</w:t>
      </w:r>
      <w:r w:rsidR="004A60A6" w:rsidRPr="00FC4AB1">
        <w:rPr>
          <w:rFonts w:ascii="Times New Roman" w:hAnsi="Times New Roman" w:cs="Times New Roman"/>
          <w:sz w:val="28"/>
          <w:szCs w:val="28"/>
        </w:rPr>
        <w:t>ключ</w:t>
      </w:r>
      <w:r w:rsidRPr="00FC4AB1">
        <w:rPr>
          <w:rFonts w:ascii="Times New Roman" w:hAnsi="Times New Roman" w:cs="Times New Roman"/>
          <w:sz w:val="28"/>
          <w:szCs w:val="28"/>
        </w:rPr>
        <w:t>ена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во  внереализационные доходы  дотаци</w:t>
      </w:r>
      <w:r w:rsidR="00EF7FAA" w:rsidRPr="00FC4AB1">
        <w:rPr>
          <w:rFonts w:ascii="Times New Roman" w:hAnsi="Times New Roman" w:cs="Times New Roman"/>
          <w:sz w:val="28"/>
          <w:szCs w:val="28"/>
        </w:rPr>
        <w:t>я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на компенсацию разницы между экономически обоснованными тарифами и тарифами предъявляемыми населению по услугам жилищно-коммунального хозяйства  за 2011г.  в сумме 26810</w:t>
      </w:r>
      <w:r w:rsidR="00EF7FAA" w:rsidRPr="00FC4AB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F7FAA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01AA8" w:rsidRPr="00FC4AB1">
        <w:rPr>
          <w:rFonts w:ascii="Times New Roman" w:hAnsi="Times New Roman" w:cs="Times New Roman"/>
          <w:sz w:val="28"/>
          <w:szCs w:val="28"/>
        </w:rPr>
        <w:t xml:space="preserve">предприятия незаконно </w:t>
      </w:r>
      <w:r w:rsidRPr="00FC4AB1">
        <w:rPr>
          <w:rFonts w:ascii="Times New Roman" w:hAnsi="Times New Roman" w:cs="Times New Roman"/>
          <w:sz w:val="28"/>
          <w:szCs w:val="28"/>
        </w:rPr>
        <w:t>получен</w:t>
      </w:r>
      <w:r w:rsidR="004A60A6" w:rsidRPr="00FC4AB1">
        <w:rPr>
          <w:rFonts w:ascii="Times New Roman" w:hAnsi="Times New Roman" w:cs="Times New Roman"/>
          <w:sz w:val="28"/>
          <w:szCs w:val="28"/>
        </w:rPr>
        <w:t>ы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разовы</w:t>
      </w:r>
      <w:r w:rsidR="00EC2ED2" w:rsidRPr="00FC4AB1">
        <w:rPr>
          <w:rFonts w:ascii="Times New Roman" w:hAnsi="Times New Roman" w:cs="Times New Roman"/>
          <w:sz w:val="28"/>
          <w:szCs w:val="28"/>
        </w:rPr>
        <w:t>е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EC2ED2" w:rsidRPr="00FC4AB1">
        <w:rPr>
          <w:rFonts w:ascii="Times New Roman" w:hAnsi="Times New Roman" w:cs="Times New Roman"/>
          <w:sz w:val="28"/>
          <w:szCs w:val="28"/>
        </w:rPr>
        <w:t>и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 </w:t>
      </w:r>
      <w:r w:rsidRPr="00FC4AB1">
        <w:rPr>
          <w:rFonts w:ascii="Times New Roman" w:hAnsi="Times New Roman" w:cs="Times New Roman"/>
          <w:sz w:val="28"/>
          <w:szCs w:val="28"/>
        </w:rPr>
        <w:t xml:space="preserve">и оплата сверхурочных </w:t>
      </w:r>
      <w:r w:rsidR="004A60A6" w:rsidRPr="00FC4AB1">
        <w:rPr>
          <w:rFonts w:ascii="Times New Roman" w:hAnsi="Times New Roman" w:cs="Times New Roman"/>
          <w:sz w:val="28"/>
          <w:szCs w:val="28"/>
        </w:rPr>
        <w:t>в размере 4698,02</w:t>
      </w: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руб</w:t>
      </w:r>
      <w:r w:rsidRPr="00FC4AB1">
        <w:rPr>
          <w:rFonts w:ascii="Times New Roman" w:hAnsi="Times New Roman" w:cs="Times New Roman"/>
          <w:sz w:val="28"/>
          <w:szCs w:val="28"/>
        </w:rPr>
        <w:t>лей 00 копеек;</w:t>
      </w:r>
    </w:p>
    <w:p w:rsidR="00EF7FAA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 в</w:t>
      </w:r>
      <w:r w:rsidR="004A60A6" w:rsidRPr="00FC4AB1">
        <w:rPr>
          <w:rFonts w:ascii="Times New Roman" w:hAnsi="Times New Roman" w:cs="Times New Roman"/>
          <w:sz w:val="28"/>
          <w:szCs w:val="28"/>
        </w:rPr>
        <w:t>ключ</w:t>
      </w:r>
      <w:r w:rsidRPr="00FC4AB1">
        <w:rPr>
          <w:rFonts w:ascii="Times New Roman" w:hAnsi="Times New Roman" w:cs="Times New Roman"/>
          <w:sz w:val="28"/>
          <w:szCs w:val="28"/>
        </w:rPr>
        <w:t>ены</w:t>
      </w:r>
      <w:r w:rsidR="00EC2ED2" w:rsidRPr="00FC4AB1">
        <w:rPr>
          <w:rFonts w:ascii="Times New Roman" w:hAnsi="Times New Roman" w:cs="Times New Roman"/>
          <w:sz w:val="28"/>
          <w:szCs w:val="28"/>
        </w:rPr>
        <w:t xml:space="preserve"> во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внереализационные доходы суммы кредиторской задолженности, по которой истек срок исковой давности в  размере  167716</w:t>
      </w:r>
      <w:r w:rsidR="00EC2ED2"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96 </w:t>
      </w:r>
      <w:r w:rsidR="00EC2ED2" w:rsidRPr="00FC4AB1">
        <w:rPr>
          <w:rFonts w:ascii="Times New Roman" w:hAnsi="Times New Roman" w:cs="Times New Roman"/>
          <w:sz w:val="28"/>
          <w:szCs w:val="28"/>
        </w:rPr>
        <w:t>копеек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EF7FAA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 з</w:t>
      </w:r>
      <w:r w:rsidR="004A60A6" w:rsidRPr="00FC4AB1">
        <w:rPr>
          <w:rFonts w:ascii="Times New Roman" w:hAnsi="Times New Roman" w:cs="Times New Roman"/>
          <w:sz w:val="28"/>
          <w:szCs w:val="28"/>
        </w:rPr>
        <w:t>арегистрирова</w:t>
      </w:r>
      <w:r w:rsidRPr="00FC4AB1">
        <w:rPr>
          <w:rFonts w:ascii="Times New Roman" w:hAnsi="Times New Roman" w:cs="Times New Roman"/>
          <w:sz w:val="28"/>
          <w:szCs w:val="28"/>
        </w:rPr>
        <w:t>но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право хозяйственного ведения в установленном законом порядке  на объекты недвижимости (здания), закрепленные за предприятием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A6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 </w:t>
      </w:r>
      <w:r w:rsidR="004A60A6" w:rsidRPr="00FC4AB1">
        <w:rPr>
          <w:rFonts w:ascii="Times New Roman" w:hAnsi="Times New Roman" w:cs="Times New Roman"/>
          <w:sz w:val="28"/>
          <w:szCs w:val="28"/>
        </w:rPr>
        <w:t>оформ</w:t>
      </w:r>
      <w:r w:rsidRPr="00FC4AB1">
        <w:rPr>
          <w:rFonts w:ascii="Times New Roman" w:hAnsi="Times New Roman" w:cs="Times New Roman"/>
          <w:sz w:val="28"/>
          <w:szCs w:val="28"/>
        </w:rPr>
        <w:t>лено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право аренды на  земельные участки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EF7FAA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завышены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 расходы в части амортизационных отчислений по зданиям на сумму 48744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60 </w:t>
      </w:r>
      <w:r w:rsidRPr="00FC4AB1">
        <w:rPr>
          <w:rFonts w:ascii="Times New Roman" w:hAnsi="Times New Roman" w:cs="Times New Roman"/>
          <w:sz w:val="28"/>
          <w:szCs w:val="28"/>
        </w:rPr>
        <w:t>копеек;</w:t>
      </w:r>
    </w:p>
    <w:p w:rsidR="00EF7FAA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установлено </w:t>
      </w:r>
      <w:r w:rsidR="004A60A6" w:rsidRPr="00FC4AB1">
        <w:rPr>
          <w:rFonts w:ascii="Times New Roman" w:hAnsi="Times New Roman" w:cs="Times New Roman"/>
          <w:sz w:val="28"/>
          <w:szCs w:val="28"/>
        </w:rPr>
        <w:t>имуществ</w:t>
      </w:r>
      <w:r w:rsidRPr="00FC4AB1">
        <w:rPr>
          <w:rFonts w:ascii="Times New Roman" w:hAnsi="Times New Roman" w:cs="Times New Roman"/>
          <w:sz w:val="28"/>
          <w:szCs w:val="28"/>
        </w:rPr>
        <w:t>о</w:t>
      </w:r>
      <w:r w:rsidR="004A60A6" w:rsidRPr="00FC4AB1">
        <w:rPr>
          <w:rFonts w:ascii="Times New Roman" w:hAnsi="Times New Roman" w:cs="Times New Roman"/>
          <w:sz w:val="28"/>
          <w:szCs w:val="28"/>
        </w:rPr>
        <w:t>, которое длительное время не используется в хозяйственной деятельности предприятия (автомобили, столярная ма</w:t>
      </w:r>
      <w:r w:rsidRPr="00FC4AB1">
        <w:rPr>
          <w:rFonts w:ascii="Times New Roman" w:hAnsi="Times New Roman" w:cs="Times New Roman"/>
          <w:sz w:val="28"/>
          <w:szCs w:val="28"/>
        </w:rPr>
        <w:t>стерская с пилорамой,  растворо</w:t>
      </w:r>
      <w:r w:rsidR="004A60A6" w:rsidRPr="00FC4AB1">
        <w:rPr>
          <w:rFonts w:ascii="Times New Roman" w:hAnsi="Times New Roman" w:cs="Times New Roman"/>
          <w:sz w:val="28"/>
          <w:szCs w:val="28"/>
        </w:rPr>
        <w:t>бетонный узел, часть здания гаража  по ул. Московская около домов за номерами 6 и 9а  и  нежилое помещение по ул. Московская, д.25)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EF7FAA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 з</w:t>
      </w:r>
      <w:r w:rsidR="004A60A6" w:rsidRPr="00FC4AB1">
        <w:rPr>
          <w:rFonts w:ascii="Times New Roman" w:hAnsi="Times New Roman" w:cs="Times New Roman"/>
          <w:sz w:val="28"/>
          <w:szCs w:val="28"/>
        </w:rPr>
        <w:t>аключ</w:t>
      </w:r>
      <w:r w:rsidRPr="00FC4AB1">
        <w:rPr>
          <w:rFonts w:ascii="Times New Roman" w:hAnsi="Times New Roman" w:cs="Times New Roman"/>
          <w:sz w:val="28"/>
          <w:szCs w:val="28"/>
        </w:rPr>
        <w:t>ен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договор  на аренду склада с ООО «ПЖРО»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4A60A6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 обоснованные выплаты </w:t>
      </w:r>
      <w:r w:rsidR="004A60A6" w:rsidRPr="00FC4AB1">
        <w:rPr>
          <w:rFonts w:ascii="Times New Roman" w:hAnsi="Times New Roman" w:cs="Times New Roman"/>
          <w:sz w:val="28"/>
          <w:szCs w:val="28"/>
        </w:rPr>
        <w:t>компенсации  за ис</w:t>
      </w:r>
      <w:r w:rsidR="00EC2ED2" w:rsidRPr="00FC4AB1">
        <w:rPr>
          <w:rFonts w:ascii="Times New Roman" w:hAnsi="Times New Roman" w:cs="Times New Roman"/>
          <w:sz w:val="28"/>
          <w:szCs w:val="28"/>
        </w:rPr>
        <w:t xml:space="preserve">пользование личного автомобиля </w:t>
      </w:r>
      <w:r w:rsidR="00456ED6" w:rsidRPr="00FC4AB1">
        <w:rPr>
          <w:rFonts w:ascii="Times New Roman" w:hAnsi="Times New Roman" w:cs="Times New Roman"/>
          <w:sz w:val="28"/>
          <w:szCs w:val="28"/>
        </w:rPr>
        <w:t>в размере  4200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руб</w:t>
      </w:r>
      <w:r w:rsidRPr="00FC4AB1">
        <w:rPr>
          <w:rFonts w:ascii="Times New Roman" w:hAnsi="Times New Roman" w:cs="Times New Roman"/>
          <w:sz w:val="28"/>
          <w:szCs w:val="28"/>
        </w:rPr>
        <w:t>лей;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96" w:rsidRPr="00FC4AB1" w:rsidRDefault="00EF7FA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 </w:t>
      </w:r>
      <w:r w:rsidR="00A24C9F" w:rsidRPr="00FC4AB1">
        <w:rPr>
          <w:rFonts w:ascii="Times New Roman" w:hAnsi="Times New Roman" w:cs="Times New Roman"/>
          <w:sz w:val="28"/>
          <w:szCs w:val="28"/>
        </w:rPr>
        <w:t xml:space="preserve">нарушение порядка учета муниципального имущества, в части отсутствия на балансе предприятия </w:t>
      </w:r>
      <w:r w:rsidR="004A60A6" w:rsidRPr="00FC4AB1">
        <w:rPr>
          <w:rFonts w:ascii="Times New Roman" w:hAnsi="Times New Roman" w:cs="Times New Roman"/>
          <w:sz w:val="28"/>
          <w:szCs w:val="28"/>
        </w:rPr>
        <w:t>полуприцеп</w:t>
      </w:r>
      <w:r w:rsidR="00A24C9F" w:rsidRPr="00FC4AB1">
        <w:rPr>
          <w:rFonts w:ascii="Times New Roman" w:hAnsi="Times New Roman" w:cs="Times New Roman"/>
          <w:sz w:val="28"/>
          <w:szCs w:val="28"/>
        </w:rPr>
        <w:t>а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с бортом, марки  КАЗ 9368</w:t>
      </w:r>
      <w:r w:rsidR="00831396" w:rsidRPr="00FC4AB1">
        <w:rPr>
          <w:rFonts w:ascii="Times New Roman" w:hAnsi="Times New Roman" w:cs="Times New Roman"/>
          <w:sz w:val="28"/>
          <w:szCs w:val="28"/>
        </w:rPr>
        <w:t>;</w:t>
      </w:r>
    </w:p>
    <w:p w:rsidR="004A60A6" w:rsidRPr="00FC4AB1" w:rsidRDefault="0083139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4A60A6" w:rsidRPr="00FC4AB1">
        <w:rPr>
          <w:rFonts w:ascii="Times New Roman" w:hAnsi="Times New Roman" w:cs="Times New Roman"/>
          <w:sz w:val="28"/>
          <w:szCs w:val="28"/>
        </w:rPr>
        <w:t>должностн</w:t>
      </w:r>
      <w:r w:rsidRPr="00FC4AB1">
        <w:rPr>
          <w:rFonts w:ascii="Times New Roman" w:hAnsi="Times New Roman" w:cs="Times New Roman"/>
          <w:sz w:val="28"/>
          <w:szCs w:val="28"/>
        </w:rPr>
        <w:t>ой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Pr="00FC4AB1">
        <w:rPr>
          <w:rFonts w:ascii="Times New Roman" w:hAnsi="Times New Roman" w:cs="Times New Roman"/>
          <w:sz w:val="28"/>
          <w:szCs w:val="28"/>
        </w:rPr>
        <w:t>и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главного механика предприятия;</w:t>
      </w:r>
    </w:p>
    <w:p w:rsidR="00EF2195" w:rsidRPr="00FC4AB1" w:rsidRDefault="0083139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завышение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FC4AB1">
        <w:rPr>
          <w:rFonts w:ascii="Times New Roman" w:hAnsi="Times New Roman" w:cs="Times New Roman"/>
          <w:sz w:val="28"/>
          <w:szCs w:val="28"/>
        </w:rPr>
        <w:t>ов предприятия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в части амортизационных отч</w:t>
      </w:r>
      <w:r w:rsidRPr="00FC4AB1">
        <w:rPr>
          <w:rFonts w:ascii="Times New Roman" w:hAnsi="Times New Roman" w:cs="Times New Roman"/>
          <w:sz w:val="28"/>
          <w:szCs w:val="28"/>
        </w:rPr>
        <w:t xml:space="preserve">ислений по </w:t>
      </w:r>
      <w:r w:rsidR="004A60A6" w:rsidRPr="00FC4AB1">
        <w:rPr>
          <w:rFonts w:ascii="Times New Roman" w:hAnsi="Times New Roman" w:cs="Times New Roman"/>
          <w:sz w:val="28"/>
          <w:szCs w:val="28"/>
        </w:rPr>
        <w:t>основным средствам, введенным в эксплуатацию до 01.01.2002г. и после на сумму 162648</w:t>
      </w:r>
      <w:r w:rsidR="00EF2195"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19 </w:t>
      </w:r>
      <w:r w:rsidR="00EF2195" w:rsidRPr="00FC4AB1">
        <w:rPr>
          <w:rFonts w:ascii="Times New Roman" w:hAnsi="Times New Roman" w:cs="Times New Roman"/>
          <w:sz w:val="28"/>
          <w:szCs w:val="28"/>
        </w:rPr>
        <w:t>копеек;</w:t>
      </w:r>
    </w:p>
    <w:p w:rsidR="009832A1" w:rsidRPr="00FC4AB1" w:rsidRDefault="00696FB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EF2195" w:rsidRPr="00FC4AB1">
        <w:rPr>
          <w:rFonts w:ascii="Times New Roman" w:hAnsi="Times New Roman" w:cs="Times New Roman"/>
          <w:sz w:val="28"/>
          <w:szCs w:val="28"/>
        </w:rPr>
        <w:t xml:space="preserve">завышены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расходы в части необоснованного отнесения  затрат на                                  </w:t>
      </w:r>
      <w:r w:rsidR="00EF2195" w:rsidRPr="00FC4A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60A6" w:rsidRPr="00FC4AB1">
        <w:rPr>
          <w:rFonts w:ascii="Times New Roman" w:hAnsi="Times New Roman" w:cs="Times New Roman"/>
          <w:sz w:val="28"/>
          <w:szCs w:val="28"/>
        </w:rPr>
        <w:t>основное производство по электроэнергии в помещениях, находящихся в  зданиях: Блок - вставки, Ленина, д.21, П. Коммуны, д.13, а также по вспомогательному производству – пилораме, находящейся в здание столярной мастерской, распол</w:t>
      </w:r>
      <w:r w:rsidR="00EF2195" w:rsidRPr="00FC4AB1">
        <w:rPr>
          <w:rFonts w:ascii="Times New Roman" w:hAnsi="Times New Roman" w:cs="Times New Roman"/>
          <w:sz w:val="28"/>
          <w:szCs w:val="28"/>
        </w:rPr>
        <w:t xml:space="preserve">оженной по ул. Спортивная, д.2а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в сумме 372901</w:t>
      </w:r>
      <w:r w:rsidR="00EF2195" w:rsidRPr="00FC4AB1"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77 </w:t>
      </w:r>
      <w:r w:rsidR="00EF2195" w:rsidRPr="00FC4AB1">
        <w:rPr>
          <w:rFonts w:ascii="Times New Roman" w:hAnsi="Times New Roman" w:cs="Times New Roman"/>
          <w:sz w:val="28"/>
          <w:szCs w:val="28"/>
        </w:rPr>
        <w:t>копеек;</w:t>
      </w:r>
    </w:p>
    <w:p w:rsidR="009832A1" w:rsidRPr="00FC4AB1" w:rsidRDefault="009832A1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lastRenderedPageBreak/>
        <w:t xml:space="preserve">- отнесение на </w:t>
      </w:r>
      <w:r w:rsidR="004A60A6" w:rsidRPr="00FC4AB1">
        <w:rPr>
          <w:rFonts w:ascii="Times New Roman" w:hAnsi="Times New Roman" w:cs="Times New Roman"/>
          <w:sz w:val="28"/>
          <w:szCs w:val="28"/>
        </w:rPr>
        <w:t>расход</w:t>
      </w:r>
      <w:r w:rsidRPr="00FC4AB1">
        <w:rPr>
          <w:rFonts w:ascii="Times New Roman" w:hAnsi="Times New Roman" w:cs="Times New Roman"/>
          <w:sz w:val="28"/>
          <w:szCs w:val="28"/>
        </w:rPr>
        <w:t>ы затрат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не связанны</w:t>
      </w:r>
      <w:r w:rsidRPr="00FC4AB1">
        <w:rPr>
          <w:rFonts w:ascii="Times New Roman" w:hAnsi="Times New Roman" w:cs="Times New Roman"/>
          <w:sz w:val="28"/>
          <w:szCs w:val="28"/>
        </w:rPr>
        <w:t>х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с производственной деятельностью   </w:t>
      </w:r>
      <w:r w:rsidRPr="00FC4AB1">
        <w:rPr>
          <w:rFonts w:ascii="Times New Roman" w:hAnsi="Times New Roman" w:cs="Times New Roman"/>
          <w:sz w:val="28"/>
          <w:szCs w:val="28"/>
        </w:rPr>
        <w:t xml:space="preserve"> на сумму 19788 рублей 54 копейки;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45C0" w:rsidRPr="00FC4AB1" w:rsidRDefault="00F03AC8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необоснованные  и документально не подтвержденные затраты </w:t>
      </w:r>
      <w:r w:rsidR="004A60A6" w:rsidRPr="00FC4AB1">
        <w:rPr>
          <w:rFonts w:ascii="Times New Roman" w:hAnsi="Times New Roman" w:cs="Times New Roman"/>
          <w:sz w:val="28"/>
          <w:szCs w:val="28"/>
        </w:rPr>
        <w:t>по подключению к сети интернет на сумму 18625руб</w:t>
      </w:r>
      <w:r w:rsidRPr="00FC4AB1">
        <w:rPr>
          <w:rFonts w:ascii="Times New Roman" w:hAnsi="Times New Roman" w:cs="Times New Roman"/>
          <w:sz w:val="28"/>
          <w:szCs w:val="28"/>
        </w:rPr>
        <w:t>лей;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C0" w:rsidRPr="00FC4AB1" w:rsidRDefault="00C245C0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завышены расходы по   материалам   принятым по авансовым отчетам   без подтверждающих документов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на сумму 101877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17  </w:t>
      </w:r>
      <w:r w:rsidRPr="00FC4AB1">
        <w:rPr>
          <w:rFonts w:ascii="Times New Roman" w:hAnsi="Times New Roman" w:cs="Times New Roman"/>
          <w:sz w:val="28"/>
          <w:szCs w:val="28"/>
        </w:rPr>
        <w:t>копеек;</w:t>
      </w:r>
    </w:p>
    <w:p w:rsidR="00C245C0" w:rsidRPr="00FC4AB1" w:rsidRDefault="00C245C0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нарушения порядка в</w:t>
      </w:r>
      <w:r w:rsidR="004A60A6" w:rsidRPr="00FC4AB1">
        <w:rPr>
          <w:rFonts w:ascii="Times New Roman" w:hAnsi="Times New Roman" w:cs="Times New Roman"/>
          <w:sz w:val="28"/>
          <w:szCs w:val="28"/>
        </w:rPr>
        <w:t>ыписк</w:t>
      </w:r>
      <w:r w:rsidRPr="00FC4AB1">
        <w:rPr>
          <w:rFonts w:ascii="Times New Roman" w:hAnsi="Times New Roman" w:cs="Times New Roman"/>
          <w:sz w:val="28"/>
          <w:szCs w:val="28"/>
        </w:rPr>
        <w:t>и и оформления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путевых листов на легковой транспорт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C0" w:rsidRPr="00FC4AB1" w:rsidRDefault="00C245C0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законодательства о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Pr="00FC4AB1">
        <w:rPr>
          <w:rFonts w:ascii="Times New Roman" w:hAnsi="Times New Roman" w:cs="Times New Roman"/>
          <w:sz w:val="28"/>
          <w:szCs w:val="28"/>
        </w:rPr>
        <w:t xml:space="preserve">, в части отсутствия </w:t>
      </w:r>
      <w:r w:rsidR="004A60A6" w:rsidRPr="00FC4AB1">
        <w:rPr>
          <w:rFonts w:ascii="Times New Roman" w:hAnsi="Times New Roman" w:cs="Times New Roman"/>
          <w:sz w:val="28"/>
          <w:szCs w:val="28"/>
        </w:rPr>
        <w:t>договор</w:t>
      </w:r>
      <w:r w:rsidRPr="00FC4AB1">
        <w:rPr>
          <w:rFonts w:ascii="Times New Roman" w:hAnsi="Times New Roman" w:cs="Times New Roman"/>
          <w:sz w:val="28"/>
          <w:szCs w:val="28"/>
        </w:rPr>
        <w:t>а с медицинским учреждением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на услуги по проведение ежедневного </w:t>
      </w:r>
      <w:proofErr w:type="spellStart"/>
      <w:r w:rsidRPr="00FC4AB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C4A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4AB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4A60A6" w:rsidRPr="00FC4AB1">
        <w:rPr>
          <w:rFonts w:ascii="Times New Roman" w:hAnsi="Times New Roman" w:cs="Times New Roman"/>
          <w:sz w:val="28"/>
          <w:szCs w:val="28"/>
        </w:rPr>
        <w:t>медицинского осмотра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4A60A6" w:rsidRPr="00FC4AB1" w:rsidRDefault="00C245C0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установлены необоснованные и экономически не оправданные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FC4AB1">
        <w:rPr>
          <w:rFonts w:ascii="Times New Roman" w:hAnsi="Times New Roman" w:cs="Times New Roman"/>
          <w:sz w:val="28"/>
          <w:szCs w:val="28"/>
        </w:rPr>
        <w:t xml:space="preserve">по путевым листам, которые  не  соответствуют установленным требованиям законодательства </w:t>
      </w:r>
      <w:r w:rsidR="004A60A6" w:rsidRPr="00FC4AB1">
        <w:rPr>
          <w:rFonts w:ascii="Times New Roman" w:hAnsi="Times New Roman" w:cs="Times New Roman"/>
          <w:sz w:val="28"/>
          <w:szCs w:val="28"/>
        </w:rPr>
        <w:t>в сумме 1475276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94 </w:t>
      </w:r>
      <w:r w:rsidRPr="00FC4AB1">
        <w:rPr>
          <w:rFonts w:ascii="Times New Roman" w:hAnsi="Times New Roman" w:cs="Times New Roman"/>
          <w:sz w:val="28"/>
          <w:szCs w:val="28"/>
        </w:rPr>
        <w:t>копейки;</w:t>
      </w:r>
    </w:p>
    <w:p w:rsidR="004A60A6" w:rsidRPr="00FC4AB1" w:rsidRDefault="006B663A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4A60A6" w:rsidRPr="00FC4AB1">
        <w:rPr>
          <w:rFonts w:ascii="Times New Roman" w:hAnsi="Times New Roman" w:cs="Times New Roman"/>
          <w:sz w:val="28"/>
          <w:szCs w:val="28"/>
        </w:rPr>
        <w:t>допуска</w:t>
      </w:r>
      <w:r w:rsidRPr="00FC4AB1">
        <w:rPr>
          <w:rFonts w:ascii="Times New Roman" w:hAnsi="Times New Roman" w:cs="Times New Roman"/>
          <w:sz w:val="28"/>
          <w:szCs w:val="28"/>
        </w:rPr>
        <w:t>лись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поезд</w:t>
      </w:r>
      <w:r w:rsidRPr="00FC4AB1">
        <w:rPr>
          <w:rFonts w:ascii="Times New Roman" w:hAnsi="Times New Roman" w:cs="Times New Roman"/>
          <w:sz w:val="28"/>
          <w:szCs w:val="28"/>
        </w:rPr>
        <w:t>ки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за пределы города и района без оформления приказов, командировочных удостоверений и выплат суточных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4E5C86" w:rsidRPr="00FC4AB1" w:rsidRDefault="00456ED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несоблюдением норм ст. 410 ГК РФ и пунктов 1,3 ст. 9 ФЗ №129 от 21.11.1996г. </w:t>
      </w:r>
      <w:r w:rsidRPr="00FC4AB1">
        <w:rPr>
          <w:rFonts w:ascii="Times New Roman" w:hAnsi="Times New Roman" w:cs="Times New Roman"/>
          <w:sz w:val="28"/>
          <w:szCs w:val="28"/>
        </w:rPr>
        <w:t>по проведению двусторонних  зачетов   взаимных требований, в части завышения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FC4AB1">
        <w:rPr>
          <w:rFonts w:ascii="Times New Roman" w:hAnsi="Times New Roman" w:cs="Times New Roman"/>
          <w:sz w:val="28"/>
          <w:szCs w:val="28"/>
        </w:rPr>
        <w:t>ов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в сумме  2687946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81 </w:t>
      </w:r>
      <w:r w:rsidRPr="00FC4AB1">
        <w:rPr>
          <w:rFonts w:ascii="Times New Roman" w:hAnsi="Times New Roman" w:cs="Times New Roman"/>
          <w:sz w:val="28"/>
          <w:szCs w:val="28"/>
        </w:rPr>
        <w:t>копейка;</w:t>
      </w:r>
    </w:p>
    <w:p w:rsidR="004E5C86" w:rsidRPr="00FC4AB1" w:rsidRDefault="004E5C8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экономически не оправданные и документально не подтвержденные </w:t>
      </w:r>
      <w:r w:rsidR="004A60A6" w:rsidRPr="00FC4AB1">
        <w:rPr>
          <w:rFonts w:ascii="Times New Roman" w:hAnsi="Times New Roman" w:cs="Times New Roman"/>
          <w:sz w:val="28"/>
          <w:szCs w:val="28"/>
        </w:rPr>
        <w:t>выплаты работникам компенсации за сотовую связь на сумму 10263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4A60A6" w:rsidRPr="00FC4AB1">
        <w:rPr>
          <w:rFonts w:ascii="Times New Roman" w:hAnsi="Times New Roman" w:cs="Times New Roman"/>
          <w:sz w:val="28"/>
          <w:szCs w:val="28"/>
        </w:rPr>
        <w:t>50</w:t>
      </w:r>
      <w:r w:rsidRPr="00FC4AB1">
        <w:rPr>
          <w:rFonts w:ascii="Times New Roman" w:hAnsi="Times New Roman" w:cs="Times New Roman"/>
          <w:sz w:val="28"/>
          <w:szCs w:val="28"/>
        </w:rPr>
        <w:t xml:space="preserve"> копеек; </w:t>
      </w:r>
    </w:p>
    <w:p w:rsidR="000E10AB" w:rsidRPr="00FC4AB1" w:rsidRDefault="00BE5FA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 дополуче</w:t>
      </w:r>
      <w:r w:rsidR="004A60A6" w:rsidRPr="00FC4AB1">
        <w:rPr>
          <w:rFonts w:ascii="Times New Roman" w:hAnsi="Times New Roman" w:cs="Times New Roman"/>
          <w:sz w:val="28"/>
          <w:szCs w:val="28"/>
        </w:rPr>
        <w:t>н</w:t>
      </w:r>
      <w:r w:rsidRPr="00FC4AB1">
        <w:rPr>
          <w:rFonts w:ascii="Times New Roman" w:hAnsi="Times New Roman" w:cs="Times New Roman"/>
          <w:sz w:val="28"/>
          <w:szCs w:val="28"/>
        </w:rPr>
        <w:t>а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сумм</w:t>
      </w:r>
      <w:r w:rsidR="000E10AB" w:rsidRPr="00FC4AB1">
        <w:rPr>
          <w:rFonts w:ascii="Times New Roman" w:hAnsi="Times New Roman" w:cs="Times New Roman"/>
          <w:sz w:val="28"/>
          <w:szCs w:val="28"/>
        </w:rPr>
        <w:t>а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0E10AB" w:rsidRPr="00FC4AB1">
        <w:rPr>
          <w:rFonts w:ascii="Times New Roman" w:hAnsi="Times New Roman" w:cs="Times New Roman"/>
          <w:sz w:val="28"/>
          <w:szCs w:val="28"/>
        </w:rPr>
        <w:t xml:space="preserve"> с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0E10AB" w:rsidRPr="00FC4AB1">
        <w:rPr>
          <w:rFonts w:ascii="Times New Roman" w:hAnsi="Times New Roman" w:cs="Times New Roman"/>
          <w:sz w:val="28"/>
          <w:szCs w:val="28"/>
        </w:rPr>
        <w:t xml:space="preserve">ООО «ПЖРО» </w:t>
      </w:r>
      <w:r w:rsidR="004A60A6" w:rsidRPr="00FC4AB1">
        <w:rPr>
          <w:rFonts w:ascii="Times New Roman" w:hAnsi="Times New Roman" w:cs="Times New Roman"/>
          <w:sz w:val="28"/>
          <w:szCs w:val="28"/>
        </w:rPr>
        <w:t>в размере  8988</w:t>
      </w:r>
      <w:r w:rsidR="000E10AB"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A60A6" w:rsidRPr="00FC4AB1">
        <w:rPr>
          <w:rFonts w:ascii="Times New Roman" w:hAnsi="Times New Roman" w:cs="Times New Roman"/>
          <w:sz w:val="28"/>
          <w:szCs w:val="28"/>
        </w:rPr>
        <w:t>96</w:t>
      </w:r>
      <w:r w:rsidR="000E10AB" w:rsidRPr="00FC4AB1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696FB9" w:rsidRPr="00FC4AB1" w:rsidRDefault="00BE5FA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</w:t>
      </w:r>
      <w:r w:rsidR="00696FB9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дополучена</w:t>
      </w:r>
      <w:r w:rsidR="000E10AB" w:rsidRPr="00FC4AB1">
        <w:rPr>
          <w:rFonts w:ascii="Times New Roman" w:hAnsi="Times New Roman" w:cs="Times New Roman"/>
          <w:sz w:val="28"/>
          <w:szCs w:val="28"/>
        </w:rPr>
        <w:t xml:space="preserve"> сумма по договорам аренды транспортных сре</w:t>
      </w:r>
      <w:proofErr w:type="gramStart"/>
      <w:r w:rsidR="000E10AB" w:rsidRPr="00FC4AB1">
        <w:rPr>
          <w:rFonts w:ascii="Times New Roman" w:hAnsi="Times New Roman" w:cs="Times New Roman"/>
          <w:sz w:val="28"/>
          <w:szCs w:val="28"/>
        </w:rPr>
        <w:t>дств</w:t>
      </w:r>
      <w:r w:rsidR="00B43682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в </w:t>
      </w:r>
      <w:r w:rsidR="00B43682" w:rsidRPr="00FC4A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43682" w:rsidRPr="00FC4AB1">
        <w:rPr>
          <w:rFonts w:ascii="Times New Roman" w:hAnsi="Times New Roman" w:cs="Times New Roman"/>
          <w:sz w:val="28"/>
          <w:szCs w:val="28"/>
        </w:rPr>
        <w:t>азмере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12989</w:t>
      </w:r>
      <w:r w:rsidR="000E10AB" w:rsidRPr="00FC4AB1">
        <w:rPr>
          <w:rFonts w:ascii="Times New Roman" w:hAnsi="Times New Roman" w:cs="Times New Roman"/>
          <w:sz w:val="28"/>
          <w:szCs w:val="28"/>
        </w:rPr>
        <w:t xml:space="preserve"> рублей 65 копеек;</w:t>
      </w:r>
    </w:p>
    <w:p w:rsidR="00696FB9" w:rsidRPr="00FC4AB1" w:rsidRDefault="00696FB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необоснованные и документально не подтвержденные расходы по выплаченным вознаграждениям, в части отсутствия объемов, качества, уровня выполненных работ, местонахождение объектов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в </w:t>
      </w:r>
      <w:r w:rsidRPr="00FC4AB1">
        <w:rPr>
          <w:rFonts w:ascii="Times New Roman" w:hAnsi="Times New Roman" w:cs="Times New Roman"/>
          <w:sz w:val="28"/>
          <w:szCs w:val="28"/>
        </w:rPr>
        <w:t>сумме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 850842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90 </w:t>
      </w:r>
      <w:r w:rsidRPr="00FC4AB1">
        <w:rPr>
          <w:rFonts w:ascii="Times New Roman" w:hAnsi="Times New Roman" w:cs="Times New Roman"/>
          <w:sz w:val="28"/>
          <w:szCs w:val="28"/>
        </w:rPr>
        <w:t>копеек;</w:t>
      </w:r>
    </w:p>
    <w:p w:rsidR="00696FB9" w:rsidRPr="00FC4AB1" w:rsidRDefault="00696FB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необоснованное отнесение затрат (завышению расходов), по списанию сумм просроченной кредиторской  и дебиторской задолженности и дотации по тарифам, требующее в</w:t>
      </w:r>
      <w:r w:rsidR="004A60A6" w:rsidRPr="00FC4AB1">
        <w:rPr>
          <w:rFonts w:ascii="Times New Roman" w:hAnsi="Times New Roman" w:cs="Times New Roman"/>
          <w:sz w:val="28"/>
          <w:szCs w:val="28"/>
        </w:rPr>
        <w:t>нес</w:t>
      </w:r>
      <w:r w:rsidRPr="00FC4AB1">
        <w:rPr>
          <w:rFonts w:ascii="Times New Roman" w:hAnsi="Times New Roman" w:cs="Times New Roman"/>
          <w:sz w:val="28"/>
          <w:szCs w:val="28"/>
        </w:rPr>
        <w:t>ения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FC4AB1">
        <w:rPr>
          <w:rFonts w:ascii="Times New Roman" w:hAnsi="Times New Roman" w:cs="Times New Roman"/>
          <w:sz w:val="28"/>
          <w:szCs w:val="28"/>
        </w:rPr>
        <w:t>й</w:t>
      </w:r>
      <w:r w:rsidR="004A60A6" w:rsidRPr="00FC4AB1">
        <w:rPr>
          <w:rFonts w:ascii="Times New Roman" w:hAnsi="Times New Roman" w:cs="Times New Roman"/>
          <w:sz w:val="28"/>
          <w:szCs w:val="28"/>
        </w:rPr>
        <w:t xml:space="preserve"> в бухгалтерскую отчетность на сумму 3</w:t>
      </w:r>
      <w:r w:rsidRPr="00FC4AB1">
        <w:rPr>
          <w:rFonts w:ascii="Times New Roman" w:hAnsi="Times New Roman" w:cs="Times New Roman"/>
          <w:sz w:val="28"/>
          <w:szCs w:val="28"/>
        </w:rPr>
        <w:t>1898829 рублей 09 копеек.</w:t>
      </w:r>
    </w:p>
    <w:p w:rsidR="00EF2C14" w:rsidRPr="00FC4AB1" w:rsidRDefault="000912A2" w:rsidP="00FC4AB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</w:t>
      </w:r>
      <w:r w:rsidR="007528D5" w:rsidRPr="00FC4AB1">
        <w:rPr>
          <w:rFonts w:ascii="Times New Roman" w:hAnsi="Times New Roman" w:cs="Times New Roman"/>
          <w:sz w:val="28"/>
          <w:szCs w:val="28"/>
        </w:rPr>
        <w:t xml:space="preserve">роверка финансово-хозяйственной деятельности </w:t>
      </w:r>
      <w:r w:rsidR="00810627" w:rsidRPr="00FC4AB1">
        <w:rPr>
          <w:rFonts w:ascii="Times New Roman" w:hAnsi="Times New Roman" w:cs="Times New Roman"/>
          <w:sz w:val="28"/>
          <w:szCs w:val="28"/>
        </w:rPr>
        <w:t>ВМ МПКХ за период с 01.01.2011 по 01.01.2013 года.</w:t>
      </w:r>
      <w:r w:rsidRPr="00FC4AB1">
        <w:rPr>
          <w:rFonts w:ascii="Times New Roman" w:hAnsi="Times New Roman" w:cs="Times New Roman"/>
          <w:sz w:val="28"/>
          <w:szCs w:val="28"/>
        </w:rPr>
        <w:t xml:space="preserve"> Установлены следующие нарушения:</w:t>
      </w:r>
    </w:p>
    <w:p w:rsidR="00696F70" w:rsidRPr="00FC4AB1" w:rsidRDefault="008545D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4D7293" w:rsidRPr="00FC4AB1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учредительных документов </w:t>
      </w:r>
      <w:r w:rsidR="004D7293" w:rsidRPr="00FC4AB1">
        <w:rPr>
          <w:rFonts w:ascii="Times New Roman" w:hAnsi="Times New Roman" w:cs="Times New Roman"/>
          <w:sz w:val="28"/>
          <w:szCs w:val="28"/>
        </w:rPr>
        <w:t>предприятия действующему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D7293" w:rsidRPr="00FC4AB1">
        <w:rPr>
          <w:rFonts w:ascii="Times New Roman" w:hAnsi="Times New Roman" w:cs="Times New Roman"/>
          <w:sz w:val="28"/>
          <w:szCs w:val="28"/>
        </w:rPr>
        <w:t>у;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293" w:rsidRPr="00FC4AB1" w:rsidRDefault="004D729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установлена </w:t>
      </w:r>
      <w:r w:rsidR="00696F70" w:rsidRPr="00FC4AB1">
        <w:rPr>
          <w:rFonts w:ascii="Times New Roman" w:hAnsi="Times New Roman" w:cs="Times New Roman"/>
          <w:sz w:val="28"/>
          <w:szCs w:val="28"/>
        </w:rPr>
        <w:t>оспорим</w:t>
      </w:r>
      <w:r w:rsidRPr="00FC4AB1">
        <w:rPr>
          <w:rFonts w:ascii="Times New Roman" w:hAnsi="Times New Roman" w:cs="Times New Roman"/>
          <w:sz w:val="28"/>
          <w:szCs w:val="28"/>
        </w:rPr>
        <w:t>ая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сделк</w:t>
      </w:r>
      <w:r w:rsidRPr="00FC4AB1">
        <w:rPr>
          <w:rFonts w:ascii="Times New Roman" w:hAnsi="Times New Roman" w:cs="Times New Roman"/>
          <w:sz w:val="28"/>
          <w:szCs w:val="28"/>
        </w:rPr>
        <w:t>а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с </w:t>
      </w:r>
      <w:r w:rsidRPr="00FC4AB1">
        <w:rPr>
          <w:rFonts w:ascii="Times New Roman" w:hAnsi="Times New Roman" w:cs="Times New Roman"/>
          <w:sz w:val="28"/>
          <w:szCs w:val="28"/>
        </w:rPr>
        <w:t xml:space="preserve">передачей </w:t>
      </w:r>
      <w:r w:rsidR="00EB7FA0" w:rsidRPr="00FC4AB1">
        <w:rPr>
          <w:rFonts w:ascii="Times New Roman" w:hAnsi="Times New Roman" w:cs="Times New Roman"/>
          <w:sz w:val="28"/>
          <w:szCs w:val="28"/>
        </w:rPr>
        <w:t xml:space="preserve">большей части </w:t>
      </w:r>
      <w:r w:rsidR="00696F70" w:rsidRPr="00FC4AB1">
        <w:rPr>
          <w:rFonts w:ascii="Times New Roman" w:hAnsi="Times New Roman" w:cs="Times New Roman"/>
          <w:sz w:val="28"/>
          <w:szCs w:val="28"/>
        </w:rPr>
        <w:t>имуществ</w:t>
      </w:r>
      <w:r w:rsidR="00EB7FA0" w:rsidRPr="00FC4AB1">
        <w:rPr>
          <w:rFonts w:ascii="Times New Roman" w:hAnsi="Times New Roman" w:cs="Times New Roman"/>
          <w:sz w:val="28"/>
          <w:szCs w:val="28"/>
        </w:rPr>
        <w:t>а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 уставный фонд ООО «Лотос»;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70" w:rsidRPr="00FC4AB1" w:rsidRDefault="004D729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 соответствие у</w:t>
      </w:r>
      <w:r w:rsidR="00696F70" w:rsidRPr="00FC4AB1">
        <w:rPr>
          <w:rFonts w:ascii="Times New Roman" w:hAnsi="Times New Roman" w:cs="Times New Roman"/>
          <w:sz w:val="28"/>
          <w:szCs w:val="28"/>
        </w:rPr>
        <w:t>став</w:t>
      </w:r>
      <w:r w:rsidR="002D510F" w:rsidRPr="00FC4AB1">
        <w:rPr>
          <w:rFonts w:ascii="Times New Roman" w:hAnsi="Times New Roman" w:cs="Times New Roman"/>
          <w:sz w:val="28"/>
          <w:szCs w:val="28"/>
        </w:rPr>
        <w:t>а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предприятия требованиями ГК РФ в части: получения согласия собственника имущества на совершение сделок с муниципальным имуществом, а также при совершении крупных сделок, в которых имеется заинтересованность руководителя предприятия; предусмотреть порядок распределения прибыли, в том числе создания резервного фонда;  в </w:t>
      </w:r>
      <w:r w:rsidR="00696F70" w:rsidRPr="00FC4AB1">
        <w:rPr>
          <w:rFonts w:ascii="Times New Roman" w:hAnsi="Times New Roman" w:cs="Times New Roman"/>
          <w:sz w:val="28"/>
          <w:szCs w:val="28"/>
        </w:rPr>
        <w:lastRenderedPageBreak/>
        <w:t>полном объеме указывать  права и обязанности предприятия при осуществлении им финансово-хозяйственной деятельности,  предусмотреть ответственность руководителя предприятия за убытки, причиненные предприятию его виновными действиями (бездействием), в том числе утратой муниципального имущества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70" w:rsidRPr="00FC4AB1" w:rsidRDefault="00777401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</w:t>
      </w:r>
      <w:r w:rsidR="004D7293" w:rsidRPr="00FC4AB1">
        <w:rPr>
          <w:rFonts w:ascii="Times New Roman" w:hAnsi="Times New Roman" w:cs="Times New Roman"/>
          <w:sz w:val="28"/>
          <w:szCs w:val="28"/>
        </w:rPr>
        <w:t xml:space="preserve">законное </w:t>
      </w:r>
      <w:r w:rsidRPr="00FC4AB1">
        <w:rPr>
          <w:rFonts w:ascii="Times New Roman" w:hAnsi="Times New Roman" w:cs="Times New Roman"/>
          <w:sz w:val="28"/>
          <w:szCs w:val="28"/>
        </w:rPr>
        <w:t>заключение</w:t>
      </w:r>
      <w:r w:rsidR="004D7293" w:rsidRPr="00FC4AB1">
        <w:rPr>
          <w:rFonts w:ascii="Times New Roman" w:hAnsi="Times New Roman" w:cs="Times New Roman"/>
          <w:sz w:val="28"/>
          <w:szCs w:val="28"/>
        </w:rPr>
        <w:t xml:space="preserve"> договоров займа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с ОАО «Вяземский машиностроительный завод» </w:t>
      </w:r>
      <w:proofErr w:type="gramStart"/>
      <w:r w:rsidR="00696F70" w:rsidRPr="00FC4AB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96F70" w:rsidRPr="00FC4AB1">
        <w:rPr>
          <w:rFonts w:ascii="Times New Roman" w:hAnsi="Times New Roman" w:cs="Times New Roman"/>
          <w:sz w:val="28"/>
          <w:szCs w:val="28"/>
        </w:rPr>
        <w:t xml:space="preserve"> «Лотос» на суммы 72000руб</w:t>
      </w:r>
      <w:r w:rsidR="00DB4991" w:rsidRPr="00FC4AB1">
        <w:rPr>
          <w:rFonts w:ascii="Times New Roman" w:hAnsi="Times New Roman" w:cs="Times New Roman"/>
          <w:sz w:val="28"/>
          <w:szCs w:val="28"/>
        </w:rPr>
        <w:t>лей</w:t>
      </w:r>
      <w:r w:rsidR="00696F70" w:rsidRPr="00FC4AB1">
        <w:rPr>
          <w:rFonts w:ascii="Times New Roman" w:hAnsi="Times New Roman" w:cs="Times New Roman"/>
          <w:sz w:val="28"/>
          <w:szCs w:val="28"/>
        </w:rPr>
        <w:t>, 378894</w:t>
      </w:r>
      <w:r w:rsidR="00DB4991"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30 </w:t>
      </w:r>
      <w:r w:rsidR="00DB4991" w:rsidRPr="00FC4AB1">
        <w:rPr>
          <w:rFonts w:ascii="Times New Roman" w:hAnsi="Times New Roman" w:cs="Times New Roman"/>
          <w:sz w:val="28"/>
          <w:szCs w:val="28"/>
        </w:rPr>
        <w:t xml:space="preserve">копеек </w:t>
      </w:r>
      <w:r w:rsidR="00696F70" w:rsidRPr="00FC4AB1">
        <w:rPr>
          <w:rFonts w:ascii="Times New Roman" w:hAnsi="Times New Roman" w:cs="Times New Roman"/>
          <w:sz w:val="28"/>
          <w:szCs w:val="28"/>
        </w:rPr>
        <w:t>и 63664</w:t>
      </w:r>
      <w:r w:rsidR="00DB4991" w:rsidRPr="00FC4AB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, в </w:t>
      </w:r>
      <w:r w:rsidR="00AF7A58" w:rsidRPr="00FC4AB1">
        <w:rPr>
          <w:rFonts w:ascii="Times New Roman" w:hAnsi="Times New Roman" w:cs="Times New Roman"/>
          <w:sz w:val="28"/>
          <w:szCs w:val="28"/>
        </w:rPr>
        <w:t>части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AF7A58" w:rsidRPr="00FC4AB1">
        <w:rPr>
          <w:rFonts w:ascii="Times New Roman" w:hAnsi="Times New Roman" w:cs="Times New Roman"/>
          <w:sz w:val="28"/>
          <w:szCs w:val="28"/>
        </w:rPr>
        <w:t>я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целевой направленности, не соблюдени</w:t>
      </w:r>
      <w:r w:rsidR="00AF7A58" w:rsidRPr="00FC4AB1">
        <w:rPr>
          <w:rFonts w:ascii="Times New Roman" w:hAnsi="Times New Roman" w:cs="Times New Roman"/>
          <w:sz w:val="28"/>
          <w:szCs w:val="28"/>
        </w:rPr>
        <w:t>я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условий договора (не поступление денег в кассу или на расчетный счет), а также бе</w:t>
      </w:r>
      <w:r w:rsidR="00AF7A58" w:rsidRPr="00FC4AB1">
        <w:rPr>
          <w:rFonts w:ascii="Times New Roman" w:hAnsi="Times New Roman" w:cs="Times New Roman"/>
          <w:sz w:val="28"/>
          <w:szCs w:val="28"/>
        </w:rPr>
        <w:t>з согласования с собственником;</w:t>
      </w:r>
    </w:p>
    <w:p w:rsidR="00B80DA7" w:rsidRPr="00FC4AB1" w:rsidRDefault="00FA53B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696F70" w:rsidRPr="00FC4AB1">
        <w:rPr>
          <w:rFonts w:ascii="Times New Roman" w:hAnsi="Times New Roman" w:cs="Times New Roman"/>
          <w:sz w:val="28"/>
          <w:szCs w:val="28"/>
        </w:rPr>
        <w:t>кредиторской задолженности (удовлетворение требования кредиторов) в сумме 2315198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53 </w:t>
      </w:r>
      <w:r w:rsidRPr="00FC4AB1">
        <w:rPr>
          <w:rFonts w:ascii="Times New Roman" w:hAnsi="Times New Roman" w:cs="Times New Roman"/>
          <w:sz w:val="28"/>
          <w:szCs w:val="28"/>
        </w:rPr>
        <w:t>копейки</w:t>
      </w:r>
      <w:r w:rsidR="00E61861" w:rsidRPr="00FC4AB1">
        <w:rPr>
          <w:rFonts w:ascii="Times New Roman" w:hAnsi="Times New Roman" w:cs="Times New Roman"/>
          <w:sz w:val="28"/>
          <w:szCs w:val="28"/>
        </w:rPr>
        <w:t>,</w:t>
      </w: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696F70" w:rsidRPr="00FC4AB1">
        <w:rPr>
          <w:rFonts w:ascii="Times New Roman" w:hAnsi="Times New Roman" w:cs="Times New Roman"/>
          <w:sz w:val="28"/>
          <w:szCs w:val="28"/>
        </w:rPr>
        <w:t>которая должна быть передан</w:t>
      </w:r>
      <w:proofErr w:type="gramStart"/>
      <w:r w:rsidR="00696F70" w:rsidRPr="00FC4AB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96F70" w:rsidRPr="00FC4AB1">
        <w:rPr>
          <w:rFonts w:ascii="Times New Roman" w:hAnsi="Times New Roman" w:cs="Times New Roman"/>
          <w:sz w:val="28"/>
          <w:szCs w:val="28"/>
        </w:rPr>
        <w:t xml:space="preserve"> «Лотос»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B80DA7" w:rsidRPr="00FC4AB1" w:rsidRDefault="00B80DA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 не з</w:t>
      </w:r>
      <w:r w:rsidR="00696F70" w:rsidRPr="00FC4AB1">
        <w:rPr>
          <w:rFonts w:ascii="Times New Roman" w:hAnsi="Times New Roman" w:cs="Times New Roman"/>
          <w:sz w:val="28"/>
          <w:szCs w:val="28"/>
        </w:rPr>
        <w:t>арегистрирова</w:t>
      </w:r>
      <w:r w:rsidRPr="00FC4AB1">
        <w:rPr>
          <w:rFonts w:ascii="Times New Roman" w:hAnsi="Times New Roman" w:cs="Times New Roman"/>
          <w:sz w:val="28"/>
          <w:szCs w:val="28"/>
        </w:rPr>
        <w:t>но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право хозяйственного ведения в установленном законом порядке на объект недвижимости (здание бани), закрепленный за предприятием</w:t>
      </w:r>
      <w:r w:rsidRPr="00FC4AB1">
        <w:rPr>
          <w:rFonts w:ascii="Times New Roman" w:hAnsi="Times New Roman" w:cs="Times New Roman"/>
          <w:sz w:val="28"/>
          <w:szCs w:val="28"/>
        </w:rPr>
        <w:t xml:space="preserve"> и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право аренды на  земельный  участок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B80DA7" w:rsidRPr="00FC4AB1" w:rsidRDefault="00B80DA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нарушения законодательства о бухгалтерском учете;</w:t>
      </w:r>
    </w:p>
    <w:p w:rsidR="005C1D8B" w:rsidRPr="00FC4AB1" w:rsidRDefault="00B80DA7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не соблюдение принципа адресности и целевого использования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Pr="00FC4AB1">
        <w:rPr>
          <w:rFonts w:ascii="Times New Roman" w:hAnsi="Times New Roman" w:cs="Times New Roman"/>
          <w:sz w:val="28"/>
          <w:szCs w:val="28"/>
        </w:rPr>
        <w:t>х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средств в сумме 426300</w:t>
      </w: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696F70" w:rsidRPr="00FC4AB1">
        <w:rPr>
          <w:rFonts w:ascii="Times New Roman" w:hAnsi="Times New Roman" w:cs="Times New Roman"/>
          <w:sz w:val="28"/>
          <w:szCs w:val="28"/>
        </w:rPr>
        <w:t>руб</w:t>
      </w:r>
      <w:r w:rsidRPr="00FC4AB1">
        <w:rPr>
          <w:rFonts w:ascii="Times New Roman" w:hAnsi="Times New Roman" w:cs="Times New Roman"/>
          <w:sz w:val="28"/>
          <w:szCs w:val="28"/>
        </w:rPr>
        <w:t>лей, полученны</w:t>
      </w:r>
      <w:r w:rsidR="00C51320" w:rsidRPr="00FC4AB1">
        <w:rPr>
          <w:rFonts w:ascii="Times New Roman" w:hAnsi="Times New Roman" w:cs="Times New Roman"/>
          <w:sz w:val="28"/>
          <w:szCs w:val="28"/>
        </w:rPr>
        <w:t>х</w:t>
      </w:r>
      <w:r w:rsidRPr="00FC4AB1">
        <w:rPr>
          <w:rFonts w:ascii="Times New Roman" w:hAnsi="Times New Roman" w:cs="Times New Roman"/>
          <w:sz w:val="28"/>
          <w:szCs w:val="28"/>
        </w:rPr>
        <w:t xml:space="preserve"> от </w:t>
      </w:r>
      <w:r w:rsidR="00696F70" w:rsidRPr="00FC4AB1">
        <w:rPr>
          <w:rFonts w:ascii="Times New Roman" w:hAnsi="Times New Roman" w:cs="Times New Roman"/>
          <w:sz w:val="28"/>
          <w:szCs w:val="28"/>
        </w:rPr>
        <w:t>Администраци</w:t>
      </w:r>
      <w:r w:rsidRPr="00FC4AB1">
        <w:rPr>
          <w:rFonts w:ascii="Times New Roman" w:hAnsi="Times New Roman" w:cs="Times New Roman"/>
          <w:sz w:val="28"/>
          <w:szCs w:val="28"/>
        </w:rPr>
        <w:t>и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F70" w:rsidRPr="00FC4AB1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gramEnd"/>
      <w:r w:rsidR="00696F70" w:rsidRPr="00FC4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320" w:rsidRPr="00FC4AB1">
        <w:rPr>
          <w:rFonts w:ascii="Times New Roman" w:hAnsi="Times New Roman" w:cs="Times New Roman"/>
          <w:sz w:val="28"/>
          <w:szCs w:val="28"/>
        </w:rPr>
        <w:t xml:space="preserve"> за услуги </w:t>
      </w:r>
      <w:r w:rsidRPr="00FC4AB1">
        <w:rPr>
          <w:rFonts w:ascii="Times New Roman" w:hAnsi="Times New Roman" w:cs="Times New Roman"/>
          <w:sz w:val="28"/>
          <w:szCs w:val="28"/>
        </w:rPr>
        <w:t xml:space="preserve">по бесплатной помывке детей </w:t>
      </w:r>
      <w:r w:rsidR="00C51320" w:rsidRPr="00FC4AB1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FC4AB1">
        <w:rPr>
          <w:rFonts w:ascii="Times New Roman" w:hAnsi="Times New Roman" w:cs="Times New Roman"/>
          <w:sz w:val="28"/>
          <w:szCs w:val="28"/>
        </w:rPr>
        <w:t>до 10 лет;</w:t>
      </w:r>
    </w:p>
    <w:p w:rsidR="00B36109" w:rsidRPr="00FC4AB1" w:rsidRDefault="005C1D8B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 начислены и не перечислены налоги </w:t>
      </w:r>
      <w:r w:rsidR="00696F70" w:rsidRPr="00FC4AB1">
        <w:rPr>
          <w:rFonts w:ascii="Times New Roman" w:hAnsi="Times New Roman" w:cs="Times New Roman"/>
          <w:sz w:val="28"/>
          <w:szCs w:val="28"/>
        </w:rPr>
        <w:t>с прибыли полученной при о</w:t>
      </w:r>
      <w:r w:rsidRPr="00FC4AB1">
        <w:rPr>
          <w:rFonts w:ascii="Times New Roman" w:hAnsi="Times New Roman" w:cs="Times New Roman"/>
          <w:sz w:val="28"/>
          <w:szCs w:val="28"/>
        </w:rPr>
        <w:t>казании услуг юридическим лицам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в сумме 153118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92 </w:t>
      </w:r>
      <w:r w:rsidRPr="00FC4AB1">
        <w:rPr>
          <w:rFonts w:ascii="Times New Roman" w:hAnsi="Times New Roman" w:cs="Times New Roman"/>
          <w:sz w:val="28"/>
          <w:szCs w:val="28"/>
        </w:rPr>
        <w:t xml:space="preserve">копейки, в т.ч. </w:t>
      </w:r>
      <w:r w:rsidR="00696F70" w:rsidRPr="00FC4AB1">
        <w:rPr>
          <w:rFonts w:ascii="Times New Roman" w:hAnsi="Times New Roman" w:cs="Times New Roman"/>
          <w:sz w:val="28"/>
          <w:szCs w:val="28"/>
        </w:rPr>
        <w:t>налог на прибыль в сумме 82452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696F70" w:rsidRPr="00FC4AB1">
        <w:rPr>
          <w:rFonts w:ascii="Times New Roman" w:hAnsi="Times New Roman" w:cs="Times New Roman"/>
          <w:sz w:val="28"/>
          <w:szCs w:val="28"/>
        </w:rPr>
        <w:t>06</w:t>
      </w:r>
      <w:r w:rsidRPr="00FC4AB1">
        <w:rPr>
          <w:rFonts w:ascii="Times New Roman" w:hAnsi="Times New Roman" w:cs="Times New Roman"/>
          <w:sz w:val="28"/>
          <w:szCs w:val="28"/>
        </w:rPr>
        <w:t xml:space="preserve"> копеек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и </w:t>
      </w:r>
      <w:r w:rsidR="00B36109" w:rsidRPr="00FC4AB1">
        <w:rPr>
          <w:rFonts w:ascii="Times New Roman" w:hAnsi="Times New Roman" w:cs="Times New Roman"/>
          <w:sz w:val="28"/>
          <w:szCs w:val="28"/>
        </w:rPr>
        <w:t>НДС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в сумме 70666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85 </w:t>
      </w:r>
      <w:r w:rsidRPr="00FC4AB1">
        <w:rPr>
          <w:rFonts w:ascii="Times New Roman" w:hAnsi="Times New Roman" w:cs="Times New Roman"/>
          <w:sz w:val="28"/>
          <w:szCs w:val="28"/>
        </w:rPr>
        <w:t>копеек;</w:t>
      </w:r>
    </w:p>
    <w:p w:rsidR="00696F70" w:rsidRPr="00FC4AB1" w:rsidRDefault="00B3610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 начислены и не перечислены </w:t>
      </w:r>
      <w:r w:rsidR="00696F70" w:rsidRPr="00FC4AB1">
        <w:rPr>
          <w:rFonts w:ascii="Times New Roman" w:hAnsi="Times New Roman" w:cs="Times New Roman"/>
          <w:sz w:val="28"/>
          <w:szCs w:val="28"/>
        </w:rPr>
        <w:t>налоги с прибыли полученной при реализации подакцизных товаров в сумме 3952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05 </w:t>
      </w:r>
      <w:r w:rsidRPr="00FC4AB1">
        <w:rPr>
          <w:rFonts w:ascii="Times New Roman" w:hAnsi="Times New Roman" w:cs="Times New Roman"/>
          <w:sz w:val="28"/>
          <w:szCs w:val="28"/>
        </w:rPr>
        <w:t xml:space="preserve">копеек,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в </w:t>
      </w:r>
      <w:r w:rsidRPr="00FC4AB1">
        <w:rPr>
          <w:rFonts w:ascii="Times New Roman" w:hAnsi="Times New Roman" w:cs="Times New Roman"/>
          <w:sz w:val="28"/>
          <w:szCs w:val="28"/>
        </w:rPr>
        <w:t>т.ч.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налог на прибыль в сумме 2080</w:t>
      </w:r>
      <w:r w:rsidRPr="00FC4AB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03 </w:t>
      </w:r>
      <w:r w:rsidRPr="00FC4AB1">
        <w:rPr>
          <w:rFonts w:ascii="Times New Roman" w:hAnsi="Times New Roman" w:cs="Times New Roman"/>
          <w:sz w:val="28"/>
          <w:szCs w:val="28"/>
        </w:rPr>
        <w:t>копейки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и НДС в сумме 1872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02 </w:t>
      </w:r>
      <w:r w:rsidRPr="00FC4AB1">
        <w:rPr>
          <w:rFonts w:ascii="Times New Roman" w:hAnsi="Times New Roman" w:cs="Times New Roman"/>
          <w:sz w:val="28"/>
          <w:szCs w:val="28"/>
        </w:rPr>
        <w:t>копейки;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45" w:rsidRPr="00FC4AB1" w:rsidRDefault="00B020A2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Pr="00FC4AB1">
        <w:rPr>
          <w:rFonts w:ascii="Times New Roman" w:hAnsi="Times New Roman" w:cs="Times New Roman"/>
          <w:sz w:val="28"/>
          <w:szCs w:val="28"/>
        </w:rPr>
        <w:t>с работниками;</w:t>
      </w:r>
    </w:p>
    <w:p w:rsidR="00467F45" w:rsidRPr="00FC4AB1" w:rsidRDefault="00467F4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отсутствует п</w:t>
      </w:r>
      <w:r w:rsidR="00696F70" w:rsidRPr="00FC4AB1">
        <w:rPr>
          <w:rFonts w:ascii="Times New Roman" w:hAnsi="Times New Roman" w:cs="Times New Roman"/>
          <w:sz w:val="28"/>
          <w:szCs w:val="28"/>
        </w:rPr>
        <w:t>оложение об оплате труда на предприятии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45" w:rsidRPr="00FC4AB1" w:rsidRDefault="00467F4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696F70" w:rsidRPr="00FC4AB1">
        <w:rPr>
          <w:rFonts w:ascii="Times New Roman" w:hAnsi="Times New Roman" w:cs="Times New Roman"/>
          <w:sz w:val="28"/>
          <w:szCs w:val="28"/>
        </w:rPr>
        <w:t>нарушения сроков выплаты заработной платы работникам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467F45" w:rsidRPr="00FC4AB1" w:rsidRDefault="00467F4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трудового законодательства п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ри заключении  трудовых договоров (контрактов) </w:t>
      </w:r>
      <w:r w:rsidRPr="00FC4AB1">
        <w:rPr>
          <w:rFonts w:ascii="Times New Roman" w:hAnsi="Times New Roman" w:cs="Times New Roman"/>
          <w:sz w:val="28"/>
          <w:szCs w:val="28"/>
        </w:rPr>
        <w:t>с работниками;</w:t>
      </w:r>
    </w:p>
    <w:p w:rsidR="001F410C" w:rsidRPr="00FC4AB1" w:rsidRDefault="00467F45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необоснованные </w:t>
      </w:r>
      <w:r w:rsidR="00696F70" w:rsidRPr="00FC4AB1">
        <w:rPr>
          <w:rFonts w:ascii="Times New Roman" w:hAnsi="Times New Roman" w:cs="Times New Roman"/>
          <w:sz w:val="28"/>
          <w:szCs w:val="28"/>
        </w:rPr>
        <w:t>расходы  на такси  на сумму 145970</w:t>
      </w:r>
      <w:r w:rsidR="001F410C" w:rsidRPr="00FC4A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96F70" w:rsidRPr="00FC4AB1" w:rsidRDefault="001F410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нарушение порядка учета о</w:t>
      </w:r>
      <w:r w:rsidR="00696F70" w:rsidRPr="00FC4AB1">
        <w:rPr>
          <w:rFonts w:ascii="Times New Roman" w:hAnsi="Times New Roman" w:cs="Times New Roman"/>
          <w:sz w:val="28"/>
          <w:szCs w:val="28"/>
        </w:rPr>
        <w:t>сновны</w:t>
      </w:r>
      <w:r w:rsidRPr="00FC4AB1">
        <w:rPr>
          <w:rFonts w:ascii="Times New Roman" w:hAnsi="Times New Roman" w:cs="Times New Roman"/>
          <w:sz w:val="28"/>
          <w:szCs w:val="28"/>
        </w:rPr>
        <w:t>х средств;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0C" w:rsidRPr="00FC4AB1" w:rsidRDefault="001F410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завышены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расходы в части необоснованного отнесения  затрат на основное производство по размещению парикмахерской на сумму 45984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17 </w:t>
      </w:r>
      <w:r w:rsidRPr="00FC4AB1">
        <w:rPr>
          <w:rFonts w:ascii="Times New Roman" w:hAnsi="Times New Roman" w:cs="Times New Roman"/>
          <w:sz w:val="28"/>
          <w:szCs w:val="28"/>
        </w:rPr>
        <w:t>копеек;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F70" w:rsidRPr="00FC4AB1" w:rsidRDefault="001F410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завышены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расходы (необоснованные) по неправильно оформленным первичным документам  на сумму 325473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67 </w:t>
      </w:r>
      <w:r w:rsidRPr="00FC4AB1">
        <w:rPr>
          <w:rFonts w:ascii="Times New Roman" w:hAnsi="Times New Roman" w:cs="Times New Roman"/>
          <w:sz w:val="28"/>
          <w:szCs w:val="28"/>
        </w:rPr>
        <w:t>копеек;</w:t>
      </w:r>
    </w:p>
    <w:p w:rsidR="00696F70" w:rsidRPr="00FC4AB1" w:rsidRDefault="001F410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696F70" w:rsidRPr="00FC4AB1">
        <w:rPr>
          <w:rFonts w:ascii="Times New Roman" w:hAnsi="Times New Roman" w:cs="Times New Roman"/>
          <w:sz w:val="28"/>
          <w:szCs w:val="28"/>
        </w:rPr>
        <w:t>расхождени</w:t>
      </w:r>
      <w:r w:rsidRPr="00FC4AB1">
        <w:rPr>
          <w:rFonts w:ascii="Times New Roman" w:hAnsi="Times New Roman" w:cs="Times New Roman"/>
          <w:sz w:val="28"/>
          <w:szCs w:val="28"/>
        </w:rPr>
        <w:t>е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данных аналитического учета с данными налоговых регистров</w:t>
      </w:r>
      <w:r w:rsidRPr="00FC4AB1">
        <w:rPr>
          <w:rFonts w:ascii="Times New Roman" w:hAnsi="Times New Roman" w:cs="Times New Roman"/>
          <w:sz w:val="28"/>
          <w:szCs w:val="28"/>
        </w:rPr>
        <w:t>;</w:t>
      </w:r>
    </w:p>
    <w:p w:rsidR="00696F70" w:rsidRPr="00FC4AB1" w:rsidRDefault="001F410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необоснованные </w:t>
      </w:r>
      <w:r w:rsidR="00696F70" w:rsidRPr="00FC4AB1">
        <w:rPr>
          <w:rFonts w:ascii="Times New Roman" w:hAnsi="Times New Roman" w:cs="Times New Roman"/>
          <w:sz w:val="28"/>
          <w:szCs w:val="28"/>
        </w:rPr>
        <w:t>расходы по подключению к сети интернет на сумму 42480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696F70" w:rsidRPr="00FC4AB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410C" w:rsidRPr="00FC4AB1" w:rsidRDefault="001F410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необоснованные расходы на мобильную связь </w:t>
      </w:r>
      <w:r w:rsidR="00696F70" w:rsidRPr="00FC4AB1">
        <w:rPr>
          <w:rFonts w:ascii="Times New Roman" w:hAnsi="Times New Roman" w:cs="Times New Roman"/>
          <w:sz w:val="28"/>
          <w:szCs w:val="28"/>
        </w:rPr>
        <w:t>в сумме 11480</w:t>
      </w:r>
      <w:r w:rsidRPr="00FC4A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F70AF" w:rsidRPr="00FC4AB1" w:rsidRDefault="001F410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lastRenderedPageBreak/>
        <w:t xml:space="preserve">- грубые множественные </w:t>
      </w:r>
      <w:r w:rsidR="00696F70" w:rsidRPr="00FC4AB1">
        <w:rPr>
          <w:rFonts w:ascii="Times New Roman" w:hAnsi="Times New Roman" w:cs="Times New Roman"/>
          <w:sz w:val="28"/>
          <w:szCs w:val="28"/>
        </w:rPr>
        <w:t>нарушения  кассовой дисциплины</w:t>
      </w:r>
      <w:r w:rsidRPr="00FC4AB1">
        <w:rPr>
          <w:rFonts w:ascii="Times New Roman" w:hAnsi="Times New Roman" w:cs="Times New Roman"/>
          <w:sz w:val="28"/>
          <w:szCs w:val="28"/>
        </w:rPr>
        <w:t>.</w:t>
      </w:r>
    </w:p>
    <w:p w:rsidR="001F410C" w:rsidRPr="00FC4AB1" w:rsidRDefault="001F410C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D2" w:rsidRPr="00FC4AB1" w:rsidRDefault="00647CD2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 В </w:t>
      </w:r>
      <w:r w:rsidR="001820E6" w:rsidRPr="00FC4AB1">
        <w:rPr>
          <w:rFonts w:ascii="Times New Roman" w:hAnsi="Times New Roman" w:cs="Times New Roman"/>
          <w:sz w:val="28"/>
          <w:szCs w:val="28"/>
        </w:rPr>
        <w:t>2013 году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контрольных мероприятий направлено </w:t>
      </w:r>
      <w:r w:rsidR="009523B1" w:rsidRPr="00FC4AB1">
        <w:rPr>
          <w:rFonts w:ascii="Times New Roman" w:hAnsi="Times New Roman" w:cs="Times New Roman"/>
          <w:sz w:val="28"/>
          <w:szCs w:val="28"/>
        </w:rPr>
        <w:t>1</w:t>
      </w:r>
      <w:r w:rsidR="00CC5CE9" w:rsidRPr="00FC4AB1">
        <w:rPr>
          <w:rFonts w:ascii="Times New Roman" w:hAnsi="Times New Roman" w:cs="Times New Roman"/>
          <w:sz w:val="28"/>
          <w:szCs w:val="28"/>
        </w:rPr>
        <w:t>2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C5CE9" w:rsidRPr="00FC4AB1">
        <w:rPr>
          <w:rFonts w:ascii="Times New Roman" w:hAnsi="Times New Roman" w:cs="Times New Roman"/>
          <w:sz w:val="28"/>
          <w:szCs w:val="28"/>
        </w:rPr>
        <w:t>й</w:t>
      </w:r>
      <w:r w:rsidRPr="00FC4AB1">
        <w:rPr>
          <w:rFonts w:ascii="Times New Roman" w:hAnsi="Times New Roman" w:cs="Times New Roman"/>
          <w:sz w:val="28"/>
          <w:szCs w:val="28"/>
        </w:rPr>
        <w:t>, содержащи</w:t>
      </w:r>
      <w:r w:rsidR="00CC5CE9" w:rsidRPr="00FC4AB1">
        <w:rPr>
          <w:rFonts w:ascii="Times New Roman" w:hAnsi="Times New Roman" w:cs="Times New Roman"/>
          <w:sz w:val="28"/>
          <w:szCs w:val="28"/>
        </w:rPr>
        <w:t>х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предложения и рекомендации о принятии мер по устранению выявленных нарушений и недостатков.</w:t>
      </w:r>
      <w:r w:rsidR="009523B1" w:rsidRPr="00FC4AB1">
        <w:rPr>
          <w:rFonts w:ascii="Times New Roman" w:hAnsi="Times New Roman" w:cs="Times New Roman"/>
          <w:sz w:val="28"/>
          <w:szCs w:val="28"/>
        </w:rPr>
        <w:t xml:space="preserve"> В настоящее время 9 представлений сняты с контроля, </w:t>
      </w:r>
      <w:r w:rsidR="00CC5CE9" w:rsidRPr="00FC4AB1">
        <w:rPr>
          <w:rFonts w:ascii="Times New Roman" w:hAnsi="Times New Roman" w:cs="Times New Roman"/>
          <w:sz w:val="28"/>
          <w:szCs w:val="28"/>
        </w:rPr>
        <w:t>а 3</w:t>
      </w:r>
      <w:r w:rsidR="009523B1" w:rsidRPr="00FC4AB1">
        <w:rPr>
          <w:rFonts w:ascii="Times New Roman" w:hAnsi="Times New Roman" w:cs="Times New Roman"/>
          <w:sz w:val="28"/>
          <w:szCs w:val="28"/>
        </w:rPr>
        <w:t xml:space="preserve"> находятся на контроле (</w:t>
      </w:r>
      <w:r w:rsidR="00CC5CE9" w:rsidRPr="00FC4AB1">
        <w:rPr>
          <w:rFonts w:ascii="Times New Roman" w:hAnsi="Times New Roman" w:cs="Times New Roman"/>
          <w:sz w:val="28"/>
          <w:szCs w:val="28"/>
        </w:rPr>
        <w:t xml:space="preserve">Совет депутатов и Администрация </w:t>
      </w:r>
      <w:proofErr w:type="spellStart"/>
      <w:r w:rsidR="00CC5CE9" w:rsidRPr="00FC4A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CC5CE9" w:rsidRPr="00FC4A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МП «ВПЖРО»</w:t>
      </w:r>
      <w:r w:rsidR="00BE5E69" w:rsidRPr="00FC4AB1">
        <w:rPr>
          <w:rFonts w:ascii="Times New Roman" w:hAnsi="Times New Roman" w:cs="Times New Roman"/>
          <w:sz w:val="28"/>
          <w:szCs w:val="28"/>
        </w:rPr>
        <w:t>). На правовой анализ в прокуратуру направлен</w:t>
      </w:r>
      <w:r w:rsidR="004E76EC" w:rsidRPr="00FC4AB1">
        <w:rPr>
          <w:rFonts w:ascii="Times New Roman" w:hAnsi="Times New Roman" w:cs="Times New Roman"/>
          <w:sz w:val="28"/>
          <w:szCs w:val="28"/>
        </w:rPr>
        <w:t>ы</w:t>
      </w:r>
      <w:r w:rsidR="00123C4C" w:rsidRPr="00FC4AB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E76EC" w:rsidRPr="00FC4AB1">
        <w:rPr>
          <w:rFonts w:ascii="Times New Roman" w:hAnsi="Times New Roman" w:cs="Times New Roman"/>
          <w:sz w:val="28"/>
          <w:szCs w:val="28"/>
        </w:rPr>
        <w:t>ы</w:t>
      </w:r>
      <w:r w:rsidR="00BE5E69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FC4AB1">
        <w:rPr>
          <w:rFonts w:ascii="Times New Roman" w:hAnsi="Times New Roman" w:cs="Times New Roman"/>
          <w:sz w:val="28"/>
          <w:szCs w:val="28"/>
        </w:rPr>
        <w:t>одного</w:t>
      </w:r>
      <w:r w:rsidR="00BE5E69" w:rsidRPr="00FC4AB1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23C4C" w:rsidRPr="00FC4AB1">
        <w:rPr>
          <w:rFonts w:ascii="Times New Roman" w:hAnsi="Times New Roman" w:cs="Times New Roman"/>
          <w:sz w:val="28"/>
          <w:szCs w:val="28"/>
        </w:rPr>
        <w:t>ого</w:t>
      </w:r>
      <w:r w:rsidR="00BE5E69" w:rsidRPr="00FC4AB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23C4C" w:rsidRPr="00FC4AB1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 w:rsidR="00123C4C" w:rsidRPr="00FC4A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123C4C" w:rsidRPr="00FC4AB1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7A0004" w:rsidRPr="00FC4AB1">
        <w:rPr>
          <w:rFonts w:ascii="Times New Roman" w:hAnsi="Times New Roman" w:cs="Times New Roman"/>
          <w:sz w:val="28"/>
          <w:szCs w:val="28"/>
        </w:rPr>
        <w:t>.</w:t>
      </w:r>
      <w:r w:rsidR="00123C4C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7A0004" w:rsidRPr="00FC4AB1">
        <w:rPr>
          <w:rFonts w:ascii="Times New Roman" w:hAnsi="Times New Roman" w:cs="Times New Roman"/>
          <w:sz w:val="28"/>
          <w:szCs w:val="28"/>
        </w:rPr>
        <w:t>Прокуратурой по проверк</w:t>
      </w:r>
      <w:r w:rsidR="006B6380" w:rsidRPr="00FC4AB1">
        <w:rPr>
          <w:rFonts w:ascii="Times New Roman" w:hAnsi="Times New Roman" w:cs="Times New Roman"/>
          <w:sz w:val="28"/>
          <w:szCs w:val="28"/>
        </w:rPr>
        <w:t>ам</w:t>
      </w:r>
      <w:r w:rsidR="007A0004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6B6380" w:rsidRPr="00FC4AB1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7A0004" w:rsidRPr="00FC4AB1">
        <w:rPr>
          <w:rFonts w:ascii="Times New Roman" w:hAnsi="Times New Roman" w:cs="Times New Roman"/>
          <w:sz w:val="28"/>
          <w:szCs w:val="28"/>
        </w:rPr>
        <w:t>вынесено 3 представления</w:t>
      </w:r>
      <w:r w:rsidR="006B6380" w:rsidRPr="00FC4AB1">
        <w:rPr>
          <w:rFonts w:ascii="Times New Roman" w:hAnsi="Times New Roman" w:cs="Times New Roman"/>
          <w:sz w:val="28"/>
          <w:szCs w:val="28"/>
        </w:rPr>
        <w:t xml:space="preserve"> (Администрация </w:t>
      </w:r>
      <w:proofErr w:type="spellStart"/>
      <w:r w:rsidR="006B6380" w:rsidRPr="00FC4AB1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6B6380" w:rsidRPr="00FC4AB1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7A0004" w:rsidRPr="00FC4AB1">
        <w:rPr>
          <w:rFonts w:ascii="Times New Roman" w:hAnsi="Times New Roman" w:cs="Times New Roman"/>
          <w:sz w:val="28"/>
          <w:szCs w:val="28"/>
        </w:rPr>
        <w:t xml:space="preserve"> и 1 представление по проверке 2012 года (МБУК ВРКДЦ). </w:t>
      </w:r>
      <w:r w:rsidR="00C413B7" w:rsidRPr="00FC4AB1">
        <w:rPr>
          <w:rFonts w:ascii="Times New Roman" w:hAnsi="Times New Roman" w:cs="Times New Roman"/>
          <w:sz w:val="28"/>
          <w:szCs w:val="28"/>
        </w:rPr>
        <w:t>Прокуратурой на дополнительную проверку в МО МВД «Вяземский» направлены материалы проверки 2012 года МУП Автоколонна 1459.</w:t>
      </w:r>
      <w:r w:rsidR="007A0004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AB1" w:rsidRDefault="00FC4AB1" w:rsidP="00FC4AB1">
      <w:pPr>
        <w:pStyle w:val="a3"/>
        <w:tabs>
          <w:tab w:val="left" w:pos="0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2DA" w:rsidRPr="00FC4AB1" w:rsidRDefault="0008345C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6B6380" w:rsidRPr="00FC4AB1">
        <w:rPr>
          <w:rFonts w:ascii="Times New Roman" w:hAnsi="Times New Roman" w:cs="Times New Roman"/>
          <w:sz w:val="28"/>
          <w:szCs w:val="28"/>
        </w:rPr>
        <w:t>ки МП «ВПЖРО» Администрацией Вяземского района Смоленской области</w:t>
      </w: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6B6380" w:rsidRPr="00FC4AB1">
        <w:rPr>
          <w:rFonts w:ascii="Times New Roman" w:hAnsi="Times New Roman" w:cs="Times New Roman"/>
          <w:sz w:val="28"/>
          <w:szCs w:val="28"/>
        </w:rPr>
        <w:t>привлечен</w:t>
      </w:r>
      <w:r w:rsidR="006A3D88" w:rsidRPr="00FC4AB1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руководител</w:t>
      </w:r>
      <w:r w:rsidR="006B6380" w:rsidRPr="00FC4AB1">
        <w:rPr>
          <w:rFonts w:ascii="Times New Roman" w:hAnsi="Times New Roman" w:cs="Times New Roman"/>
          <w:sz w:val="28"/>
          <w:szCs w:val="28"/>
        </w:rPr>
        <w:t>ь</w:t>
      </w:r>
      <w:r w:rsidR="006A3D88" w:rsidRPr="00FC4A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B6380" w:rsidRPr="00FC4AB1">
        <w:rPr>
          <w:rFonts w:ascii="Times New Roman" w:hAnsi="Times New Roman" w:cs="Times New Roman"/>
          <w:sz w:val="28"/>
          <w:szCs w:val="28"/>
        </w:rPr>
        <w:t>ого</w:t>
      </w:r>
      <w:r w:rsidR="006A3D88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6B6380" w:rsidRPr="00FC4AB1">
        <w:rPr>
          <w:rFonts w:ascii="Times New Roman" w:hAnsi="Times New Roman" w:cs="Times New Roman"/>
          <w:sz w:val="28"/>
          <w:szCs w:val="28"/>
        </w:rPr>
        <w:t>предприятия</w:t>
      </w:r>
      <w:r w:rsidR="009765A6" w:rsidRPr="00FC4AB1">
        <w:rPr>
          <w:rFonts w:ascii="Times New Roman" w:hAnsi="Times New Roman" w:cs="Times New Roman"/>
          <w:sz w:val="28"/>
          <w:szCs w:val="28"/>
        </w:rPr>
        <w:t>.</w:t>
      </w:r>
      <w:r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B1" w:rsidRPr="00FC4AB1" w:rsidRDefault="009523B1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3B1" w:rsidRPr="00FC4AB1" w:rsidRDefault="001820E6" w:rsidP="00FC4AB1">
      <w:pPr>
        <w:pStyle w:val="a3"/>
        <w:numPr>
          <w:ilvl w:val="0"/>
          <w:numId w:val="1"/>
        </w:num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B1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9B442E" w:rsidRPr="00FC4AB1" w:rsidRDefault="009B442E" w:rsidP="00FC4AB1">
      <w:pPr>
        <w:pStyle w:val="a3"/>
        <w:tabs>
          <w:tab w:val="left" w:pos="0"/>
        </w:tabs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p w:rsidR="00EB0448" w:rsidRPr="00FC4AB1" w:rsidRDefault="005B295B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 В 2013 году по результатам проведенной экспертно-аналитической работы КРК были подготовлены и направлены в адрес Вяземского районного Совета депутатов, Вяземского городского Совета депутатов и 22 Советам депутатов сельских поселений </w:t>
      </w:r>
      <w:r w:rsidR="00BE77FF" w:rsidRPr="00FC4AB1">
        <w:rPr>
          <w:rFonts w:ascii="Times New Roman" w:hAnsi="Times New Roman" w:cs="Times New Roman"/>
          <w:sz w:val="28"/>
          <w:szCs w:val="28"/>
        </w:rPr>
        <w:t>118 заключения на проекты решений, затрагивающих вопросы финансов и бюджета, в том числе:</w:t>
      </w:r>
    </w:p>
    <w:p w:rsidR="002411EE" w:rsidRPr="00FC4AB1" w:rsidRDefault="002411EE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27140A" w:rsidRPr="00FC4AB1">
        <w:rPr>
          <w:rFonts w:ascii="Times New Roman" w:hAnsi="Times New Roman" w:cs="Times New Roman"/>
          <w:sz w:val="28"/>
          <w:szCs w:val="28"/>
        </w:rPr>
        <w:t>94 заключения о внесении изменений в решения о бюджетах Вяземского района Смоленской области, городского и сельских поселений Вяземского района Смоленской области на 2013 год и на плановый период 2014 и 201</w:t>
      </w:r>
      <w:r w:rsidR="00482C14" w:rsidRPr="00FC4AB1">
        <w:rPr>
          <w:rFonts w:ascii="Times New Roman" w:hAnsi="Times New Roman" w:cs="Times New Roman"/>
          <w:sz w:val="28"/>
          <w:szCs w:val="28"/>
        </w:rPr>
        <w:t>5</w:t>
      </w:r>
      <w:r w:rsidR="0027140A" w:rsidRPr="00FC4AB1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:rsidR="008D7428" w:rsidRDefault="008D7428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27140A" w:rsidRPr="00FC4AB1">
        <w:rPr>
          <w:rFonts w:ascii="Times New Roman" w:hAnsi="Times New Roman" w:cs="Times New Roman"/>
          <w:sz w:val="28"/>
          <w:szCs w:val="28"/>
        </w:rPr>
        <w:t xml:space="preserve">24 заключения </w:t>
      </w:r>
      <w:r w:rsidR="00D34B3B" w:rsidRPr="00FC4AB1">
        <w:rPr>
          <w:rFonts w:ascii="Times New Roman" w:hAnsi="Times New Roman" w:cs="Times New Roman"/>
          <w:sz w:val="28"/>
          <w:szCs w:val="28"/>
        </w:rPr>
        <w:t xml:space="preserve">на проекты решений </w:t>
      </w:r>
      <w:r w:rsidR="0027140A" w:rsidRPr="00FC4AB1">
        <w:rPr>
          <w:rFonts w:ascii="Times New Roman" w:hAnsi="Times New Roman" w:cs="Times New Roman"/>
          <w:sz w:val="28"/>
          <w:szCs w:val="28"/>
        </w:rPr>
        <w:t>о</w:t>
      </w:r>
      <w:r w:rsidR="00EB0448" w:rsidRPr="00FC4A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7140A" w:rsidRPr="00FC4AB1">
        <w:rPr>
          <w:rFonts w:ascii="Times New Roman" w:hAnsi="Times New Roman" w:cs="Times New Roman"/>
          <w:sz w:val="28"/>
          <w:szCs w:val="28"/>
        </w:rPr>
        <w:t>ах Вяземского района Смоленской области, городского и</w:t>
      </w:r>
      <w:r w:rsidR="00EB0448" w:rsidRPr="00FC4AB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7140A" w:rsidRPr="00FC4AB1">
        <w:rPr>
          <w:rFonts w:ascii="Times New Roman" w:hAnsi="Times New Roman" w:cs="Times New Roman"/>
          <w:sz w:val="28"/>
          <w:szCs w:val="28"/>
        </w:rPr>
        <w:t>их</w:t>
      </w:r>
      <w:r w:rsidR="00EB0448" w:rsidRPr="00FC4A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7140A" w:rsidRPr="00FC4AB1">
        <w:rPr>
          <w:rFonts w:ascii="Times New Roman" w:hAnsi="Times New Roman" w:cs="Times New Roman"/>
          <w:sz w:val="28"/>
          <w:szCs w:val="28"/>
        </w:rPr>
        <w:t>й</w:t>
      </w:r>
      <w:r w:rsidR="00EB0448" w:rsidRPr="00FC4AB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2014 год и на плановый период 2015 и 2016 годов</w:t>
      </w:r>
      <w:r w:rsidR="0027140A" w:rsidRPr="00FC4AB1">
        <w:rPr>
          <w:rFonts w:ascii="Times New Roman" w:hAnsi="Times New Roman" w:cs="Times New Roman"/>
          <w:sz w:val="28"/>
          <w:szCs w:val="28"/>
        </w:rPr>
        <w:t>.</w:t>
      </w:r>
    </w:p>
    <w:p w:rsidR="008D7428" w:rsidRDefault="008D7428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3.2. В рамках текущего </w:t>
      </w:r>
      <w:proofErr w:type="gramStart"/>
      <w:r w:rsidRPr="00FC4A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4AB1">
        <w:rPr>
          <w:rFonts w:ascii="Times New Roman" w:hAnsi="Times New Roman" w:cs="Times New Roman"/>
          <w:sz w:val="28"/>
          <w:szCs w:val="28"/>
        </w:rPr>
        <w:t xml:space="preserve"> исполнением бюджет</w:t>
      </w:r>
      <w:r w:rsidR="00DB6FD4" w:rsidRPr="00FC4AB1">
        <w:rPr>
          <w:rFonts w:ascii="Times New Roman" w:hAnsi="Times New Roman" w:cs="Times New Roman"/>
          <w:sz w:val="28"/>
          <w:szCs w:val="28"/>
        </w:rPr>
        <w:t>ов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Вяземского района</w:t>
      </w:r>
      <w:r w:rsidR="00844825" w:rsidRPr="00FC4A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C4AB1">
        <w:rPr>
          <w:rFonts w:ascii="Times New Roman" w:hAnsi="Times New Roman" w:cs="Times New Roman"/>
          <w:sz w:val="28"/>
          <w:szCs w:val="28"/>
        </w:rPr>
        <w:t xml:space="preserve">, городского и сельских поселений </w:t>
      </w:r>
      <w:r w:rsidR="00844825" w:rsidRPr="00FC4AB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FC4AB1">
        <w:rPr>
          <w:rFonts w:ascii="Times New Roman" w:hAnsi="Times New Roman" w:cs="Times New Roman"/>
          <w:sz w:val="28"/>
          <w:szCs w:val="28"/>
        </w:rPr>
        <w:t xml:space="preserve">в адреса Глав муниципальных образований и Глав Администраций направлены </w:t>
      </w:r>
      <w:r w:rsidR="00EB0448" w:rsidRPr="00FC4AB1">
        <w:rPr>
          <w:rFonts w:ascii="Times New Roman" w:hAnsi="Times New Roman" w:cs="Times New Roman"/>
          <w:sz w:val="28"/>
          <w:szCs w:val="28"/>
        </w:rPr>
        <w:t xml:space="preserve">28 </w:t>
      </w:r>
      <w:r w:rsidRPr="00FC4AB1">
        <w:rPr>
          <w:rFonts w:ascii="Times New Roman" w:hAnsi="Times New Roman" w:cs="Times New Roman"/>
          <w:sz w:val="28"/>
          <w:szCs w:val="28"/>
        </w:rPr>
        <w:t>заключени</w:t>
      </w:r>
      <w:r w:rsidR="00D6060F" w:rsidRPr="00FC4AB1">
        <w:rPr>
          <w:rFonts w:ascii="Times New Roman" w:hAnsi="Times New Roman" w:cs="Times New Roman"/>
          <w:sz w:val="28"/>
          <w:szCs w:val="28"/>
        </w:rPr>
        <w:t>й</w:t>
      </w:r>
      <w:r w:rsidRPr="00FC4AB1">
        <w:rPr>
          <w:rFonts w:ascii="Times New Roman" w:hAnsi="Times New Roman" w:cs="Times New Roman"/>
          <w:sz w:val="28"/>
          <w:szCs w:val="28"/>
        </w:rPr>
        <w:t xml:space="preserve"> на отчет</w:t>
      </w:r>
      <w:r w:rsidR="00DB6FD4" w:rsidRPr="00FC4AB1">
        <w:rPr>
          <w:rFonts w:ascii="Times New Roman" w:hAnsi="Times New Roman" w:cs="Times New Roman"/>
          <w:sz w:val="28"/>
          <w:szCs w:val="28"/>
        </w:rPr>
        <w:t>ы</w:t>
      </w:r>
      <w:r w:rsidRPr="00FC4AB1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DB6FD4" w:rsidRPr="00FC4AB1">
        <w:rPr>
          <w:rFonts w:ascii="Times New Roman" w:hAnsi="Times New Roman" w:cs="Times New Roman"/>
          <w:sz w:val="28"/>
          <w:szCs w:val="28"/>
        </w:rPr>
        <w:t>а</w:t>
      </w:r>
      <w:r w:rsidRPr="00FC4AB1">
        <w:rPr>
          <w:rFonts w:ascii="Times New Roman" w:hAnsi="Times New Roman" w:cs="Times New Roman"/>
          <w:sz w:val="28"/>
          <w:szCs w:val="28"/>
        </w:rPr>
        <w:t xml:space="preserve"> за </w:t>
      </w:r>
      <w:r w:rsidR="00DB6FD4" w:rsidRPr="00FC4AB1">
        <w:rPr>
          <w:rFonts w:ascii="Times New Roman" w:hAnsi="Times New Roman" w:cs="Times New Roman"/>
          <w:sz w:val="28"/>
          <w:szCs w:val="28"/>
        </w:rPr>
        <w:t>1 квартал, 1 полугодие и 9 месяцев</w:t>
      </w:r>
      <w:r w:rsidR="00D6060F" w:rsidRPr="00FC4AB1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DB6FD4" w:rsidRPr="00FC4AB1">
        <w:rPr>
          <w:rFonts w:ascii="Times New Roman" w:hAnsi="Times New Roman" w:cs="Times New Roman"/>
          <w:sz w:val="28"/>
          <w:szCs w:val="28"/>
        </w:rPr>
        <w:t>.</w:t>
      </w:r>
    </w:p>
    <w:p w:rsidR="00DB6FD4" w:rsidRDefault="00DB6FD4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3.3. В рамках последующего контроля в соответствии со статьёй 264.4 Бюджетного кодекса Российской Федерации в отчётном периоде проведен</w:t>
      </w:r>
      <w:r w:rsidR="00EB0448" w:rsidRPr="00FC4AB1">
        <w:rPr>
          <w:rFonts w:ascii="Times New Roman" w:hAnsi="Times New Roman" w:cs="Times New Roman"/>
          <w:sz w:val="28"/>
          <w:szCs w:val="28"/>
        </w:rPr>
        <w:t>ы 24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внешн</w:t>
      </w:r>
      <w:r w:rsidR="00EB0448" w:rsidRPr="00FC4AB1">
        <w:rPr>
          <w:rFonts w:ascii="Times New Roman" w:hAnsi="Times New Roman" w:cs="Times New Roman"/>
          <w:sz w:val="28"/>
          <w:szCs w:val="28"/>
        </w:rPr>
        <w:t>ие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0448" w:rsidRPr="00FC4AB1">
        <w:rPr>
          <w:rFonts w:ascii="Times New Roman" w:hAnsi="Times New Roman" w:cs="Times New Roman"/>
          <w:sz w:val="28"/>
          <w:szCs w:val="28"/>
        </w:rPr>
        <w:t>и</w:t>
      </w:r>
      <w:r w:rsidRPr="00FC4AB1">
        <w:rPr>
          <w:rFonts w:ascii="Times New Roman" w:hAnsi="Times New Roman" w:cs="Times New Roman"/>
          <w:sz w:val="28"/>
          <w:szCs w:val="28"/>
        </w:rPr>
        <w:t xml:space="preserve"> годовых отчётов об исполнении бюджетов Вяземского района</w:t>
      </w:r>
      <w:r w:rsidR="00844825" w:rsidRPr="00FC4A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C4AB1">
        <w:rPr>
          <w:rFonts w:ascii="Times New Roman" w:hAnsi="Times New Roman" w:cs="Times New Roman"/>
          <w:sz w:val="28"/>
          <w:szCs w:val="28"/>
        </w:rPr>
        <w:t xml:space="preserve">, городского и сельских поселений </w:t>
      </w:r>
      <w:r w:rsidR="00844825" w:rsidRPr="00FC4AB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FC4AB1">
        <w:rPr>
          <w:rFonts w:ascii="Times New Roman" w:hAnsi="Times New Roman" w:cs="Times New Roman"/>
          <w:sz w:val="28"/>
          <w:szCs w:val="28"/>
        </w:rPr>
        <w:t>за 2012 год, включающ</w:t>
      </w:r>
      <w:r w:rsidR="00EB0448" w:rsidRPr="00FC4AB1">
        <w:rPr>
          <w:rFonts w:ascii="Times New Roman" w:hAnsi="Times New Roman" w:cs="Times New Roman"/>
          <w:sz w:val="28"/>
          <w:szCs w:val="28"/>
        </w:rPr>
        <w:t>ие</w:t>
      </w:r>
      <w:r w:rsidRPr="00FC4AB1">
        <w:rPr>
          <w:rFonts w:ascii="Times New Roman" w:hAnsi="Times New Roman" w:cs="Times New Roman"/>
          <w:sz w:val="28"/>
          <w:szCs w:val="28"/>
        </w:rPr>
        <w:t xml:space="preserve"> проверку годовой бюджетной отчётности главных администраторов средств бюджетов. По результатам </w:t>
      </w:r>
      <w:r w:rsidRPr="00FC4AB1">
        <w:rPr>
          <w:rFonts w:ascii="Times New Roman" w:hAnsi="Times New Roman" w:cs="Times New Roman"/>
          <w:sz w:val="28"/>
          <w:szCs w:val="28"/>
        </w:rPr>
        <w:lastRenderedPageBreak/>
        <w:t>провер</w:t>
      </w:r>
      <w:r w:rsidR="00EB0448" w:rsidRPr="00FC4AB1">
        <w:rPr>
          <w:rFonts w:ascii="Times New Roman" w:hAnsi="Times New Roman" w:cs="Times New Roman"/>
          <w:sz w:val="28"/>
          <w:szCs w:val="28"/>
        </w:rPr>
        <w:t>ок</w:t>
      </w:r>
      <w:r w:rsidRPr="00FC4AB1">
        <w:rPr>
          <w:rFonts w:ascii="Times New Roman" w:hAnsi="Times New Roman" w:cs="Times New Roman"/>
          <w:sz w:val="28"/>
          <w:szCs w:val="28"/>
        </w:rPr>
        <w:t xml:space="preserve"> всем главным администраторам средств бюджета направлены </w:t>
      </w:r>
      <w:r w:rsidR="00EB0448" w:rsidRPr="00FC4AB1">
        <w:rPr>
          <w:rFonts w:ascii="Times New Roman" w:hAnsi="Times New Roman" w:cs="Times New Roman"/>
          <w:sz w:val="28"/>
          <w:szCs w:val="28"/>
        </w:rPr>
        <w:t>отчеты</w:t>
      </w:r>
      <w:r w:rsidRPr="00FC4AB1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недостатков.</w:t>
      </w:r>
    </w:p>
    <w:p w:rsidR="008A7C81" w:rsidRPr="00FC4AB1" w:rsidRDefault="00DB6FD4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3.4.</w:t>
      </w:r>
      <w:r w:rsidR="001820E6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8A7C81" w:rsidRPr="00FC4AB1">
        <w:rPr>
          <w:rFonts w:ascii="Times New Roman" w:hAnsi="Times New Roman" w:cs="Times New Roman"/>
          <w:sz w:val="28"/>
          <w:szCs w:val="28"/>
        </w:rPr>
        <w:t>Разработан</w:t>
      </w:r>
      <w:r w:rsidR="009523B1" w:rsidRPr="00FC4AB1">
        <w:rPr>
          <w:rFonts w:ascii="Times New Roman" w:hAnsi="Times New Roman" w:cs="Times New Roman"/>
          <w:sz w:val="28"/>
          <w:szCs w:val="28"/>
        </w:rPr>
        <w:t>о</w:t>
      </w:r>
      <w:r w:rsidR="000F1EB7" w:rsidRPr="00FC4AB1">
        <w:rPr>
          <w:rFonts w:ascii="Times New Roman" w:hAnsi="Times New Roman" w:cs="Times New Roman"/>
          <w:sz w:val="28"/>
          <w:szCs w:val="28"/>
        </w:rPr>
        <w:t xml:space="preserve"> и утверждено</w:t>
      </w:r>
      <w:r w:rsidR="008A7C81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7339A3" w:rsidRPr="00FC4AB1">
        <w:rPr>
          <w:rFonts w:ascii="Times New Roman" w:hAnsi="Times New Roman" w:cs="Times New Roman"/>
          <w:sz w:val="28"/>
          <w:szCs w:val="28"/>
        </w:rPr>
        <w:t>4</w:t>
      </w:r>
      <w:r w:rsidR="000F1EB7" w:rsidRPr="00FC4AB1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 w:rsidR="008A7C81" w:rsidRPr="00FC4AB1">
        <w:rPr>
          <w:rFonts w:ascii="Times New Roman" w:hAnsi="Times New Roman" w:cs="Times New Roman"/>
          <w:sz w:val="28"/>
          <w:szCs w:val="28"/>
        </w:rPr>
        <w:t xml:space="preserve"> по проведению контрольных мероприятий:</w:t>
      </w:r>
    </w:p>
    <w:p w:rsidR="00B737FF" w:rsidRPr="00FC4AB1" w:rsidRDefault="00BE5E6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B737FF" w:rsidRPr="00FC4AB1">
        <w:rPr>
          <w:rFonts w:ascii="Times New Roman" w:hAnsi="Times New Roman" w:cs="Times New Roman"/>
          <w:sz w:val="28"/>
          <w:szCs w:val="28"/>
        </w:rPr>
        <w:t>методи</w:t>
      </w:r>
      <w:r w:rsidR="000F1EB7" w:rsidRPr="00FC4AB1">
        <w:rPr>
          <w:rFonts w:ascii="Times New Roman" w:hAnsi="Times New Roman" w:cs="Times New Roman"/>
          <w:sz w:val="28"/>
          <w:szCs w:val="28"/>
        </w:rPr>
        <w:t>чес</w:t>
      </w:r>
      <w:r w:rsidR="00B737FF" w:rsidRPr="00FC4AB1">
        <w:rPr>
          <w:rFonts w:ascii="Times New Roman" w:hAnsi="Times New Roman" w:cs="Times New Roman"/>
          <w:sz w:val="28"/>
          <w:szCs w:val="28"/>
        </w:rPr>
        <w:t>к</w:t>
      </w:r>
      <w:r w:rsidR="000F1EB7" w:rsidRPr="00FC4AB1">
        <w:rPr>
          <w:rFonts w:ascii="Times New Roman" w:hAnsi="Times New Roman" w:cs="Times New Roman"/>
          <w:sz w:val="28"/>
          <w:szCs w:val="28"/>
        </w:rPr>
        <w:t>ие рекомендации</w:t>
      </w:r>
      <w:r w:rsidR="00B737FF" w:rsidRPr="00FC4AB1">
        <w:rPr>
          <w:rFonts w:ascii="Times New Roman" w:hAnsi="Times New Roman" w:cs="Times New Roman"/>
          <w:sz w:val="28"/>
          <w:szCs w:val="28"/>
        </w:rPr>
        <w:t xml:space="preserve"> по проведению внешней проверки годового отчета об исполнении бюджета муниципального образования;</w:t>
      </w:r>
    </w:p>
    <w:p w:rsidR="00F3484D" w:rsidRPr="00FC4AB1" w:rsidRDefault="00BE5E69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0F1EB7" w:rsidRPr="00FC4AB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F251E4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="00B737FF" w:rsidRPr="00FC4AB1">
        <w:rPr>
          <w:rFonts w:ascii="Times New Roman" w:hAnsi="Times New Roman" w:cs="Times New Roman"/>
          <w:sz w:val="28"/>
          <w:szCs w:val="28"/>
        </w:rPr>
        <w:t>по</w:t>
      </w:r>
      <w:r w:rsidR="000F1EB7" w:rsidRPr="00FC4AB1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B737FF" w:rsidRPr="00FC4AB1">
        <w:rPr>
          <w:rFonts w:ascii="Times New Roman" w:hAnsi="Times New Roman" w:cs="Times New Roman"/>
          <w:sz w:val="28"/>
          <w:szCs w:val="28"/>
        </w:rPr>
        <w:t xml:space="preserve"> проведению проверки финансово-хозяйственной деятельности муниципального </w:t>
      </w:r>
      <w:r w:rsidR="000F1EB7" w:rsidRPr="00FC4AB1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B737FF" w:rsidRPr="00FC4AB1">
        <w:rPr>
          <w:rFonts w:ascii="Times New Roman" w:hAnsi="Times New Roman" w:cs="Times New Roman"/>
          <w:sz w:val="28"/>
          <w:szCs w:val="28"/>
        </w:rPr>
        <w:t>;</w:t>
      </w:r>
      <w:r w:rsidR="00F3484D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76" w:rsidRPr="00FC4AB1" w:rsidRDefault="007A0676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- </w:t>
      </w:r>
      <w:r w:rsidR="000F1EB7" w:rsidRPr="00FC4AB1"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="00F251E4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>организации</w:t>
      </w:r>
      <w:r w:rsidR="00F251E4" w:rsidRPr="00FC4AB1">
        <w:rPr>
          <w:rFonts w:ascii="Times New Roman" w:hAnsi="Times New Roman" w:cs="Times New Roman"/>
          <w:sz w:val="28"/>
          <w:szCs w:val="28"/>
        </w:rPr>
        <w:t xml:space="preserve">  </w:t>
      </w:r>
      <w:r w:rsidRPr="00FC4AB1">
        <w:rPr>
          <w:rFonts w:ascii="Times New Roman" w:hAnsi="Times New Roman" w:cs="Times New Roman"/>
          <w:sz w:val="28"/>
          <w:szCs w:val="28"/>
        </w:rPr>
        <w:t xml:space="preserve"> и </w:t>
      </w:r>
      <w:r w:rsidR="00F251E4" w:rsidRP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251E4" w:rsidRPr="00FC4AB1">
        <w:rPr>
          <w:rFonts w:ascii="Times New Roman" w:hAnsi="Times New Roman" w:cs="Times New Roman"/>
          <w:sz w:val="28"/>
          <w:szCs w:val="28"/>
        </w:rPr>
        <w:t xml:space="preserve">   </w:t>
      </w:r>
      <w:r w:rsidRPr="00FC4AB1">
        <w:rPr>
          <w:rFonts w:ascii="Times New Roman" w:hAnsi="Times New Roman" w:cs="Times New Roman"/>
          <w:sz w:val="28"/>
          <w:szCs w:val="28"/>
        </w:rPr>
        <w:t>проверки</w:t>
      </w:r>
      <w:r w:rsidR="00F251E4" w:rsidRPr="00FC4AB1">
        <w:rPr>
          <w:rFonts w:ascii="Times New Roman" w:hAnsi="Times New Roman" w:cs="Times New Roman"/>
          <w:sz w:val="28"/>
          <w:szCs w:val="28"/>
        </w:rPr>
        <w:t xml:space="preserve">   </w:t>
      </w:r>
      <w:r w:rsidRPr="00FC4AB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F251E4" w:rsidRPr="00FC4AB1">
        <w:rPr>
          <w:rFonts w:ascii="Times New Roman" w:hAnsi="Times New Roman" w:cs="Times New Roman"/>
          <w:sz w:val="28"/>
          <w:szCs w:val="28"/>
        </w:rPr>
        <w:t xml:space="preserve">  </w:t>
      </w:r>
      <w:r w:rsidRPr="00FC4AB1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</w:t>
      </w:r>
      <w:r w:rsidR="007339A3" w:rsidRPr="00FC4AB1">
        <w:rPr>
          <w:rFonts w:ascii="Times New Roman" w:hAnsi="Times New Roman" w:cs="Times New Roman"/>
          <w:sz w:val="28"/>
          <w:szCs w:val="28"/>
        </w:rPr>
        <w:t>;</w:t>
      </w:r>
    </w:p>
    <w:p w:rsidR="007339A3" w:rsidRPr="00FC4AB1" w:rsidRDefault="007339A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- типовая методика проверки главных администраторов доходов бюджета в части поступления средств от сдачи в аренду имущества, находящегося в муниципальной собственности муниципальных образований.</w:t>
      </w:r>
    </w:p>
    <w:p w:rsidR="007339A3" w:rsidRPr="00FC4AB1" w:rsidRDefault="00226A20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2551F" w:rsidRPr="00FC4AB1" w:rsidRDefault="0052551F" w:rsidP="00FC4AB1">
      <w:pPr>
        <w:pStyle w:val="a3"/>
        <w:numPr>
          <w:ilvl w:val="0"/>
          <w:numId w:val="1"/>
        </w:num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B1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p w:rsidR="009B442E" w:rsidRPr="00FC4AB1" w:rsidRDefault="009B442E" w:rsidP="00FC4AB1">
      <w:pPr>
        <w:pStyle w:val="a3"/>
        <w:tabs>
          <w:tab w:val="left" w:pos="0"/>
        </w:tabs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p w:rsidR="0028349A" w:rsidRDefault="00C52844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КРК</w:t>
      </w:r>
      <w:r w:rsidR="00596348" w:rsidRPr="00FC4AB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r w:rsidRPr="00FC4AB1">
        <w:rPr>
          <w:rFonts w:ascii="Times New Roman" w:hAnsi="Times New Roman" w:cs="Times New Roman"/>
          <w:sz w:val="28"/>
          <w:szCs w:val="28"/>
        </w:rPr>
        <w:t xml:space="preserve">гласно. Отчеты о работе КРК за 2012 год и 1 полугодие 2013 года </w:t>
      </w:r>
      <w:r w:rsidR="00265B09" w:rsidRPr="00FC4AB1">
        <w:rPr>
          <w:rFonts w:ascii="Times New Roman" w:hAnsi="Times New Roman" w:cs="Times New Roman"/>
          <w:sz w:val="28"/>
          <w:szCs w:val="28"/>
        </w:rPr>
        <w:t>подгот</w:t>
      </w:r>
      <w:r w:rsidR="000C4C96" w:rsidRPr="00FC4AB1">
        <w:rPr>
          <w:rFonts w:ascii="Times New Roman" w:hAnsi="Times New Roman" w:cs="Times New Roman"/>
          <w:sz w:val="28"/>
          <w:szCs w:val="28"/>
        </w:rPr>
        <w:t>а</w:t>
      </w:r>
      <w:r w:rsidR="00265B09" w:rsidRPr="00FC4AB1">
        <w:rPr>
          <w:rFonts w:ascii="Times New Roman" w:hAnsi="Times New Roman" w:cs="Times New Roman"/>
          <w:sz w:val="28"/>
          <w:szCs w:val="28"/>
        </w:rPr>
        <w:t>вл</w:t>
      </w:r>
      <w:r w:rsidR="000C4C96" w:rsidRPr="00FC4AB1">
        <w:rPr>
          <w:rFonts w:ascii="Times New Roman" w:hAnsi="Times New Roman" w:cs="Times New Roman"/>
          <w:sz w:val="28"/>
          <w:szCs w:val="28"/>
        </w:rPr>
        <w:t>ивались</w:t>
      </w:r>
      <w:r w:rsidR="00265B09" w:rsidRPr="00FC4AB1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0C4C96" w:rsidRPr="00FC4AB1">
        <w:rPr>
          <w:rFonts w:ascii="Times New Roman" w:hAnsi="Times New Roman" w:cs="Times New Roman"/>
          <w:sz w:val="28"/>
          <w:szCs w:val="28"/>
        </w:rPr>
        <w:t>ялись</w:t>
      </w:r>
      <w:r w:rsidR="00265B09" w:rsidRPr="00FC4AB1">
        <w:rPr>
          <w:rFonts w:ascii="Times New Roman" w:hAnsi="Times New Roman" w:cs="Times New Roman"/>
          <w:sz w:val="28"/>
          <w:szCs w:val="28"/>
        </w:rPr>
        <w:t xml:space="preserve"> в Вяземский районный Совет депутатов. </w:t>
      </w:r>
      <w:r w:rsidR="00C363AE" w:rsidRPr="00FC4AB1">
        <w:rPr>
          <w:rFonts w:ascii="Times New Roman" w:hAnsi="Times New Roman" w:cs="Times New Roman"/>
          <w:sz w:val="28"/>
          <w:szCs w:val="28"/>
        </w:rPr>
        <w:t>Отчеты о проведенных контрольных мероприятиях представля</w:t>
      </w:r>
      <w:r w:rsidR="00C062F1" w:rsidRPr="00FC4AB1">
        <w:rPr>
          <w:rFonts w:ascii="Times New Roman" w:hAnsi="Times New Roman" w:cs="Times New Roman"/>
          <w:sz w:val="28"/>
          <w:szCs w:val="28"/>
        </w:rPr>
        <w:t>лись</w:t>
      </w:r>
      <w:r w:rsidR="00C363AE" w:rsidRPr="00FC4AB1">
        <w:rPr>
          <w:rFonts w:ascii="Times New Roman" w:hAnsi="Times New Roman" w:cs="Times New Roman"/>
          <w:sz w:val="28"/>
          <w:szCs w:val="28"/>
        </w:rPr>
        <w:t xml:space="preserve"> депутатам Вяземского районного Совета депутатов и Администрации муниципального образования «Вяземский район» Смоленской области. </w:t>
      </w:r>
      <w:r w:rsidR="00E071B2" w:rsidRPr="00FC4AB1">
        <w:rPr>
          <w:rFonts w:ascii="Times New Roman" w:hAnsi="Times New Roman" w:cs="Times New Roman"/>
          <w:sz w:val="28"/>
          <w:szCs w:val="28"/>
        </w:rPr>
        <w:t>Деятельность КРК</w:t>
      </w:r>
      <w:r w:rsidR="009A5970" w:rsidRPr="00FC4AB1">
        <w:rPr>
          <w:rFonts w:ascii="Times New Roman" w:hAnsi="Times New Roman" w:cs="Times New Roman"/>
          <w:sz w:val="28"/>
          <w:szCs w:val="28"/>
        </w:rPr>
        <w:t xml:space="preserve"> регулярно освещалась </w:t>
      </w:r>
      <w:r w:rsidR="00265B09" w:rsidRPr="00FC4AB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  <w:r w:rsidR="009A5970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970" w:rsidRDefault="0028349A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В отчётном периоде КРК принимала участие в мониторинге процесса организации и деятельности Администрации муниципального образования «Вяземский район» Смоленской области, Администраций городского и сельских поселений, муниципальных учреждений и предприятий.  КРК участвовала в комиссиях Администрации муниципального образования «Вяземский район» Смоленской области и заседаниях Вяземского районного Совета депутатов по рассмотрению результатов контрольных мероприятий. Проводилась консультационная и разъяснительная работа среди администраций поселений, руководителей муниципальных предприятий и учреждений, работников централизованных бухгалтерий по вопросам, входящим в компетенцию КРК, оказывалась им необходимая практическая помощь.</w:t>
      </w:r>
    </w:p>
    <w:p w:rsidR="00C062F1" w:rsidRDefault="00C062F1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По запросам органов власти Вяземского района, правоохранительных органов, учреждений и организаций осуществлялась подготовка </w:t>
      </w:r>
      <w:r w:rsidR="00427AC2" w:rsidRPr="00FC4AB1">
        <w:rPr>
          <w:rFonts w:ascii="Times New Roman" w:hAnsi="Times New Roman" w:cs="Times New Roman"/>
          <w:sz w:val="28"/>
          <w:szCs w:val="28"/>
        </w:rPr>
        <w:t xml:space="preserve">и направление писем и информационных материалов. В 2013 году КРК получила 109 писем с информацией, предложениями и материалами по контрольным и экспертно-аналитическим мероприятиям. КРК подготовлено  и направлено 393письма с информацией и ответами на запросы и по текущей деятельности, в т.ч. 258 писем </w:t>
      </w:r>
      <w:r w:rsidR="000C4C96" w:rsidRPr="00FC4AB1">
        <w:rPr>
          <w:rFonts w:ascii="Times New Roman" w:hAnsi="Times New Roman" w:cs="Times New Roman"/>
          <w:sz w:val="28"/>
          <w:szCs w:val="28"/>
        </w:rPr>
        <w:t>сельским поселениям.</w:t>
      </w:r>
    </w:p>
    <w:p w:rsidR="009F4DA3" w:rsidRPr="00FC4AB1" w:rsidRDefault="009F4DA3" w:rsidP="00FC4AB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Подготовлен, утвержден и согласован план работы КРК на 2014 год. В соответствии с пунктом 4.2 Положения о Контрольно-ревизионной комиссии </w:t>
      </w:r>
      <w:r w:rsidRPr="00FC4AB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«Вяземский район» Смоленской области план работы КРК на 2014 год направлен  всем руководителям представительных и исполнительно-распорядительных органов муниципальных образований Вяземского района.</w:t>
      </w:r>
    </w:p>
    <w:p w:rsidR="00CD72FB" w:rsidRPr="00FC4AB1" w:rsidRDefault="00CD72FB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B2" w:rsidRPr="00FC4AB1" w:rsidRDefault="007339A3" w:rsidP="00FC4AB1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B1">
        <w:rPr>
          <w:rFonts w:ascii="Times New Roman" w:hAnsi="Times New Roman" w:cs="Times New Roman"/>
          <w:b/>
          <w:sz w:val="28"/>
          <w:szCs w:val="28"/>
        </w:rPr>
        <w:t>5</w:t>
      </w:r>
      <w:r w:rsidR="00E071B2" w:rsidRPr="00FC4AB1">
        <w:rPr>
          <w:rFonts w:ascii="Times New Roman" w:hAnsi="Times New Roman" w:cs="Times New Roman"/>
          <w:b/>
          <w:sz w:val="28"/>
          <w:szCs w:val="28"/>
        </w:rPr>
        <w:t>. Основные задачи Контрольно-р</w:t>
      </w:r>
      <w:r w:rsidR="008D5664" w:rsidRPr="00FC4AB1">
        <w:rPr>
          <w:rFonts w:ascii="Times New Roman" w:hAnsi="Times New Roman" w:cs="Times New Roman"/>
          <w:b/>
          <w:sz w:val="28"/>
          <w:szCs w:val="28"/>
        </w:rPr>
        <w:t>евизионной комиссии на 2014 год</w:t>
      </w:r>
    </w:p>
    <w:p w:rsidR="00E071B2" w:rsidRPr="00FC4AB1" w:rsidRDefault="00E071B2" w:rsidP="00FC4AB1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1B2" w:rsidRPr="00FC4AB1" w:rsidRDefault="00E071B2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В 2014 году основными задачами КРК станут:</w:t>
      </w:r>
    </w:p>
    <w:p w:rsidR="004B3F45" w:rsidRDefault="00F7307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5</w:t>
      </w:r>
      <w:r w:rsidR="00E071B2" w:rsidRPr="00FC4AB1">
        <w:rPr>
          <w:rFonts w:ascii="Times New Roman" w:hAnsi="Times New Roman" w:cs="Times New Roman"/>
          <w:sz w:val="28"/>
          <w:szCs w:val="28"/>
        </w:rPr>
        <w:t>.1. Разработка стандартов внешнего муниципального финансового контроля в соответствии со статьёй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B3F45" w:rsidRPr="00FC4AB1">
        <w:rPr>
          <w:rFonts w:ascii="Times New Roman" w:hAnsi="Times New Roman" w:cs="Times New Roman"/>
          <w:sz w:val="28"/>
          <w:szCs w:val="28"/>
        </w:rPr>
        <w:t xml:space="preserve"> и пункта 3.6. Положения о Контрольно-ревизионной комиссии муниципального образования «Вяземский район» Смоленской области</w:t>
      </w:r>
      <w:r w:rsidR="00E071B2" w:rsidRPr="00FC4AB1">
        <w:rPr>
          <w:rFonts w:ascii="Times New Roman" w:hAnsi="Times New Roman" w:cs="Times New Roman"/>
          <w:sz w:val="28"/>
          <w:szCs w:val="28"/>
        </w:rPr>
        <w:t>.</w:t>
      </w:r>
    </w:p>
    <w:p w:rsidR="00F958C4" w:rsidRDefault="00F7307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5</w:t>
      </w:r>
      <w:r w:rsidR="00F958C4" w:rsidRPr="00FC4AB1">
        <w:rPr>
          <w:rFonts w:ascii="Times New Roman" w:hAnsi="Times New Roman" w:cs="Times New Roman"/>
          <w:sz w:val="28"/>
          <w:szCs w:val="28"/>
        </w:rPr>
        <w:t>.2. Дальнейшая разработка методик по проведению ревизий и контрольных мероприятий</w:t>
      </w:r>
      <w:r w:rsidR="00000945" w:rsidRPr="00FC4AB1">
        <w:rPr>
          <w:rFonts w:ascii="Times New Roman" w:hAnsi="Times New Roman" w:cs="Times New Roman"/>
          <w:sz w:val="28"/>
          <w:szCs w:val="28"/>
        </w:rPr>
        <w:t>.</w:t>
      </w:r>
    </w:p>
    <w:p w:rsidR="00E071B2" w:rsidRPr="00FC4AB1" w:rsidRDefault="00F7307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5</w:t>
      </w:r>
      <w:r w:rsidR="004B3F45" w:rsidRPr="00FC4AB1">
        <w:rPr>
          <w:rFonts w:ascii="Times New Roman" w:hAnsi="Times New Roman" w:cs="Times New Roman"/>
          <w:sz w:val="28"/>
          <w:szCs w:val="28"/>
        </w:rPr>
        <w:t>.</w:t>
      </w:r>
      <w:r w:rsidR="00000945" w:rsidRPr="00FC4AB1">
        <w:rPr>
          <w:rFonts w:ascii="Times New Roman" w:hAnsi="Times New Roman" w:cs="Times New Roman"/>
          <w:sz w:val="28"/>
          <w:szCs w:val="28"/>
        </w:rPr>
        <w:t>3</w:t>
      </w:r>
      <w:r w:rsidR="004B3F45" w:rsidRPr="00FC4AB1">
        <w:rPr>
          <w:rFonts w:ascii="Times New Roman" w:hAnsi="Times New Roman" w:cs="Times New Roman"/>
          <w:sz w:val="28"/>
          <w:szCs w:val="28"/>
        </w:rPr>
        <w:t xml:space="preserve">. Организация и осуществление предварительного, текущего и последующего </w:t>
      </w:r>
      <w:proofErr w:type="gramStart"/>
      <w:r w:rsidR="004B3F45" w:rsidRPr="00FC4A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B3F45" w:rsidRPr="00FC4AB1">
        <w:rPr>
          <w:rFonts w:ascii="Times New Roman" w:hAnsi="Times New Roman" w:cs="Times New Roman"/>
          <w:sz w:val="28"/>
          <w:szCs w:val="28"/>
        </w:rPr>
        <w:t xml:space="preserve"> исполнением бюджета Вяземского района и бюджетами городского и сельских поселений, включая внешнюю проверку </w:t>
      </w:r>
      <w:r w:rsidR="00F958C4" w:rsidRPr="00FC4AB1">
        <w:rPr>
          <w:rFonts w:ascii="Times New Roman" w:hAnsi="Times New Roman" w:cs="Times New Roman"/>
          <w:sz w:val="28"/>
          <w:szCs w:val="28"/>
        </w:rPr>
        <w:t>годов</w:t>
      </w:r>
      <w:r w:rsidR="00000945" w:rsidRPr="00FC4AB1">
        <w:rPr>
          <w:rFonts w:ascii="Times New Roman" w:hAnsi="Times New Roman" w:cs="Times New Roman"/>
          <w:sz w:val="28"/>
          <w:szCs w:val="28"/>
        </w:rPr>
        <w:t>ых</w:t>
      </w:r>
      <w:r w:rsidR="00F958C4" w:rsidRPr="00FC4AB1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000945" w:rsidRPr="00FC4AB1">
        <w:rPr>
          <w:rFonts w:ascii="Times New Roman" w:hAnsi="Times New Roman" w:cs="Times New Roman"/>
          <w:sz w:val="28"/>
          <w:szCs w:val="28"/>
        </w:rPr>
        <w:t>ов</w:t>
      </w:r>
      <w:r w:rsidR="00F958C4" w:rsidRPr="00FC4AB1">
        <w:rPr>
          <w:rFonts w:ascii="Times New Roman" w:hAnsi="Times New Roman" w:cs="Times New Roman"/>
          <w:sz w:val="28"/>
          <w:szCs w:val="28"/>
        </w:rPr>
        <w:t xml:space="preserve"> об исполнении бюджета района и поселений.</w:t>
      </w:r>
      <w:r w:rsidR="00E071B2" w:rsidRPr="00FC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945" w:rsidRPr="00FC4AB1" w:rsidRDefault="00F7307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5</w:t>
      </w:r>
      <w:r w:rsidR="00000945" w:rsidRPr="00FC4AB1">
        <w:rPr>
          <w:rFonts w:ascii="Times New Roman" w:hAnsi="Times New Roman" w:cs="Times New Roman"/>
          <w:sz w:val="28"/>
          <w:szCs w:val="28"/>
        </w:rPr>
        <w:t>.4. Аудит эффективности использования средств местного бюджета, выделенных на реализацию долгосрочных программ.</w:t>
      </w:r>
    </w:p>
    <w:p w:rsidR="00000945" w:rsidRPr="00FC4AB1" w:rsidRDefault="00F7307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5</w:t>
      </w:r>
      <w:r w:rsidR="00000945" w:rsidRPr="00FC4AB1">
        <w:rPr>
          <w:rFonts w:ascii="Times New Roman" w:hAnsi="Times New Roman" w:cs="Times New Roman"/>
          <w:sz w:val="28"/>
          <w:szCs w:val="28"/>
        </w:rPr>
        <w:t>.5. Обеспечение выполнения в установленные сроки представлений КРК, включая восстановление получателями бюджетных средств, использованных незаконно или по нецелевому назначению.</w:t>
      </w:r>
    </w:p>
    <w:p w:rsidR="00000945" w:rsidRPr="00FC4AB1" w:rsidRDefault="00F7307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5</w:t>
      </w:r>
      <w:r w:rsidR="00000945" w:rsidRPr="00FC4AB1">
        <w:rPr>
          <w:rFonts w:ascii="Times New Roman" w:hAnsi="Times New Roman" w:cs="Times New Roman"/>
          <w:sz w:val="28"/>
          <w:szCs w:val="28"/>
        </w:rPr>
        <w:t>.6. Профилактика нарушений финансовой и бюджетной дисциплины при расходовании бюджетных средств и принятие мер по их устранению (исключению).</w:t>
      </w:r>
    </w:p>
    <w:p w:rsidR="00FB41D4" w:rsidRPr="00FC4AB1" w:rsidRDefault="00F7307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5</w:t>
      </w:r>
      <w:r w:rsidR="00FB41D4" w:rsidRPr="00FC4AB1">
        <w:rPr>
          <w:rFonts w:ascii="Times New Roman" w:hAnsi="Times New Roman" w:cs="Times New Roman"/>
          <w:sz w:val="28"/>
          <w:szCs w:val="28"/>
        </w:rPr>
        <w:t>.7. Экспертно-аналитическая деятельность.</w:t>
      </w:r>
    </w:p>
    <w:p w:rsidR="00FB41D4" w:rsidRPr="00FC4AB1" w:rsidRDefault="00F7307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5</w:t>
      </w:r>
      <w:r w:rsidR="00FB41D4" w:rsidRPr="00FC4AB1">
        <w:rPr>
          <w:rFonts w:ascii="Times New Roman" w:hAnsi="Times New Roman" w:cs="Times New Roman"/>
          <w:sz w:val="28"/>
          <w:szCs w:val="28"/>
        </w:rPr>
        <w:t xml:space="preserve">.8. В рамках информационной деятельности планируется создание страницы КРК на сайте Администрации «Вяземского района» </w:t>
      </w:r>
      <w:r w:rsidR="00EB0448" w:rsidRPr="00FC4AB1">
        <w:rPr>
          <w:rFonts w:ascii="Times New Roman" w:hAnsi="Times New Roman" w:cs="Times New Roman"/>
          <w:sz w:val="28"/>
          <w:szCs w:val="28"/>
        </w:rPr>
        <w:t>с</w:t>
      </w:r>
      <w:r w:rsidR="00FB41D4" w:rsidRPr="00FC4AB1">
        <w:rPr>
          <w:rFonts w:ascii="Times New Roman" w:hAnsi="Times New Roman" w:cs="Times New Roman"/>
          <w:sz w:val="28"/>
          <w:szCs w:val="28"/>
        </w:rPr>
        <w:t xml:space="preserve"> дальнейш</w:t>
      </w:r>
      <w:r w:rsidR="00EB0448" w:rsidRPr="00FC4AB1">
        <w:rPr>
          <w:rFonts w:ascii="Times New Roman" w:hAnsi="Times New Roman" w:cs="Times New Roman"/>
          <w:sz w:val="28"/>
          <w:szCs w:val="28"/>
        </w:rPr>
        <w:t>им</w:t>
      </w:r>
      <w:r w:rsidR="008D5664" w:rsidRPr="00FC4AB1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EB0448" w:rsidRPr="00FC4AB1">
        <w:rPr>
          <w:rFonts w:ascii="Times New Roman" w:hAnsi="Times New Roman" w:cs="Times New Roman"/>
          <w:sz w:val="28"/>
          <w:szCs w:val="28"/>
        </w:rPr>
        <w:t>ым</w:t>
      </w:r>
      <w:r w:rsidR="00FB41D4" w:rsidRPr="00FC4AB1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D5664" w:rsidRPr="00FC4AB1">
        <w:rPr>
          <w:rFonts w:ascii="Times New Roman" w:hAnsi="Times New Roman" w:cs="Times New Roman"/>
          <w:sz w:val="28"/>
          <w:szCs w:val="28"/>
        </w:rPr>
        <w:t>ем</w:t>
      </w:r>
      <w:r w:rsidR="00FB41D4" w:rsidRPr="00FC4AB1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EB0448" w:rsidRPr="00FC4AB1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FB41D4" w:rsidRPr="00FC4AB1">
        <w:rPr>
          <w:rFonts w:ascii="Times New Roman" w:hAnsi="Times New Roman" w:cs="Times New Roman"/>
          <w:sz w:val="28"/>
          <w:szCs w:val="28"/>
        </w:rPr>
        <w:t xml:space="preserve">о деятельности КРК. </w:t>
      </w:r>
    </w:p>
    <w:p w:rsidR="00CD72FB" w:rsidRPr="00FC4AB1" w:rsidRDefault="00CD72FB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1" w:rsidRPr="00FC4AB1" w:rsidRDefault="002753B1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D3" w:rsidRPr="00FC4AB1" w:rsidRDefault="008545D3" w:rsidP="00FC4AB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FB" w:rsidRPr="00FC4AB1" w:rsidRDefault="00CD72FB" w:rsidP="00FC4A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C4AB1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CD72FB" w:rsidRPr="00FC4AB1" w:rsidRDefault="00CD72FB" w:rsidP="00FC4A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AB1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D72FB" w:rsidRPr="00F3484D" w:rsidRDefault="00CD72FB" w:rsidP="00FC4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AB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="00FC4AB1">
        <w:rPr>
          <w:rFonts w:ascii="Times New Roman" w:hAnsi="Times New Roman" w:cs="Times New Roman"/>
          <w:sz w:val="28"/>
          <w:szCs w:val="28"/>
        </w:rPr>
        <w:t xml:space="preserve"> </w:t>
      </w:r>
      <w:r w:rsidRPr="00FC4AB1">
        <w:rPr>
          <w:rFonts w:ascii="Times New Roman" w:hAnsi="Times New Roman" w:cs="Times New Roman"/>
          <w:sz w:val="28"/>
          <w:szCs w:val="28"/>
        </w:rPr>
        <w:t xml:space="preserve">       </w:t>
      </w:r>
      <w:r w:rsidR="008D5664" w:rsidRPr="00FC4AB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4" w:rsidRPr="00FC4AB1">
        <w:rPr>
          <w:rFonts w:ascii="Times New Roman" w:hAnsi="Times New Roman" w:cs="Times New Roman"/>
          <w:b/>
          <w:sz w:val="24"/>
          <w:szCs w:val="24"/>
        </w:rPr>
        <w:t>Л.Г.Черепкова</w:t>
      </w:r>
      <w:proofErr w:type="spellEnd"/>
    </w:p>
    <w:sectPr w:rsidR="00CD72FB" w:rsidRPr="00F3484D" w:rsidSect="00FC4AB1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72" w:rsidRDefault="00271072" w:rsidP="00106798">
      <w:r>
        <w:separator/>
      </w:r>
    </w:p>
  </w:endnote>
  <w:endnote w:type="continuationSeparator" w:id="0">
    <w:p w:rsidR="00271072" w:rsidRDefault="00271072" w:rsidP="0010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992020"/>
      <w:docPartObj>
        <w:docPartGallery w:val="Page Numbers (Bottom of Page)"/>
        <w:docPartUnique/>
      </w:docPartObj>
    </w:sdtPr>
    <w:sdtContent>
      <w:p w:rsidR="00106798" w:rsidRDefault="00D83582">
        <w:pPr>
          <w:pStyle w:val="a7"/>
          <w:jc w:val="right"/>
        </w:pPr>
        <w:r>
          <w:fldChar w:fldCharType="begin"/>
        </w:r>
        <w:r w:rsidR="00106798">
          <w:instrText>PAGE   \* MERGEFORMAT</w:instrText>
        </w:r>
        <w:r>
          <w:fldChar w:fldCharType="separate"/>
        </w:r>
        <w:r w:rsidR="00AE7CD3">
          <w:rPr>
            <w:noProof/>
          </w:rPr>
          <w:t>2</w:t>
        </w:r>
        <w:r>
          <w:fldChar w:fldCharType="end"/>
        </w:r>
      </w:p>
    </w:sdtContent>
  </w:sdt>
  <w:p w:rsidR="00106798" w:rsidRDefault="001067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72" w:rsidRDefault="00271072" w:rsidP="00106798">
      <w:r>
        <w:separator/>
      </w:r>
    </w:p>
  </w:footnote>
  <w:footnote w:type="continuationSeparator" w:id="0">
    <w:p w:rsidR="00271072" w:rsidRDefault="00271072" w:rsidP="0010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89" w:rsidRDefault="009053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42A2"/>
    <w:multiLevelType w:val="hybridMultilevel"/>
    <w:tmpl w:val="453EE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6495"/>
    <w:multiLevelType w:val="multilevel"/>
    <w:tmpl w:val="3E080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D2B4802"/>
    <w:multiLevelType w:val="hybridMultilevel"/>
    <w:tmpl w:val="A3BAB2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CB"/>
    <w:rsid w:val="00000945"/>
    <w:rsid w:val="0000701A"/>
    <w:rsid w:val="00023044"/>
    <w:rsid w:val="00056C62"/>
    <w:rsid w:val="00064ADF"/>
    <w:rsid w:val="00064DF8"/>
    <w:rsid w:val="0008345C"/>
    <w:rsid w:val="000878B1"/>
    <w:rsid w:val="000912A2"/>
    <w:rsid w:val="000969B4"/>
    <w:rsid w:val="00097127"/>
    <w:rsid w:val="00097488"/>
    <w:rsid w:val="000A328D"/>
    <w:rsid w:val="000C4C96"/>
    <w:rsid w:val="000D3844"/>
    <w:rsid w:val="000D7D0D"/>
    <w:rsid w:val="000E10AB"/>
    <w:rsid w:val="000F1EB7"/>
    <w:rsid w:val="000F7730"/>
    <w:rsid w:val="001010F9"/>
    <w:rsid w:val="00106798"/>
    <w:rsid w:val="001134F1"/>
    <w:rsid w:val="0012077E"/>
    <w:rsid w:val="00123C4C"/>
    <w:rsid w:val="001417CD"/>
    <w:rsid w:val="00147B9F"/>
    <w:rsid w:val="001665F8"/>
    <w:rsid w:val="001820E6"/>
    <w:rsid w:val="00185C3F"/>
    <w:rsid w:val="001969C4"/>
    <w:rsid w:val="001D227A"/>
    <w:rsid w:val="001D2B1A"/>
    <w:rsid w:val="001F3F3F"/>
    <w:rsid w:val="001F410C"/>
    <w:rsid w:val="00201AA8"/>
    <w:rsid w:val="00221AB3"/>
    <w:rsid w:val="00225787"/>
    <w:rsid w:val="00226A20"/>
    <w:rsid w:val="002369CB"/>
    <w:rsid w:val="002411EE"/>
    <w:rsid w:val="00265B09"/>
    <w:rsid w:val="002666D5"/>
    <w:rsid w:val="00271072"/>
    <w:rsid w:val="0027140A"/>
    <w:rsid w:val="002734FC"/>
    <w:rsid w:val="002745BD"/>
    <w:rsid w:val="002753B1"/>
    <w:rsid w:val="0028349A"/>
    <w:rsid w:val="002B15B2"/>
    <w:rsid w:val="002B1FC7"/>
    <w:rsid w:val="002D4621"/>
    <w:rsid w:val="002D510F"/>
    <w:rsid w:val="00312DB2"/>
    <w:rsid w:val="00335BDF"/>
    <w:rsid w:val="00336570"/>
    <w:rsid w:val="0036137F"/>
    <w:rsid w:val="003B6B88"/>
    <w:rsid w:val="00403C1C"/>
    <w:rsid w:val="0040408E"/>
    <w:rsid w:val="00427AC2"/>
    <w:rsid w:val="0043560F"/>
    <w:rsid w:val="00440761"/>
    <w:rsid w:val="00456ED6"/>
    <w:rsid w:val="00467F45"/>
    <w:rsid w:val="00473305"/>
    <w:rsid w:val="00482C14"/>
    <w:rsid w:val="00483A3E"/>
    <w:rsid w:val="00493B14"/>
    <w:rsid w:val="0049523F"/>
    <w:rsid w:val="004A60A6"/>
    <w:rsid w:val="004B3F45"/>
    <w:rsid w:val="004B7E7E"/>
    <w:rsid w:val="004D7293"/>
    <w:rsid w:val="004E1CFC"/>
    <w:rsid w:val="004E5C86"/>
    <w:rsid w:val="004E76EC"/>
    <w:rsid w:val="005222DA"/>
    <w:rsid w:val="0052551F"/>
    <w:rsid w:val="00534D8D"/>
    <w:rsid w:val="00545009"/>
    <w:rsid w:val="00551797"/>
    <w:rsid w:val="00553F6C"/>
    <w:rsid w:val="005603C9"/>
    <w:rsid w:val="00567DFE"/>
    <w:rsid w:val="00571C0D"/>
    <w:rsid w:val="005818EB"/>
    <w:rsid w:val="0058614E"/>
    <w:rsid w:val="00596348"/>
    <w:rsid w:val="005A6606"/>
    <w:rsid w:val="005B295B"/>
    <w:rsid w:val="005B42A5"/>
    <w:rsid w:val="005B7182"/>
    <w:rsid w:val="005C168E"/>
    <w:rsid w:val="005C1D8B"/>
    <w:rsid w:val="005D4297"/>
    <w:rsid w:val="005F2795"/>
    <w:rsid w:val="00605FE6"/>
    <w:rsid w:val="00621ED1"/>
    <w:rsid w:val="0063187B"/>
    <w:rsid w:val="00647CD2"/>
    <w:rsid w:val="0065729D"/>
    <w:rsid w:val="006632FC"/>
    <w:rsid w:val="006658C7"/>
    <w:rsid w:val="00686E4A"/>
    <w:rsid w:val="00692813"/>
    <w:rsid w:val="00694BA1"/>
    <w:rsid w:val="00696F70"/>
    <w:rsid w:val="00696FB9"/>
    <w:rsid w:val="006A3D88"/>
    <w:rsid w:val="006A5341"/>
    <w:rsid w:val="006A5AE8"/>
    <w:rsid w:val="006B1B93"/>
    <w:rsid w:val="006B27CC"/>
    <w:rsid w:val="006B6380"/>
    <w:rsid w:val="006B663A"/>
    <w:rsid w:val="006B76B6"/>
    <w:rsid w:val="006D1D3C"/>
    <w:rsid w:val="006D6AC5"/>
    <w:rsid w:val="00720C80"/>
    <w:rsid w:val="007339A3"/>
    <w:rsid w:val="007528D5"/>
    <w:rsid w:val="007551E1"/>
    <w:rsid w:val="0077019C"/>
    <w:rsid w:val="00777401"/>
    <w:rsid w:val="00783187"/>
    <w:rsid w:val="00794CEA"/>
    <w:rsid w:val="007A0004"/>
    <w:rsid w:val="007A0676"/>
    <w:rsid w:val="007A65ED"/>
    <w:rsid w:val="007C04AC"/>
    <w:rsid w:val="007C5851"/>
    <w:rsid w:val="007D14EA"/>
    <w:rsid w:val="00810627"/>
    <w:rsid w:val="00813113"/>
    <w:rsid w:val="00821E0D"/>
    <w:rsid w:val="00823975"/>
    <w:rsid w:val="00826A21"/>
    <w:rsid w:val="00827287"/>
    <w:rsid w:val="008276A7"/>
    <w:rsid w:val="00831396"/>
    <w:rsid w:val="00843F8F"/>
    <w:rsid w:val="00844825"/>
    <w:rsid w:val="00844F73"/>
    <w:rsid w:val="008545D3"/>
    <w:rsid w:val="0085530B"/>
    <w:rsid w:val="008675BC"/>
    <w:rsid w:val="0087094A"/>
    <w:rsid w:val="0087528F"/>
    <w:rsid w:val="008906FE"/>
    <w:rsid w:val="008A7C81"/>
    <w:rsid w:val="008D5664"/>
    <w:rsid w:val="008D7428"/>
    <w:rsid w:val="008E03DD"/>
    <w:rsid w:val="008F2AF4"/>
    <w:rsid w:val="008F64E3"/>
    <w:rsid w:val="00905389"/>
    <w:rsid w:val="00916C84"/>
    <w:rsid w:val="00937159"/>
    <w:rsid w:val="009523B1"/>
    <w:rsid w:val="0095242B"/>
    <w:rsid w:val="009765A6"/>
    <w:rsid w:val="00982CAA"/>
    <w:rsid w:val="009832A1"/>
    <w:rsid w:val="009A5970"/>
    <w:rsid w:val="009B442E"/>
    <w:rsid w:val="009F4C73"/>
    <w:rsid w:val="009F4DA3"/>
    <w:rsid w:val="00A02769"/>
    <w:rsid w:val="00A0410B"/>
    <w:rsid w:val="00A24C9F"/>
    <w:rsid w:val="00A4183A"/>
    <w:rsid w:val="00A46782"/>
    <w:rsid w:val="00A62287"/>
    <w:rsid w:val="00A730E1"/>
    <w:rsid w:val="00A754CC"/>
    <w:rsid w:val="00A9023F"/>
    <w:rsid w:val="00A925F2"/>
    <w:rsid w:val="00AA7C20"/>
    <w:rsid w:val="00AB6C46"/>
    <w:rsid w:val="00AC5719"/>
    <w:rsid w:val="00AE3ECD"/>
    <w:rsid w:val="00AE52B0"/>
    <w:rsid w:val="00AE7CD3"/>
    <w:rsid w:val="00AF68F2"/>
    <w:rsid w:val="00AF7A58"/>
    <w:rsid w:val="00B020A2"/>
    <w:rsid w:val="00B07E32"/>
    <w:rsid w:val="00B119CB"/>
    <w:rsid w:val="00B13BA5"/>
    <w:rsid w:val="00B23C1B"/>
    <w:rsid w:val="00B36109"/>
    <w:rsid w:val="00B43682"/>
    <w:rsid w:val="00B62647"/>
    <w:rsid w:val="00B737FF"/>
    <w:rsid w:val="00B8009A"/>
    <w:rsid w:val="00B80DA7"/>
    <w:rsid w:val="00B83200"/>
    <w:rsid w:val="00B923CE"/>
    <w:rsid w:val="00BA03A7"/>
    <w:rsid w:val="00BA32FE"/>
    <w:rsid w:val="00BA5E58"/>
    <w:rsid w:val="00BD12F9"/>
    <w:rsid w:val="00BE4C4D"/>
    <w:rsid w:val="00BE5E69"/>
    <w:rsid w:val="00BE5FA7"/>
    <w:rsid w:val="00BE77FF"/>
    <w:rsid w:val="00C062F1"/>
    <w:rsid w:val="00C11D1F"/>
    <w:rsid w:val="00C1484B"/>
    <w:rsid w:val="00C1532A"/>
    <w:rsid w:val="00C245C0"/>
    <w:rsid w:val="00C35D95"/>
    <w:rsid w:val="00C363AE"/>
    <w:rsid w:val="00C413B7"/>
    <w:rsid w:val="00C43110"/>
    <w:rsid w:val="00C51320"/>
    <w:rsid w:val="00C52844"/>
    <w:rsid w:val="00C53343"/>
    <w:rsid w:val="00C54A30"/>
    <w:rsid w:val="00C665F0"/>
    <w:rsid w:val="00C671D8"/>
    <w:rsid w:val="00C877D4"/>
    <w:rsid w:val="00C90E6F"/>
    <w:rsid w:val="00CB2F4B"/>
    <w:rsid w:val="00CC5CE9"/>
    <w:rsid w:val="00CD6CEC"/>
    <w:rsid w:val="00CD72FB"/>
    <w:rsid w:val="00CE29F1"/>
    <w:rsid w:val="00CF70AF"/>
    <w:rsid w:val="00D05621"/>
    <w:rsid w:val="00D10139"/>
    <w:rsid w:val="00D347E5"/>
    <w:rsid w:val="00D34B3B"/>
    <w:rsid w:val="00D6060F"/>
    <w:rsid w:val="00D83582"/>
    <w:rsid w:val="00D9000C"/>
    <w:rsid w:val="00DA685F"/>
    <w:rsid w:val="00DB3026"/>
    <w:rsid w:val="00DB4991"/>
    <w:rsid w:val="00DB6FD4"/>
    <w:rsid w:val="00E014BD"/>
    <w:rsid w:val="00E04A50"/>
    <w:rsid w:val="00E071B2"/>
    <w:rsid w:val="00E1665A"/>
    <w:rsid w:val="00E17DF7"/>
    <w:rsid w:val="00E207AB"/>
    <w:rsid w:val="00E578DC"/>
    <w:rsid w:val="00E61861"/>
    <w:rsid w:val="00E8036C"/>
    <w:rsid w:val="00E96CAD"/>
    <w:rsid w:val="00EB0448"/>
    <w:rsid w:val="00EB24F7"/>
    <w:rsid w:val="00EB3118"/>
    <w:rsid w:val="00EB7FA0"/>
    <w:rsid w:val="00EC2ED2"/>
    <w:rsid w:val="00EF2195"/>
    <w:rsid w:val="00EF2C14"/>
    <w:rsid w:val="00EF5C76"/>
    <w:rsid w:val="00EF7FAA"/>
    <w:rsid w:val="00F00CA1"/>
    <w:rsid w:val="00F013DC"/>
    <w:rsid w:val="00F02EAB"/>
    <w:rsid w:val="00F03AC8"/>
    <w:rsid w:val="00F06236"/>
    <w:rsid w:val="00F12A84"/>
    <w:rsid w:val="00F251E4"/>
    <w:rsid w:val="00F3484D"/>
    <w:rsid w:val="00F47705"/>
    <w:rsid w:val="00F73073"/>
    <w:rsid w:val="00F75131"/>
    <w:rsid w:val="00F958C4"/>
    <w:rsid w:val="00FA3C86"/>
    <w:rsid w:val="00FA53B6"/>
    <w:rsid w:val="00FB20AE"/>
    <w:rsid w:val="00FB41D4"/>
    <w:rsid w:val="00FC4AB1"/>
    <w:rsid w:val="00FD5591"/>
    <w:rsid w:val="00FE1DD4"/>
    <w:rsid w:val="00FF1214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CB"/>
    <w:pPr>
      <w:spacing w:after="0" w:line="240" w:lineRule="auto"/>
    </w:pPr>
  </w:style>
  <w:style w:type="table" w:styleId="a4">
    <w:name w:val="Table Grid"/>
    <w:basedOn w:val="a1"/>
    <w:uiPriority w:val="59"/>
    <w:rsid w:val="00E0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798"/>
  </w:style>
  <w:style w:type="paragraph" w:styleId="a7">
    <w:name w:val="footer"/>
    <w:basedOn w:val="a"/>
    <w:link w:val="a8"/>
    <w:uiPriority w:val="99"/>
    <w:unhideWhenUsed/>
    <w:rsid w:val="00106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798"/>
  </w:style>
  <w:style w:type="paragraph" w:styleId="a9">
    <w:name w:val="Body Text"/>
    <w:basedOn w:val="a"/>
    <w:link w:val="aa"/>
    <w:rsid w:val="00FC4AB1"/>
    <w:pPr>
      <w:spacing w:after="120"/>
    </w:pPr>
  </w:style>
  <w:style w:type="character" w:customStyle="1" w:styleId="aa">
    <w:name w:val="Основной текст Знак"/>
    <w:basedOn w:val="a0"/>
    <w:link w:val="a9"/>
    <w:rsid w:val="00FC4A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FC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CB"/>
    <w:pPr>
      <w:spacing w:after="0" w:line="240" w:lineRule="auto"/>
    </w:pPr>
  </w:style>
  <w:style w:type="table" w:styleId="a4">
    <w:name w:val="Table Grid"/>
    <w:basedOn w:val="a1"/>
    <w:uiPriority w:val="59"/>
    <w:rsid w:val="00E0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798"/>
  </w:style>
  <w:style w:type="paragraph" w:styleId="a7">
    <w:name w:val="footer"/>
    <w:basedOn w:val="a"/>
    <w:link w:val="a8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202A-2BFC-4716-B169-A5D63DF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2014-03-19T08:28:00Z</cp:lastPrinted>
  <dcterms:created xsi:type="dcterms:W3CDTF">2014-03-19T08:14:00Z</dcterms:created>
  <dcterms:modified xsi:type="dcterms:W3CDTF">2014-03-19T08:29:00Z</dcterms:modified>
</cp:coreProperties>
</file>