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25" w:rsidRDefault="000A2E09" w:rsidP="00085825">
      <w:pPr>
        <w:jc w:val="center"/>
        <w:rPr>
          <w:noProof/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3400" cy="6096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825" w:rsidRPr="00085825" w:rsidRDefault="00085825" w:rsidP="00085825">
      <w:pPr>
        <w:shd w:val="clear" w:color="auto" w:fill="FFFFFF"/>
        <w:spacing w:before="312" w:line="322" w:lineRule="exact"/>
        <w:ind w:left="1541" w:right="538" w:hanging="883"/>
        <w:rPr>
          <w:sz w:val="28"/>
          <w:szCs w:val="28"/>
        </w:rPr>
      </w:pPr>
      <w:r w:rsidRPr="00085825">
        <w:rPr>
          <w:color w:val="000000"/>
          <w:spacing w:val="-9"/>
          <w:sz w:val="28"/>
          <w:szCs w:val="28"/>
        </w:rPr>
        <w:t xml:space="preserve">СОВЕТ ДЕПУТАТОВ ВЯЗЕМСКОГО ГОРОДСКОГО ПОСЕЛЕНИЯ </w:t>
      </w:r>
      <w:r w:rsidRPr="00085825">
        <w:rPr>
          <w:color w:val="000000"/>
          <w:spacing w:val="-6"/>
          <w:sz w:val="28"/>
          <w:szCs w:val="28"/>
        </w:rPr>
        <w:t>ВЯЗЕМСКОГО РАЙОНА СМОЛЕНСКОЙ ОБЛАСТИ</w:t>
      </w:r>
    </w:p>
    <w:p w:rsidR="00085825" w:rsidRPr="00085825" w:rsidRDefault="00085825" w:rsidP="00085825">
      <w:pPr>
        <w:shd w:val="clear" w:color="auto" w:fill="FFFFFF"/>
        <w:tabs>
          <w:tab w:val="left" w:pos="2150"/>
        </w:tabs>
        <w:spacing w:before="43" w:line="648" w:lineRule="exact"/>
        <w:ind w:left="14" w:right="3763" w:firstLine="4123"/>
        <w:rPr>
          <w:b/>
          <w:color w:val="000000"/>
          <w:spacing w:val="-11"/>
          <w:sz w:val="28"/>
          <w:szCs w:val="28"/>
        </w:rPr>
      </w:pPr>
      <w:r w:rsidRPr="00085825">
        <w:rPr>
          <w:b/>
          <w:color w:val="000000"/>
          <w:spacing w:val="-11"/>
          <w:sz w:val="28"/>
          <w:szCs w:val="28"/>
        </w:rPr>
        <w:t>РЕШЕНИЕ</w:t>
      </w:r>
    </w:p>
    <w:p w:rsidR="00085825" w:rsidRPr="00085825" w:rsidRDefault="00085825" w:rsidP="00085825"/>
    <w:p w:rsidR="00085825" w:rsidRPr="00085825" w:rsidRDefault="00085825" w:rsidP="00085825">
      <w:pPr>
        <w:rPr>
          <w:sz w:val="28"/>
          <w:szCs w:val="28"/>
          <w:u w:val="single"/>
        </w:rPr>
      </w:pPr>
      <w:r w:rsidRPr="00085825">
        <w:rPr>
          <w:sz w:val="28"/>
          <w:szCs w:val="28"/>
        </w:rPr>
        <w:t xml:space="preserve">от </w:t>
      </w:r>
      <w:r w:rsidRPr="00085825">
        <w:rPr>
          <w:sz w:val="28"/>
          <w:szCs w:val="28"/>
          <w:u w:val="single"/>
        </w:rPr>
        <w:t>16.04.2013</w:t>
      </w:r>
      <w:r w:rsidRPr="00085825">
        <w:rPr>
          <w:sz w:val="28"/>
          <w:szCs w:val="28"/>
        </w:rPr>
        <w:t xml:space="preserve"> №  </w:t>
      </w:r>
      <w:r w:rsidRPr="00085825">
        <w:rPr>
          <w:sz w:val="28"/>
          <w:szCs w:val="28"/>
          <w:u w:val="single"/>
        </w:rPr>
        <w:t>26</w:t>
      </w:r>
    </w:p>
    <w:p w:rsidR="00085825" w:rsidRPr="00085825" w:rsidRDefault="00085825" w:rsidP="00085825">
      <w:pPr>
        <w:shd w:val="clear" w:color="auto" w:fill="FFFFFF"/>
        <w:spacing w:before="581" w:line="322" w:lineRule="exact"/>
        <w:ind w:left="14" w:right="4301"/>
        <w:rPr>
          <w:sz w:val="28"/>
          <w:szCs w:val="28"/>
        </w:rPr>
      </w:pPr>
      <w:r w:rsidRPr="00085825">
        <w:rPr>
          <w:color w:val="000000"/>
          <w:spacing w:val="-4"/>
          <w:sz w:val="28"/>
          <w:szCs w:val="28"/>
        </w:rPr>
        <w:t xml:space="preserve">О предоставление нежилого помещения </w:t>
      </w:r>
      <w:r w:rsidRPr="00085825">
        <w:rPr>
          <w:color w:val="000000"/>
          <w:spacing w:val="-5"/>
          <w:sz w:val="28"/>
          <w:szCs w:val="28"/>
        </w:rPr>
        <w:t>в безвозмездное пользование</w:t>
      </w:r>
    </w:p>
    <w:p w:rsidR="00085825" w:rsidRPr="00085825" w:rsidRDefault="00085825" w:rsidP="00085825">
      <w:pPr>
        <w:shd w:val="clear" w:color="auto" w:fill="FFFFFF"/>
        <w:spacing w:before="643" w:line="317" w:lineRule="exact"/>
        <w:ind w:left="5" w:right="53" w:firstLine="547"/>
        <w:jc w:val="both"/>
        <w:rPr>
          <w:sz w:val="28"/>
          <w:szCs w:val="28"/>
        </w:rPr>
      </w:pPr>
      <w:r w:rsidRPr="00085825">
        <w:rPr>
          <w:color w:val="000000"/>
          <w:spacing w:val="-4"/>
          <w:sz w:val="28"/>
          <w:szCs w:val="28"/>
        </w:rPr>
        <w:t xml:space="preserve">Руководствуясь частью 2 статьи 14 Положения о порядке управления и </w:t>
      </w:r>
      <w:r w:rsidRPr="00085825">
        <w:rPr>
          <w:color w:val="000000"/>
          <w:sz w:val="28"/>
          <w:szCs w:val="28"/>
        </w:rPr>
        <w:t xml:space="preserve">распоряжения имуществом Вяземского городского поселения Вяземского </w:t>
      </w:r>
      <w:r w:rsidRPr="00085825">
        <w:rPr>
          <w:color w:val="000000"/>
          <w:spacing w:val="-2"/>
          <w:sz w:val="28"/>
          <w:szCs w:val="28"/>
        </w:rPr>
        <w:t xml:space="preserve">района Смоленской области, утвержденного решением Совета депутатов </w:t>
      </w:r>
      <w:r w:rsidRPr="00085825">
        <w:rPr>
          <w:color w:val="000000"/>
          <w:spacing w:val="-5"/>
          <w:sz w:val="28"/>
          <w:szCs w:val="28"/>
        </w:rPr>
        <w:t xml:space="preserve">Вяземского городского поселения Вяземского района Смоленской области от </w:t>
      </w:r>
      <w:r w:rsidRPr="00085825">
        <w:rPr>
          <w:color w:val="000000"/>
          <w:spacing w:val="3"/>
          <w:sz w:val="28"/>
          <w:szCs w:val="28"/>
        </w:rPr>
        <w:t xml:space="preserve">17.05.2006 № 26, статьей 22 Устава Вяземского городского поселения </w:t>
      </w:r>
      <w:r w:rsidRPr="00085825">
        <w:rPr>
          <w:color w:val="000000"/>
          <w:spacing w:val="-6"/>
          <w:sz w:val="28"/>
          <w:szCs w:val="28"/>
        </w:rPr>
        <w:t>Вяземского района Смоленской области</w:t>
      </w:r>
      <w:r w:rsidRPr="00085825">
        <w:rPr>
          <w:color w:val="000000"/>
          <w:spacing w:val="-2"/>
          <w:sz w:val="28"/>
          <w:szCs w:val="28"/>
        </w:rPr>
        <w:t xml:space="preserve">, Совета депутатов </w:t>
      </w:r>
      <w:r w:rsidRPr="00085825">
        <w:rPr>
          <w:color w:val="000000"/>
          <w:spacing w:val="-5"/>
          <w:sz w:val="28"/>
          <w:szCs w:val="28"/>
        </w:rPr>
        <w:t>Вяземского городского поселения Вяземского района Смоленской области</w:t>
      </w:r>
    </w:p>
    <w:p w:rsidR="00085825" w:rsidRPr="00085825" w:rsidRDefault="00085825" w:rsidP="00085825">
      <w:pPr>
        <w:shd w:val="clear" w:color="auto" w:fill="FFFFFF"/>
        <w:spacing w:before="312"/>
        <w:ind w:left="538"/>
        <w:rPr>
          <w:b/>
          <w:sz w:val="28"/>
          <w:szCs w:val="28"/>
        </w:rPr>
      </w:pPr>
      <w:r w:rsidRPr="00085825">
        <w:rPr>
          <w:b/>
          <w:color w:val="000000"/>
          <w:spacing w:val="-10"/>
          <w:sz w:val="28"/>
          <w:szCs w:val="28"/>
        </w:rPr>
        <w:t>РЕШИЛ:</w:t>
      </w:r>
    </w:p>
    <w:p w:rsidR="00085825" w:rsidRDefault="00085825" w:rsidP="00085825">
      <w:pPr>
        <w:shd w:val="clear" w:color="auto" w:fill="FFFFFF"/>
        <w:tabs>
          <w:tab w:val="left" w:pos="893"/>
        </w:tabs>
        <w:spacing w:before="322" w:line="322" w:lineRule="exact"/>
        <w:ind w:firstLine="709"/>
        <w:jc w:val="both"/>
        <w:rPr>
          <w:color w:val="000000"/>
          <w:spacing w:val="-3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 </w:t>
      </w:r>
      <w:r w:rsidRPr="00085825">
        <w:rPr>
          <w:color w:val="000000"/>
          <w:spacing w:val="1"/>
          <w:sz w:val="28"/>
          <w:szCs w:val="28"/>
        </w:rPr>
        <w:t xml:space="preserve">Передать в безвозмездное пользование Межмуниципальному отделу </w:t>
      </w:r>
      <w:r w:rsidRPr="00085825">
        <w:rPr>
          <w:color w:val="000000"/>
          <w:spacing w:val="3"/>
          <w:sz w:val="28"/>
          <w:szCs w:val="28"/>
        </w:rPr>
        <w:t xml:space="preserve">МВД России «Вяземский» нежилое помещение, расположенное по адресу: </w:t>
      </w:r>
      <w:r w:rsidRPr="00085825">
        <w:rPr>
          <w:color w:val="000000"/>
          <w:spacing w:val="2"/>
          <w:sz w:val="28"/>
          <w:szCs w:val="28"/>
        </w:rPr>
        <w:t xml:space="preserve">г. Вязьма, ул. Восстания, д. 3, кв. 2, сроком на 11 месяцев для размещения в данном помещении опорного пункта полиции участковых уполномоченных </w:t>
      </w:r>
      <w:r w:rsidRPr="00085825">
        <w:rPr>
          <w:color w:val="000000"/>
          <w:spacing w:val="-2"/>
          <w:sz w:val="28"/>
          <w:szCs w:val="28"/>
        </w:rPr>
        <w:t xml:space="preserve">полиции  и  делам  несовершеннолетних  Межмуниципального отдела  МВД </w:t>
      </w:r>
      <w:r w:rsidRPr="00085825">
        <w:rPr>
          <w:color w:val="000000"/>
          <w:spacing w:val="-6"/>
          <w:sz w:val="28"/>
          <w:szCs w:val="28"/>
        </w:rPr>
        <w:t>России «Вяземский».</w:t>
      </w:r>
    </w:p>
    <w:p w:rsidR="00085825" w:rsidRPr="00085825" w:rsidRDefault="00085825" w:rsidP="00085825">
      <w:pPr>
        <w:shd w:val="clear" w:color="auto" w:fill="FFFFFF"/>
        <w:tabs>
          <w:tab w:val="left" w:pos="893"/>
        </w:tabs>
        <w:spacing w:before="322" w:line="322" w:lineRule="exact"/>
        <w:ind w:firstLine="709"/>
        <w:jc w:val="both"/>
        <w:rPr>
          <w:color w:val="000000"/>
          <w:spacing w:val="-3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2. </w:t>
      </w:r>
      <w:r w:rsidRPr="00085825">
        <w:rPr>
          <w:color w:val="000000"/>
          <w:spacing w:val="-2"/>
          <w:sz w:val="28"/>
          <w:szCs w:val="28"/>
        </w:rPr>
        <w:t xml:space="preserve">Администрации Вяземского городского поселения Вяземского района Смоленской области заключить с Межмуниципальным отделом МВД России </w:t>
      </w:r>
      <w:r w:rsidRPr="00085825">
        <w:rPr>
          <w:color w:val="000000"/>
          <w:sz w:val="28"/>
          <w:szCs w:val="28"/>
        </w:rPr>
        <w:t xml:space="preserve">«Вяземский» договор безвозмездного пользования на нежилое помещение, </w:t>
      </w:r>
      <w:r w:rsidRPr="00085825">
        <w:rPr>
          <w:color w:val="000000"/>
          <w:spacing w:val="-5"/>
          <w:sz w:val="28"/>
          <w:szCs w:val="28"/>
        </w:rPr>
        <w:t>указанное в пункте 1 настоящего решения.</w:t>
      </w:r>
    </w:p>
    <w:p w:rsidR="00085825" w:rsidRPr="00085825" w:rsidRDefault="00085825" w:rsidP="00085825">
      <w:pPr>
        <w:shd w:val="clear" w:color="auto" w:fill="FFFFFF"/>
        <w:tabs>
          <w:tab w:val="left" w:pos="893"/>
        </w:tabs>
        <w:spacing w:line="360" w:lineRule="auto"/>
        <w:rPr>
          <w:color w:val="000000"/>
          <w:spacing w:val="-16"/>
          <w:sz w:val="8"/>
          <w:szCs w:val="8"/>
        </w:rPr>
      </w:pPr>
    </w:p>
    <w:p w:rsidR="00085825" w:rsidRDefault="00085825" w:rsidP="00085825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3. </w:t>
      </w:r>
      <w:r w:rsidRPr="00085825">
        <w:rPr>
          <w:color w:val="000000"/>
          <w:spacing w:val="9"/>
          <w:sz w:val="28"/>
          <w:szCs w:val="28"/>
        </w:rPr>
        <w:t xml:space="preserve">Опубликовать настоящее решение в газете «Мой город - Вязьма» и </w:t>
      </w:r>
      <w:r w:rsidRPr="00085825">
        <w:rPr>
          <w:color w:val="000000"/>
          <w:sz w:val="28"/>
          <w:szCs w:val="28"/>
        </w:rPr>
        <w:t>электронном периодическом издании «Мой город - Вязьма.</w:t>
      </w:r>
      <w:r w:rsidRPr="00085825">
        <w:rPr>
          <w:color w:val="000000"/>
          <w:sz w:val="28"/>
          <w:szCs w:val="28"/>
          <w:lang w:val="en-US"/>
        </w:rPr>
        <w:t>ru</w:t>
      </w:r>
      <w:r w:rsidRPr="00085825">
        <w:rPr>
          <w:color w:val="000000"/>
          <w:sz w:val="28"/>
          <w:szCs w:val="28"/>
        </w:rPr>
        <w:t>» (</w:t>
      </w:r>
      <w:r w:rsidRPr="00085825">
        <w:rPr>
          <w:color w:val="000000"/>
          <w:sz w:val="28"/>
          <w:szCs w:val="28"/>
          <w:lang w:val="en-US"/>
        </w:rPr>
        <w:t>MGORV</w:t>
      </w:r>
      <w:r w:rsidRPr="00085825">
        <w:rPr>
          <w:color w:val="000000"/>
          <w:sz w:val="28"/>
          <w:szCs w:val="28"/>
        </w:rPr>
        <w:t>.</w:t>
      </w:r>
      <w:r w:rsidRPr="00085825">
        <w:rPr>
          <w:color w:val="000000"/>
          <w:sz w:val="28"/>
          <w:szCs w:val="28"/>
          <w:lang w:val="en-US"/>
        </w:rPr>
        <w:t>RU</w:t>
      </w:r>
      <w:r w:rsidRPr="00085825">
        <w:rPr>
          <w:color w:val="000000"/>
          <w:sz w:val="28"/>
          <w:szCs w:val="28"/>
        </w:rPr>
        <w:t>).</w:t>
      </w:r>
    </w:p>
    <w:p w:rsidR="00085825" w:rsidRDefault="00085825" w:rsidP="00085825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16"/>
          <w:sz w:val="28"/>
          <w:szCs w:val="28"/>
        </w:rPr>
      </w:pPr>
    </w:p>
    <w:p w:rsidR="00085825" w:rsidRPr="00085825" w:rsidRDefault="00085825" w:rsidP="00085825">
      <w:pPr>
        <w:shd w:val="clear" w:color="auto" w:fill="FFFFFF"/>
        <w:tabs>
          <w:tab w:val="left" w:pos="0"/>
        </w:tabs>
        <w:jc w:val="both"/>
        <w:rPr>
          <w:color w:val="000000"/>
          <w:spacing w:val="-16"/>
          <w:sz w:val="28"/>
          <w:szCs w:val="28"/>
        </w:rPr>
      </w:pPr>
      <w:r w:rsidRPr="00085825">
        <w:rPr>
          <w:color w:val="000000"/>
          <w:spacing w:val="-5"/>
          <w:sz w:val="28"/>
          <w:szCs w:val="28"/>
        </w:rPr>
        <w:t>Глава муниципального образования</w:t>
      </w:r>
    </w:p>
    <w:p w:rsidR="00085825" w:rsidRPr="00085825" w:rsidRDefault="00085825" w:rsidP="00085825">
      <w:pPr>
        <w:shd w:val="clear" w:color="auto" w:fill="FFFFFF"/>
        <w:spacing w:line="322" w:lineRule="exact"/>
        <w:ind w:left="5"/>
        <w:rPr>
          <w:sz w:val="28"/>
          <w:szCs w:val="28"/>
        </w:rPr>
      </w:pPr>
      <w:r w:rsidRPr="00085825">
        <w:rPr>
          <w:color w:val="000000"/>
          <w:spacing w:val="-5"/>
          <w:sz w:val="28"/>
          <w:szCs w:val="28"/>
        </w:rPr>
        <w:t>Вяземского городского поселения</w:t>
      </w:r>
    </w:p>
    <w:p w:rsidR="00085825" w:rsidRPr="00085825" w:rsidRDefault="00085825" w:rsidP="00085825">
      <w:pPr>
        <w:shd w:val="clear" w:color="auto" w:fill="FFFFFF"/>
        <w:spacing w:line="322" w:lineRule="exact"/>
        <w:ind w:left="5"/>
        <w:rPr>
          <w:sz w:val="28"/>
          <w:szCs w:val="28"/>
        </w:rPr>
      </w:pPr>
      <w:r w:rsidRPr="00085825">
        <w:rPr>
          <w:color w:val="000000"/>
          <w:spacing w:val="-5"/>
          <w:sz w:val="28"/>
          <w:szCs w:val="28"/>
        </w:rPr>
        <w:t>Вяземского района Смоленской</w:t>
      </w:r>
    </w:p>
    <w:p w:rsidR="00085825" w:rsidRPr="00085825" w:rsidRDefault="00085825" w:rsidP="00085825">
      <w:pPr>
        <w:shd w:val="clear" w:color="auto" w:fill="FFFFFF"/>
        <w:tabs>
          <w:tab w:val="left" w:pos="7738"/>
        </w:tabs>
        <w:spacing w:line="322" w:lineRule="exact"/>
        <w:ind w:left="14"/>
        <w:rPr>
          <w:sz w:val="28"/>
          <w:szCs w:val="28"/>
        </w:rPr>
      </w:pPr>
      <w:r w:rsidRPr="00085825">
        <w:rPr>
          <w:color w:val="000000"/>
          <w:spacing w:val="-11"/>
          <w:sz w:val="28"/>
          <w:szCs w:val="28"/>
        </w:rPr>
        <w:t>области</w:t>
      </w:r>
      <w:r w:rsidRPr="00085825">
        <w:rPr>
          <w:color w:val="000000"/>
          <w:sz w:val="28"/>
          <w:szCs w:val="28"/>
        </w:rPr>
        <w:tab/>
      </w:r>
      <w:r w:rsidRPr="00085825">
        <w:rPr>
          <w:b/>
          <w:bCs/>
          <w:color w:val="000000"/>
          <w:spacing w:val="-9"/>
          <w:sz w:val="28"/>
          <w:szCs w:val="28"/>
        </w:rPr>
        <w:t>О.С. Григорьев</w:t>
      </w:r>
    </w:p>
    <w:p w:rsidR="00671676" w:rsidRPr="00085825" w:rsidRDefault="00671676">
      <w:pPr>
        <w:rPr>
          <w:sz w:val="28"/>
          <w:szCs w:val="28"/>
        </w:rPr>
      </w:pPr>
    </w:p>
    <w:sectPr w:rsidR="00671676" w:rsidRPr="00085825" w:rsidSect="00085825">
      <w:pgSz w:w="11909" w:h="16834"/>
      <w:pgMar w:top="1418" w:right="567" w:bottom="720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05BF6"/>
    <w:multiLevelType w:val="singleLevel"/>
    <w:tmpl w:val="8FECBE5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5825"/>
    <w:rsid w:val="00085825"/>
    <w:rsid w:val="000A2E09"/>
    <w:rsid w:val="00671676"/>
    <w:rsid w:val="00BA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2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8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8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58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2013-04-17T08:24:00Z</cp:lastPrinted>
  <dcterms:created xsi:type="dcterms:W3CDTF">2013-05-23T05:01:00Z</dcterms:created>
  <dcterms:modified xsi:type="dcterms:W3CDTF">2013-05-23T05:01:00Z</dcterms:modified>
</cp:coreProperties>
</file>