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E9" w:rsidRPr="0023691E" w:rsidRDefault="00B015E9" w:rsidP="00B0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691E">
        <w:rPr>
          <w:rFonts w:ascii="Times New Roman" w:eastAsia="Times New Roman" w:hAnsi="Times New Roman" w:cs="Times New Roman"/>
          <w:lang w:eastAsia="ru-RU"/>
        </w:rPr>
        <w:t>Обобщенная информация</w:t>
      </w:r>
    </w:p>
    <w:p w:rsidR="00B015E9" w:rsidRPr="0023691E" w:rsidRDefault="00B015E9" w:rsidP="00B0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691E">
        <w:rPr>
          <w:rFonts w:ascii="Times New Roman" w:eastAsia="Times New Roman" w:hAnsi="Times New Roman" w:cs="Times New Roman"/>
          <w:lang w:eastAsia="ru-RU"/>
        </w:rPr>
        <w:t>об исполнении (о ненадлежащем исполнении) депутатами</w:t>
      </w:r>
    </w:p>
    <w:p w:rsidR="00B015E9" w:rsidRDefault="00B015E9" w:rsidP="00B0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lang w:eastAsia="ru-RU"/>
        </w:rPr>
        <w:t xml:space="preserve">Вяземского городского </w:t>
      </w:r>
      <w:r>
        <w:rPr>
          <w:rFonts w:ascii="Times New Roman" w:eastAsia="Times New Roman" w:hAnsi="Times New Roman" w:cs="Times New Roman"/>
          <w:lang w:eastAsia="ru-RU"/>
        </w:rPr>
        <w:t>поселения Вяземского района Смоленской области</w:t>
      </w:r>
      <w:r w:rsidRPr="0023691E">
        <w:rPr>
          <w:rFonts w:ascii="Times New Roman" w:eastAsia="Times New Roman" w:hAnsi="Times New Roman" w:cs="Times New Roman"/>
          <w:lang w:eastAsia="ru-RU"/>
        </w:rPr>
        <w:t xml:space="preserve"> представить сведения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691E">
        <w:rPr>
          <w:rFonts w:ascii="Times New Roman" w:eastAsia="Times New Roman" w:hAnsi="Times New Roman" w:cs="Times New Roman"/>
          <w:lang w:eastAsia="ru-RU"/>
        </w:rPr>
        <w:t>з</w:t>
      </w:r>
      <w:bookmarkStart w:id="0" w:name="_GoBack"/>
      <w:bookmarkEnd w:id="0"/>
      <w:r w:rsidRPr="0023691E">
        <w:rPr>
          <w:rFonts w:ascii="Times New Roman" w:eastAsia="Times New Roman" w:hAnsi="Times New Roman" w:cs="Times New Roman"/>
          <w:lang w:eastAsia="ru-RU"/>
        </w:rPr>
        <w:t>а отчетный период с 1 января 2022 года по 31 декабря 2022 года</w:t>
      </w:r>
    </w:p>
    <w:p w:rsidR="00B015E9" w:rsidRPr="0023691E" w:rsidRDefault="00B015E9" w:rsidP="00B0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140"/>
        <w:gridCol w:w="2377"/>
        <w:gridCol w:w="2402"/>
      </w:tblGrid>
      <w:tr w:rsidR="00B015E9" w:rsidRPr="0023691E" w:rsidTr="008F366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E9" w:rsidRDefault="00B015E9" w:rsidP="0040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91E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Установленное число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 Вяземского района Смоленской области</w:t>
            </w:r>
          </w:p>
          <w:p w:rsidR="00B015E9" w:rsidRDefault="00B015E9" w:rsidP="0040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5E9" w:rsidRPr="0023691E" w:rsidRDefault="00B015E9" w:rsidP="0040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E9" w:rsidRDefault="00B015E9" w:rsidP="0040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91E">
              <w:rPr>
                <w:rFonts w:ascii="Times New Roman" w:eastAsia="Times New Roman" w:hAnsi="Times New Roman" w:cs="Times New Roman"/>
                <w:lang w:eastAsia="ru-RU"/>
              </w:rPr>
              <w:t>Избранное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691E">
              <w:rPr>
                <w:rFonts w:ascii="Times New Roman" w:eastAsia="Times New Roman" w:hAnsi="Times New Roman" w:cs="Times New Roman"/>
                <w:lang w:eastAsia="ru-RU"/>
              </w:rPr>
              <w:t xml:space="preserve"> число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Совета депутатов Вяземского городского поселения Вяземского района Смоленской области</w:t>
            </w:r>
          </w:p>
          <w:p w:rsidR="00B015E9" w:rsidRDefault="00B015E9" w:rsidP="0040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5E9" w:rsidRPr="0023691E" w:rsidRDefault="004074A8" w:rsidP="0040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E9" w:rsidRPr="0023691E" w:rsidRDefault="00B015E9" w:rsidP="008F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23691E">
              <w:rPr>
                <w:rFonts w:ascii="Times New Roman" w:eastAsia="Times New Roman" w:hAnsi="Times New Roman" w:cs="Times New Roman"/>
                <w:lang w:eastAsia="ru-RU"/>
              </w:rPr>
              <w:t xml:space="preserve">исло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Совета депутатов Вяземского городского поселения Вяземского района Смоленской области</w:t>
            </w:r>
          </w:p>
        </w:tc>
      </w:tr>
      <w:tr w:rsidR="00B015E9" w:rsidRPr="0023691E" w:rsidTr="008F36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5E9" w:rsidRPr="0023691E" w:rsidRDefault="00B015E9" w:rsidP="008F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5E9" w:rsidRPr="0023691E" w:rsidRDefault="00B015E9" w:rsidP="008F3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E9" w:rsidRDefault="00B015E9" w:rsidP="008F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91E">
              <w:rPr>
                <w:rFonts w:ascii="Times New Roman" w:eastAsia="Times New Roman" w:hAnsi="Times New Roman" w:cs="Times New Roman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  <w:p w:rsidR="00B015E9" w:rsidRDefault="00B015E9" w:rsidP="008F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5E9" w:rsidRPr="0023691E" w:rsidRDefault="00B015E9" w:rsidP="008F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E9" w:rsidRDefault="00B015E9" w:rsidP="008F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91E">
              <w:rPr>
                <w:rFonts w:ascii="Times New Roman" w:eastAsia="Times New Roman" w:hAnsi="Times New Roman" w:cs="Times New Roman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  <w:p w:rsidR="00B015E9" w:rsidRDefault="00B015E9" w:rsidP="008F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5E9" w:rsidRPr="0023691E" w:rsidRDefault="00B015E9" w:rsidP="008F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908AE" w:rsidRDefault="00C908AE"/>
    <w:sectPr w:rsidR="00C9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F"/>
    <w:rsid w:val="00004081"/>
    <w:rsid w:val="00260D8C"/>
    <w:rsid w:val="004074A8"/>
    <w:rsid w:val="0077231F"/>
    <w:rsid w:val="00B015E9"/>
    <w:rsid w:val="00C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4ACA"/>
  <w15:chartTrackingRefBased/>
  <w15:docId w15:val="{BA674D04-48F5-4BDD-B44F-B2941934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6</cp:revision>
  <dcterms:created xsi:type="dcterms:W3CDTF">2023-05-22T06:23:00Z</dcterms:created>
  <dcterms:modified xsi:type="dcterms:W3CDTF">2023-05-22T06:43:00Z</dcterms:modified>
</cp:coreProperties>
</file>