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AA" w:rsidRDefault="00936DAA" w:rsidP="00936DAA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28"/>
        </w:rPr>
      </w:pPr>
      <w:r>
        <w:rPr>
          <w:rFonts w:ascii="Times New Roman" w:hAnsi="Times New Roman"/>
          <w:b/>
          <w:spacing w:val="20"/>
          <w:sz w:val="32"/>
          <w:szCs w:val="28"/>
        </w:rPr>
        <w:t>Заключение по результатам проведения</w:t>
      </w:r>
    </w:p>
    <w:p w:rsidR="00936DAA" w:rsidRDefault="00936DAA" w:rsidP="00936DAA">
      <w:pPr>
        <w:pStyle w:val="ConsPlusNormal"/>
        <w:tabs>
          <w:tab w:val="num" w:pos="1260"/>
        </w:tabs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предоставлению разрешения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6DAA" w:rsidRDefault="00936DAA" w:rsidP="00936DAA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условно-разрешенный вид</w:t>
      </w:r>
      <w:r>
        <w:rPr>
          <w:rFonts w:ascii="Times New Roman" w:hAnsi="Times New Roman"/>
          <w:b/>
          <w:bCs/>
          <w:sz w:val="28"/>
          <w:szCs w:val="28"/>
        </w:rPr>
        <w:t xml:space="preserve"> использования</w:t>
      </w:r>
      <w:r>
        <w:rPr>
          <w:rFonts w:ascii="Times New Roman" w:hAnsi="Times New Roman"/>
          <w:b/>
          <w:sz w:val="28"/>
          <w:szCs w:val="28"/>
        </w:rPr>
        <w:t xml:space="preserve"> земельного участка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6DAA" w:rsidRDefault="00936DAA" w:rsidP="00936DAA">
      <w:pPr>
        <w:pStyle w:val="a3"/>
        <w:spacing w:after="0" w:line="240" w:lineRule="auto"/>
        <w:ind w:left="567" w:right="-2"/>
        <w:jc w:val="center"/>
        <w:rPr>
          <w:rFonts w:ascii="Times New Roman" w:hAnsi="Times New Roman"/>
          <w:b/>
          <w:sz w:val="28"/>
          <w:szCs w:val="28"/>
        </w:rPr>
      </w:pPr>
    </w:p>
    <w:p w:rsidR="00936DAA" w:rsidRDefault="00936DAA" w:rsidP="00936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6DAA" w:rsidRDefault="00936DAA" w:rsidP="00936D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Вязьма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15 июля</w:t>
      </w:r>
      <w:r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936DAA" w:rsidRDefault="00936DAA" w:rsidP="00936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AA" w:rsidRDefault="00936DAA" w:rsidP="00936D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14.10</w:t>
      </w:r>
    </w:p>
    <w:p w:rsidR="00936DAA" w:rsidRPr="00936DAA" w:rsidRDefault="00936DAA" w:rsidP="00936DAA">
      <w:pPr>
        <w:spacing w:after="0" w:line="360" w:lineRule="auto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36DAA">
        <w:rPr>
          <w:rFonts w:ascii="Times New Roman" w:hAnsi="Times New Roman"/>
          <w:sz w:val="28"/>
          <w:szCs w:val="28"/>
        </w:rPr>
        <w:t xml:space="preserve">Рекомендовать Администрации муниципального образования «Вяземский район» Смоленской области </w:t>
      </w:r>
      <w:r w:rsidRPr="00936DAA">
        <w:rPr>
          <w:rFonts w:ascii="Times New Roman" w:hAnsi="Times New Roman"/>
          <w:b/>
          <w:sz w:val="28"/>
          <w:szCs w:val="28"/>
        </w:rPr>
        <w:t>предоставить разрешение</w:t>
      </w:r>
      <w:r w:rsidRPr="00936DAA">
        <w:rPr>
          <w:rFonts w:ascii="Times New Roman" w:hAnsi="Times New Roman"/>
          <w:sz w:val="28"/>
          <w:szCs w:val="28"/>
        </w:rPr>
        <w:t xml:space="preserve"> на условно-разрешенный вид использования </w:t>
      </w:r>
      <w:r w:rsidRPr="00936DAA">
        <w:rPr>
          <w:rFonts w:ascii="Times New Roman" w:hAnsi="Times New Roman"/>
          <w:iCs/>
          <w:sz w:val="28"/>
          <w:szCs w:val="28"/>
        </w:rPr>
        <w:t>земельного участка, с кадастровым номером: 67:02:0010219:297</w:t>
      </w:r>
      <w:r w:rsidRPr="00936DAA">
        <w:rPr>
          <w:rFonts w:ascii="Times New Roman" w:hAnsi="Times New Roman"/>
          <w:sz w:val="28"/>
          <w:szCs w:val="28"/>
        </w:rPr>
        <w:t xml:space="preserve">, площадью 321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936DAA">
        <w:rPr>
          <w:rFonts w:ascii="Times New Roman" w:hAnsi="Times New Roman"/>
          <w:sz w:val="28"/>
          <w:szCs w:val="28"/>
        </w:rPr>
        <w:t xml:space="preserve">, расположенного по ул. Мира, д. 15, г. Вязьма, Вяземское городское поселение, Вяземский район, Смоленская область, Российская Федерация (территориальная зона Ж4 – индивидуальное жилищное строительство и блокированная жилая застройка) – </w:t>
      </w:r>
      <w:r w:rsidRPr="00936DAA">
        <w:rPr>
          <w:rFonts w:ascii="Times New Roman" w:hAnsi="Times New Roman"/>
          <w:b/>
          <w:sz w:val="28"/>
          <w:szCs w:val="28"/>
        </w:rPr>
        <w:t>«магазины».</w:t>
      </w:r>
    </w:p>
    <w:p w:rsidR="00936DAA" w:rsidRDefault="00936DAA" w:rsidP="00936DA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936DAA" w:rsidRDefault="00936DAA" w:rsidP="00936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AA" w:rsidRDefault="00936DAA" w:rsidP="00936DAA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>В.П. Беленко</w:t>
      </w:r>
    </w:p>
    <w:p w:rsidR="00936DAA" w:rsidRDefault="00936DAA" w:rsidP="00936DAA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936DAA" w:rsidRDefault="00936DAA" w:rsidP="00936D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36DAA" w:rsidRDefault="00936DAA" w:rsidP="00936DAA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П.А. Капитонова</w:t>
      </w:r>
    </w:p>
    <w:p w:rsidR="00486090" w:rsidRDefault="00486090"/>
    <w:sectPr w:rsidR="0048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B9"/>
    <w:rsid w:val="00486090"/>
    <w:rsid w:val="00936DAA"/>
    <w:rsid w:val="00DB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5FA4"/>
  <w15:chartTrackingRefBased/>
  <w15:docId w15:val="{8B528FEA-0783-45F3-8596-3EDBF1F9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DAA"/>
    <w:pPr>
      <w:ind w:left="708"/>
    </w:pPr>
  </w:style>
  <w:style w:type="paragraph" w:customStyle="1" w:styleId="ConsPlusNormal">
    <w:name w:val="ConsPlusNormal"/>
    <w:rsid w:val="00936D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1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Езжелёнок</dc:creator>
  <cp:keywords/>
  <dc:description/>
  <cp:lastModifiedBy>Ольга Ивановна Езжелёнок</cp:lastModifiedBy>
  <cp:revision>3</cp:revision>
  <dcterms:created xsi:type="dcterms:W3CDTF">2021-07-19T06:49:00Z</dcterms:created>
  <dcterms:modified xsi:type="dcterms:W3CDTF">2021-07-19T06:50:00Z</dcterms:modified>
</cp:coreProperties>
</file>