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16" w:rsidRDefault="00CD4C16" w:rsidP="00CD4C16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28"/>
        </w:rPr>
      </w:pPr>
      <w:r>
        <w:rPr>
          <w:rFonts w:ascii="Times New Roman" w:hAnsi="Times New Roman"/>
          <w:b/>
          <w:spacing w:val="20"/>
          <w:sz w:val="32"/>
          <w:szCs w:val="28"/>
        </w:rPr>
        <w:t>Заключение по результатам проведения</w:t>
      </w:r>
    </w:p>
    <w:p w:rsidR="00CD4C16" w:rsidRPr="00B529F8" w:rsidRDefault="00CD4C16" w:rsidP="00CD4C16">
      <w:pPr>
        <w:pStyle w:val="ConsPlusNormal"/>
        <w:tabs>
          <w:tab w:val="num" w:pos="1260"/>
        </w:tabs>
        <w:ind w:left="-284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предоставлению</w:t>
      </w:r>
      <w:r w:rsidRPr="00B529F8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разрешений </w:t>
      </w:r>
    </w:p>
    <w:p w:rsidR="00CD4C16" w:rsidRPr="00B529F8" w:rsidRDefault="00CD4C16" w:rsidP="00CD4C16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B529F8">
        <w:rPr>
          <w:rFonts w:ascii="Times New Roman" w:hAnsi="Times New Roman"/>
          <w:b/>
          <w:bCs/>
          <w:sz w:val="28"/>
          <w:szCs w:val="28"/>
        </w:rPr>
        <w:t>на условно-разрешенные виды использования</w:t>
      </w:r>
      <w:r w:rsidRPr="00B529F8">
        <w:rPr>
          <w:rFonts w:ascii="Times New Roman" w:hAnsi="Times New Roman"/>
          <w:b/>
          <w:sz w:val="28"/>
          <w:szCs w:val="28"/>
        </w:rPr>
        <w:t xml:space="preserve"> земельных участков </w:t>
      </w:r>
    </w:p>
    <w:p w:rsidR="00CD4C16" w:rsidRPr="00B529F8" w:rsidRDefault="00CD4C16" w:rsidP="00CD4C16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  <w:r w:rsidRPr="00B529F8">
        <w:rPr>
          <w:rFonts w:ascii="Times New Roman" w:hAnsi="Times New Roman"/>
          <w:b/>
          <w:sz w:val="28"/>
          <w:szCs w:val="28"/>
        </w:rPr>
        <w:t xml:space="preserve">и по </w:t>
      </w:r>
      <w:r>
        <w:rPr>
          <w:rFonts w:ascii="Times New Roman" w:hAnsi="Times New Roman"/>
          <w:b/>
          <w:sz w:val="28"/>
          <w:szCs w:val="28"/>
        </w:rPr>
        <w:t>предоставлению</w:t>
      </w:r>
      <w:r w:rsidRPr="00B529F8">
        <w:rPr>
          <w:rFonts w:ascii="Times New Roman" w:hAnsi="Times New Roman"/>
          <w:b/>
          <w:sz w:val="28"/>
          <w:szCs w:val="28"/>
        </w:rPr>
        <w:t xml:space="preserve"> разрешений на отклонения от предельных параметров разрешенного строительства </w:t>
      </w:r>
    </w:p>
    <w:p w:rsidR="00CD4C16" w:rsidRDefault="00CD4C16" w:rsidP="00CD4C16">
      <w:pPr>
        <w:pStyle w:val="a3"/>
        <w:spacing w:after="0" w:line="240" w:lineRule="auto"/>
        <w:ind w:left="567" w:right="-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D4C16" w:rsidRDefault="00CD4C16" w:rsidP="00CD4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C16" w:rsidRDefault="00CD4C16" w:rsidP="00CD4C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Вязьма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15 июня 2021года</w:t>
      </w:r>
    </w:p>
    <w:p w:rsidR="00CD4C16" w:rsidRDefault="00CD4C16" w:rsidP="00CD4C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C16" w:rsidRDefault="009947E0" w:rsidP="00CD4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14.5</w:t>
      </w:r>
      <w:r w:rsidR="00CD4C16">
        <w:rPr>
          <w:rFonts w:ascii="Times New Roman" w:hAnsi="Times New Roman"/>
          <w:b/>
          <w:sz w:val="28"/>
          <w:szCs w:val="28"/>
        </w:rPr>
        <w:t>0</w:t>
      </w:r>
    </w:p>
    <w:p w:rsidR="00CD4C16" w:rsidRPr="00E22CB2" w:rsidRDefault="00CD4C16" w:rsidP="00CD4C16">
      <w:pPr>
        <w:spacing w:after="0" w:line="360" w:lineRule="auto"/>
        <w:ind w:lef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0A27">
        <w:rPr>
          <w:rFonts w:ascii="Times New Roman" w:hAnsi="Times New Roman"/>
          <w:sz w:val="28"/>
          <w:szCs w:val="28"/>
        </w:rPr>
        <w:t xml:space="preserve">Рекомендовать Администрации муниципального образования «Вяземский район» Смоленской </w:t>
      </w:r>
      <w:r w:rsidRPr="00CD4C16">
        <w:rPr>
          <w:rFonts w:ascii="Times New Roman" w:hAnsi="Times New Roman"/>
          <w:sz w:val="28"/>
          <w:szCs w:val="28"/>
        </w:rPr>
        <w:t>области предоставить разрешение</w:t>
      </w:r>
      <w:r w:rsidRPr="00DD0A27">
        <w:rPr>
          <w:rFonts w:ascii="Times New Roman" w:hAnsi="Times New Roman"/>
          <w:sz w:val="28"/>
          <w:szCs w:val="28"/>
        </w:rPr>
        <w:t xml:space="preserve"> на</w:t>
      </w:r>
      <w:r w:rsidRPr="00E22CB2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строительства:</w:t>
      </w:r>
      <w:r w:rsidRPr="00A60BF2">
        <w:rPr>
          <w:rFonts w:ascii="Times New Roman" w:hAnsi="Times New Roman"/>
          <w:sz w:val="28"/>
          <w:szCs w:val="28"/>
        </w:rPr>
        <w:t xml:space="preserve"> индивидуального жилого дома на земельном участке с кадастровым номером</w:t>
      </w:r>
      <w:r>
        <w:rPr>
          <w:rFonts w:ascii="Times New Roman" w:hAnsi="Times New Roman"/>
          <w:sz w:val="28"/>
          <w:szCs w:val="28"/>
        </w:rPr>
        <w:t xml:space="preserve"> 67:02:0010257:31, расположенного по адресу: Смоленская область, г. Вязьма, ул. Луначарского, д. 40, в части минимального отступа от границы смежного земельного участка – </w:t>
      </w:r>
      <w:r w:rsidRPr="00E22CB2">
        <w:rPr>
          <w:rFonts w:ascii="Times New Roman" w:hAnsi="Times New Roman"/>
          <w:b/>
          <w:sz w:val="28"/>
          <w:szCs w:val="28"/>
        </w:rPr>
        <w:t>до 1,4 метра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4C16" w:rsidRDefault="00CD4C16" w:rsidP="00CD4C16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CD4C16" w:rsidRDefault="00CD4C16" w:rsidP="00CD4C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C16" w:rsidRDefault="00CD4C16" w:rsidP="00CD4C16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А.А. Григорьев</w:t>
      </w:r>
    </w:p>
    <w:p w:rsidR="00CD4C16" w:rsidRDefault="00CD4C16" w:rsidP="00CD4C16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CD4C16" w:rsidRDefault="00CD4C16" w:rsidP="00CD4C1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D4C16" w:rsidRDefault="00CD4C16" w:rsidP="00CD4C16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П.А. Капитонова</w:t>
      </w:r>
    </w:p>
    <w:p w:rsidR="00CD4C16" w:rsidRDefault="00CD4C16" w:rsidP="00CD4C16"/>
    <w:p w:rsidR="00CD4C16" w:rsidRDefault="00CD4C16" w:rsidP="00CD4C16"/>
    <w:p w:rsidR="00CD4C16" w:rsidRDefault="00CD4C16" w:rsidP="00CD4C16"/>
    <w:p w:rsidR="00CD4C16" w:rsidRDefault="00CD4C16" w:rsidP="00CD4C16"/>
    <w:p w:rsidR="006D1B70" w:rsidRDefault="006D1B70"/>
    <w:sectPr w:rsidR="006D1B70" w:rsidSect="0000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7063"/>
    <w:rsid w:val="0000444B"/>
    <w:rsid w:val="006D1B70"/>
    <w:rsid w:val="00867063"/>
    <w:rsid w:val="009947E0"/>
    <w:rsid w:val="00CD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16"/>
    <w:pPr>
      <w:ind w:left="708"/>
    </w:pPr>
  </w:style>
  <w:style w:type="paragraph" w:customStyle="1" w:styleId="ConsPlusNormal">
    <w:name w:val="ConsPlusNormal"/>
    <w:rsid w:val="00CD4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1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Езжелёнок</dc:creator>
  <cp:keywords/>
  <dc:description/>
  <cp:lastModifiedBy>User</cp:lastModifiedBy>
  <cp:revision>4</cp:revision>
  <dcterms:created xsi:type="dcterms:W3CDTF">2021-06-16T11:25:00Z</dcterms:created>
  <dcterms:modified xsi:type="dcterms:W3CDTF">2021-08-23T17:28:00Z</dcterms:modified>
</cp:coreProperties>
</file>