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A7" w:rsidRDefault="00F37BA7" w:rsidP="00F37BA7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28"/>
        </w:rPr>
      </w:pPr>
      <w:r>
        <w:rPr>
          <w:rFonts w:ascii="Times New Roman" w:hAnsi="Times New Roman"/>
          <w:b/>
          <w:spacing w:val="20"/>
          <w:sz w:val="32"/>
          <w:szCs w:val="28"/>
        </w:rPr>
        <w:t>Заключение по результатам проведения</w:t>
      </w:r>
    </w:p>
    <w:p w:rsidR="00F37BA7" w:rsidRPr="002D2336" w:rsidRDefault="00F37BA7" w:rsidP="00F37BA7">
      <w:pPr>
        <w:pStyle w:val="a3"/>
        <w:spacing w:after="0" w:line="240" w:lineRule="auto"/>
        <w:ind w:left="567" w:right="-2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публичных слушаний по</w:t>
      </w:r>
      <w:r w:rsidR="00BE1FE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проектам</w:t>
      </w:r>
      <w:r w:rsidR="00BE1FE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планировки и проектам межевания</w:t>
      </w:r>
    </w:p>
    <w:p w:rsidR="00F37BA7" w:rsidRDefault="00F37BA7" w:rsidP="00F37BA7">
      <w:pPr>
        <w:pStyle w:val="ConsPlusNormal"/>
        <w:tabs>
          <w:tab w:val="num" w:pos="126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BA7" w:rsidRDefault="00F37BA7" w:rsidP="00F37B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7BA7" w:rsidRDefault="00F37BA7" w:rsidP="00F37B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Вязьма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11 мая 2021года</w:t>
      </w:r>
    </w:p>
    <w:p w:rsidR="00F37BA7" w:rsidRDefault="00F37BA7" w:rsidP="00F37B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BA7" w:rsidRDefault="00F37BA7" w:rsidP="00F37B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14.10</w:t>
      </w:r>
    </w:p>
    <w:p w:rsidR="00F37BA7" w:rsidRPr="00F37BA7" w:rsidRDefault="00F37BA7" w:rsidP="00F37BA7">
      <w:pPr>
        <w:spacing w:after="0" w:line="36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публичных слушаний единогласно принято решение </w:t>
      </w:r>
      <w:r w:rsidRPr="00F37BA7">
        <w:rPr>
          <w:rFonts w:ascii="Times New Roman" w:hAnsi="Times New Roman"/>
          <w:sz w:val="28"/>
          <w:szCs w:val="28"/>
        </w:rPr>
        <w:t>рекомендовать Администрации муниципального образования «Вяземский район» Смоленской области утвердить проект по внесению изменений в проект планировки и проект межевания территории планировочного квартала №1, расположенного в районе д. 30 по ул. Объездное шоссе в г. Вязьма Смоленской области, разработанного обществом с огра</w:t>
      </w:r>
      <w:bookmarkStart w:id="0" w:name="_GoBack"/>
      <w:bookmarkEnd w:id="0"/>
      <w:r w:rsidRPr="00F37BA7">
        <w:rPr>
          <w:rFonts w:ascii="Times New Roman" w:hAnsi="Times New Roman"/>
          <w:sz w:val="28"/>
          <w:szCs w:val="28"/>
        </w:rPr>
        <w:t>ниченной ответственностью «Сервис-Экспресс».</w:t>
      </w:r>
    </w:p>
    <w:p w:rsidR="00F37BA7" w:rsidRDefault="00F37BA7" w:rsidP="00F37BA7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F37BA7" w:rsidRDefault="00F37BA7" w:rsidP="00F37B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BA7" w:rsidRDefault="00F37BA7" w:rsidP="00F37BA7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/>
          <w:bCs/>
          <w:sz w:val="28"/>
          <w:szCs w:val="28"/>
        </w:rPr>
        <w:t>А.А. Григорьев</w:t>
      </w:r>
    </w:p>
    <w:p w:rsidR="00F37BA7" w:rsidRDefault="00F37BA7" w:rsidP="00F37BA7">
      <w:pPr>
        <w:spacing w:after="0" w:line="240" w:lineRule="auto"/>
        <w:ind w:right="-1"/>
        <w:rPr>
          <w:rFonts w:ascii="Times New Roman" w:hAnsi="Times New Roman"/>
          <w:bCs/>
          <w:sz w:val="28"/>
          <w:szCs w:val="28"/>
        </w:rPr>
      </w:pPr>
    </w:p>
    <w:p w:rsidR="00F37BA7" w:rsidRDefault="00F37BA7" w:rsidP="00F37BA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37BA7" w:rsidRDefault="00F37BA7" w:rsidP="00F37BA7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П.А. Капитонова</w:t>
      </w:r>
    </w:p>
    <w:p w:rsidR="002977F9" w:rsidRDefault="002977F9"/>
    <w:sectPr w:rsidR="002977F9" w:rsidSect="00067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01E99"/>
    <w:rsid w:val="000676DC"/>
    <w:rsid w:val="002977F9"/>
    <w:rsid w:val="00801E99"/>
    <w:rsid w:val="00BE1FE1"/>
    <w:rsid w:val="00F37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B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7BA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>1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 Езжелёнок</dc:creator>
  <cp:keywords/>
  <dc:description/>
  <cp:lastModifiedBy>User</cp:lastModifiedBy>
  <cp:revision>4</cp:revision>
  <dcterms:created xsi:type="dcterms:W3CDTF">2021-05-14T05:40:00Z</dcterms:created>
  <dcterms:modified xsi:type="dcterms:W3CDTF">2021-08-23T16:06:00Z</dcterms:modified>
</cp:coreProperties>
</file>