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1843" w14:textId="77777777" w:rsidR="00CE3ABF" w:rsidRPr="00CE3ABF" w:rsidRDefault="00CE3ABF" w:rsidP="00CE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E3A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5677861"/>
      <w:r w:rsidRPr="00CE3ABF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5CA572B5" wp14:editId="522E6DEF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EB008" w14:textId="77777777" w:rsidR="00CE3ABF" w:rsidRPr="00CE3ABF" w:rsidRDefault="00CE3ABF" w:rsidP="00CE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B4201C" w14:textId="77777777" w:rsidR="00CE3ABF" w:rsidRPr="00CE3ABF" w:rsidRDefault="00CE3ABF" w:rsidP="00CE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3A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14:paraId="6140C017" w14:textId="77777777" w:rsidR="00CE3ABF" w:rsidRPr="00CE3ABF" w:rsidRDefault="00CE3ABF" w:rsidP="00CE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3A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14:paraId="0C161E1B" w14:textId="77777777" w:rsidR="00CE3ABF" w:rsidRPr="00CE3ABF" w:rsidRDefault="00CE3ABF" w:rsidP="00CE3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78DACED" w14:textId="77777777" w:rsidR="00CE3ABF" w:rsidRPr="00CE3ABF" w:rsidRDefault="00CE3ABF" w:rsidP="00CE3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ABF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14:paraId="212FE601" w14:textId="77777777" w:rsidR="00CE3ABF" w:rsidRPr="00CE3ABF" w:rsidRDefault="00CE3ABF" w:rsidP="00CE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7690A" w14:textId="4DEFAE58" w:rsidR="00CE3ABF" w:rsidRPr="00CE3ABF" w:rsidRDefault="00CE3ABF" w:rsidP="00CE3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CE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.04.2021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</w:t>
      </w:r>
      <w:r w:rsidRPr="00CE3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bookmarkEnd w:id="0"/>
    <w:p w14:paraId="5B232324" w14:textId="6E07F05F" w:rsidR="00AA0FF7" w:rsidRDefault="00AA0FF7" w:rsidP="00AA0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AA0FF7" w14:paraId="78B0457D" w14:textId="77777777" w:rsidTr="00AA0FF7">
        <w:trPr>
          <w:trHeight w:val="1756"/>
        </w:trPr>
        <w:tc>
          <w:tcPr>
            <w:tcW w:w="4957" w:type="dxa"/>
          </w:tcPr>
          <w:p w14:paraId="79E59C76" w14:textId="6ACFC711" w:rsidR="00AA0FF7" w:rsidRDefault="00AA0FF7" w:rsidP="00AA0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О создании и утверждении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временной комиссии по проведению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1A1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(придомовые территории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6E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ул. Фрунзе, д. №1, ул. Красноармейское шоссе д. № 3а,  № 5а, ул. Маяковского д. № 2, ул. Московская</w:t>
            </w:r>
            <w:r w:rsidR="00F06C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17                               в г. Вязьм</w:t>
            </w:r>
            <w:r w:rsidR="00F06C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14:paraId="46ECF3D9" w14:textId="77777777" w:rsidR="00AA0FF7" w:rsidRDefault="00AA0FF7" w:rsidP="00AA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922FCB" w14:textId="5A56811B" w:rsidR="001A17EE" w:rsidRDefault="001A17EE" w:rsidP="00AA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7EE">
        <w:rPr>
          <w:rFonts w:ascii="Times New Roman" w:hAnsi="Times New Roman" w:cs="Times New Roman"/>
          <w:sz w:val="28"/>
          <w:szCs w:val="28"/>
        </w:rPr>
        <w:t>В связи с проведением проверки предоставления и использования субсидий из</w:t>
      </w:r>
      <w:r w:rsidR="0033237D">
        <w:rPr>
          <w:rFonts w:ascii="Times New Roman" w:hAnsi="Times New Roman" w:cs="Times New Roman"/>
          <w:sz w:val="28"/>
          <w:szCs w:val="28"/>
        </w:rPr>
        <w:t xml:space="preserve"> федерального и</w:t>
      </w:r>
      <w:r w:rsidRPr="001A17EE">
        <w:rPr>
          <w:rFonts w:ascii="Times New Roman" w:hAnsi="Times New Roman" w:cs="Times New Roman"/>
          <w:sz w:val="28"/>
          <w:szCs w:val="28"/>
        </w:rPr>
        <w:t xml:space="preserve"> </w:t>
      </w:r>
      <w:r w:rsidR="000B09D6">
        <w:rPr>
          <w:rFonts w:ascii="Times New Roman" w:hAnsi="Times New Roman" w:cs="Times New Roman"/>
          <w:sz w:val="28"/>
          <w:szCs w:val="28"/>
        </w:rPr>
        <w:t>областного</w:t>
      </w:r>
      <w:r w:rsidRPr="001A17EE">
        <w:rPr>
          <w:rFonts w:ascii="Times New Roman" w:hAnsi="Times New Roman" w:cs="Times New Roman"/>
          <w:sz w:val="28"/>
          <w:szCs w:val="28"/>
        </w:rPr>
        <w:t xml:space="preserve"> б</w:t>
      </w:r>
      <w:r w:rsidR="00DE1934">
        <w:rPr>
          <w:rFonts w:ascii="Times New Roman" w:hAnsi="Times New Roman" w:cs="Times New Roman"/>
          <w:sz w:val="28"/>
          <w:szCs w:val="28"/>
        </w:rPr>
        <w:t xml:space="preserve">юджета </w:t>
      </w:r>
      <w:r w:rsidR="006454CA">
        <w:rPr>
          <w:rFonts w:ascii="Times New Roman" w:hAnsi="Times New Roman" w:cs="Times New Roman"/>
          <w:sz w:val="28"/>
          <w:szCs w:val="28"/>
        </w:rPr>
        <w:t>на реализацию федерального проекта «Формирование комфортной городской среды» национального проекта «Жилье и городская среда»</w:t>
      </w:r>
      <w:r w:rsidR="00B70500">
        <w:rPr>
          <w:rFonts w:ascii="Times New Roman" w:hAnsi="Times New Roman" w:cs="Times New Roman"/>
          <w:sz w:val="28"/>
          <w:szCs w:val="28"/>
        </w:rPr>
        <w:t xml:space="preserve"> </w:t>
      </w:r>
      <w:r w:rsidR="00DE1934">
        <w:rPr>
          <w:rFonts w:ascii="Times New Roman" w:hAnsi="Times New Roman" w:cs="Times New Roman"/>
          <w:sz w:val="28"/>
          <w:szCs w:val="28"/>
        </w:rPr>
        <w:t xml:space="preserve">за 2020 год на основании приказа Управления Федерального казначейства по Смоленской области от </w:t>
      </w:r>
      <w:r w:rsidR="00E91156" w:rsidRPr="00E91156">
        <w:rPr>
          <w:rFonts w:ascii="Times New Roman" w:hAnsi="Times New Roman" w:cs="Times New Roman"/>
          <w:sz w:val="28"/>
          <w:szCs w:val="28"/>
        </w:rPr>
        <w:t>14.04.2021 г. № 164</w:t>
      </w:r>
      <w:r w:rsidR="00AA0F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1934" w:rsidRPr="00E91156">
        <w:rPr>
          <w:rFonts w:ascii="Times New Roman" w:hAnsi="Times New Roman" w:cs="Times New Roman"/>
          <w:sz w:val="28"/>
          <w:szCs w:val="28"/>
        </w:rPr>
        <w:t xml:space="preserve"> </w:t>
      </w:r>
      <w:r w:rsidR="00DE1934">
        <w:rPr>
          <w:rFonts w:ascii="Times New Roman" w:hAnsi="Times New Roman" w:cs="Times New Roman"/>
          <w:sz w:val="28"/>
          <w:szCs w:val="28"/>
        </w:rPr>
        <w:t>«О назначении плановой выездной проверки в Администрации муниципального образования «Вяземский район» Смоленской области</w:t>
      </w:r>
      <w:r w:rsidR="00BB2057">
        <w:rPr>
          <w:rFonts w:ascii="Times New Roman" w:hAnsi="Times New Roman" w:cs="Times New Roman"/>
          <w:sz w:val="28"/>
          <w:szCs w:val="28"/>
        </w:rPr>
        <w:t>»</w:t>
      </w:r>
      <w:r w:rsidR="00DE1934">
        <w:rPr>
          <w:rFonts w:ascii="Times New Roman" w:hAnsi="Times New Roman" w:cs="Times New Roman"/>
          <w:sz w:val="28"/>
          <w:szCs w:val="28"/>
        </w:rPr>
        <w:t>:</w:t>
      </w:r>
    </w:p>
    <w:p w14:paraId="43A3C0ED" w14:textId="77777777" w:rsidR="00AA0FF7" w:rsidRDefault="00AA0FF7" w:rsidP="00AA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407CC8" w14:textId="76A0AEC6" w:rsidR="00DE1934" w:rsidRDefault="00DE1934" w:rsidP="00AA0FF7">
      <w:pPr>
        <w:pStyle w:val="a4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временную комиссию по проведению контрольного </w:t>
      </w:r>
      <w:r w:rsidRPr="00DE1934">
        <w:rPr>
          <w:rFonts w:ascii="Times New Roman" w:hAnsi="Times New Roman" w:cs="Times New Roman"/>
          <w:sz w:val="28"/>
          <w:szCs w:val="28"/>
        </w:rPr>
        <w:t>мероприятия по</w:t>
      </w:r>
      <w:r w:rsidR="000D3EB1">
        <w:rPr>
          <w:rFonts w:ascii="Times New Roman" w:hAnsi="Times New Roman" w:cs="Times New Roman"/>
          <w:sz w:val="28"/>
          <w:szCs w:val="28"/>
        </w:rPr>
        <w:t xml:space="preserve"> объектам:</w:t>
      </w:r>
      <w:r w:rsidRPr="00DE1934">
        <w:rPr>
          <w:rFonts w:ascii="Times New Roman" w:hAnsi="Times New Roman" w:cs="Times New Roman"/>
          <w:sz w:val="28"/>
          <w:szCs w:val="28"/>
        </w:rPr>
        <w:t xml:space="preserve"> </w:t>
      </w:r>
      <w:r w:rsidR="00E5010F">
        <w:rPr>
          <w:rFonts w:ascii="Times New Roman" w:hAnsi="Times New Roman" w:cs="Times New Roman"/>
          <w:sz w:val="28"/>
          <w:szCs w:val="28"/>
        </w:rPr>
        <w:t xml:space="preserve">ул. Фрунзе, д. № 1, ул. Красноармейское шоссе         </w:t>
      </w:r>
      <w:r w:rsidR="00E96F5D">
        <w:rPr>
          <w:rFonts w:ascii="Times New Roman" w:hAnsi="Times New Roman" w:cs="Times New Roman"/>
          <w:sz w:val="28"/>
          <w:szCs w:val="28"/>
        </w:rPr>
        <w:t xml:space="preserve">       </w:t>
      </w:r>
      <w:r w:rsidR="00E5010F">
        <w:rPr>
          <w:rFonts w:ascii="Times New Roman" w:hAnsi="Times New Roman" w:cs="Times New Roman"/>
          <w:sz w:val="28"/>
          <w:szCs w:val="28"/>
        </w:rPr>
        <w:t xml:space="preserve">д. № </w:t>
      </w:r>
      <w:r w:rsidR="00AA0FF7">
        <w:rPr>
          <w:rFonts w:ascii="Times New Roman" w:hAnsi="Times New Roman" w:cs="Times New Roman"/>
          <w:sz w:val="28"/>
          <w:szCs w:val="28"/>
        </w:rPr>
        <w:t>3а</w:t>
      </w:r>
      <w:r w:rsidR="00E5010F">
        <w:rPr>
          <w:rFonts w:ascii="Times New Roman" w:hAnsi="Times New Roman" w:cs="Times New Roman"/>
          <w:sz w:val="28"/>
          <w:szCs w:val="28"/>
        </w:rPr>
        <w:t>, 5</w:t>
      </w:r>
      <w:r w:rsidR="00AA0FF7">
        <w:rPr>
          <w:rFonts w:ascii="Times New Roman" w:hAnsi="Times New Roman" w:cs="Times New Roman"/>
          <w:sz w:val="28"/>
          <w:szCs w:val="28"/>
        </w:rPr>
        <w:t>а</w:t>
      </w:r>
      <w:r w:rsidR="00E5010F">
        <w:rPr>
          <w:rFonts w:ascii="Times New Roman" w:hAnsi="Times New Roman" w:cs="Times New Roman"/>
          <w:sz w:val="28"/>
          <w:szCs w:val="28"/>
        </w:rPr>
        <w:t>, ул. Маяковского</w:t>
      </w:r>
      <w:r w:rsidR="00AA0FF7">
        <w:rPr>
          <w:rFonts w:ascii="Times New Roman" w:hAnsi="Times New Roman" w:cs="Times New Roman"/>
          <w:sz w:val="28"/>
          <w:szCs w:val="28"/>
        </w:rPr>
        <w:t>,</w:t>
      </w:r>
      <w:r w:rsidR="00E5010F">
        <w:rPr>
          <w:rFonts w:ascii="Times New Roman" w:hAnsi="Times New Roman" w:cs="Times New Roman"/>
          <w:sz w:val="28"/>
          <w:szCs w:val="28"/>
        </w:rPr>
        <w:t xml:space="preserve"> д. № 2, ул. Московская</w:t>
      </w:r>
      <w:r w:rsidR="00AA0FF7">
        <w:rPr>
          <w:rFonts w:ascii="Times New Roman" w:hAnsi="Times New Roman" w:cs="Times New Roman"/>
          <w:sz w:val="28"/>
          <w:szCs w:val="28"/>
        </w:rPr>
        <w:t>,</w:t>
      </w:r>
      <w:r w:rsidR="00E5010F">
        <w:rPr>
          <w:rFonts w:ascii="Times New Roman" w:hAnsi="Times New Roman" w:cs="Times New Roman"/>
          <w:sz w:val="28"/>
          <w:szCs w:val="28"/>
        </w:rPr>
        <w:t xml:space="preserve"> д. № 17</w:t>
      </w:r>
      <w:r w:rsidR="00AA0FF7">
        <w:rPr>
          <w:rFonts w:ascii="Times New Roman" w:hAnsi="Times New Roman" w:cs="Times New Roman"/>
          <w:sz w:val="28"/>
          <w:szCs w:val="28"/>
        </w:rPr>
        <w:t>,</w:t>
      </w:r>
      <w:r w:rsidR="00E5010F">
        <w:rPr>
          <w:rFonts w:ascii="Times New Roman" w:hAnsi="Times New Roman" w:cs="Times New Roman"/>
          <w:sz w:val="28"/>
          <w:szCs w:val="28"/>
        </w:rPr>
        <w:t xml:space="preserve"> в г. Вязьм</w:t>
      </w:r>
      <w:r w:rsidR="00AA0FF7">
        <w:rPr>
          <w:rFonts w:ascii="Times New Roman" w:hAnsi="Times New Roman" w:cs="Times New Roman"/>
          <w:sz w:val="28"/>
          <w:szCs w:val="28"/>
        </w:rPr>
        <w:t>е</w:t>
      </w:r>
      <w:r w:rsidR="00E501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A0FF7">
        <w:rPr>
          <w:rFonts w:ascii="Times New Roman" w:hAnsi="Times New Roman" w:cs="Times New Roman"/>
          <w:sz w:val="28"/>
          <w:szCs w:val="28"/>
        </w:rPr>
        <w:t>,</w:t>
      </w:r>
      <w:r w:rsidR="00E5010F">
        <w:rPr>
          <w:rFonts w:ascii="Times New Roman" w:hAnsi="Times New Roman" w:cs="Times New Roman"/>
          <w:sz w:val="28"/>
          <w:szCs w:val="28"/>
        </w:rPr>
        <w:t xml:space="preserve"> </w:t>
      </w:r>
      <w:r w:rsidR="000D3EB1">
        <w:rPr>
          <w:rFonts w:ascii="Times New Roman" w:hAnsi="Times New Roman" w:cs="Times New Roman"/>
          <w:sz w:val="28"/>
          <w:szCs w:val="28"/>
        </w:rPr>
        <w:t>и</w:t>
      </w:r>
      <w:r w:rsidR="000D3EB1" w:rsidRPr="000D3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ее в следующем составе: </w:t>
      </w:r>
    </w:p>
    <w:p w14:paraId="38FFA5DA" w14:textId="77777777" w:rsidR="004B0BF8" w:rsidRPr="00AA0FF7" w:rsidRDefault="004B0BF8" w:rsidP="00AA0FF7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right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5A7884" w14:paraId="51CE4C3F" w14:textId="77777777" w:rsidTr="005A7884">
        <w:tc>
          <w:tcPr>
            <w:tcW w:w="5948" w:type="dxa"/>
          </w:tcPr>
          <w:p w14:paraId="428A6194" w14:textId="527946A8" w:rsidR="005A7884" w:rsidRDefault="005E1FD5" w:rsidP="005A7884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010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E5010F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ЖКХ, транспорта и дорожного хозяйства Администрации</w:t>
            </w:r>
            <w:r w:rsidR="005A7884" w:rsidRPr="005A788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A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84" w:rsidRPr="005A7884"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  <w:r w:rsidR="009F738D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</w:tbl>
    <w:p w14:paraId="724FF2C9" w14:textId="77777777" w:rsidR="00DE1934" w:rsidRPr="00B92B5C" w:rsidRDefault="00E5010F" w:rsidP="00B92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Иваненко</w:t>
      </w:r>
      <w:r w:rsidR="00B9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D5">
        <w:rPr>
          <w:rFonts w:ascii="Times New Roman" w:hAnsi="Times New Roman" w:cs="Times New Roman"/>
          <w:b/>
          <w:sz w:val="28"/>
          <w:szCs w:val="28"/>
        </w:rPr>
        <w:t xml:space="preserve">                              - </w:t>
      </w:r>
      <w:r w:rsidR="00B92B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220A6D" w14:textId="77777777" w:rsidR="00DE1934" w:rsidRDefault="00E5010F" w:rsidP="00B92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Федорович</w:t>
      </w:r>
      <w:r w:rsidR="00B92B5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34F69F63" w14:textId="77777777" w:rsidR="005A7884" w:rsidRDefault="005A7884" w:rsidP="005A788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4D5DBF" w14:textId="77777777" w:rsidR="00AF12E4" w:rsidRDefault="00AF12E4" w:rsidP="005A7884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5A8BB" w14:textId="77777777" w:rsidR="00AA0FF7" w:rsidRDefault="00AA0FF7" w:rsidP="00B92B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57295" w14:textId="2970FCF9" w:rsidR="00B92B5C" w:rsidRDefault="00B92B5C" w:rsidP="00AA0F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8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Style w:val="a3"/>
        <w:tblpPr w:leftFromText="180" w:rightFromText="180" w:vertAnchor="text" w:horzAnchor="margin" w:tblpXSpec="right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885955" w14:paraId="4310EC21" w14:textId="77777777" w:rsidTr="00885955">
        <w:tc>
          <w:tcPr>
            <w:tcW w:w="5806" w:type="dxa"/>
          </w:tcPr>
          <w:p w14:paraId="7B39AB85" w14:textId="77777777" w:rsidR="00885955" w:rsidRDefault="00885955" w:rsidP="00885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61502" w14:textId="41CF8DA2" w:rsidR="00885955" w:rsidRPr="00885955" w:rsidRDefault="00E91156" w:rsidP="00E50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A0FF7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</w:t>
            </w:r>
            <w:r w:rsidR="00E501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F12E4">
              <w:rPr>
                <w:rFonts w:ascii="Times New Roman" w:hAnsi="Times New Roman" w:cs="Times New Roman"/>
                <w:sz w:val="28"/>
                <w:szCs w:val="28"/>
              </w:rPr>
              <w:t>Вязьмастройзаказчик</w:t>
            </w:r>
            <w:proofErr w:type="spellEnd"/>
            <w:r w:rsidR="00E501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0FF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7B3F984F" w14:textId="77777777" w:rsidR="00885955" w:rsidRDefault="00885955" w:rsidP="00B92B5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C3053C" w14:textId="77777777" w:rsidR="00885955" w:rsidRDefault="00E5010F" w:rsidP="00885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Демина</w:t>
      </w:r>
      <w:r w:rsidR="005E1F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-</w:t>
      </w:r>
    </w:p>
    <w:p w14:paraId="564D0C95" w14:textId="71875640" w:rsidR="005A7884" w:rsidRDefault="00E5010F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Федоровна</w:t>
      </w:r>
      <w:r w:rsidR="0088595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pPr w:leftFromText="180" w:rightFromText="180" w:vertAnchor="text" w:horzAnchor="margin" w:tblpXSpec="righ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5A7884" w14:paraId="4A5A9133" w14:textId="77777777" w:rsidTr="005A7884">
        <w:tc>
          <w:tcPr>
            <w:tcW w:w="5948" w:type="dxa"/>
          </w:tcPr>
          <w:p w14:paraId="64E899A1" w14:textId="77777777" w:rsidR="005A7884" w:rsidRPr="005A7884" w:rsidRDefault="005A7884" w:rsidP="00E911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E5010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="00E5010F">
              <w:rPr>
                <w:rFonts w:ascii="Times New Roman" w:hAnsi="Times New Roman" w:cs="Times New Roman"/>
                <w:sz w:val="28"/>
                <w:szCs w:val="28"/>
              </w:rPr>
              <w:t>категории  управления</w:t>
            </w:r>
            <w:proofErr w:type="gramEnd"/>
            <w:r w:rsidR="00E5010F">
              <w:rPr>
                <w:rFonts w:ascii="Times New Roman" w:hAnsi="Times New Roman" w:cs="Times New Roman"/>
                <w:sz w:val="28"/>
                <w:szCs w:val="28"/>
              </w:rPr>
              <w:t xml:space="preserve"> ЖКХ, транспорта и дорожного хозяйства </w:t>
            </w: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муниципального обра</w:t>
            </w:r>
            <w:r w:rsidR="00AF12E4">
              <w:rPr>
                <w:rFonts w:ascii="Times New Roman" w:hAnsi="Times New Roman" w:cs="Times New Roman"/>
                <w:sz w:val="28"/>
                <w:szCs w:val="28"/>
              </w:rPr>
              <w:t xml:space="preserve">зования «Вяземский </w:t>
            </w:r>
            <w:r w:rsidRPr="005A7884">
              <w:rPr>
                <w:rFonts w:ascii="Times New Roman" w:hAnsi="Times New Roman" w:cs="Times New Roman"/>
                <w:sz w:val="28"/>
                <w:szCs w:val="28"/>
              </w:rPr>
              <w:t xml:space="preserve">район» Смоленской области              </w:t>
            </w:r>
          </w:p>
        </w:tc>
      </w:tr>
    </w:tbl>
    <w:p w14:paraId="0F8137F5" w14:textId="13A1696C" w:rsidR="005A7884" w:rsidRDefault="00E5010F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Елисейчева</w:t>
      </w:r>
      <w:r w:rsidR="005A7884" w:rsidRPr="00B92B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1FD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A0F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1F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884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14:paraId="6B4C7117" w14:textId="77777777" w:rsidR="005A7884" w:rsidRDefault="00E5010F" w:rsidP="005A788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Юрьевна</w:t>
      </w:r>
      <w:r w:rsidR="005A78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6E9B7D4F" w14:textId="77777777" w:rsidR="00B92B5C" w:rsidRPr="005A7884" w:rsidRDefault="005A7884" w:rsidP="005A788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E232693" w14:textId="77777777" w:rsidR="005A7884" w:rsidRDefault="005A788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135512" w14:textId="77777777" w:rsidR="00761DE4" w:rsidRDefault="00761DE4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E4">
        <w:rPr>
          <w:rFonts w:ascii="Times New Roman" w:hAnsi="Times New Roman" w:cs="Times New Roman"/>
          <w:b/>
          <w:sz w:val="28"/>
          <w:szCs w:val="28"/>
        </w:rPr>
        <w:t>В присутствии:</w:t>
      </w:r>
    </w:p>
    <w:p w14:paraId="49B37878" w14:textId="77777777" w:rsidR="000D3EB1" w:rsidRDefault="000D3EB1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</w:tblGrid>
      <w:tr w:rsidR="000D3EB1" w14:paraId="6C8A42DA" w14:textId="77777777" w:rsidTr="000D3EB1">
        <w:tc>
          <w:tcPr>
            <w:tcW w:w="5948" w:type="dxa"/>
          </w:tcPr>
          <w:p w14:paraId="052160C6" w14:textId="77777777" w:rsidR="000D3EB1" w:rsidRDefault="00AF12E4" w:rsidP="000D3E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0D3EB1" w:rsidRPr="000D3EB1">
              <w:rPr>
                <w:rFonts w:ascii="Times New Roman" w:hAnsi="Times New Roman" w:cs="Times New Roman"/>
                <w:sz w:val="28"/>
                <w:szCs w:val="28"/>
              </w:rPr>
              <w:t>контролер-ревизор контрольно-ревизионного отдела в финансово-бюджетной сфере Управления Федерального каз</w:t>
            </w:r>
            <w:r w:rsidR="00E96F5D">
              <w:rPr>
                <w:rFonts w:ascii="Times New Roman" w:hAnsi="Times New Roman" w:cs="Times New Roman"/>
                <w:sz w:val="28"/>
                <w:szCs w:val="28"/>
              </w:rPr>
              <w:t>начейства по Смоленской области (по согласованию)</w:t>
            </w:r>
          </w:p>
        </w:tc>
      </w:tr>
    </w:tbl>
    <w:p w14:paraId="0F338482" w14:textId="2967234F" w:rsidR="000D3EB1" w:rsidRDefault="00AF12E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Фадеева</w:t>
      </w:r>
      <w:r w:rsidR="000D3EB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A0F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3E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EB1">
        <w:rPr>
          <w:rFonts w:ascii="Times New Roman" w:hAnsi="Times New Roman" w:cs="Times New Roman"/>
          <w:b/>
          <w:sz w:val="28"/>
          <w:szCs w:val="28"/>
        </w:rPr>
        <w:t xml:space="preserve">-    </w:t>
      </w:r>
    </w:p>
    <w:p w14:paraId="466F2480" w14:textId="77777777" w:rsidR="000D3EB1" w:rsidRPr="000D3EB1" w:rsidRDefault="00AF12E4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Алексеевна</w:t>
      </w:r>
      <w:r w:rsidR="000D3EB1" w:rsidRPr="000D3EB1">
        <w:rPr>
          <w:rFonts w:ascii="Times New Roman" w:hAnsi="Times New Roman" w:cs="Times New Roman"/>
          <w:sz w:val="28"/>
          <w:szCs w:val="28"/>
        </w:rPr>
        <w:t xml:space="preserve">       </w:t>
      </w:r>
      <w:r w:rsidR="000D3EB1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0D821F6" w14:textId="77777777" w:rsidR="00761DE4" w:rsidRDefault="00761DE4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761DE4" w14:paraId="079A4083" w14:textId="77777777" w:rsidTr="007A1916">
        <w:trPr>
          <w:trHeight w:val="1261"/>
        </w:trPr>
        <w:tc>
          <w:tcPr>
            <w:tcW w:w="5806" w:type="dxa"/>
          </w:tcPr>
          <w:p w14:paraId="6E9B9D93" w14:textId="77777777" w:rsidR="000D3EB1" w:rsidRDefault="000D3EB1" w:rsidP="000D3EB1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90DFB" w14:textId="77777777" w:rsidR="00761DE4" w:rsidRPr="00761DE4" w:rsidRDefault="00761DE4" w:rsidP="000D3EB1">
            <w:pPr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контролер-ревизор контрольно-ревизионного отдела в финансово-бюджетной сфере Управления Федерального казначейства по </w:t>
            </w:r>
            <w:r w:rsidR="00E96F5D">
              <w:rPr>
                <w:rFonts w:ascii="Times New Roman" w:hAnsi="Times New Roman" w:cs="Times New Roman"/>
                <w:sz w:val="28"/>
                <w:szCs w:val="28"/>
              </w:rPr>
              <w:t>Смоленской области (по согласованию)</w:t>
            </w:r>
          </w:p>
        </w:tc>
      </w:tr>
    </w:tbl>
    <w:p w14:paraId="43A98B66" w14:textId="77777777" w:rsidR="000D3EB1" w:rsidRDefault="000D3EB1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55AF88" w14:textId="5DB25158" w:rsidR="00761DE4" w:rsidRDefault="000D3EB1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Лакеев</w:t>
      </w:r>
      <w:r w:rsidR="00761DE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F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61DE4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14:paraId="243BC854" w14:textId="77777777" w:rsidR="00761DE4" w:rsidRPr="00761DE4" w:rsidRDefault="000D3EB1" w:rsidP="005A7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Вадимович</w:t>
      </w:r>
      <w:r w:rsidR="00761DE4" w:rsidRPr="00761DE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48102C7" w14:textId="77777777" w:rsidR="00761DE4" w:rsidRDefault="00761DE4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451FB" w14:textId="77777777" w:rsidR="00761DE4" w:rsidRPr="00761DE4" w:rsidRDefault="00761DE4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D9BAD0" w14:textId="77777777" w:rsidR="005A7884" w:rsidRDefault="005A7884" w:rsidP="005A78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E092FC" w14:textId="77777777" w:rsidR="00761DE4" w:rsidRPr="007A1916" w:rsidRDefault="007A1916" w:rsidP="007A191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с фотофиксацией</w:t>
      </w:r>
      <w:r w:rsidRPr="007A1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произвести в период с </w:t>
      </w:r>
      <w:r w:rsidR="00AF12E4">
        <w:rPr>
          <w:rFonts w:ascii="Times New Roman" w:hAnsi="Times New Roman" w:cs="Times New Roman"/>
          <w:sz w:val="28"/>
          <w:szCs w:val="28"/>
        </w:rPr>
        <w:t>28</w:t>
      </w:r>
      <w:r w:rsidR="000D3EB1">
        <w:rPr>
          <w:rFonts w:ascii="Times New Roman" w:hAnsi="Times New Roman" w:cs="Times New Roman"/>
          <w:sz w:val="28"/>
          <w:szCs w:val="28"/>
        </w:rPr>
        <w:t>.04</w:t>
      </w:r>
      <w:r w:rsidR="00E96F5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F12E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3EB1">
        <w:rPr>
          <w:rFonts w:ascii="Times New Roman" w:hAnsi="Times New Roman" w:cs="Times New Roman"/>
          <w:sz w:val="28"/>
          <w:szCs w:val="28"/>
        </w:rPr>
        <w:t>4</w:t>
      </w:r>
      <w:r w:rsidR="00E96F5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383B9" w14:textId="77777777" w:rsidR="007A1916" w:rsidRDefault="007A1916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C911033" w14:textId="77777777" w:rsidR="007A1916" w:rsidRDefault="007A1916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4272CA6" w14:textId="655A88A5" w:rsidR="00761DE4" w:rsidRDefault="00E96F5D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761D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7DE8B803" w14:textId="543DE3D7" w:rsidR="00761DE4" w:rsidRDefault="00761DE4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</w:t>
      </w:r>
      <w:r w:rsidR="00AA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6F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D5">
        <w:rPr>
          <w:rFonts w:ascii="Times New Roman" w:hAnsi="Times New Roman" w:cs="Times New Roman"/>
          <w:sz w:val="28"/>
          <w:szCs w:val="28"/>
        </w:rPr>
        <w:t xml:space="preserve">    </w:t>
      </w:r>
      <w:r w:rsidR="00E96F5D">
        <w:rPr>
          <w:rFonts w:ascii="Times New Roman" w:hAnsi="Times New Roman" w:cs="Times New Roman"/>
          <w:b/>
          <w:sz w:val="28"/>
          <w:szCs w:val="28"/>
        </w:rPr>
        <w:t>В.П. Беленко</w:t>
      </w:r>
    </w:p>
    <w:sectPr w:rsidR="00761DE4" w:rsidSect="00AA0F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03D7" w14:textId="77777777" w:rsidR="00C64B26" w:rsidRDefault="00C64B26" w:rsidP="00AA0FF7">
      <w:pPr>
        <w:spacing w:after="0" w:line="240" w:lineRule="auto"/>
      </w:pPr>
      <w:r>
        <w:separator/>
      </w:r>
    </w:p>
  </w:endnote>
  <w:endnote w:type="continuationSeparator" w:id="0">
    <w:p w14:paraId="63B4605F" w14:textId="77777777" w:rsidR="00C64B26" w:rsidRDefault="00C64B26" w:rsidP="00AA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8492" w14:textId="77777777" w:rsidR="00C64B26" w:rsidRDefault="00C64B26" w:rsidP="00AA0FF7">
      <w:pPr>
        <w:spacing w:after="0" w:line="240" w:lineRule="auto"/>
      </w:pPr>
      <w:r>
        <w:separator/>
      </w:r>
    </w:p>
  </w:footnote>
  <w:footnote w:type="continuationSeparator" w:id="0">
    <w:p w14:paraId="1441F019" w14:textId="77777777" w:rsidR="00C64B26" w:rsidRDefault="00C64B26" w:rsidP="00AA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8312145"/>
      <w:docPartObj>
        <w:docPartGallery w:val="Page Numbers (Top of Page)"/>
        <w:docPartUnique/>
      </w:docPartObj>
    </w:sdtPr>
    <w:sdtEndPr/>
    <w:sdtContent>
      <w:p w14:paraId="6B2E8FC5" w14:textId="7F512858" w:rsidR="00AA0FF7" w:rsidRDefault="00AA0F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0F86"/>
    <w:multiLevelType w:val="hybridMultilevel"/>
    <w:tmpl w:val="B9D261F6"/>
    <w:lvl w:ilvl="0" w:tplc="0E02C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EE"/>
    <w:rsid w:val="000A6E28"/>
    <w:rsid w:val="000B09D6"/>
    <w:rsid w:val="000D3EB1"/>
    <w:rsid w:val="001A17EE"/>
    <w:rsid w:val="0033237D"/>
    <w:rsid w:val="004B0BF8"/>
    <w:rsid w:val="005A7884"/>
    <w:rsid w:val="005E1FD5"/>
    <w:rsid w:val="006454CA"/>
    <w:rsid w:val="00761DE4"/>
    <w:rsid w:val="007A1916"/>
    <w:rsid w:val="00885955"/>
    <w:rsid w:val="009F738D"/>
    <w:rsid w:val="00AA0FF7"/>
    <w:rsid w:val="00AF12E4"/>
    <w:rsid w:val="00B70500"/>
    <w:rsid w:val="00B92B5C"/>
    <w:rsid w:val="00BB2057"/>
    <w:rsid w:val="00BB638D"/>
    <w:rsid w:val="00C054AF"/>
    <w:rsid w:val="00C64B26"/>
    <w:rsid w:val="00CC3BB7"/>
    <w:rsid w:val="00CE3ABF"/>
    <w:rsid w:val="00DE1934"/>
    <w:rsid w:val="00E5010F"/>
    <w:rsid w:val="00E57E6E"/>
    <w:rsid w:val="00E91156"/>
    <w:rsid w:val="00E96F5D"/>
    <w:rsid w:val="00F0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3844"/>
  <w15:chartTrackingRefBased/>
  <w15:docId w15:val="{3954761C-2E45-484A-A850-2D6344B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9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5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FF7"/>
  </w:style>
  <w:style w:type="paragraph" w:styleId="a9">
    <w:name w:val="footer"/>
    <w:basedOn w:val="a"/>
    <w:link w:val="aa"/>
    <w:uiPriority w:val="99"/>
    <w:unhideWhenUsed/>
    <w:rsid w:val="00AA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6467-2D54-4070-880B-54CCC6E3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Железкина</dc:creator>
  <cp:keywords/>
  <dc:description/>
  <cp:lastModifiedBy>Марина Александровна Дрига</cp:lastModifiedBy>
  <cp:revision>18</cp:revision>
  <cp:lastPrinted>2021-04-28T05:22:00Z</cp:lastPrinted>
  <dcterms:created xsi:type="dcterms:W3CDTF">2021-02-12T11:53:00Z</dcterms:created>
  <dcterms:modified xsi:type="dcterms:W3CDTF">2021-04-28T11:46:00Z</dcterms:modified>
</cp:coreProperties>
</file>