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F5" w:rsidRPr="005B01F5" w:rsidRDefault="005B01F5" w:rsidP="005B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01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5B01F5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2C7A6DF2" wp14:editId="6FD8B627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F5" w:rsidRPr="005B01F5" w:rsidRDefault="005B01F5" w:rsidP="005B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01F5" w:rsidRPr="005B01F5" w:rsidRDefault="005B01F5" w:rsidP="005B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01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5B01F5" w:rsidRPr="005B01F5" w:rsidRDefault="005B01F5" w:rsidP="005B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01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5B01F5" w:rsidRPr="005B01F5" w:rsidRDefault="005B01F5" w:rsidP="005B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01F5" w:rsidRPr="005B01F5" w:rsidRDefault="005B01F5" w:rsidP="005B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F5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распоряжение</w:t>
      </w:r>
    </w:p>
    <w:p w:rsidR="005B01F5" w:rsidRPr="005B01F5" w:rsidRDefault="005B01F5" w:rsidP="005B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1F5" w:rsidRPr="005B01F5" w:rsidRDefault="005B01F5" w:rsidP="005B0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5B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B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334</w:t>
      </w:r>
      <w:r w:rsidRPr="005B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</w:tblGrid>
      <w:tr w:rsidR="00FF08BD" w:rsidRPr="007928B3" w:rsidTr="007928B3">
        <w:trPr>
          <w:trHeight w:val="2475"/>
        </w:trPr>
        <w:tc>
          <w:tcPr>
            <w:tcW w:w="4802" w:type="dxa"/>
          </w:tcPr>
          <w:p w:rsidR="007B1EED" w:rsidRPr="007928B3" w:rsidRDefault="007B1EED" w:rsidP="007B1EED">
            <w:pPr>
              <w:spacing w:after="0" w:line="240" w:lineRule="atLeast"/>
              <w:ind w:right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8BD" w:rsidRPr="007928B3" w:rsidRDefault="00FF08BD" w:rsidP="007928B3">
            <w:pPr>
              <w:tabs>
                <w:tab w:val="left" w:pos="4080"/>
              </w:tabs>
              <w:spacing w:after="0" w:line="240" w:lineRule="atLeast"/>
              <w:ind w:right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 Перечень автомобильных дорог  Вяземского городского поселения Вяземского района Смоленской области    </w:t>
            </w:r>
          </w:p>
          <w:p w:rsidR="007B1EED" w:rsidRPr="007928B3" w:rsidRDefault="007B1EED" w:rsidP="007B1EED">
            <w:pPr>
              <w:tabs>
                <w:tab w:val="left" w:pos="4080"/>
              </w:tabs>
              <w:spacing w:after="0" w:line="240" w:lineRule="atLeast"/>
              <w:ind w:right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8BD" w:rsidRDefault="00FF08BD" w:rsidP="007B1E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BD">
        <w:rPr>
          <w:rFonts w:ascii="Times New Roman" w:hAnsi="Times New Roman" w:cs="Times New Roman"/>
          <w:sz w:val="28"/>
          <w:szCs w:val="28"/>
        </w:rPr>
        <w:t>На основании областного закона от</w:t>
      </w:r>
      <w:r w:rsidR="007B1EED">
        <w:rPr>
          <w:rFonts w:ascii="Times New Roman" w:hAnsi="Times New Roman" w:cs="Times New Roman"/>
          <w:sz w:val="28"/>
          <w:szCs w:val="28"/>
        </w:rPr>
        <w:t xml:space="preserve"> </w:t>
      </w:r>
      <w:r w:rsidRPr="00FF08BD">
        <w:rPr>
          <w:rFonts w:ascii="Times New Roman" w:hAnsi="Times New Roman" w:cs="Times New Roman"/>
          <w:sz w:val="28"/>
          <w:szCs w:val="28"/>
        </w:rPr>
        <w:t xml:space="preserve"> 09.12.2011 № 128-з «О дорожном фонде Смоленской области», руководствуясь статьей 29 Устава Вяземского городского поселения Вяземского района Смоленской области,</w:t>
      </w:r>
    </w:p>
    <w:p w:rsidR="003C4BB6" w:rsidRPr="00FF08BD" w:rsidRDefault="003C4BB6" w:rsidP="007B1E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8BD" w:rsidRPr="00FF08BD" w:rsidRDefault="00FF08BD" w:rsidP="007B1E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BD">
        <w:rPr>
          <w:rFonts w:ascii="Times New Roman" w:hAnsi="Times New Roman" w:cs="Times New Roman"/>
          <w:sz w:val="28"/>
          <w:szCs w:val="28"/>
        </w:rPr>
        <w:t xml:space="preserve"> 1. Внести изменение в Перечень автомобильных дорог Вяземского городского поселения Вяземского района Смоленской области, утвержденный  распоряжением Администрации  Вяземского городского поселения Вяземского района Смоленской области от 13.04.2012  № 173-р (в редакции распоряжени</w:t>
      </w:r>
      <w:r w:rsidR="00F1630E">
        <w:rPr>
          <w:rFonts w:ascii="Times New Roman" w:hAnsi="Times New Roman" w:cs="Times New Roman"/>
          <w:sz w:val="28"/>
          <w:szCs w:val="28"/>
        </w:rPr>
        <w:t>й</w:t>
      </w:r>
      <w:r w:rsidRPr="00FF08BD">
        <w:rPr>
          <w:rFonts w:ascii="Times New Roman" w:hAnsi="Times New Roman" w:cs="Times New Roman"/>
          <w:sz w:val="28"/>
          <w:szCs w:val="28"/>
        </w:rPr>
        <w:t xml:space="preserve"> Администрации Вяземского городского поселения Вяземского района Смоленской области от 02.10.2013 № 409-р и Администрации муниципального образования «Вяземский район» Смоленской области  от 27.08.2019 №</w:t>
      </w:r>
      <w:r w:rsidR="00005C3A">
        <w:rPr>
          <w:rFonts w:ascii="Times New Roman" w:hAnsi="Times New Roman" w:cs="Times New Roman"/>
          <w:sz w:val="28"/>
          <w:szCs w:val="28"/>
        </w:rPr>
        <w:t xml:space="preserve"> </w:t>
      </w:r>
      <w:r w:rsidRPr="00FF08BD">
        <w:rPr>
          <w:rFonts w:ascii="Times New Roman" w:hAnsi="Times New Roman" w:cs="Times New Roman"/>
          <w:sz w:val="28"/>
          <w:szCs w:val="28"/>
        </w:rPr>
        <w:t>417-р), изложив его в новой редакции (приложение).</w:t>
      </w:r>
    </w:p>
    <w:p w:rsidR="00FF08BD" w:rsidRPr="00FF08BD" w:rsidRDefault="00FF08BD" w:rsidP="007B1E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BD">
        <w:rPr>
          <w:rFonts w:ascii="Times New Roman" w:hAnsi="Times New Roman" w:cs="Times New Roman"/>
          <w:sz w:val="28"/>
          <w:szCs w:val="28"/>
        </w:rPr>
        <w:t xml:space="preserve">2. Опубликовать настоящее распоряжение в газете «Мой город - Вязьма»           и разместить на сайте Администрации муниципального образования «Вяземский район» Смоленской области.  </w:t>
      </w:r>
    </w:p>
    <w:p w:rsidR="00FF08BD" w:rsidRPr="00FF08BD" w:rsidRDefault="00FF08BD" w:rsidP="007B1E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BD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распоряжения возложить на первого заместителя Главы муниципального образования «Вяземский район» Смоленской области Беленко В.П. </w:t>
      </w:r>
    </w:p>
    <w:p w:rsidR="00FF08BD" w:rsidRPr="00FF08BD" w:rsidRDefault="00FF08BD" w:rsidP="007B1EE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F08BD" w:rsidRPr="00FF08BD" w:rsidRDefault="00FF08BD" w:rsidP="007B1EE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F08B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F08BD" w:rsidRPr="00FF08BD" w:rsidRDefault="00FF08BD" w:rsidP="007B1EE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F08BD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</w:t>
      </w:r>
      <w:r w:rsidR="007928B3">
        <w:rPr>
          <w:rFonts w:ascii="Times New Roman" w:hAnsi="Times New Roman" w:cs="Times New Roman"/>
          <w:sz w:val="28"/>
          <w:szCs w:val="28"/>
        </w:rPr>
        <w:t xml:space="preserve"> </w:t>
      </w:r>
      <w:r w:rsidRPr="00FF08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08BD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FF08BD" w:rsidRPr="00FF08BD" w:rsidRDefault="00FF08BD" w:rsidP="007B1EE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BD" w:rsidRDefault="00FF08BD" w:rsidP="00FF08BD">
      <w:pPr>
        <w:jc w:val="both"/>
      </w:pPr>
    </w:p>
    <w:p w:rsidR="00FF08BD" w:rsidRDefault="00FF08BD" w:rsidP="00FF08BD">
      <w:pPr>
        <w:jc w:val="both"/>
      </w:pPr>
    </w:p>
    <w:p w:rsidR="00FF08BD" w:rsidRDefault="00FF08BD" w:rsidP="00FF08BD">
      <w:pPr>
        <w:jc w:val="both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126"/>
        <w:gridCol w:w="709"/>
        <w:gridCol w:w="1843"/>
        <w:gridCol w:w="142"/>
        <w:gridCol w:w="1134"/>
        <w:gridCol w:w="141"/>
        <w:gridCol w:w="2835"/>
        <w:gridCol w:w="142"/>
      </w:tblGrid>
      <w:tr w:rsidR="00AB12D0" w:rsidRPr="001B6434" w:rsidTr="007928B3">
        <w:trPr>
          <w:gridAfter w:val="1"/>
          <w:wAfter w:w="142" w:type="dxa"/>
          <w:trHeight w:val="16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1B6434" w:rsidRDefault="00AB12D0" w:rsidP="007928B3">
            <w:pPr>
              <w:jc w:val="center"/>
              <w:rPr>
                <w:color w:val="000000"/>
              </w:rPr>
            </w:pPr>
            <w:r w:rsidRPr="001B6434"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1B6434" w:rsidRDefault="00AB12D0" w:rsidP="007928B3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B12D0" w:rsidRPr="001B6434" w:rsidRDefault="00AB12D0" w:rsidP="007928B3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AB12D0" w:rsidRDefault="00AB12D0" w:rsidP="00792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                                            к распоряжению Администрации муниципального образования «Вяземский район» Смоленской области</w:t>
            </w:r>
          </w:p>
          <w:p w:rsidR="00AB12D0" w:rsidRPr="001B6434" w:rsidRDefault="005B01F5" w:rsidP="005B01F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13.08.2020 </w:t>
            </w:r>
            <w:r w:rsidR="00AB12D0" w:rsidRPr="00AB1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334-р</w:t>
            </w:r>
          </w:p>
        </w:tc>
      </w:tr>
      <w:tr w:rsidR="00AB12D0" w:rsidRPr="001B6434" w:rsidTr="007928B3">
        <w:trPr>
          <w:gridAfter w:val="1"/>
          <w:wAfter w:w="142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1B6434" w:rsidRDefault="00AB12D0" w:rsidP="00792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1B6434" w:rsidRDefault="00AB12D0" w:rsidP="0079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12D0" w:rsidRPr="00AB12D0" w:rsidRDefault="00AB12D0" w:rsidP="00BB32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1B6434" w:rsidRDefault="00AB12D0" w:rsidP="007928B3">
            <w:pPr>
              <w:rPr>
                <w:sz w:val="20"/>
                <w:szCs w:val="20"/>
              </w:rPr>
            </w:pPr>
          </w:p>
        </w:tc>
      </w:tr>
      <w:tr w:rsidR="00AB12D0" w:rsidRPr="001B6434" w:rsidTr="007928B3">
        <w:trPr>
          <w:gridAfter w:val="1"/>
          <w:wAfter w:w="142" w:type="dxa"/>
          <w:trHeight w:val="37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BB3259" w:rsidRDefault="00AB12D0" w:rsidP="007928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25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AB12D0" w:rsidRPr="001B6434" w:rsidTr="007928B3">
        <w:trPr>
          <w:gridAfter w:val="1"/>
          <w:wAfter w:w="142" w:type="dxa"/>
          <w:trHeight w:val="37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BB3259" w:rsidRDefault="00AB12D0" w:rsidP="007928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259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автомобильных дорог Вяземского городского поселения</w:t>
            </w:r>
          </w:p>
        </w:tc>
      </w:tr>
      <w:tr w:rsidR="00AB12D0" w:rsidRPr="001B6434" w:rsidTr="007928B3">
        <w:trPr>
          <w:gridAfter w:val="1"/>
          <w:wAfter w:w="142" w:type="dxa"/>
          <w:trHeight w:val="37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BB3259" w:rsidRDefault="00AB12D0" w:rsidP="007928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259">
              <w:rPr>
                <w:rFonts w:ascii="Times New Roman" w:hAnsi="Times New Roman" w:cs="Times New Roman"/>
                <w:b/>
                <w:sz w:val="28"/>
                <w:szCs w:val="28"/>
              </w:rPr>
              <w:t>Вяземского района Смоленской области</w:t>
            </w:r>
          </w:p>
        </w:tc>
      </w:tr>
      <w:tr w:rsidR="002D1258" w:rsidRPr="00AB12D0" w:rsidTr="007928B3">
        <w:trPr>
          <w:gridAfter w:val="1"/>
          <w:wAfter w:w="142" w:type="dxa"/>
          <w:trHeight w:val="58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AB12D0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AB12D0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AB12D0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AB12D0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D0" w:rsidRPr="00AB12D0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0F" w:rsidRPr="00AB12D0" w:rsidTr="007928B3">
        <w:trPr>
          <w:gridAfter w:val="1"/>
          <w:wAfter w:w="142" w:type="dxa"/>
          <w:trHeight w:val="13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D0" w:rsidRPr="00E3364D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D0" w:rsidRPr="00E3364D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D0" w:rsidRPr="00E3364D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D0" w:rsidRPr="00E3364D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      кв. 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D0" w:rsidRPr="00E3364D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покрытия</w:t>
            </w:r>
          </w:p>
        </w:tc>
      </w:tr>
      <w:tr w:rsidR="00C04A0F" w:rsidRPr="00AB12D0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AB12D0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AB12D0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AB12D0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AB12D0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AB12D0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а/д  Абросимово - Гармоново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Алексеевская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Бауманская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Бебеля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 Березы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1-я Бозня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пер.1-я Бозня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2-я  Бозня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туп. 2-я Бозня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Новая  Бозня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Буденного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Будущего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Воинов-интернационалистов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C04A0F" w:rsidRPr="00FB203D" w:rsidTr="007928B3">
        <w:trPr>
          <w:gridAfter w:val="1"/>
          <w:wAfter w:w="142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Воровского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Воровского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Восстания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2-я  Гармоново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</w:tr>
      <w:tr w:rsidR="00C04A0F" w:rsidRPr="00FB203D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Гармоново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D0" w:rsidRPr="00517431" w:rsidRDefault="00AB12D0" w:rsidP="00BB325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</w:tr>
      <w:tr w:rsidR="00517431" w:rsidRPr="00517431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31" w:rsidRPr="00517431" w:rsidRDefault="00517431" w:rsidP="005174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31" w:rsidRPr="00517431" w:rsidRDefault="00517431" w:rsidP="005174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sz w:val="20"/>
                <w:szCs w:val="20"/>
              </w:rPr>
              <w:t>ул. Гастелло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31" w:rsidRPr="00517431" w:rsidRDefault="00517431" w:rsidP="005174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31" w:rsidRPr="00517431" w:rsidRDefault="00517431" w:rsidP="005174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sz w:val="20"/>
                <w:szCs w:val="20"/>
              </w:rPr>
              <w:t>2657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31" w:rsidRPr="00517431" w:rsidRDefault="00517431" w:rsidP="005174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517431" w:rsidRPr="00517431" w:rsidTr="007928B3">
        <w:trPr>
          <w:gridAfter w:val="1"/>
          <w:wAfter w:w="142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31" w:rsidRPr="00517431" w:rsidRDefault="00517431" w:rsidP="005174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31" w:rsidRPr="00517431" w:rsidRDefault="00517431" w:rsidP="005174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sz w:val="20"/>
                <w:szCs w:val="20"/>
              </w:rPr>
              <w:t>ул. Герцена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31" w:rsidRPr="00517431" w:rsidRDefault="00517431" w:rsidP="005174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31" w:rsidRPr="00517431" w:rsidRDefault="00517431" w:rsidP="005174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sz w:val="20"/>
                <w:szCs w:val="20"/>
              </w:rPr>
              <w:t>4575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31" w:rsidRPr="00517431" w:rsidRDefault="00517431" w:rsidP="005174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431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ж.к. Герцена -Декабристов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9810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Глинки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11725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асфальт/песчано-гравийная смесь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пер. Глинки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FB203D" w:rsidTr="007928B3">
        <w:trPr>
          <w:trHeight w:val="30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Глинная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10523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6054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Максима Горького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12244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7928B3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F0679" w:rsidRDefault="007928B3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F0679" w:rsidRDefault="007928B3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F0679" w:rsidRDefault="007928B3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F0679" w:rsidRDefault="007928B3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8B3" w:rsidRPr="002F0679" w:rsidRDefault="007928B3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Гражданской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11867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Грибоедова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1001,5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14211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Двойная  Слобода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пер. Дворцовый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1417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Декабристов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10196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1334,8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пер. Дзержинского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Дмитрова Гора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14166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жилой квартал Докучаева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5544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Докучаева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61473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пл. Ефремова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4752,2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6195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9891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пер. Заводской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3937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пер. Загородный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4713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4592,5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Заслонова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18472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3477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III Интернационала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7584,5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пер. III Интернационала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2733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5060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Кашена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19479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474,7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7593,1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пос. Кирпичного завода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14887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Киселева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7170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40 лет Комсомола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7431,2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63152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14967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Котлино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3320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2-я Крапивенская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10891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F0679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Красноармейское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907,7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35386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Красноармейское шоссе д.3а, д.5а, д. 9а, д.11а, д.13а межквартальный проезд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Кронштадтская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2299,5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37554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F0679" w:rsidRPr="002F0679" w:rsidTr="007928B3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Крупской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6602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79" w:rsidRPr="002F0679" w:rsidRDefault="002F0679" w:rsidP="00D512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6399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Кулибина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8905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Кутузова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2774,6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68164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Ленских Событий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803,6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923,9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асфальт/песчано-гравийная смесь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 Либкнехта Карла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Лобозова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7242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Локомотивная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19568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6428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7266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7928B3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F0679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F0679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F0679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F0679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8B3" w:rsidRPr="002F0679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Льнозаводская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3695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1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1685,3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25148,9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7804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Машинистов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3933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Машиностроительная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476,2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4166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пер. Машиностроительный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13835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пер.1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5736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Маяковского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12039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31401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3593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7150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Монтажников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3469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18322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Московск</w:t>
            </w:r>
            <w:r w:rsidR="00C01297">
              <w:rPr>
                <w:rFonts w:ascii="Times New Roman" w:hAnsi="Times New Roman" w:cs="Times New Roman"/>
                <w:sz w:val="20"/>
                <w:szCs w:val="20"/>
              </w:rPr>
              <w:t xml:space="preserve">ая д. 18 - </w:t>
            </w:r>
            <w:r w:rsidR="00951C8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01297">
              <w:rPr>
                <w:rFonts w:ascii="Times New Roman" w:hAnsi="Times New Roman" w:cs="Times New Roman"/>
                <w:sz w:val="20"/>
                <w:szCs w:val="20"/>
              </w:rPr>
              <w:t>ул. Московская д.21 м</w:t>
            </w: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ежквартальный проезд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пер. Нагорный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Нахимова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6233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Нахимова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</w:tr>
      <w:tr w:rsidR="00050E1B" w:rsidRPr="002F0679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1B" w:rsidRPr="002F0679" w:rsidRDefault="00050E1B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7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36404C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ул. Нижнее течение р. Вязьма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2665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36404C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6637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36404C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ул. Ново-Садовая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958,3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13804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36404C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ул. Новоторжская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8724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36404C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ул. 2-я  Новоторжская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3707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36404C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пер. Новоторжский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36404C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пер. 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4458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36404C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ул. Объездное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7487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36404C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ул. Овсяника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7123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12" w:rsidRPr="007A0F12" w:rsidRDefault="007A0F12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12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36404C" w:rsidRPr="00233FCA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A" w:rsidRPr="00233FCA" w:rsidRDefault="00233FCA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A" w:rsidRPr="00233FCA" w:rsidRDefault="00233FCA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пер. Овсяника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A" w:rsidRPr="00233FCA" w:rsidRDefault="00233FCA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A" w:rsidRPr="00233FCA" w:rsidRDefault="00233FCA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CA" w:rsidRPr="00233FCA" w:rsidRDefault="00233FCA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36404C" w:rsidRPr="00233FCA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4C" w:rsidRPr="00233FCA" w:rsidRDefault="0036404C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4C" w:rsidRPr="00233FCA" w:rsidRDefault="0036404C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25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4C" w:rsidRPr="00233FCA" w:rsidRDefault="0036404C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2759,6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4C" w:rsidRPr="00233FCA" w:rsidRDefault="0036404C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102382,6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4C" w:rsidRPr="00233FCA" w:rsidRDefault="0036404C" w:rsidP="00F1630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FF08B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пр. 25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12642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пер. Орджоникидзе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Освобождения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11300,8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Полины Осипенко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181702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асфальт/грунт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пер. Павлова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3486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Панино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12896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30900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 xml:space="preserve">ул. Парижской Коммуны д. 6 - ул. Бауманская д.6 </w:t>
            </w:r>
            <w:r w:rsidR="00FB10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ежквартальный проезд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Перновского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19731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Софьи Перовской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5225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7928B3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33FCA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33FCA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33FCA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33FCA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8B3" w:rsidRPr="00233FCA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Песочная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15598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2444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Новая Плетниковка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Плетниковка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17031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пер. Плетниковка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Плотникова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518,25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7568,7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13240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пер.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FB203D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ул. Поворотная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6270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33FCA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A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Покровского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414,1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6180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Ползунова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542,8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7428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12605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Просвещения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7478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Пугачева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5422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Путевая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13678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16411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  Степана Разина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пер.  Степана Разина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 Марины Расковой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874,9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12371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Репина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16436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пер. Репина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4177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Ржевская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311,12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3992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2438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1-я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551,3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9665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245,9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3971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пер.1-й Северный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5940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пер. 2-й Северный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пер. 3-й Северный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9462F" w:rsidRPr="00294D3E" w:rsidTr="007928B3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пер. Славянский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8610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62F" w:rsidRPr="0029462F" w:rsidRDefault="0029462F" w:rsidP="00F16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F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Смоленская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2,533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73103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31195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5946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пер. Солнечный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Социалистическая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20658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Стачечная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7502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пер. Страховой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9253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Строителей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7977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Стро</w:t>
            </w:r>
            <w:r w:rsidR="004B039B">
              <w:rPr>
                <w:rFonts w:ascii="Times New Roman" w:hAnsi="Times New Roman" w:cs="Times New Roman"/>
              </w:rPr>
              <w:t>ителей д. 4 -                ул. Полевая д. 5 м</w:t>
            </w:r>
            <w:r w:rsidRPr="00294D3E">
              <w:rPr>
                <w:rFonts w:ascii="Times New Roman" w:hAnsi="Times New Roman" w:cs="Times New Roman"/>
              </w:rPr>
              <w:t>ежквартальный проезд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3525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2-я Сычевская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3948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пер. Сычевский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2287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Сычевское шоссе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32618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Тимирязева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3465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пер. Товарищеский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3368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Льва Толстого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9255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Томинская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5068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7928B3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94D3E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94D3E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94D3E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8B3" w:rsidRPr="00294D3E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8B3" w:rsidRPr="00294D3E" w:rsidRDefault="007928B3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пер. Томинский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пр. Трудовой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Урицкого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8205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грунт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пер. Устинкин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5613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Ушакова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7150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D5752C" w:rsidRPr="00294D3E" w:rsidTr="007928B3">
        <w:trPr>
          <w:trHeight w:val="1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ул. Фрунзе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8695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52C" w:rsidRPr="00294D3E" w:rsidRDefault="00D5752C" w:rsidP="00F16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D3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B56A84" w:rsidRPr="001B6434" w:rsidTr="007928B3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Фурманова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5864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песчано-гравийная смесь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Богдана Хмельницкого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3212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песчано-гравийная смесь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Чайковского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5065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песчано-гравийная смесь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Чапаева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3674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Чехова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278,5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6433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песчано-гравийная смесь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Чкалова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7626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пер. Чкалова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3330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песчано-гравийная смесь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Лейтенанта  Шмидта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10800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Дмитрия Шолохова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7242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песчано-гравийная смесь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Щорса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4318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песчано-гравийная смесь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Элеваторная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1773,6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13657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3004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песчано-гравийная смесь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Юбилейная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1156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13848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</w:tr>
      <w:tr w:rsidR="00B56A84" w:rsidRPr="001B6434" w:rsidTr="007928B3">
        <w:trPr>
          <w:trHeight w:val="31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Южная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2330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асфальт/песчано-гравийная смесь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9 Января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3206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песчано-гравийная смесь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ул. Ямская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19800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F163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асфальт</w:t>
            </w:r>
          </w:p>
        </w:tc>
      </w:tr>
      <w:tr w:rsidR="00B56A84" w:rsidRPr="001B6434" w:rsidTr="007928B3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B56A8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B56A8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A84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B56A8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A84">
              <w:rPr>
                <w:rFonts w:ascii="Times New Roman" w:hAnsi="Times New Roman" w:cs="Times New Roman"/>
                <w:b/>
                <w:bCs/>
                <w:color w:val="000000"/>
              </w:rPr>
              <w:t>122 754,203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B56A8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A84">
              <w:rPr>
                <w:rFonts w:ascii="Times New Roman" w:hAnsi="Times New Roman" w:cs="Times New Roman"/>
                <w:b/>
                <w:bCs/>
                <w:color w:val="000000"/>
              </w:rPr>
              <w:t>2 132 917,2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A84" w:rsidRPr="00B56A84" w:rsidRDefault="00B56A84" w:rsidP="00B56A8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56A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56A84" w:rsidRPr="00481083" w:rsidRDefault="00B56A84" w:rsidP="00B56A84">
      <w:pPr>
        <w:jc w:val="both"/>
        <w:rPr>
          <w:color w:val="FF0000"/>
          <w:sz w:val="20"/>
          <w:szCs w:val="20"/>
        </w:rPr>
      </w:pPr>
    </w:p>
    <w:p w:rsidR="0079038E" w:rsidRDefault="0079038E" w:rsidP="0079038E">
      <w:pPr>
        <w:jc w:val="both"/>
      </w:pPr>
    </w:p>
    <w:p w:rsidR="007928B3" w:rsidRDefault="007928B3" w:rsidP="007928B3">
      <w:pPr>
        <w:jc w:val="both"/>
      </w:pPr>
    </w:p>
    <w:p w:rsidR="007928B3" w:rsidRDefault="007928B3" w:rsidP="007928B3">
      <w:pPr>
        <w:jc w:val="both"/>
      </w:pPr>
    </w:p>
    <w:p w:rsidR="007928B3" w:rsidRDefault="007928B3" w:rsidP="007928B3">
      <w:pPr>
        <w:jc w:val="both"/>
      </w:pPr>
    </w:p>
    <w:p w:rsidR="007928B3" w:rsidRDefault="007928B3" w:rsidP="007928B3">
      <w:pPr>
        <w:jc w:val="both"/>
      </w:pPr>
    </w:p>
    <w:p w:rsidR="007928B3" w:rsidRDefault="007928B3" w:rsidP="007928B3">
      <w:pPr>
        <w:jc w:val="both"/>
      </w:pPr>
    </w:p>
    <w:p w:rsidR="007928B3" w:rsidRDefault="007928B3" w:rsidP="007928B3">
      <w:pPr>
        <w:jc w:val="both"/>
      </w:pPr>
    </w:p>
    <w:p w:rsidR="007928B3" w:rsidRDefault="007928B3" w:rsidP="007928B3">
      <w:pPr>
        <w:jc w:val="both"/>
      </w:pPr>
    </w:p>
    <w:p w:rsidR="007928B3" w:rsidRPr="00BF7696" w:rsidRDefault="007928B3" w:rsidP="007928B3">
      <w:pPr>
        <w:jc w:val="both"/>
      </w:pPr>
    </w:p>
    <w:p w:rsidR="007928B3" w:rsidRDefault="007928B3" w:rsidP="007928B3">
      <w:pPr>
        <w:jc w:val="both"/>
      </w:pPr>
    </w:p>
    <w:p w:rsidR="007928B3" w:rsidRDefault="007928B3" w:rsidP="007928B3">
      <w:pPr>
        <w:pStyle w:val="a3"/>
      </w:pPr>
    </w:p>
    <w:p w:rsidR="007928B3" w:rsidRDefault="007928B3" w:rsidP="007928B3">
      <w:pPr>
        <w:pStyle w:val="a3"/>
      </w:pPr>
    </w:p>
    <w:p w:rsidR="007928B3" w:rsidRDefault="007928B3" w:rsidP="007928B3">
      <w:pPr>
        <w:pStyle w:val="a3"/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>Визы:</w:t>
      </w: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Первый заместитель Главы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Pr="007B1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"Вяземский район" Смоленской области   </w:t>
      </w:r>
      <w:r w:rsidRPr="007B1EED">
        <w:rPr>
          <w:rFonts w:ascii="Times New Roman" w:hAnsi="Times New Roman" w:cs="Times New Roman"/>
          <w:sz w:val="20"/>
          <w:szCs w:val="20"/>
        </w:rPr>
        <w:t xml:space="preserve">______________   В.П. Беленко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1EED">
        <w:rPr>
          <w:rFonts w:ascii="Times New Roman" w:hAnsi="Times New Roman" w:cs="Times New Roman"/>
          <w:sz w:val="20"/>
          <w:szCs w:val="20"/>
        </w:rPr>
        <w:t xml:space="preserve">_____________2020г.  </w:t>
      </w: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Начальник юридического отдела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B1EE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B1EED">
        <w:rPr>
          <w:rFonts w:ascii="Times New Roman" w:hAnsi="Times New Roman" w:cs="Times New Roman"/>
          <w:sz w:val="20"/>
          <w:szCs w:val="20"/>
        </w:rPr>
        <w:t xml:space="preserve">______________ </w:t>
      </w:r>
      <w:r>
        <w:rPr>
          <w:rFonts w:ascii="Times New Roman" w:hAnsi="Times New Roman" w:cs="Times New Roman"/>
          <w:sz w:val="20"/>
          <w:szCs w:val="20"/>
        </w:rPr>
        <w:t xml:space="preserve">   В.П. Березкина   </w:t>
      </w:r>
      <w:r w:rsidRPr="007B1EE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B1EED">
        <w:rPr>
          <w:rFonts w:ascii="Times New Roman" w:hAnsi="Times New Roman" w:cs="Times New Roman"/>
          <w:sz w:val="20"/>
          <w:szCs w:val="20"/>
        </w:rPr>
        <w:t>___2020г.</w:t>
      </w: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отдела муниципальной службы</w:t>
      </w:r>
      <w:r w:rsidRPr="007B1EE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B1EE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1EED">
        <w:rPr>
          <w:rFonts w:ascii="Times New Roman" w:hAnsi="Times New Roman" w:cs="Times New Roman"/>
          <w:sz w:val="20"/>
          <w:szCs w:val="20"/>
        </w:rPr>
        <w:t xml:space="preserve">  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B1EE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    Ж.В. Анпилогова</w:t>
      </w:r>
      <w:r w:rsidRPr="007B1EED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B1EED">
        <w:rPr>
          <w:rFonts w:ascii="Times New Roman" w:hAnsi="Times New Roman" w:cs="Times New Roman"/>
          <w:sz w:val="20"/>
          <w:szCs w:val="20"/>
        </w:rPr>
        <w:t>__2020г.</w:t>
      </w:r>
    </w:p>
    <w:p w:rsidR="007928B3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управления жилищно-коммунального</w:t>
      </w:r>
      <w:r w:rsidRPr="007B1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хозяйства, транспорта и дорожного хозяйства</w:t>
      </w:r>
      <w:r w:rsidRPr="007B1EE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_______________</w:t>
      </w:r>
      <w:r w:rsidRPr="007B1EE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С.В. Цурков</w:t>
      </w:r>
      <w:r w:rsidRPr="007B1EE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1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1EED">
        <w:rPr>
          <w:rFonts w:ascii="Times New Roman" w:hAnsi="Times New Roman" w:cs="Times New Roman"/>
          <w:sz w:val="20"/>
          <w:szCs w:val="20"/>
        </w:rPr>
        <w:t>______________2020г.</w:t>
      </w: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>Раз. Т.А.Пушкарева _______________</w:t>
      </w:r>
    </w:p>
    <w:p w:rsidR="007928B3" w:rsidRPr="007B1EED" w:rsidRDefault="007928B3" w:rsidP="007928B3">
      <w:pPr>
        <w:pStyle w:val="a3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>5-36-96</w:t>
      </w:r>
    </w:p>
    <w:p w:rsidR="007928B3" w:rsidRPr="007B1EED" w:rsidRDefault="007928B3" w:rsidP="007928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28B3" w:rsidRPr="007B1EED" w:rsidRDefault="007928B3" w:rsidP="007928B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>Разослать: прокуратура, управлению ЖКХ, транспорта и дорожного хозяйства, газета, сайт, регистр.</w:t>
      </w:r>
    </w:p>
    <w:p w:rsidR="007928B3" w:rsidRPr="007B1EED" w:rsidRDefault="007928B3" w:rsidP="007928B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B1EED">
        <w:rPr>
          <w:rFonts w:ascii="Times New Roman" w:hAnsi="Times New Roman" w:cs="Times New Roman"/>
          <w:sz w:val="20"/>
          <w:szCs w:val="20"/>
        </w:rPr>
        <w:t xml:space="preserve">Экз.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B1EED">
        <w:rPr>
          <w:rFonts w:ascii="Times New Roman" w:hAnsi="Times New Roman" w:cs="Times New Roman"/>
          <w:sz w:val="20"/>
          <w:szCs w:val="20"/>
        </w:rPr>
        <w:t>_</w:t>
      </w:r>
    </w:p>
    <w:p w:rsidR="007928B3" w:rsidRPr="007B1EED" w:rsidRDefault="007928B3" w:rsidP="007928B3">
      <w:pPr>
        <w:pStyle w:val="a4"/>
        <w:spacing w:before="0" w:beforeAutospacing="0" w:after="0" w:afterAutospacing="0" w:line="240" w:lineRule="atLeast"/>
        <w:rPr>
          <w:sz w:val="20"/>
          <w:szCs w:val="20"/>
        </w:rPr>
      </w:pPr>
      <w:r w:rsidRPr="007B1EED">
        <w:rPr>
          <w:sz w:val="20"/>
          <w:szCs w:val="20"/>
        </w:rPr>
        <w:t xml:space="preserve">Версия на бумажном носителе идентична версии электронной __________________________ </w:t>
      </w:r>
    </w:p>
    <w:p w:rsidR="007928B3" w:rsidRDefault="007928B3" w:rsidP="007928B3">
      <w:pPr>
        <w:spacing w:after="0" w:line="240" w:lineRule="atLeast"/>
        <w:jc w:val="both"/>
        <w:rPr>
          <w:color w:val="FF0000"/>
          <w:sz w:val="20"/>
          <w:szCs w:val="20"/>
        </w:rPr>
      </w:pPr>
    </w:p>
    <w:p w:rsidR="0079038E" w:rsidRDefault="0079038E" w:rsidP="0079038E">
      <w:pPr>
        <w:jc w:val="both"/>
      </w:pPr>
      <w:bookmarkStart w:id="0" w:name="_GoBack"/>
      <w:bookmarkEnd w:id="0"/>
    </w:p>
    <w:sectPr w:rsidR="0079038E" w:rsidSect="007928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B3" w:rsidRDefault="00D052B3" w:rsidP="009752F3">
      <w:pPr>
        <w:pStyle w:val="a3"/>
      </w:pPr>
      <w:r>
        <w:separator/>
      </w:r>
    </w:p>
  </w:endnote>
  <w:endnote w:type="continuationSeparator" w:id="0">
    <w:p w:rsidR="00D052B3" w:rsidRDefault="00D052B3" w:rsidP="009752F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B3" w:rsidRDefault="00D052B3" w:rsidP="009752F3">
      <w:pPr>
        <w:pStyle w:val="a3"/>
      </w:pPr>
      <w:r>
        <w:separator/>
      </w:r>
    </w:p>
  </w:footnote>
  <w:footnote w:type="continuationSeparator" w:id="0">
    <w:p w:rsidR="00D052B3" w:rsidRDefault="00D052B3" w:rsidP="009752F3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716996"/>
      <w:docPartObj>
        <w:docPartGallery w:val="Page Numbers (Top of Page)"/>
        <w:docPartUnique/>
      </w:docPartObj>
    </w:sdtPr>
    <w:sdtEndPr/>
    <w:sdtContent>
      <w:p w:rsidR="007928B3" w:rsidRDefault="007928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1F5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45"/>
    <w:rsid w:val="00001BF8"/>
    <w:rsid w:val="00005C3A"/>
    <w:rsid w:val="0002489E"/>
    <w:rsid w:val="000500F3"/>
    <w:rsid w:val="00050E1B"/>
    <w:rsid w:val="00083240"/>
    <w:rsid w:val="001022B1"/>
    <w:rsid w:val="0010782E"/>
    <w:rsid w:val="00112390"/>
    <w:rsid w:val="001262E1"/>
    <w:rsid w:val="0017734E"/>
    <w:rsid w:val="00233FCA"/>
    <w:rsid w:val="002646A1"/>
    <w:rsid w:val="0029462F"/>
    <w:rsid w:val="00294D3E"/>
    <w:rsid w:val="002A61A4"/>
    <w:rsid w:val="002C5CF1"/>
    <w:rsid w:val="002D1258"/>
    <w:rsid w:val="002E0317"/>
    <w:rsid w:val="002F0679"/>
    <w:rsid w:val="002F5256"/>
    <w:rsid w:val="003163DD"/>
    <w:rsid w:val="00330DAC"/>
    <w:rsid w:val="0036404C"/>
    <w:rsid w:val="003C4BB6"/>
    <w:rsid w:val="004B039B"/>
    <w:rsid w:val="00517431"/>
    <w:rsid w:val="00535D45"/>
    <w:rsid w:val="005656BB"/>
    <w:rsid w:val="00572250"/>
    <w:rsid w:val="005B01F5"/>
    <w:rsid w:val="005B2077"/>
    <w:rsid w:val="005D38DB"/>
    <w:rsid w:val="006321D7"/>
    <w:rsid w:val="00682929"/>
    <w:rsid w:val="00716EE8"/>
    <w:rsid w:val="007873D8"/>
    <w:rsid w:val="0079038E"/>
    <w:rsid w:val="007928B3"/>
    <w:rsid w:val="007A0F12"/>
    <w:rsid w:val="007B1EED"/>
    <w:rsid w:val="007D6977"/>
    <w:rsid w:val="008F45CE"/>
    <w:rsid w:val="009271E9"/>
    <w:rsid w:val="00951C85"/>
    <w:rsid w:val="00954322"/>
    <w:rsid w:val="009752F3"/>
    <w:rsid w:val="009854DB"/>
    <w:rsid w:val="00A63834"/>
    <w:rsid w:val="00A73150"/>
    <w:rsid w:val="00A90C45"/>
    <w:rsid w:val="00AB12D0"/>
    <w:rsid w:val="00AC3C52"/>
    <w:rsid w:val="00AD1AF3"/>
    <w:rsid w:val="00B1364E"/>
    <w:rsid w:val="00B56A84"/>
    <w:rsid w:val="00B71C23"/>
    <w:rsid w:val="00BB3259"/>
    <w:rsid w:val="00BF6438"/>
    <w:rsid w:val="00C01297"/>
    <w:rsid w:val="00C04A0F"/>
    <w:rsid w:val="00C9141A"/>
    <w:rsid w:val="00D052B3"/>
    <w:rsid w:val="00D0737D"/>
    <w:rsid w:val="00D512C7"/>
    <w:rsid w:val="00D5752C"/>
    <w:rsid w:val="00DC6D1E"/>
    <w:rsid w:val="00E32A9A"/>
    <w:rsid w:val="00E3364D"/>
    <w:rsid w:val="00EA231A"/>
    <w:rsid w:val="00EC00AF"/>
    <w:rsid w:val="00ED3460"/>
    <w:rsid w:val="00F13F26"/>
    <w:rsid w:val="00F1630E"/>
    <w:rsid w:val="00FB1078"/>
    <w:rsid w:val="00FB203D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27F6-C0A5-45D9-84D3-63F33113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F1"/>
  </w:style>
  <w:style w:type="paragraph" w:styleId="1">
    <w:name w:val="heading 1"/>
    <w:basedOn w:val="a"/>
    <w:next w:val="a"/>
    <w:link w:val="10"/>
    <w:uiPriority w:val="9"/>
    <w:qFormat/>
    <w:rsid w:val="0079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B325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2F3"/>
  </w:style>
  <w:style w:type="paragraph" w:styleId="a7">
    <w:name w:val="footer"/>
    <w:basedOn w:val="a"/>
    <w:link w:val="a8"/>
    <w:uiPriority w:val="99"/>
    <w:unhideWhenUsed/>
    <w:rsid w:val="0097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2F3"/>
  </w:style>
  <w:style w:type="paragraph" w:styleId="a9">
    <w:name w:val="Balloon Text"/>
    <w:basedOn w:val="a"/>
    <w:link w:val="aa"/>
    <w:uiPriority w:val="99"/>
    <w:semiHidden/>
    <w:unhideWhenUsed/>
    <w:rsid w:val="002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Марина Анатольевна Дрига</cp:lastModifiedBy>
  <cp:revision>73</cp:revision>
  <cp:lastPrinted>2020-08-13T06:23:00Z</cp:lastPrinted>
  <dcterms:created xsi:type="dcterms:W3CDTF">2020-08-12T15:28:00Z</dcterms:created>
  <dcterms:modified xsi:type="dcterms:W3CDTF">2020-08-13T08:36:00Z</dcterms:modified>
</cp:coreProperties>
</file>