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2C" w:rsidRPr="00805D2C" w:rsidRDefault="00805D2C" w:rsidP="00805D2C">
      <w:pPr>
        <w:jc w:val="center"/>
        <w:rPr>
          <w:rFonts w:ascii="Times New Roman" w:hAnsi="Times New Roman"/>
          <w:sz w:val="25"/>
          <w:szCs w:val="25"/>
        </w:rPr>
      </w:pPr>
      <w:r w:rsidRPr="00805D2C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2C" w:rsidRPr="00805D2C" w:rsidRDefault="00805D2C" w:rsidP="00805D2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05D2C" w:rsidRPr="00805D2C" w:rsidRDefault="00805D2C" w:rsidP="00805D2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05D2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05D2C" w:rsidRPr="00805D2C" w:rsidRDefault="00805D2C" w:rsidP="00805D2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05D2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05D2C" w:rsidRPr="00805D2C" w:rsidRDefault="00805D2C" w:rsidP="00805D2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5D2C" w:rsidRPr="00805D2C" w:rsidRDefault="00805D2C" w:rsidP="00805D2C">
      <w:pPr>
        <w:jc w:val="center"/>
        <w:rPr>
          <w:rFonts w:ascii="Times New Roman" w:hAnsi="Times New Roman"/>
        </w:rPr>
      </w:pPr>
      <w:r w:rsidRPr="00805D2C">
        <w:rPr>
          <w:rFonts w:ascii="Times New Roman" w:hAnsi="Times New Roman"/>
          <w:b/>
          <w:caps/>
          <w:sz w:val="32"/>
        </w:rPr>
        <w:t>распоряжение</w:t>
      </w:r>
    </w:p>
    <w:p w:rsidR="00805D2C" w:rsidRPr="00805D2C" w:rsidRDefault="00805D2C" w:rsidP="00805D2C">
      <w:pPr>
        <w:rPr>
          <w:rFonts w:ascii="Times New Roman" w:hAnsi="Times New Roman"/>
        </w:rPr>
      </w:pPr>
    </w:p>
    <w:p w:rsidR="00805D2C" w:rsidRPr="00805D2C" w:rsidRDefault="00805D2C" w:rsidP="00805D2C">
      <w:pPr>
        <w:jc w:val="both"/>
        <w:rPr>
          <w:rFonts w:ascii="Times New Roman" w:hAnsi="Times New Roman"/>
          <w:b/>
          <w:sz w:val="28"/>
          <w:szCs w:val="28"/>
        </w:rPr>
      </w:pPr>
      <w:r w:rsidRPr="00805D2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805D2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805D2C">
        <w:rPr>
          <w:rFonts w:ascii="Times New Roman" w:hAnsi="Times New Roman"/>
          <w:b/>
          <w:sz w:val="28"/>
          <w:szCs w:val="28"/>
        </w:rPr>
        <w:t xml:space="preserve">.2019 № </w:t>
      </w:r>
      <w:r>
        <w:rPr>
          <w:rFonts w:ascii="Times New Roman" w:hAnsi="Times New Roman"/>
          <w:b/>
          <w:sz w:val="28"/>
          <w:szCs w:val="28"/>
        </w:rPr>
        <w:t>171</w:t>
      </w:r>
      <w:bookmarkStart w:id="0" w:name="_GoBack"/>
      <w:bookmarkEnd w:id="0"/>
      <w:r w:rsidRPr="00805D2C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</w:tblGrid>
      <w:tr w:rsidR="00072921" w:rsidTr="00312892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</w:p>
          <w:p w:rsidR="00072921" w:rsidRPr="009E15E7" w:rsidRDefault="00E6104E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2921" w:rsidRPr="009E15E7">
              <w:rPr>
                <w:rFonts w:ascii="Times New Roman" w:hAnsi="Times New Roman"/>
                <w:sz w:val="28"/>
                <w:szCs w:val="28"/>
              </w:rPr>
              <w:t>редставител</w:t>
            </w:r>
            <w:r w:rsidR="0007292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921"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«Вяземский район» 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31289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959E9" w:rsidRDefault="00072921" w:rsidP="00B274E5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959E9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</w:t>
      </w:r>
      <w:r w:rsidR="00C83053" w:rsidRPr="00D959E9">
        <w:rPr>
          <w:rFonts w:ascii="Times New Roman" w:hAnsi="Times New Roman"/>
          <w:sz w:val="28"/>
          <w:szCs w:val="28"/>
        </w:rPr>
        <w:t xml:space="preserve">Лукину Ольгу Михайловну – заместителя Главы муниципального образования «Вяземский район» Смоленской области </w:t>
      </w:r>
      <w:r w:rsidRPr="00D959E9">
        <w:rPr>
          <w:rFonts w:ascii="Times New Roman" w:hAnsi="Times New Roman"/>
          <w:sz w:val="28"/>
          <w:szCs w:val="28"/>
        </w:rPr>
        <w:t xml:space="preserve">на публичное мероприятие </w:t>
      </w:r>
      <w:r w:rsidR="00D959E9" w:rsidRPr="00D959E9">
        <w:rPr>
          <w:rFonts w:ascii="Times New Roman" w:hAnsi="Times New Roman"/>
          <w:sz w:val="28"/>
          <w:szCs w:val="28"/>
        </w:rPr>
        <w:t>01 мая</w:t>
      </w:r>
      <w:r w:rsidR="00E07AC8" w:rsidRPr="00D959E9">
        <w:rPr>
          <w:rFonts w:ascii="Times New Roman" w:hAnsi="Times New Roman"/>
          <w:sz w:val="28"/>
          <w:szCs w:val="28"/>
        </w:rPr>
        <w:t xml:space="preserve"> 2019</w:t>
      </w:r>
      <w:r w:rsidRPr="00D959E9">
        <w:rPr>
          <w:rFonts w:ascii="Times New Roman" w:hAnsi="Times New Roman"/>
          <w:sz w:val="28"/>
          <w:szCs w:val="28"/>
        </w:rPr>
        <w:t xml:space="preserve"> года с </w:t>
      </w:r>
      <w:r w:rsidR="00D959E9" w:rsidRPr="00D959E9">
        <w:rPr>
          <w:rFonts w:ascii="Times New Roman" w:hAnsi="Times New Roman"/>
          <w:sz w:val="28"/>
          <w:szCs w:val="28"/>
        </w:rPr>
        <w:t>09:</w:t>
      </w:r>
      <w:r w:rsidR="00E07AC8" w:rsidRPr="00D959E9">
        <w:rPr>
          <w:rFonts w:ascii="Times New Roman" w:hAnsi="Times New Roman"/>
          <w:sz w:val="28"/>
          <w:szCs w:val="28"/>
        </w:rPr>
        <w:t>3</w:t>
      </w:r>
      <w:r w:rsidRPr="00D959E9">
        <w:rPr>
          <w:rFonts w:ascii="Times New Roman" w:hAnsi="Times New Roman"/>
          <w:sz w:val="28"/>
          <w:szCs w:val="28"/>
        </w:rPr>
        <w:t>0 до 1</w:t>
      </w:r>
      <w:r w:rsidR="00D959E9" w:rsidRPr="00D959E9">
        <w:rPr>
          <w:rFonts w:ascii="Times New Roman" w:hAnsi="Times New Roman"/>
          <w:sz w:val="28"/>
          <w:szCs w:val="28"/>
        </w:rPr>
        <w:t>2</w:t>
      </w:r>
      <w:r w:rsidRPr="00D959E9">
        <w:rPr>
          <w:rFonts w:ascii="Times New Roman" w:hAnsi="Times New Roman"/>
          <w:sz w:val="28"/>
          <w:szCs w:val="28"/>
        </w:rPr>
        <w:t>:00 часов</w:t>
      </w:r>
      <w:r w:rsidR="002C02F4" w:rsidRPr="00D959E9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D959E9" w:rsidRPr="00D959E9">
        <w:rPr>
          <w:rFonts w:ascii="Times New Roman" w:hAnsi="Times New Roman"/>
          <w:sz w:val="28"/>
          <w:szCs w:val="28"/>
        </w:rPr>
        <w:t xml:space="preserve">, г. Вязьма, пл. Советская  </w:t>
      </w:r>
      <w:r w:rsidR="00166EDF" w:rsidRPr="00D959E9">
        <w:rPr>
          <w:rFonts w:ascii="Times New Roman" w:hAnsi="Times New Roman"/>
          <w:sz w:val="28"/>
          <w:szCs w:val="28"/>
        </w:rPr>
        <w:t>(</w:t>
      </w:r>
      <w:r w:rsidR="00D959E9" w:rsidRPr="00D959E9">
        <w:rPr>
          <w:rFonts w:ascii="Times New Roman" w:hAnsi="Times New Roman"/>
          <w:sz w:val="28"/>
          <w:szCs w:val="28"/>
        </w:rPr>
        <w:t xml:space="preserve">маршрут движения колоны: от Привокзальной площади по Красноармейскому шоссе до пересечения с ул. 25 лет Октября, далее по ул. 25 лет Октября до пересечения с ул. </w:t>
      </w:r>
      <w:r w:rsidR="00D959E9">
        <w:rPr>
          <w:rFonts w:ascii="Times New Roman" w:hAnsi="Times New Roman"/>
          <w:sz w:val="28"/>
          <w:szCs w:val="28"/>
        </w:rPr>
        <w:t>П</w:t>
      </w:r>
      <w:r w:rsidR="00D959E9" w:rsidRPr="00D959E9">
        <w:rPr>
          <w:rFonts w:ascii="Times New Roman" w:hAnsi="Times New Roman"/>
          <w:sz w:val="28"/>
          <w:szCs w:val="28"/>
        </w:rPr>
        <w:t>арижской Коммуны, далее налево по ул. Парижской Коммуны, далее по ул. Космонавтов на пл. Советскую</w:t>
      </w:r>
      <w:r w:rsidR="00166EDF" w:rsidRPr="00D959E9">
        <w:rPr>
          <w:rFonts w:ascii="Times New Roman" w:hAnsi="Times New Roman"/>
          <w:sz w:val="28"/>
          <w:szCs w:val="28"/>
        </w:rPr>
        <w:t>)</w:t>
      </w:r>
      <w:r w:rsidR="00C83053">
        <w:rPr>
          <w:rFonts w:ascii="Times New Roman" w:hAnsi="Times New Roman"/>
          <w:sz w:val="28"/>
          <w:szCs w:val="28"/>
        </w:rPr>
        <w:t>.</w:t>
      </w:r>
    </w:p>
    <w:p w:rsidR="00D959E9" w:rsidRPr="00D959E9" w:rsidRDefault="00D959E9" w:rsidP="00B274E5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959E9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="00312892" w:rsidRPr="00D959E9">
        <w:rPr>
          <w:rFonts w:ascii="Times New Roman" w:hAnsi="Times New Roman"/>
          <w:sz w:val="28"/>
          <w:szCs w:val="28"/>
        </w:rPr>
        <w:t>О.М.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12892" w:rsidRDefault="0031289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D959E9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0D7EFC">
      <w:pPr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D959E9">
        <w:rPr>
          <w:rFonts w:ascii="Times New Roman" w:hAnsi="Times New Roman"/>
          <w:sz w:val="20"/>
          <w:szCs w:val="20"/>
        </w:rPr>
        <w:t>О.М. Лукина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0D7EFC">
        <w:rPr>
          <w:rFonts w:ascii="Times New Roman" w:hAnsi="Times New Roman"/>
          <w:sz w:val="20"/>
          <w:szCs w:val="20"/>
        </w:rPr>
        <w:t>Г.И. Полигонько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312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C9" w:rsidRDefault="00BF46C9" w:rsidP="00B33F24">
      <w:r>
        <w:separator/>
      </w:r>
    </w:p>
  </w:endnote>
  <w:endnote w:type="continuationSeparator" w:id="1">
    <w:p w:rsidR="00BF46C9" w:rsidRDefault="00BF46C9" w:rsidP="00B3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C9" w:rsidRDefault="00BF46C9" w:rsidP="00B33F24">
      <w:r>
        <w:separator/>
      </w:r>
    </w:p>
  </w:footnote>
  <w:footnote w:type="continuationSeparator" w:id="1">
    <w:p w:rsidR="00BF46C9" w:rsidRDefault="00BF46C9" w:rsidP="00B3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D7EFC"/>
    <w:rsid w:val="000E0C04"/>
    <w:rsid w:val="00110775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2892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1ECA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05D2C"/>
    <w:rsid w:val="00837258"/>
    <w:rsid w:val="008662EE"/>
    <w:rsid w:val="0088520D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BE735D"/>
    <w:rsid w:val="00BF46C9"/>
    <w:rsid w:val="00C0733F"/>
    <w:rsid w:val="00C53A64"/>
    <w:rsid w:val="00C61A47"/>
    <w:rsid w:val="00C83053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59E9"/>
    <w:rsid w:val="00D9692D"/>
    <w:rsid w:val="00DD3F32"/>
    <w:rsid w:val="00E07AC8"/>
    <w:rsid w:val="00E12AE3"/>
    <w:rsid w:val="00E22D26"/>
    <w:rsid w:val="00E27A7F"/>
    <w:rsid w:val="00E6104E"/>
    <w:rsid w:val="00E7437A"/>
    <w:rsid w:val="00E77D97"/>
    <w:rsid w:val="00E82243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846A-8CA8-48BE-9D33-E448342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User</cp:lastModifiedBy>
  <cp:revision>10</cp:revision>
  <cp:lastPrinted>2019-04-22T06:19:00Z</cp:lastPrinted>
  <dcterms:created xsi:type="dcterms:W3CDTF">2018-08-16T08:04:00Z</dcterms:created>
  <dcterms:modified xsi:type="dcterms:W3CDTF">2021-11-26T10:54:00Z</dcterms:modified>
</cp:coreProperties>
</file>