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52" w:rsidRPr="00E37D52" w:rsidRDefault="00E37D52" w:rsidP="00E37D52">
      <w:pPr>
        <w:spacing w:after="0" w:line="240" w:lineRule="auto"/>
        <w:jc w:val="center"/>
        <w:rPr>
          <w:rFonts w:ascii="Times New Roman" w:eastAsia="Times New Roman" w:hAnsi="Times New Roman" w:cs="Times New Roman"/>
          <w:sz w:val="25"/>
          <w:szCs w:val="25"/>
          <w:lang w:eastAsia="ru-RU"/>
        </w:rPr>
      </w:pPr>
      <w:r w:rsidRPr="00E37D52">
        <w:rPr>
          <w:rFonts w:ascii="Times New Roman" w:eastAsia="Times New Roman" w:hAnsi="Times New Roman" w:cs="Times New Roman"/>
          <w:sz w:val="25"/>
          <w:szCs w:val="25"/>
          <w:lang w:eastAsia="ru-RU"/>
        </w:rPr>
        <w:t xml:space="preserve">   </w:t>
      </w:r>
      <w:r w:rsidRPr="00E37D52">
        <w:rPr>
          <w:rFonts w:ascii="Times New Roman" w:eastAsia="Times New Roman" w:hAnsi="Times New Roman" w:cs="Times New Roman"/>
          <w:b/>
          <w:noProof/>
          <w:sz w:val="26"/>
          <w:szCs w:val="24"/>
          <w:lang w:eastAsia="ru-RU"/>
        </w:rPr>
        <w:drawing>
          <wp:inline distT="0" distB="0" distL="0" distR="0" wp14:anchorId="0BCD356F" wp14:editId="5A87886A">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6"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rsidR="00E37D52" w:rsidRPr="00E37D52" w:rsidRDefault="00E37D52" w:rsidP="00E37D52">
      <w:pPr>
        <w:spacing w:after="0" w:line="240" w:lineRule="auto"/>
        <w:jc w:val="center"/>
        <w:rPr>
          <w:rFonts w:ascii="Times New Roman" w:eastAsia="Times New Roman" w:hAnsi="Times New Roman" w:cs="Times New Roman"/>
          <w:b/>
          <w:sz w:val="16"/>
          <w:szCs w:val="16"/>
          <w:lang w:eastAsia="ru-RU"/>
        </w:rPr>
      </w:pPr>
    </w:p>
    <w:p w:rsidR="00E37D52" w:rsidRPr="00E37D52" w:rsidRDefault="00E37D52" w:rsidP="00E37D52">
      <w:pPr>
        <w:spacing w:after="0" w:line="240" w:lineRule="auto"/>
        <w:jc w:val="center"/>
        <w:rPr>
          <w:rFonts w:ascii="Times New Roman" w:eastAsia="Times New Roman" w:hAnsi="Times New Roman" w:cs="Times New Roman"/>
          <w:b/>
          <w:caps/>
          <w:sz w:val="28"/>
          <w:szCs w:val="28"/>
          <w:lang w:eastAsia="ru-RU"/>
        </w:rPr>
      </w:pPr>
      <w:r w:rsidRPr="00E37D52">
        <w:rPr>
          <w:rFonts w:ascii="Times New Roman" w:eastAsia="Times New Roman" w:hAnsi="Times New Roman" w:cs="Times New Roman"/>
          <w:b/>
          <w:caps/>
          <w:sz w:val="28"/>
          <w:szCs w:val="28"/>
          <w:lang w:eastAsia="ru-RU"/>
        </w:rPr>
        <w:t>администрация муниципального образования</w:t>
      </w:r>
    </w:p>
    <w:p w:rsidR="00E37D52" w:rsidRPr="00E37D52" w:rsidRDefault="00E37D52" w:rsidP="00E37D52">
      <w:pPr>
        <w:spacing w:after="0" w:line="240" w:lineRule="auto"/>
        <w:jc w:val="center"/>
        <w:rPr>
          <w:rFonts w:ascii="Times New Roman" w:eastAsia="Times New Roman" w:hAnsi="Times New Roman" w:cs="Times New Roman"/>
          <w:b/>
          <w:caps/>
          <w:sz w:val="28"/>
          <w:szCs w:val="28"/>
          <w:lang w:eastAsia="ru-RU"/>
        </w:rPr>
      </w:pPr>
      <w:r w:rsidRPr="00E37D52">
        <w:rPr>
          <w:rFonts w:ascii="Times New Roman" w:eastAsia="Times New Roman" w:hAnsi="Times New Roman" w:cs="Times New Roman"/>
          <w:b/>
          <w:caps/>
          <w:sz w:val="28"/>
          <w:szCs w:val="28"/>
          <w:lang w:eastAsia="ru-RU"/>
        </w:rPr>
        <w:t>«Вяземский район» смоленской области</w:t>
      </w:r>
    </w:p>
    <w:p w:rsidR="00E37D52" w:rsidRPr="00E37D52" w:rsidRDefault="00E37D52" w:rsidP="00E37D52">
      <w:pPr>
        <w:spacing w:after="0" w:line="240" w:lineRule="auto"/>
        <w:jc w:val="center"/>
        <w:rPr>
          <w:rFonts w:ascii="Times New Roman" w:eastAsia="Times New Roman" w:hAnsi="Times New Roman" w:cs="Times New Roman"/>
          <w:b/>
          <w:caps/>
          <w:sz w:val="28"/>
          <w:szCs w:val="28"/>
          <w:lang w:eastAsia="ru-RU"/>
        </w:rPr>
      </w:pPr>
    </w:p>
    <w:p w:rsidR="00E37D52" w:rsidRPr="00E37D52" w:rsidRDefault="00E37D52" w:rsidP="00E37D52">
      <w:pPr>
        <w:spacing w:after="0" w:line="240" w:lineRule="auto"/>
        <w:jc w:val="center"/>
        <w:rPr>
          <w:rFonts w:ascii="Times New Roman" w:eastAsia="Times New Roman" w:hAnsi="Times New Roman" w:cs="Times New Roman"/>
          <w:sz w:val="24"/>
          <w:szCs w:val="24"/>
          <w:lang w:eastAsia="ru-RU"/>
        </w:rPr>
      </w:pPr>
      <w:r w:rsidRPr="00E37D52">
        <w:rPr>
          <w:rFonts w:ascii="Times New Roman" w:eastAsia="Times New Roman" w:hAnsi="Times New Roman" w:cs="Times New Roman"/>
          <w:b/>
          <w:caps/>
          <w:sz w:val="32"/>
          <w:szCs w:val="24"/>
          <w:lang w:eastAsia="ru-RU"/>
        </w:rPr>
        <w:t>распоряжение</w:t>
      </w:r>
    </w:p>
    <w:p w:rsidR="00E37D52" w:rsidRPr="00E37D52" w:rsidRDefault="00E37D52" w:rsidP="00E37D52">
      <w:pPr>
        <w:spacing w:after="0" w:line="240" w:lineRule="auto"/>
        <w:rPr>
          <w:rFonts w:ascii="Times New Roman" w:eastAsia="Times New Roman" w:hAnsi="Times New Roman" w:cs="Times New Roman"/>
          <w:sz w:val="24"/>
          <w:szCs w:val="24"/>
          <w:lang w:eastAsia="ru-RU"/>
        </w:rPr>
      </w:pPr>
    </w:p>
    <w:p w:rsidR="00E37D52" w:rsidRPr="00E37D52" w:rsidRDefault="00E37D52" w:rsidP="00E37D52">
      <w:pPr>
        <w:spacing w:after="0" w:line="240" w:lineRule="auto"/>
        <w:jc w:val="both"/>
        <w:rPr>
          <w:rFonts w:ascii="Times New Roman" w:eastAsia="Times New Roman" w:hAnsi="Times New Roman" w:cs="Times New Roman"/>
          <w:b/>
          <w:sz w:val="28"/>
          <w:szCs w:val="28"/>
          <w:lang w:eastAsia="ru-RU"/>
        </w:rPr>
      </w:pPr>
      <w:r w:rsidRPr="00E37D52">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31</w:t>
      </w:r>
      <w:r w:rsidRPr="00E37D52">
        <w:rPr>
          <w:rFonts w:ascii="Times New Roman" w:eastAsia="Times New Roman" w:hAnsi="Times New Roman" w:cs="Times New Roman"/>
          <w:b/>
          <w:sz w:val="28"/>
          <w:szCs w:val="28"/>
          <w:lang w:eastAsia="ru-RU"/>
        </w:rPr>
        <w:t xml:space="preserve">.10.2018 № </w:t>
      </w:r>
      <w:r>
        <w:rPr>
          <w:rFonts w:ascii="Times New Roman" w:eastAsia="Times New Roman" w:hAnsi="Times New Roman" w:cs="Times New Roman"/>
          <w:b/>
          <w:sz w:val="28"/>
          <w:szCs w:val="28"/>
          <w:lang w:eastAsia="ru-RU"/>
        </w:rPr>
        <w:t>500</w:t>
      </w:r>
      <w:r w:rsidRPr="00E37D52">
        <w:rPr>
          <w:rFonts w:ascii="Times New Roman" w:eastAsia="Times New Roman" w:hAnsi="Times New Roman" w:cs="Times New Roman"/>
          <w:b/>
          <w:sz w:val="28"/>
          <w:szCs w:val="28"/>
          <w:lang w:eastAsia="ru-RU"/>
        </w:rPr>
        <w:t>-р</w:t>
      </w:r>
    </w:p>
    <w:p w:rsidR="00EB0E9C" w:rsidRDefault="00EB0E9C" w:rsidP="00EB0E9C">
      <w:pPr>
        <w:spacing w:after="0" w:line="240" w:lineRule="auto"/>
        <w:ind w:right="5102"/>
        <w:rPr>
          <w:rFonts w:ascii="Times New Roman" w:eastAsia="Times New Roman" w:hAnsi="Times New Roman" w:cs="Times New Roman"/>
          <w:sz w:val="28"/>
          <w:szCs w:val="24"/>
          <w:lang w:eastAsia="ru-RU"/>
        </w:rPr>
      </w:pPr>
    </w:p>
    <w:p w:rsidR="00EB0E9C" w:rsidRPr="00EB0E9C" w:rsidRDefault="00EB0E9C" w:rsidP="00EB0E9C">
      <w:pPr>
        <w:keepNext/>
        <w:spacing w:after="0" w:line="240" w:lineRule="auto"/>
        <w:ind w:right="5102"/>
        <w:jc w:val="both"/>
        <w:outlineLvl w:val="1"/>
        <w:rPr>
          <w:rFonts w:ascii="Times New Roman" w:eastAsia="Times New Roman" w:hAnsi="Times New Roman" w:cs="Times New Roman"/>
          <w:sz w:val="28"/>
          <w:szCs w:val="28"/>
          <w:lang w:eastAsia="ru-RU"/>
        </w:rPr>
      </w:pPr>
      <w:r w:rsidRPr="00EB0E9C">
        <w:rPr>
          <w:rFonts w:ascii="Times New Roman" w:eastAsia="Times New Roman" w:hAnsi="Times New Roman" w:cs="Times New Roman"/>
          <w:sz w:val="28"/>
          <w:szCs w:val="24"/>
          <w:lang w:eastAsia="ru-RU"/>
        </w:rPr>
        <w:t xml:space="preserve">Об утверждении отчета об исполнении бюджета муниципального образования «Вяземский район» </w:t>
      </w:r>
      <w:r w:rsidRPr="00EB0E9C">
        <w:rPr>
          <w:rFonts w:ascii="Times New Roman" w:eastAsia="Times New Roman" w:hAnsi="Times New Roman" w:cs="Times New Roman"/>
          <w:sz w:val="28"/>
          <w:szCs w:val="28"/>
          <w:lang w:eastAsia="ru-RU"/>
        </w:rPr>
        <w:t xml:space="preserve">Смоленской области за </w:t>
      </w:r>
      <w:r w:rsidR="0017170B">
        <w:rPr>
          <w:rFonts w:ascii="Times New Roman" w:eastAsia="Times New Roman" w:hAnsi="Times New Roman" w:cs="Times New Roman"/>
          <w:sz w:val="28"/>
          <w:szCs w:val="28"/>
          <w:lang w:eastAsia="ru-RU"/>
        </w:rPr>
        <w:t>9 месяцев</w:t>
      </w:r>
      <w:r w:rsidRPr="00EB0E9C">
        <w:rPr>
          <w:rFonts w:ascii="Times New Roman" w:eastAsia="Times New Roman" w:hAnsi="Times New Roman" w:cs="Times New Roman"/>
          <w:sz w:val="28"/>
          <w:szCs w:val="28"/>
          <w:lang w:eastAsia="ru-RU"/>
        </w:rPr>
        <w:t xml:space="preserve"> 2018 года</w:t>
      </w:r>
    </w:p>
    <w:p w:rsidR="00EB0E9C" w:rsidRPr="00EB0E9C" w:rsidRDefault="00EB0E9C" w:rsidP="00EB0E9C">
      <w:pPr>
        <w:spacing w:after="0" w:line="240" w:lineRule="auto"/>
        <w:ind w:firstLine="1080"/>
        <w:jc w:val="both"/>
        <w:rPr>
          <w:rFonts w:ascii="Times New Roman" w:eastAsia="Times New Roman" w:hAnsi="Times New Roman" w:cs="Times New Roman"/>
          <w:sz w:val="28"/>
          <w:szCs w:val="28"/>
          <w:lang w:eastAsia="ru-RU"/>
        </w:rPr>
      </w:pPr>
    </w:p>
    <w:p w:rsidR="00EB0E9C" w:rsidRPr="00EB0E9C" w:rsidRDefault="00EB0E9C" w:rsidP="00D1104B">
      <w:pPr>
        <w:spacing w:after="0" w:line="240" w:lineRule="auto"/>
        <w:ind w:firstLine="709"/>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В соответствии с Бюджетным кодексом Российской Федерации, Положением о бюджетном процессе в муниципальном образовании «Вяземский район» Смоленской области, утвержденным решением Вяземского районного Совета депутатов от 26.02.2014 № 12:</w:t>
      </w:r>
    </w:p>
    <w:p w:rsidR="00EB0E9C" w:rsidRPr="00EB0E9C" w:rsidRDefault="00EB0E9C" w:rsidP="00D1104B">
      <w:pPr>
        <w:spacing w:after="0" w:line="240" w:lineRule="auto"/>
        <w:ind w:firstLine="709"/>
        <w:jc w:val="both"/>
        <w:rPr>
          <w:rFonts w:ascii="Times New Roman" w:eastAsia="Times New Roman" w:hAnsi="Times New Roman" w:cs="Times New Roman"/>
          <w:sz w:val="28"/>
          <w:szCs w:val="24"/>
          <w:lang w:eastAsia="ru-RU"/>
        </w:rPr>
      </w:pPr>
    </w:p>
    <w:p w:rsidR="00EB0E9C" w:rsidRPr="00EB0E9C" w:rsidRDefault="00EB0E9C" w:rsidP="00D1104B">
      <w:pPr>
        <w:keepNext/>
        <w:spacing w:after="0" w:line="240" w:lineRule="auto"/>
        <w:ind w:firstLine="709"/>
        <w:jc w:val="both"/>
        <w:outlineLvl w:val="1"/>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1. Утвердить прилагаемый отчет об исполнении бюджета муниципального образования «Вяземский район» Смоленской области за </w:t>
      </w:r>
      <w:r w:rsidR="0017170B">
        <w:rPr>
          <w:rFonts w:ascii="Times New Roman" w:eastAsia="Times New Roman" w:hAnsi="Times New Roman" w:cs="Times New Roman"/>
          <w:sz w:val="28"/>
          <w:szCs w:val="24"/>
          <w:lang w:eastAsia="ru-RU"/>
        </w:rPr>
        <w:t>9</w:t>
      </w:r>
      <w:r w:rsidRPr="00EB0E9C">
        <w:rPr>
          <w:rFonts w:ascii="Times New Roman" w:eastAsia="Times New Roman" w:hAnsi="Times New Roman" w:cs="Times New Roman"/>
          <w:sz w:val="28"/>
          <w:szCs w:val="24"/>
          <w:lang w:eastAsia="ru-RU"/>
        </w:rPr>
        <w:t xml:space="preserve"> </w:t>
      </w:r>
      <w:r w:rsidR="0017170B">
        <w:rPr>
          <w:rFonts w:ascii="Times New Roman" w:eastAsia="Times New Roman" w:hAnsi="Times New Roman" w:cs="Times New Roman"/>
          <w:sz w:val="28"/>
          <w:szCs w:val="24"/>
          <w:lang w:eastAsia="ru-RU"/>
        </w:rPr>
        <w:t>месяцев</w:t>
      </w:r>
      <w:r w:rsidRPr="00EB0E9C">
        <w:rPr>
          <w:rFonts w:ascii="Times New Roman" w:eastAsia="Times New Roman" w:hAnsi="Times New Roman" w:cs="Times New Roman"/>
          <w:sz w:val="28"/>
          <w:szCs w:val="24"/>
          <w:lang w:eastAsia="ru-RU"/>
        </w:rPr>
        <w:t xml:space="preserve"> 2018 года по доходам в сумме </w:t>
      </w:r>
      <w:r w:rsidR="0017170B">
        <w:rPr>
          <w:rFonts w:ascii="Times New Roman" w:eastAsia="Times New Roman" w:hAnsi="Times New Roman" w:cs="Times New Roman"/>
          <w:b/>
          <w:sz w:val="28"/>
          <w:szCs w:val="24"/>
          <w:lang w:eastAsia="ru-RU"/>
        </w:rPr>
        <w:t>827 037,9</w:t>
      </w:r>
      <w:r w:rsidRPr="00EB0E9C">
        <w:rPr>
          <w:rFonts w:ascii="Times New Roman" w:eastAsia="Times New Roman" w:hAnsi="Times New Roman" w:cs="Times New Roman"/>
          <w:sz w:val="28"/>
          <w:szCs w:val="24"/>
          <w:lang w:eastAsia="ru-RU"/>
        </w:rPr>
        <w:t xml:space="preserve"> тыс. рублей, из них безвозмездные поступления в сумме </w:t>
      </w:r>
      <w:r w:rsidR="0017170B">
        <w:rPr>
          <w:rFonts w:ascii="Times New Roman" w:eastAsia="Times New Roman" w:hAnsi="Times New Roman" w:cs="Times New Roman"/>
          <w:b/>
          <w:sz w:val="28"/>
          <w:szCs w:val="24"/>
          <w:lang w:eastAsia="ru-RU"/>
        </w:rPr>
        <w:t>492 600,1</w:t>
      </w:r>
      <w:r w:rsidRPr="00EB0E9C">
        <w:rPr>
          <w:rFonts w:ascii="Times New Roman" w:eastAsia="Times New Roman" w:hAnsi="Times New Roman" w:cs="Times New Roman"/>
          <w:sz w:val="28"/>
          <w:szCs w:val="24"/>
          <w:lang w:eastAsia="ru-RU"/>
        </w:rPr>
        <w:t xml:space="preserve"> тыс. рублей, по расходам в сумме </w:t>
      </w:r>
      <w:r w:rsidR="0017170B">
        <w:rPr>
          <w:rFonts w:ascii="Times New Roman" w:eastAsia="Times New Roman" w:hAnsi="Times New Roman" w:cs="Times New Roman"/>
          <w:b/>
          <w:sz w:val="28"/>
          <w:szCs w:val="24"/>
          <w:lang w:eastAsia="ru-RU"/>
        </w:rPr>
        <w:t>889 954,3</w:t>
      </w:r>
      <w:r w:rsidRPr="00EB0E9C">
        <w:rPr>
          <w:rFonts w:ascii="Times New Roman" w:eastAsia="Times New Roman" w:hAnsi="Times New Roman" w:cs="Times New Roman"/>
          <w:sz w:val="28"/>
          <w:szCs w:val="24"/>
          <w:lang w:eastAsia="ru-RU"/>
        </w:rPr>
        <w:t xml:space="preserve"> тыс. рублей, с дефицитом в сумме </w:t>
      </w:r>
      <w:r w:rsidR="0017170B">
        <w:rPr>
          <w:rFonts w:ascii="Times New Roman" w:eastAsia="Times New Roman" w:hAnsi="Times New Roman" w:cs="Times New Roman"/>
          <w:b/>
          <w:sz w:val="28"/>
          <w:szCs w:val="24"/>
          <w:lang w:eastAsia="ru-RU"/>
        </w:rPr>
        <w:t>62 916,4</w:t>
      </w:r>
      <w:r w:rsidRPr="00EB0E9C">
        <w:rPr>
          <w:rFonts w:ascii="Times New Roman" w:eastAsia="Times New Roman" w:hAnsi="Times New Roman" w:cs="Times New Roman"/>
          <w:b/>
          <w:sz w:val="28"/>
          <w:szCs w:val="24"/>
          <w:lang w:eastAsia="ru-RU"/>
        </w:rPr>
        <w:t xml:space="preserve"> </w:t>
      </w:r>
      <w:r w:rsidRPr="00EB0E9C">
        <w:rPr>
          <w:rFonts w:ascii="Times New Roman" w:eastAsia="Times New Roman" w:hAnsi="Times New Roman" w:cs="Times New Roman"/>
          <w:sz w:val="28"/>
          <w:szCs w:val="24"/>
          <w:lang w:eastAsia="ru-RU"/>
        </w:rPr>
        <w:t xml:space="preserve">тыс. рублей. </w:t>
      </w:r>
    </w:p>
    <w:p w:rsidR="00EB0E9C" w:rsidRPr="00EB0E9C" w:rsidRDefault="00EB0E9C" w:rsidP="00D1104B">
      <w:pPr>
        <w:spacing w:after="0" w:line="240" w:lineRule="auto"/>
        <w:ind w:firstLine="709"/>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2. </w:t>
      </w:r>
      <w:r w:rsidR="00D1104B">
        <w:rPr>
          <w:rFonts w:ascii="Times New Roman" w:eastAsia="Times New Roman" w:hAnsi="Times New Roman" w:cs="Times New Roman"/>
          <w:sz w:val="28"/>
          <w:szCs w:val="24"/>
          <w:lang w:eastAsia="ru-RU"/>
        </w:rPr>
        <w:t>Разместить</w:t>
      </w:r>
      <w:r w:rsidRPr="00EB0E9C">
        <w:rPr>
          <w:rFonts w:ascii="Times New Roman" w:eastAsia="Times New Roman" w:hAnsi="Times New Roman" w:cs="Times New Roman"/>
          <w:sz w:val="28"/>
          <w:szCs w:val="24"/>
          <w:lang w:eastAsia="ru-RU"/>
        </w:rPr>
        <w:t xml:space="preserve"> настоящее распоряжение на сайте Администрации муниципального образования «Вяземский район» Смоленской области.</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Глава муниципального образования  </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«Вяземский район» Смоленской области     </w:t>
      </w:r>
      <w:r>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D1104B">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b/>
          <w:sz w:val="28"/>
          <w:szCs w:val="24"/>
          <w:lang w:eastAsia="ru-RU"/>
        </w:rPr>
        <w:t>И.В. Демидова</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Default="00EB0E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524" w:rsidRPr="004E2524" w:rsidRDefault="00AC54BE" w:rsidP="004E2524">
      <w:pPr>
        <w:pStyle w:val="a3"/>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E37D52" w:rsidRDefault="004E2524" w:rsidP="004E2524">
      <w:pPr>
        <w:pStyle w:val="a3"/>
        <w:ind w:left="5670"/>
        <w:jc w:val="both"/>
        <w:rPr>
          <w:rFonts w:ascii="Times New Roman" w:eastAsia="Times New Roman" w:hAnsi="Times New Roman" w:cs="Times New Roman"/>
          <w:sz w:val="24"/>
          <w:szCs w:val="24"/>
          <w:lang w:eastAsia="ru-RU"/>
        </w:rPr>
      </w:pPr>
      <w:r w:rsidRPr="004E2524">
        <w:rPr>
          <w:rFonts w:ascii="Times New Roman" w:eastAsia="Times New Roman" w:hAnsi="Times New Roman" w:cs="Times New Roman"/>
          <w:sz w:val="24"/>
          <w:szCs w:val="24"/>
          <w:lang w:eastAsia="ru-RU"/>
        </w:rPr>
        <w:t xml:space="preserve">распоряжением </w:t>
      </w:r>
      <w:r w:rsidRPr="00CB5093">
        <w:rPr>
          <w:rFonts w:ascii="Times New Roman" w:eastAsia="Times New Roman" w:hAnsi="Times New Roman" w:cs="Times New Roman"/>
          <w:sz w:val="24"/>
          <w:szCs w:val="24"/>
          <w:lang w:eastAsia="ru-RU"/>
        </w:rPr>
        <w:t>Администрации муниципального образования «Вяземский район» Смоленской области</w:t>
      </w:r>
    </w:p>
    <w:p w:rsidR="007D79CF" w:rsidRDefault="004E2524" w:rsidP="004E2524">
      <w:pPr>
        <w:pStyle w:val="a3"/>
        <w:ind w:left="5670"/>
        <w:jc w:val="both"/>
        <w:rPr>
          <w:rFonts w:ascii="Times New Roman" w:eastAsia="Times New Roman" w:hAnsi="Times New Roman" w:cs="Times New Roman"/>
          <w:sz w:val="24"/>
          <w:szCs w:val="24"/>
          <w:lang w:eastAsia="ru-RU"/>
        </w:rPr>
      </w:pPr>
      <w:r w:rsidRPr="00CB5093">
        <w:rPr>
          <w:rFonts w:ascii="Times New Roman" w:eastAsia="Times New Roman" w:hAnsi="Times New Roman" w:cs="Times New Roman"/>
          <w:sz w:val="24"/>
          <w:szCs w:val="24"/>
          <w:lang w:eastAsia="ru-RU"/>
        </w:rPr>
        <w:t>от</w:t>
      </w:r>
      <w:r w:rsidR="0019764C">
        <w:rPr>
          <w:rFonts w:ascii="Times New Roman" w:eastAsia="Times New Roman" w:hAnsi="Times New Roman" w:cs="Times New Roman"/>
          <w:sz w:val="24"/>
          <w:szCs w:val="24"/>
          <w:lang w:eastAsia="ru-RU"/>
        </w:rPr>
        <w:t xml:space="preserve"> </w:t>
      </w:r>
      <w:r w:rsidR="00E37D52">
        <w:rPr>
          <w:rFonts w:ascii="Times New Roman" w:eastAsia="Times New Roman" w:hAnsi="Times New Roman" w:cs="Times New Roman"/>
          <w:sz w:val="24"/>
          <w:szCs w:val="24"/>
          <w:lang w:eastAsia="ru-RU"/>
        </w:rPr>
        <w:t>31.10.</w:t>
      </w:r>
      <w:r w:rsidR="0019764C">
        <w:rPr>
          <w:rFonts w:ascii="Times New Roman" w:eastAsia="Times New Roman" w:hAnsi="Times New Roman" w:cs="Times New Roman"/>
          <w:sz w:val="24"/>
          <w:szCs w:val="24"/>
          <w:lang w:eastAsia="ru-RU"/>
        </w:rPr>
        <w:t xml:space="preserve">2018 </w:t>
      </w:r>
      <w:r w:rsidR="00F8263F">
        <w:rPr>
          <w:rFonts w:ascii="Times New Roman" w:eastAsia="Times New Roman" w:hAnsi="Times New Roman" w:cs="Times New Roman"/>
          <w:sz w:val="24"/>
          <w:szCs w:val="24"/>
          <w:lang w:eastAsia="ru-RU"/>
        </w:rPr>
        <w:t xml:space="preserve">г. </w:t>
      </w:r>
      <w:r w:rsidR="0019764C">
        <w:rPr>
          <w:rFonts w:ascii="Times New Roman" w:eastAsia="Times New Roman" w:hAnsi="Times New Roman" w:cs="Times New Roman"/>
          <w:sz w:val="24"/>
          <w:szCs w:val="24"/>
          <w:lang w:eastAsia="ru-RU"/>
        </w:rPr>
        <w:t xml:space="preserve">№ </w:t>
      </w:r>
      <w:r w:rsidR="00E37D52">
        <w:rPr>
          <w:rFonts w:ascii="Times New Roman" w:eastAsia="Times New Roman" w:hAnsi="Times New Roman" w:cs="Times New Roman"/>
          <w:sz w:val="24"/>
          <w:szCs w:val="24"/>
          <w:lang w:eastAsia="ru-RU"/>
        </w:rPr>
        <w:t>500-р</w:t>
      </w:r>
    </w:p>
    <w:p w:rsidR="007D79CF" w:rsidRDefault="007D79CF" w:rsidP="007D79CF">
      <w:pPr>
        <w:pStyle w:val="a3"/>
        <w:jc w:val="both"/>
        <w:rPr>
          <w:rFonts w:ascii="Times New Roman" w:eastAsia="Times New Roman" w:hAnsi="Times New Roman" w:cs="Times New Roman"/>
          <w:sz w:val="24"/>
          <w:szCs w:val="24"/>
          <w:lang w:eastAsia="ru-RU"/>
        </w:rPr>
      </w:pPr>
    </w:p>
    <w:p w:rsidR="00623A16" w:rsidRDefault="00623A16" w:rsidP="007D79CF">
      <w:pPr>
        <w:pStyle w:val="a3"/>
        <w:jc w:val="both"/>
        <w:rPr>
          <w:rFonts w:ascii="Times New Roman" w:eastAsia="Times New Roman" w:hAnsi="Times New Roman" w:cs="Times New Roman"/>
          <w:sz w:val="24"/>
          <w:szCs w:val="24"/>
          <w:lang w:eastAsia="ru-RU"/>
        </w:rPr>
      </w:pPr>
    </w:p>
    <w:p w:rsidR="00F8263F" w:rsidRPr="00F8263F" w:rsidRDefault="00F8263F" w:rsidP="00F8263F">
      <w:pPr>
        <w:pStyle w:val="a3"/>
        <w:jc w:val="center"/>
        <w:rPr>
          <w:rFonts w:ascii="Times New Roman" w:eastAsia="Times New Roman" w:hAnsi="Times New Roman" w:cs="Times New Roman"/>
          <w:b/>
          <w:bCs/>
          <w:color w:val="000000"/>
          <w:sz w:val="28"/>
          <w:szCs w:val="28"/>
          <w:lang w:eastAsia="ru-RU"/>
        </w:rPr>
      </w:pPr>
      <w:r w:rsidRPr="00F8263F">
        <w:rPr>
          <w:rFonts w:ascii="Times New Roman" w:eastAsia="Times New Roman" w:hAnsi="Times New Roman" w:cs="Times New Roman"/>
          <w:b/>
          <w:bCs/>
          <w:color w:val="000000"/>
          <w:sz w:val="28"/>
          <w:szCs w:val="28"/>
          <w:lang w:eastAsia="ru-RU"/>
        </w:rPr>
        <w:t>ОТЧЕТ ОБ ИСПОЛНЕНИИ БЮДЖЕТА</w:t>
      </w:r>
    </w:p>
    <w:p w:rsidR="00F8263F" w:rsidRPr="00F8263F" w:rsidRDefault="00F8263F" w:rsidP="00F8263F">
      <w:pPr>
        <w:pStyle w:val="a3"/>
        <w:jc w:val="center"/>
        <w:rPr>
          <w:rFonts w:ascii="Times New Roman" w:eastAsia="Times New Roman" w:hAnsi="Times New Roman" w:cs="Times New Roman"/>
          <w:b/>
          <w:bCs/>
          <w:color w:val="000000"/>
          <w:sz w:val="28"/>
          <w:szCs w:val="28"/>
          <w:lang w:eastAsia="ru-RU"/>
        </w:rPr>
      </w:pPr>
      <w:r w:rsidRPr="00F8263F">
        <w:rPr>
          <w:rFonts w:ascii="Times New Roman" w:eastAsia="Times New Roman" w:hAnsi="Times New Roman" w:cs="Times New Roman"/>
          <w:b/>
          <w:bCs/>
          <w:color w:val="000000"/>
          <w:sz w:val="28"/>
          <w:szCs w:val="28"/>
          <w:lang w:eastAsia="ru-RU"/>
        </w:rPr>
        <w:t xml:space="preserve">муниципального образования «Вяземский район» Смоленской области </w:t>
      </w:r>
    </w:p>
    <w:p w:rsidR="00623A16" w:rsidRDefault="00F8263F" w:rsidP="00F8263F">
      <w:pPr>
        <w:pStyle w:val="a3"/>
        <w:jc w:val="center"/>
        <w:rPr>
          <w:rFonts w:ascii="Times New Roman" w:eastAsia="Times New Roman" w:hAnsi="Times New Roman" w:cs="Times New Roman"/>
          <w:b/>
          <w:bCs/>
          <w:color w:val="000000"/>
          <w:sz w:val="28"/>
          <w:szCs w:val="28"/>
          <w:lang w:eastAsia="ru-RU"/>
        </w:rPr>
      </w:pPr>
      <w:r w:rsidRPr="00F8263F">
        <w:rPr>
          <w:rFonts w:ascii="Times New Roman" w:eastAsia="Times New Roman" w:hAnsi="Times New Roman" w:cs="Times New Roman"/>
          <w:b/>
          <w:bCs/>
          <w:color w:val="000000"/>
          <w:sz w:val="28"/>
          <w:szCs w:val="28"/>
          <w:lang w:eastAsia="ru-RU"/>
        </w:rPr>
        <w:t>за 9 месяцев 2018 года</w:t>
      </w:r>
    </w:p>
    <w:p w:rsidR="006501C3" w:rsidRDefault="006501C3" w:rsidP="00623A16">
      <w:pPr>
        <w:pStyle w:val="a3"/>
        <w:jc w:val="center"/>
        <w:rPr>
          <w:rFonts w:ascii="Times New Roman" w:eastAsia="Times New Roman" w:hAnsi="Times New Roman" w:cs="Times New Roman"/>
          <w:b/>
          <w:bCs/>
          <w:color w:val="000000"/>
          <w:sz w:val="28"/>
          <w:szCs w:val="28"/>
          <w:lang w:eastAsia="ru-RU"/>
        </w:rPr>
      </w:pPr>
    </w:p>
    <w:tbl>
      <w:tblPr>
        <w:tblW w:w="9371" w:type="dxa"/>
        <w:tblInd w:w="93" w:type="dxa"/>
        <w:tblLayout w:type="fixed"/>
        <w:tblLook w:val="04A0" w:firstRow="1" w:lastRow="0" w:firstColumn="1" w:lastColumn="0" w:noHBand="0" w:noVBand="1"/>
      </w:tblPr>
      <w:tblGrid>
        <w:gridCol w:w="4410"/>
        <w:gridCol w:w="880"/>
        <w:gridCol w:w="2522"/>
        <w:gridCol w:w="78"/>
        <w:gridCol w:w="1481"/>
      </w:tblGrid>
      <w:tr w:rsidR="00F8263F" w:rsidRPr="00F8263F" w:rsidTr="00F8263F">
        <w:trPr>
          <w:trHeight w:val="289"/>
        </w:trPr>
        <w:tc>
          <w:tcPr>
            <w:tcW w:w="9371" w:type="dxa"/>
            <w:gridSpan w:val="5"/>
            <w:tcBorders>
              <w:top w:val="nil"/>
              <w:left w:val="nil"/>
              <w:bottom w:val="nil"/>
              <w:right w:val="nil"/>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b/>
                <w:bCs/>
                <w:color w:val="000000"/>
                <w:sz w:val="16"/>
                <w:szCs w:val="16"/>
                <w:lang w:eastAsia="ru-RU"/>
              </w:rPr>
            </w:pPr>
            <w:r w:rsidRPr="00F8263F">
              <w:rPr>
                <w:rFonts w:ascii="Times New Roman" w:eastAsia="Times New Roman" w:hAnsi="Times New Roman" w:cs="Times New Roman"/>
                <w:b/>
                <w:bCs/>
                <w:color w:val="000000"/>
                <w:sz w:val="16"/>
                <w:szCs w:val="16"/>
                <w:lang w:eastAsia="ru-RU"/>
              </w:rPr>
              <w:t>1. ДОХОДЫ БЮДЖЕТА</w:t>
            </w:r>
          </w:p>
        </w:tc>
      </w:tr>
      <w:tr w:rsidR="00F8263F" w:rsidRPr="00F8263F" w:rsidTr="00F8263F">
        <w:trPr>
          <w:trHeight w:val="180"/>
        </w:trPr>
        <w:tc>
          <w:tcPr>
            <w:tcW w:w="441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2600" w:type="dxa"/>
            <w:gridSpan w:val="2"/>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1481"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r>
      <w:tr w:rsidR="00F8263F" w:rsidRPr="00F8263F" w:rsidTr="00F8263F">
        <w:trPr>
          <w:trHeight w:val="54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Код строки</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Код дохода по бюджетной классификации</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Исполнено</w:t>
            </w:r>
          </w:p>
        </w:tc>
      </w:tr>
      <w:tr w:rsidR="00F8263F" w:rsidRPr="00F8263F" w:rsidTr="00F8263F">
        <w:trPr>
          <w:trHeight w:val="28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бюджета - всего</w:t>
            </w:r>
            <w:r w:rsidRPr="00F8263F">
              <w:rPr>
                <w:rFonts w:ascii="Times New Roman" w:eastAsia="Times New Roman" w:hAnsi="Times New Roman" w:cs="Times New Roman"/>
                <w:color w:val="000000"/>
                <w:sz w:val="20"/>
                <w:szCs w:val="20"/>
                <w:lang w:eastAsia="ru-RU"/>
              </w:rPr>
              <w:b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827 037 916,31</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04811201010016000120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88 281,95</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04811201030016000120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194 117,56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Плата за размещение отходов производства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04811201041016000120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1 291 205,04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04811201041016000120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04811201070016000120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0,51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04811625050016000140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291 000,00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04811625060016000140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160 000,00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Суммы по искам о возмещении вреда, причиненного окружающей среде, подлежащие зачислению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04811635030056000140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404 594,80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04811690050056000140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08111625060016000140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10010302230010000110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3 009 678,61</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10010302240010000110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27 298,37</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10010302250010000110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4 548 351,95</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10010302260010000110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-674 156,48</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10611690050056000140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24 250,00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14111608020016000140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14 000,00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14111625050016000140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1 000,00</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14111628000016000140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319 500,00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14111690050056000140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81 070,00</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18210102010011000110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245 829 734,30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18210102010012100110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504 749,35</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18210102010013000110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993 080,03</w:t>
            </w:r>
          </w:p>
        </w:tc>
      </w:tr>
      <w:tr w:rsidR="00F8263F" w:rsidRPr="00F8263F" w:rsidTr="00F8263F">
        <w:trPr>
          <w:trHeight w:val="255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18210102020011000110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5 599 519,37</w:t>
            </w:r>
          </w:p>
        </w:tc>
      </w:tr>
      <w:tr w:rsidR="00F8263F" w:rsidRPr="00F8263F" w:rsidTr="00F8263F">
        <w:trPr>
          <w:trHeight w:val="20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18210102020012100110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80 180,06</w:t>
            </w:r>
          </w:p>
        </w:tc>
      </w:tr>
      <w:tr w:rsidR="00F8263F" w:rsidRPr="00F8263F" w:rsidTr="00F8263F">
        <w:trPr>
          <w:trHeight w:val="255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18210102020013000110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48 328,69</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18210102030011000110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2 386 473,76</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18210102030012100110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7 079,70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18210102030013000110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14 277,94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18210102030014000110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179,92</w:t>
            </w:r>
          </w:p>
        </w:tc>
      </w:tr>
      <w:tr w:rsidR="00F8263F" w:rsidRPr="00F8263F" w:rsidTr="00F8263F">
        <w:trPr>
          <w:trHeight w:val="20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18210102040011000110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2 130 153,76</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18210102040014000110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540,60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18210502010021000110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27 229 380,64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18210502010022100110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72 927,08</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18210502010023000110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66 938,18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18210502010024000110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-474,00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18210502020021000110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-4 233,24</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18210502020022100110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795,46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18210503010011000110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181 207,83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Единый сельскохозяйственный налог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18210503010012100110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110,02</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18210504020021000110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5 214 306,89</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18210504020022100110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16 434,26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18210504020024000110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игорный бизнес</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18210605000021000110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247 000,00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18210701020011000110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6 436 500,00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18210701020013000110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2 000,00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18210803010011000110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6 074 031,52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с продаж</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18210906010021000110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5 993,04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Налог с продаж</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18210906010022100110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4 569,96</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18211603010016000140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89 761,81</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18211603030016000140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40 249,77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статьей 129.6 Налогового кодекса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18211603050016000140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12 500,00</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18211606000016000140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-296 451,00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18211643000016000140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10 000,00</w:t>
            </w:r>
          </w:p>
        </w:tc>
      </w:tr>
      <w:tr w:rsidR="00F8263F" w:rsidRPr="00F8263F" w:rsidTr="00F8263F">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18811608010016000140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18811628000016000140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18811630030016000140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36 500,00</w:t>
            </w:r>
          </w:p>
        </w:tc>
      </w:tr>
      <w:tr w:rsidR="00F8263F" w:rsidRPr="00F8263F" w:rsidTr="00F8263F">
        <w:trPr>
          <w:trHeight w:val="204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18811643000016000140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137 454,00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699 367,82</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31811690050056000140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32111625060016000140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253 000,00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41511690050056000140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16 000,00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81911690050050000140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29 000,00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82011690050050000140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397 700,00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83111690050050000140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46 300,00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84511633050050000140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90210807150011000110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90211301995050000130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90 241,72</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90211402052050000410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5 760,00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90211623051050000140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2 200,00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90211690050050000140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86 126,07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90220225497050000151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7 070 490,00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Субсидия бюджетам муниципальных районов на поддержку отрасли культуры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90220225519050000151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1 340 425,77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90220229999050000151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9 984 300,00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90220230024050000151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38 108 165,53</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90220235082050000151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6 327 586,00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90220235120050000151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75 800,00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Субвенции бюджетам муниципальных районов на государственную регистрацию актов гражданского состояния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90220235930050000151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1 866 764,24</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90220240014050000151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2 000 000,00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90221960010050000151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-11 464 840,10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90311105013050000120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652 151,24</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90311105013130000120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1 818 255,01</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90311105075050000120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1 165 691,13</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90311107015050000120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204 191,00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90311301995050000130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146 800,00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90311302995050000130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21 775,24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90311406013050000430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628 040,77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90311406013130000430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1 033 022,28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90320215002050000151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27 912 614,57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90320229999050000151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30 339 100,00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90320230024050000151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4 896 000,00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90320240014050000151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2 443 112,96</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90321960010050000151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-6 895 392,96</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Субсидия бюджетам муниципальных районов на поддержку отрасли культуры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90420225519050000151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26 600,00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90420229999050000151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164 000,00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90511302995050000130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18 552,88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неналоговые доходы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90511705050050000180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5 979,37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90520229999050000151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1 502 593,27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90520230024050000151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385 021 092,33</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90521960010050000151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-8 118 300,96</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93111101050050000120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93111105013050000120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1 980 331,12</w:t>
            </w:r>
          </w:p>
        </w:tc>
      </w:tr>
      <w:tr w:rsidR="00F8263F" w:rsidRPr="00F8263F" w:rsidTr="00F8263F">
        <w:trPr>
          <w:trHeight w:val="153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93111105013130000120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2 715 639,14</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Доходы от сдачи в аренду имущества, составляющего казну муниципальных районов (за исключением земельных участков)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93111105075050000120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1 023 322,07</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93111107015050000120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171 221,00</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93111402052050000410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6 550 810,41</w:t>
            </w:r>
          </w:p>
        </w:tc>
      </w:tr>
      <w:tr w:rsidR="00F8263F" w:rsidRPr="00F8263F" w:rsidTr="00F8263F">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93111402053050000410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93111406013050000430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709 323,61</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010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93111406013130000430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896 542,77</w:t>
            </w:r>
          </w:p>
        </w:tc>
      </w:tr>
      <w:tr w:rsidR="00F8263F" w:rsidRPr="00F8263F" w:rsidTr="00F8263F">
        <w:trPr>
          <w:trHeight w:val="300"/>
        </w:trPr>
        <w:tc>
          <w:tcPr>
            <w:tcW w:w="441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2600" w:type="dxa"/>
            <w:gridSpan w:val="2"/>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1481"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r>
      <w:tr w:rsidR="00F8263F" w:rsidRPr="00F8263F" w:rsidTr="00F8263F">
        <w:trPr>
          <w:trHeight w:val="300"/>
        </w:trPr>
        <w:tc>
          <w:tcPr>
            <w:tcW w:w="4410"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2600" w:type="dxa"/>
            <w:gridSpan w:val="2"/>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1481"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r>
      <w:tr w:rsidR="00F8263F" w:rsidRPr="00F8263F" w:rsidTr="00F8263F">
        <w:trPr>
          <w:trHeight w:val="300"/>
        </w:trPr>
        <w:tc>
          <w:tcPr>
            <w:tcW w:w="9371" w:type="dxa"/>
            <w:gridSpan w:val="5"/>
            <w:tcBorders>
              <w:top w:val="nil"/>
              <w:left w:val="nil"/>
              <w:bottom w:val="nil"/>
              <w:right w:val="nil"/>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b/>
                <w:bCs/>
                <w:color w:val="000000"/>
                <w:sz w:val="16"/>
                <w:szCs w:val="16"/>
                <w:lang w:eastAsia="ru-RU"/>
              </w:rPr>
            </w:pPr>
            <w:r w:rsidRPr="00F8263F">
              <w:rPr>
                <w:rFonts w:ascii="Times New Roman" w:eastAsia="Times New Roman" w:hAnsi="Times New Roman" w:cs="Times New Roman"/>
                <w:b/>
                <w:bCs/>
                <w:color w:val="000000"/>
                <w:sz w:val="16"/>
                <w:szCs w:val="16"/>
                <w:lang w:eastAsia="ru-RU"/>
              </w:rPr>
              <w:t>2. РАСХОДЫ БЮДЖЕТА</w:t>
            </w:r>
          </w:p>
        </w:tc>
      </w:tr>
      <w:tr w:rsidR="00F8263F" w:rsidRPr="00F8263F" w:rsidTr="00F8263F">
        <w:trPr>
          <w:trHeight w:val="300"/>
        </w:trPr>
        <w:tc>
          <w:tcPr>
            <w:tcW w:w="4410" w:type="dxa"/>
            <w:tcBorders>
              <w:top w:val="nil"/>
              <w:left w:val="nil"/>
              <w:bottom w:val="single" w:sz="4" w:space="0" w:color="000000"/>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 </w:t>
            </w:r>
          </w:p>
        </w:tc>
        <w:tc>
          <w:tcPr>
            <w:tcW w:w="880" w:type="dxa"/>
            <w:tcBorders>
              <w:top w:val="nil"/>
              <w:left w:val="nil"/>
              <w:bottom w:val="single" w:sz="4" w:space="0" w:color="000000"/>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 </w:t>
            </w:r>
          </w:p>
        </w:tc>
        <w:tc>
          <w:tcPr>
            <w:tcW w:w="2600" w:type="dxa"/>
            <w:gridSpan w:val="2"/>
            <w:tcBorders>
              <w:top w:val="nil"/>
              <w:left w:val="nil"/>
              <w:bottom w:val="single" w:sz="4" w:space="0" w:color="000000"/>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 </w:t>
            </w:r>
          </w:p>
        </w:tc>
        <w:tc>
          <w:tcPr>
            <w:tcW w:w="1481" w:type="dxa"/>
            <w:tcBorders>
              <w:top w:val="nil"/>
              <w:left w:val="nil"/>
              <w:bottom w:val="single" w:sz="4" w:space="0" w:color="000000"/>
              <w:right w:val="nil"/>
            </w:tcBorders>
            <w:shd w:val="clear" w:color="auto" w:fill="auto"/>
            <w:noWrap/>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14"/>
                <w:szCs w:val="14"/>
                <w:lang w:eastAsia="ru-RU"/>
              </w:rPr>
            </w:pPr>
            <w:r w:rsidRPr="00F8263F">
              <w:rPr>
                <w:rFonts w:ascii="Times New Roman" w:eastAsia="Times New Roman" w:hAnsi="Times New Roman" w:cs="Times New Roman"/>
                <w:color w:val="000000"/>
                <w:sz w:val="14"/>
                <w:szCs w:val="14"/>
                <w:lang w:eastAsia="ru-RU"/>
              </w:rPr>
              <w:t> </w:t>
            </w:r>
          </w:p>
        </w:tc>
      </w:tr>
      <w:tr w:rsidR="00F8263F" w:rsidRPr="00F8263F" w:rsidTr="00F8263F">
        <w:trPr>
          <w:trHeight w:val="300"/>
        </w:trPr>
        <w:tc>
          <w:tcPr>
            <w:tcW w:w="4410" w:type="dxa"/>
            <w:vMerge w:val="restart"/>
            <w:tcBorders>
              <w:top w:val="nil"/>
              <w:left w:val="single" w:sz="8" w:space="0" w:color="000000"/>
              <w:bottom w:val="single" w:sz="4" w:space="0" w:color="000000"/>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Наименование показателя</w:t>
            </w:r>
          </w:p>
        </w:tc>
        <w:tc>
          <w:tcPr>
            <w:tcW w:w="8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Код строки</w:t>
            </w:r>
          </w:p>
        </w:tc>
        <w:tc>
          <w:tcPr>
            <w:tcW w:w="2600"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Код расхода</w:t>
            </w:r>
            <w:r w:rsidRPr="00F8263F">
              <w:rPr>
                <w:rFonts w:ascii="Times New Roman" w:eastAsia="Times New Roman" w:hAnsi="Times New Roman" w:cs="Times New Roman"/>
                <w:color w:val="000000"/>
                <w:sz w:val="16"/>
                <w:szCs w:val="16"/>
                <w:lang w:eastAsia="ru-RU"/>
              </w:rPr>
              <w:br/>
              <w:t>по бюджетной классификации</w:t>
            </w:r>
          </w:p>
        </w:tc>
        <w:tc>
          <w:tcPr>
            <w:tcW w:w="14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Исполнено</w:t>
            </w:r>
          </w:p>
        </w:tc>
      </w:tr>
      <w:tr w:rsidR="00F8263F" w:rsidRPr="00F8263F" w:rsidTr="00F8263F">
        <w:trPr>
          <w:trHeight w:val="300"/>
        </w:trPr>
        <w:tc>
          <w:tcPr>
            <w:tcW w:w="4410" w:type="dxa"/>
            <w:vMerge/>
            <w:tcBorders>
              <w:top w:val="nil"/>
              <w:left w:val="single" w:sz="8" w:space="0" w:color="000000"/>
              <w:bottom w:val="single" w:sz="4" w:space="0" w:color="000000"/>
              <w:right w:val="single" w:sz="4" w:space="0" w:color="000000"/>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880" w:type="dxa"/>
            <w:vMerge/>
            <w:tcBorders>
              <w:top w:val="nil"/>
              <w:left w:val="single" w:sz="4" w:space="0" w:color="000000"/>
              <w:bottom w:val="single" w:sz="4" w:space="0" w:color="000000"/>
              <w:right w:val="single" w:sz="4" w:space="0" w:color="000000"/>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2600" w:type="dxa"/>
            <w:gridSpan w:val="2"/>
            <w:vMerge/>
            <w:tcBorders>
              <w:top w:val="nil"/>
              <w:left w:val="single" w:sz="4" w:space="0" w:color="000000"/>
              <w:bottom w:val="single" w:sz="4" w:space="0" w:color="000000"/>
              <w:right w:val="single" w:sz="4" w:space="0" w:color="000000"/>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1481" w:type="dxa"/>
            <w:vMerge/>
            <w:tcBorders>
              <w:top w:val="nil"/>
              <w:left w:val="single" w:sz="4" w:space="0" w:color="000000"/>
              <w:bottom w:val="single" w:sz="4" w:space="0" w:color="000000"/>
              <w:right w:val="single" w:sz="4" w:space="0" w:color="000000"/>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r>
      <w:tr w:rsidR="00F8263F" w:rsidRPr="00F8263F" w:rsidTr="00F8263F">
        <w:trPr>
          <w:trHeight w:val="289"/>
        </w:trPr>
        <w:tc>
          <w:tcPr>
            <w:tcW w:w="4410" w:type="dxa"/>
            <w:tcBorders>
              <w:top w:val="nil"/>
              <w:left w:val="single" w:sz="8" w:space="0" w:color="000000"/>
              <w:bottom w:val="nil"/>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1</w:t>
            </w:r>
          </w:p>
        </w:tc>
        <w:tc>
          <w:tcPr>
            <w:tcW w:w="880" w:type="dxa"/>
            <w:tcBorders>
              <w:top w:val="nil"/>
              <w:left w:val="nil"/>
              <w:bottom w:val="nil"/>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2</w:t>
            </w:r>
          </w:p>
        </w:tc>
        <w:tc>
          <w:tcPr>
            <w:tcW w:w="2600" w:type="dxa"/>
            <w:gridSpan w:val="2"/>
            <w:tcBorders>
              <w:top w:val="nil"/>
              <w:left w:val="nil"/>
              <w:bottom w:val="nil"/>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3</w:t>
            </w:r>
          </w:p>
        </w:tc>
        <w:tc>
          <w:tcPr>
            <w:tcW w:w="1481" w:type="dxa"/>
            <w:tcBorders>
              <w:top w:val="nil"/>
              <w:left w:val="nil"/>
              <w:bottom w:val="nil"/>
              <w:right w:val="single" w:sz="4" w:space="0" w:color="000000"/>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16"/>
                <w:szCs w:val="16"/>
                <w:lang w:eastAsia="ru-RU"/>
              </w:rPr>
            </w:pPr>
            <w:r w:rsidRPr="00F8263F">
              <w:rPr>
                <w:rFonts w:ascii="Times New Roman" w:eastAsia="Times New Roman" w:hAnsi="Times New Roman" w:cs="Times New Roman"/>
                <w:color w:val="000000"/>
                <w:sz w:val="16"/>
                <w:szCs w:val="16"/>
                <w:lang w:eastAsia="ru-RU"/>
              </w:rPr>
              <w:t>4</w:t>
            </w:r>
          </w:p>
        </w:tc>
      </w:tr>
      <w:tr w:rsidR="00F8263F" w:rsidRPr="00F8263F" w:rsidTr="00F8263F">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Расходы бюджета - всего</w:t>
            </w:r>
            <w:r w:rsidRPr="00F8263F">
              <w:rPr>
                <w:rFonts w:ascii="Times New Roman" w:eastAsia="Times New Roman" w:hAnsi="Times New Roman" w:cs="Times New Roman"/>
                <w:color w:val="000000"/>
                <w:sz w:val="20"/>
                <w:szCs w:val="20"/>
                <w:lang w:eastAsia="ru-RU"/>
              </w:rPr>
              <w:br/>
              <w:t>в том числе:</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889 954 343,39</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90201027720000140121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1 263 898,15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90201027720000140129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292 016,82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20 070 184,60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40 240,48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5 319 679,92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3 949 932,62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70 821,00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46 097,00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189 468,58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205 809,97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57 990,52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4 040,00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404 876,23</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259,60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115 175,66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16 887,35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902010426Я0120720244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123 400,00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902010426Я0220740244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98 802,96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90201059810051200244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75 800,00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90201130810120230853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5 622 952,50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13 583,98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1 028 947,51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2 692 558,73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828,84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25 959,00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9 650,67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90201130820181070111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90201130820181070119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902011320Я0120690244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190 428,00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902011326Я0320710244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188 350,00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90201138900027770244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1 101 858,40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294 469,78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470 436,06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90201139820020600244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127 670,00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902040501Я0160020811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749 999,24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90204081710160090811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198 416,00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90204091720120460244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55 620,00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90204091720120470244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1 094 170,00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90204091720520560244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90204091720520570244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90204091720680500244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90204091720681260244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9 984 300,00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902040917206S0500244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90204098900027770244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356 997,00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902041209Я0180700244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902041209Я01S0700244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902041214Я0220050244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17 920,00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902041218Я0120580244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902041220Я0120630244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99 000,00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90204129820020640244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29 500,00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902050218Я0120580244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902050321Я0120660244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211 021,76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902080120Я01L5190244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18 660,00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902080120Я01L5190414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1 557 471,33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90210010810170010312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4 541 843,35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902100316Я0120440321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52 200,00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Стипендии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902100316Я0270040340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294 000,00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Стипендии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902100316Я0270050340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гражданам на приобретение жилья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902100322Я01L4970322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8 248 905,00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7 425,00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902100402Я0280190244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22 504,32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902100402Я0280190313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2 518 632,55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902100402Я0280200323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1 087 854,58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75 084,94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902100402Я0280210313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8 333 467,70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Бюджетные инвестиции на приобретение объектов недвижимого имущества в государственную (муниципальную) собственность</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902100428Я0180230412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21 534 165,53</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902100428Я01R0820412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6 327 586,00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2 189 398,23</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12 863,57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703 745,27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189 517,89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90211018900027770244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11 487,00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1 039 078,79</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787,00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8 900,80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381 896,69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630 620,88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5 786,26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90301037620070080360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23 400,00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90301037630000140121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1 247 664,26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90301037630000140129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323 200,34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5 318 775,04</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6 678,98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1 640 687,20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544 896,94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Исполнение судебных актов Российской Федерации и мировых соглашений по </w:t>
            </w:r>
            <w:r w:rsidRPr="00F8263F">
              <w:rPr>
                <w:rFonts w:ascii="Times New Roman" w:eastAsia="Times New Roman" w:hAnsi="Times New Roman" w:cs="Times New Roman"/>
                <w:color w:val="000000"/>
                <w:sz w:val="20"/>
                <w:szCs w:val="20"/>
                <w:lang w:eastAsia="ru-RU"/>
              </w:rPr>
              <w:lastRenderedPageBreak/>
              <w:t>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1 500,00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281,00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22 505,02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903010610301П0020244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3 279,00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981 660,18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348 541,66</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903010676200П0030121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116 641,65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903010676200П0030129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26 871,97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90301118900027770870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90301138900027770360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39 303,50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7 947 801,79</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18 941,20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2 342 895,84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1 040 749,60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17 224,00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1 351,45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1 275,58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903030903Я0181070111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882 108,33</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341 863,96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331 169,62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90310038900027770360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462 250,00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Обслуживание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90313011010120280730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21 332 517,49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90314011020180980511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4 624 000,00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90314011020180990511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23 358 000,00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903140110201S0990511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247 700,00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903140310201Д0020540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90314038900027770540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209 522,00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90401131210120050244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90401131220120050244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90401131230120050244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Иные субсидии некоммерческим организациям (за исключением государственных (муниципальных)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90401139820060100634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823 900,00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90404120490320050244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6 033,48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90404120490420050244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41 441,59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90404120490520050244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13 800,00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19 945 000,00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780 200,00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90407030430181070611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90407030480120050612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90407030730120390612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49 973,40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11 824 247,60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2 225 562,10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90407031130100150621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4 804 086,63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90407031130100150622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4 582 495,07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90407031130102250622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628 023,00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90407031130181070611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90407038900027770612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268 909,00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904070389000S9990612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90407071140120300244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74 996,40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Премии и гранты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90407071140270060350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2 092 900,00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634 500,00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10 390 003,00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1 115 276,51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904080104201L5190612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26 870,00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23 343 407,00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7 362 495,71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4 538 121,85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90408010480120050612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904080115Я0120430612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90408019820026660612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2 722 363,23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450,00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678 987,89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368 096,32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163,00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11 764 431,78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750,00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1 330 122,96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41 343,46</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59 800,00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90408040460181070111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90408040460181070119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2 306 749,07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13 221,00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615 763,12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94 885,80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678,00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90410060710120330244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90410060710120340244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25 521,00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90410060710120360244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90410060730120370244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15 000,00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90411011110100150464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6 335 206,29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5 741 615,65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90411011110102250612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798 322,35</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90411011110181070611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90411011120120290244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90411018900027770612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90411018900029990612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123 000,00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904120104Б0100150611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2 050 050,00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904120104Б0100150612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66 600,00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90507010610100150464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2 445 781,00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61 064 550,52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17 944 691,14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1 173 000,00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90507010610180170611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93 755 236,29</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90507010610181070611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905070106101S1070611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905070115Я0120430612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300 000,00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90507019820026660244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988 610,54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90507019820026660831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28 722,21</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90507020620100150464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36 504 292,05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47 333 095,75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4 958 072,66</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90507020620180180611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247 216 947,11</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90507020620180280611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3 542 559,59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90507020660120190612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137 443,35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90507021150220320612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47 387,00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90507021150270030612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106 764,00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286 959,00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16 880 009,48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Субсидии бюджетным учреждениям на иные </w:t>
            </w:r>
            <w:r w:rsidRPr="00F8263F">
              <w:rPr>
                <w:rFonts w:ascii="Times New Roman" w:eastAsia="Times New Roman" w:hAnsi="Times New Roman" w:cs="Times New Roman"/>
                <w:color w:val="000000"/>
                <w:sz w:val="20"/>
                <w:szCs w:val="20"/>
                <w:lang w:eastAsia="ru-RU"/>
              </w:rPr>
              <w:lastRenderedPageBreak/>
              <w:t>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1 146 410,92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729 929,88</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90507030630180360611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905070306301S0360611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90507030660120190612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48 694,83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905070706401S0030612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1 484 282,75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90507090670120050113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22 878,00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96 071,80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30 615,00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284 194,50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218 151,71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49 898,84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390 332,95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6 828 709,43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16 790,97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1 934 274,42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569 570,12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16 228,61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2 563 241,15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10 544,41</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628 647,52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437 164,20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1 137,00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2 042,99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90510030620180250244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1 377,43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90510030620180250321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7 083 545,08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90510040610180260244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90510040610180260321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4 195 375,29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90510040720120050244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35 987,00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90510060670120220244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90510060670120220321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133 804,15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3 023 030,87</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992 621,39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316 561,64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42 633,64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14 513,60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102 831,00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9 536,16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931011305Я0120110852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2 684,00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258 495,98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931011305Я0220160244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931041205Я0120130244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153 558,00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Результат кассового исполнения бюджета (дефицит/профицит)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450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-62 916 427,08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Расходы бюджета - всего</w:t>
            </w:r>
            <w:r w:rsidRPr="00F8263F">
              <w:rPr>
                <w:rFonts w:ascii="Times New Roman" w:eastAsia="Times New Roman" w:hAnsi="Times New Roman" w:cs="Times New Roman"/>
                <w:color w:val="000000"/>
                <w:sz w:val="20"/>
                <w:szCs w:val="20"/>
                <w:lang w:eastAsia="ru-RU"/>
              </w:rPr>
              <w:br/>
              <w:t>в том числе:</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634 800 215,71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90201027720000140121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916 750,69</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90201027720000140129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78 518,62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14 088 759,12</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29 615,48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2 121 081,05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3 103 004,34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70 821,00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46 097,00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146 304,94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136 757,79</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39 212,41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r w:rsidRPr="00F8263F">
              <w:rPr>
                <w:rFonts w:ascii="Times New Roman" w:eastAsia="Times New Roman" w:hAnsi="Times New Roman" w:cs="Times New Roman"/>
                <w:color w:val="000000"/>
                <w:sz w:val="20"/>
                <w:szCs w:val="20"/>
                <w:lang w:eastAsia="ru-RU"/>
              </w:rPr>
              <w:t>4 040,00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254 434,90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259,60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69 742,35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90201040810180910244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16 887,35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902010426Я0120720244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12 296,00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902010426Я0220740244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90201059810051200244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12 349,64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90201130810120230853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3 840 490,91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13 283,98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918 656,80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2 068 751,58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17 307,00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90201130820100150853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8 952,43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902011320Я0120690244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190 428,00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902011326Я0320710244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123 550,00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90201138900027770244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636 910,52</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175 043,76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90201139810059300244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341 595,31</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902040501Я0160020811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749 999,24</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90204081710160090811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198 416,00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90204091720120460244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55 620,00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90204091720120470244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845 332,00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90204091720520560244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90204091720520570244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90204091720680500244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90204091720681260244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9 984 300,00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902040917206S0500244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90204098900027770244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356 997,00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902041209Я0120630244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902041209Я0180700244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902041209Я01S0700244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902041214Я0220050244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17 920,00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902041218Я0120580244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902041220Я0120630244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99 000,00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902050218Я0120580244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902050321Я0120660244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111 242,71</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902080120Я01L5190414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пенсии, социальные доплаты к пенсиям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90210010810170010312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3 160 295,62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902100316Я0120440321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52 200,00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Стипендии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902100316Я0270040340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198 000,00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Стипендии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902100316Я0270050340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гражданам на приобретение жилья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902100322Я01L4970322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8 248 905,00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7 425,00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902100402Я0120070244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902100402Я0280190244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15 306,46</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902100402Я0280190313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1 611 143,11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902100402Я0280200323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695 919,00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902100402Я0280210244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50 379,47</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902100402Я0280210313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5 245 284,72</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902100428Я0180230412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10 019 071,36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902100428Я01R0820412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1 367 825,30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12 360,34</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605 240,09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902100602Я0380290244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122 414,38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839 896,09</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787,00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8 900,80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295 793,90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429 045,55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1 020,00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3 698,52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90301037620070080360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23 400,00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90301037630000140121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882 882,26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90301037630000140129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221 421,56</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3 736 034,98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5 928,98</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801 763,03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397 405,57</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149,00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11 643,54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903010610301П0020244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2 933,00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793 416,83</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244 655,34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903010676200П0030121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116 641,65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903010676200П0030129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18 741,97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90301118900027770870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90301138900027770360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39 303,50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6 104 997,14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8 291,20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1 332 772,99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831 370,23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17 224,00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1 351,45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150,53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903030903Я01П0040244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31 166,60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90310038900027770360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326 800,00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Обслуживание муниципального долга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90313011010120280730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14 158 138,16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90314011020180980511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3 264 000,00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90314011020180990511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16 488 000,00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903140110201S0990511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165 300,00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903140310201Д0020540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90314038900027770540</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209 522,00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субсидии некоммерческим организациям (за исключением государственных (муниципальных)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90401139820060100634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709 200,00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90404120490320050244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3 671,00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90404120490420050244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41 441,59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90404120490520050244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9 216,00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16 525 000,00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611 350,00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90407030480120050612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1 531 400,00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488 700,00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7 735 403,00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833 876,51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904080104201L5190612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17 415 907,00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5 866 995,71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90408010440102250612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3 793 778,85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90408010480120050612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90408018900029990612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1 190 289,45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145 482,58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123 986,03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103,00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90408040450100150853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13,74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8 260 089,62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750,00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1 290 237,27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35 025,14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90408040460100150853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41 423,58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1 034 517,26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10 781,00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102 486,50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26 756,52</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457,00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90408040470100140853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10,81</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904120104Б0100150611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1 389 800,00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904120104Б0100150612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37 800,00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90507010610100150464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2 445 781,00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37 969 869,98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16 805 587,68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1 173 000,00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90507010610180170611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59 789 018,26</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905070115Я0120430612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90507019820026660244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988 610,54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90507019820026660831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28 722,21</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27 949 170,69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33 371 903,80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4 769 601,66</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90507020620180180611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189 513 562,61</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90507020620180280611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2 376 007,29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90507020660120190612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96 252,40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90507021150220320612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Субсидии бюджетным учреждениям на иные </w:t>
            </w:r>
            <w:r w:rsidRPr="00F8263F">
              <w:rPr>
                <w:rFonts w:ascii="Times New Roman" w:eastAsia="Times New Roman" w:hAnsi="Times New Roman" w:cs="Times New Roman"/>
                <w:color w:val="000000"/>
                <w:sz w:val="20"/>
                <w:szCs w:val="20"/>
                <w:lang w:eastAsia="ru-RU"/>
              </w:rPr>
              <w:lastRenderedPageBreak/>
              <w:t>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90507021150270030612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106 764,00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90507028900029990612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120 990,00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12 353 820,01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1 048 958,65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554 769,88</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90507030630180360611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905070306301S0360611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90507030660120190612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21 546,65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905070706401S0030612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4 629,18</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905070706501S0020321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90507090670120050113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22 878,00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90507090670120050612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30 615,00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181 962,80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138 695,92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40 888,07</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390 332,95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90507090670200150853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4 353 688,75</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11 717,25</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1 248 533,41</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404 967,67</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90507090690100150853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8 306,77</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1 749 311,30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398 720,82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247 948,40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905070906Б0100140851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1 137,00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905070906Б0100140853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2 028,39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90510030620180250244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1 001,77</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90510030620180250321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5 251 698,07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90510040610180260244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90510040610180260321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2 840 580,47</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90510040720120050244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23 492,00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90510060670120220244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90510060670120220321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133 804,15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93001131210120050244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40 000,00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93001131220120050244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93001131230120050244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93007030730120390612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49 973,40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8 564 247,60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1 572 135,43</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93007031130100150621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3 422 586,63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93007031130100150622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3 678 931,93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93007031130102250622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628 023,00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93007038900027770612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93007071140120300244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74 996,40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93010060710120330244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93010060710120340244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25 521,00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93010060710120360244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93010060730120350244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93011011110100150464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93011011110100150611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4 514 206,29</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93011011110100150612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3 989 956,80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93011011110102250612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748 322,35</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93011011120120290244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93011018900029990612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93011051160100150111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523 453,31</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93011051160100150112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300,00</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93011051160100150119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100 535,72</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93011051160100150244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112 552,93</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93011051160100150853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798,44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93011051170100140121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536 294,74</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93011051170100140129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61 278,58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93011051170100140244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12 079,64</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93101130510100140121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1 902 926,26</w:t>
            </w:r>
          </w:p>
        </w:tc>
      </w:tr>
      <w:tr w:rsidR="00F8263F" w:rsidRPr="00F8263F" w:rsidTr="00F8263F">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93101130510100140129</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358 223,68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196 625,53</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93101130510100140831</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42 633,64</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93101130510100140853</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7 339,08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931011305Я0120100244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59 475,00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Уплата прочих налогов, сборов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931011305Я0120110852</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1 284,00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931011305Я0120120244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101 495,98</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931011305Я0220160244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F8263F">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Прочая закупка товаров, работ и услуг</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200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931041205Я0120130244</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60 000,00</w:t>
            </w:r>
          </w:p>
        </w:tc>
      </w:tr>
      <w:tr w:rsidR="00F8263F" w:rsidRPr="00F8263F" w:rsidTr="00F8263F">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Результат кассового исполнения бюджета (дефицит/профицит)</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450</w:t>
            </w:r>
          </w:p>
        </w:tc>
        <w:tc>
          <w:tcPr>
            <w:tcW w:w="2600"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481"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-62 916 427,08</w:t>
            </w:r>
          </w:p>
        </w:tc>
      </w:tr>
      <w:tr w:rsidR="00F8263F" w:rsidRPr="00F8263F" w:rsidTr="00F8263F">
        <w:trPr>
          <w:trHeight w:val="300"/>
        </w:trPr>
        <w:tc>
          <w:tcPr>
            <w:tcW w:w="4410"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880"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2600" w:type="dxa"/>
            <w:gridSpan w:val="2"/>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c>
          <w:tcPr>
            <w:tcW w:w="1481" w:type="dxa"/>
            <w:tcBorders>
              <w:top w:val="nil"/>
              <w:left w:val="nil"/>
              <w:bottom w:val="nil"/>
              <w:right w:val="nil"/>
            </w:tcBorders>
            <w:shd w:val="clear" w:color="auto" w:fill="auto"/>
            <w:noWrap/>
            <w:vAlign w:val="bottom"/>
            <w:hideMark/>
          </w:tcPr>
          <w:p w:rsidR="00F8263F" w:rsidRPr="00F8263F" w:rsidRDefault="00F8263F" w:rsidP="00F8263F">
            <w:pPr>
              <w:spacing w:after="0" w:line="240" w:lineRule="auto"/>
              <w:rPr>
                <w:rFonts w:ascii="Times New Roman" w:eastAsia="Times New Roman" w:hAnsi="Times New Roman" w:cs="Times New Roman"/>
                <w:lang w:eastAsia="ru-RU"/>
              </w:rPr>
            </w:pPr>
          </w:p>
        </w:tc>
      </w:tr>
      <w:tr w:rsidR="00F8263F" w:rsidRPr="00F8263F" w:rsidTr="00F8263F">
        <w:trPr>
          <w:trHeight w:val="300"/>
        </w:trPr>
        <w:tc>
          <w:tcPr>
            <w:tcW w:w="9371" w:type="dxa"/>
            <w:gridSpan w:val="5"/>
            <w:tcBorders>
              <w:top w:val="nil"/>
              <w:left w:val="nil"/>
              <w:bottom w:val="nil"/>
              <w:right w:val="nil"/>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b/>
                <w:bCs/>
                <w:color w:val="000000"/>
                <w:sz w:val="16"/>
                <w:szCs w:val="16"/>
                <w:lang w:eastAsia="ru-RU"/>
              </w:rPr>
            </w:pPr>
            <w:r w:rsidRPr="00F8263F">
              <w:rPr>
                <w:rFonts w:ascii="Times New Roman" w:eastAsia="Times New Roman" w:hAnsi="Times New Roman" w:cs="Times New Roman"/>
                <w:b/>
                <w:bCs/>
                <w:color w:val="000000"/>
                <w:sz w:val="16"/>
                <w:szCs w:val="16"/>
                <w:lang w:eastAsia="ru-RU"/>
              </w:rPr>
              <w:t>3. ИСТОЧНИКИ ФИНАНСИРОВАНИЯ ДЕФИЦИТА БЮДЖЕТА</w:t>
            </w:r>
          </w:p>
        </w:tc>
      </w:tr>
      <w:tr w:rsidR="00F8263F" w:rsidRPr="00F8263F" w:rsidTr="007449C5">
        <w:trPr>
          <w:trHeight w:val="300"/>
        </w:trPr>
        <w:tc>
          <w:tcPr>
            <w:tcW w:w="441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2522" w:type="dxa"/>
            <w:tcBorders>
              <w:top w:val="nil"/>
              <w:left w:val="nil"/>
              <w:bottom w:val="nil"/>
              <w:right w:val="nil"/>
            </w:tcBorders>
            <w:shd w:val="clear" w:color="auto" w:fill="auto"/>
            <w:noWrap/>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16"/>
                <w:szCs w:val="16"/>
                <w:lang w:eastAsia="ru-RU"/>
              </w:rPr>
            </w:pPr>
          </w:p>
        </w:tc>
        <w:tc>
          <w:tcPr>
            <w:tcW w:w="1559" w:type="dxa"/>
            <w:gridSpan w:val="2"/>
            <w:tcBorders>
              <w:top w:val="nil"/>
              <w:left w:val="nil"/>
              <w:bottom w:val="nil"/>
              <w:right w:val="nil"/>
            </w:tcBorders>
            <w:shd w:val="clear" w:color="auto" w:fill="auto"/>
            <w:noWrap/>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14"/>
                <w:szCs w:val="14"/>
                <w:lang w:eastAsia="ru-RU"/>
              </w:rPr>
            </w:pPr>
          </w:p>
        </w:tc>
      </w:tr>
      <w:tr w:rsidR="00F8263F" w:rsidRPr="00F8263F" w:rsidTr="007449C5">
        <w:trPr>
          <w:trHeight w:val="30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Наименование показателя</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Код </w:t>
            </w:r>
            <w:r w:rsidRPr="00F8263F">
              <w:rPr>
                <w:rFonts w:ascii="Times New Roman" w:eastAsia="Times New Roman" w:hAnsi="Times New Roman" w:cs="Times New Roman"/>
                <w:color w:val="000000"/>
                <w:sz w:val="20"/>
                <w:szCs w:val="20"/>
                <w:lang w:eastAsia="ru-RU"/>
              </w:rPr>
              <w:lastRenderedPageBreak/>
              <w:t>строки</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 xml:space="preserve">Код источника </w:t>
            </w:r>
            <w:r w:rsidRPr="00F8263F">
              <w:rPr>
                <w:rFonts w:ascii="Times New Roman" w:eastAsia="Times New Roman" w:hAnsi="Times New Roman" w:cs="Times New Roman"/>
                <w:color w:val="000000"/>
                <w:sz w:val="20"/>
                <w:szCs w:val="20"/>
                <w:lang w:eastAsia="ru-RU"/>
              </w:rPr>
              <w:lastRenderedPageBreak/>
              <w:t>финансирования</w:t>
            </w:r>
            <w:r w:rsidRPr="00F8263F">
              <w:rPr>
                <w:rFonts w:ascii="Times New Roman" w:eastAsia="Times New Roman" w:hAnsi="Times New Roman" w:cs="Times New Roman"/>
                <w:color w:val="000000"/>
                <w:sz w:val="20"/>
                <w:szCs w:val="20"/>
                <w:lang w:eastAsia="ru-RU"/>
              </w:rPr>
              <w:br/>
              <w:t>дефицита бюджета по бюджетной классификации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Исполнено</w:t>
            </w:r>
          </w:p>
        </w:tc>
      </w:tr>
      <w:tr w:rsidR="00F8263F" w:rsidRPr="00F8263F" w:rsidTr="007449C5">
        <w:trPr>
          <w:trHeight w:val="84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p>
        </w:tc>
      </w:tr>
      <w:tr w:rsidR="00F8263F" w:rsidRPr="00F8263F" w:rsidTr="007449C5">
        <w:trPr>
          <w:trHeight w:val="289"/>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lastRenderedPageBreak/>
              <w:t>1</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w:t>
            </w:r>
          </w:p>
        </w:tc>
      </w:tr>
      <w:tr w:rsidR="00F8263F" w:rsidRPr="00F8263F" w:rsidTr="007449C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Источники финансирования дефицита бюджета - всего</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500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62 916 427,08</w:t>
            </w:r>
          </w:p>
        </w:tc>
      </w:tr>
      <w:tr w:rsidR="00F8263F" w:rsidRPr="00F8263F" w:rsidTr="007449C5">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в том числе:</w:t>
            </w:r>
            <w:r w:rsidRPr="00F8263F">
              <w:rPr>
                <w:rFonts w:ascii="Times New Roman" w:eastAsia="Times New Roman" w:hAnsi="Times New Roman" w:cs="Times New Roman"/>
                <w:color w:val="000000"/>
                <w:sz w:val="20"/>
                <w:szCs w:val="20"/>
                <w:lang w:eastAsia="ru-RU"/>
              </w:rPr>
              <w:br/>
              <w:t xml:space="preserve">  источники внутреннего финансирования бюджета</w:t>
            </w:r>
            <w:r w:rsidRPr="00F8263F">
              <w:rPr>
                <w:rFonts w:ascii="Times New Roman" w:eastAsia="Times New Roman" w:hAnsi="Times New Roman" w:cs="Times New Roman"/>
                <w:color w:val="000000"/>
                <w:sz w:val="20"/>
                <w:szCs w:val="20"/>
                <w:lang w:eastAsia="ru-RU"/>
              </w:rPr>
              <w:br/>
              <w:t xml:space="preserve">    из них:</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59 500 000,00</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получение кредитов от кредитных организаций бюджетом муниципального района в валюте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90301020000050000710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341 875 900,00</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Погашение кредитов от кредитных организаций бюджетом муниципального района в валюте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90301020000050000810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-291 875 900,00</w:t>
            </w:r>
          </w:p>
        </w:tc>
      </w:tr>
      <w:tr w:rsidR="00F8263F" w:rsidRPr="00F8263F" w:rsidTr="007449C5">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90301030100050000710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44 000 000,00</w:t>
            </w:r>
          </w:p>
        </w:tc>
      </w:tr>
      <w:tr w:rsidR="00F8263F" w:rsidRPr="00F8263F" w:rsidTr="007449C5">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Погашение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90301030100050000810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-44 000 000,00</w:t>
            </w:r>
          </w:p>
        </w:tc>
      </w:tr>
      <w:tr w:rsidR="00F8263F" w:rsidRPr="00F8263F" w:rsidTr="007449C5">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Увеличение финансовых активов в собственности муниципальных районов за счет организаций,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520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90301061002050000550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9 500 000,00</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источники внешнего финансирования бюджета</w:t>
            </w:r>
            <w:r w:rsidRPr="00F8263F">
              <w:rPr>
                <w:rFonts w:ascii="Times New Roman" w:eastAsia="Times New Roman" w:hAnsi="Times New Roman" w:cs="Times New Roman"/>
                <w:color w:val="000000"/>
                <w:sz w:val="20"/>
                <w:szCs w:val="20"/>
                <w:lang w:eastAsia="ru-RU"/>
              </w:rPr>
              <w:br/>
              <w:t xml:space="preserve">    из них:</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620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7449C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Изменение остатков средств (стр.710 + стр.720) </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700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3 416 427,08</w:t>
            </w:r>
          </w:p>
        </w:tc>
      </w:tr>
      <w:tr w:rsidR="00F8263F" w:rsidRPr="00F8263F" w:rsidTr="007449C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увеличение остатков средств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710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-1 247 115 455,31</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Увеличение прочих остатков денежных средств бюджета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710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90301050201050000510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-1 247 115 455,31</w:t>
            </w:r>
          </w:p>
        </w:tc>
      </w:tr>
      <w:tr w:rsidR="00F8263F" w:rsidRPr="00F8263F" w:rsidTr="007449C5">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уменьшение остатков средств</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1 250 531 882,39</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Уменьшение прочих остатков денежных средств бюджета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720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90301050201050000610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1 250 531 882,39</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Изменение остатков по внутренним расчетам (стр. 823 + стр. 824)</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800</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увеличение остатков по внутренним расчетам (130800000, 130900000)</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823</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r w:rsidR="00F8263F" w:rsidRPr="00F8263F" w:rsidTr="007449C5">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 xml:space="preserve">  уменьшение остатков по внутренним расчетам (121100000, 121200000)</w:t>
            </w:r>
          </w:p>
        </w:tc>
        <w:tc>
          <w:tcPr>
            <w:tcW w:w="880"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824</w:t>
            </w:r>
          </w:p>
        </w:tc>
        <w:tc>
          <w:tcPr>
            <w:tcW w:w="2522" w:type="dxa"/>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center"/>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x</w:t>
            </w:r>
          </w:p>
        </w:tc>
        <w:tc>
          <w:tcPr>
            <w:tcW w:w="1559" w:type="dxa"/>
            <w:gridSpan w:val="2"/>
            <w:tcBorders>
              <w:top w:val="nil"/>
              <w:left w:val="nil"/>
              <w:bottom w:val="single" w:sz="4" w:space="0" w:color="auto"/>
              <w:right w:val="single" w:sz="4" w:space="0" w:color="auto"/>
            </w:tcBorders>
            <w:shd w:val="clear" w:color="auto" w:fill="auto"/>
            <w:vAlign w:val="center"/>
            <w:hideMark/>
          </w:tcPr>
          <w:p w:rsidR="00F8263F" w:rsidRPr="00F8263F" w:rsidRDefault="00F8263F" w:rsidP="00F8263F">
            <w:pPr>
              <w:spacing w:after="0" w:line="240" w:lineRule="auto"/>
              <w:jc w:val="right"/>
              <w:rPr>
                <w:rFonts w:ascii="Times New Roman" w:eastAsia="Times New Roman" w:hAnsi="Times New Roman" w:cs="Times New Roman"/>
                <w:color w:val="000000"/>
                <w:sz w:val="20"/>
                <w:szCs w:val="20"/>
                <w:lang w:eastAsia="ru-RU"/>
              </w:rPr>
            </w:pPr>
            <w:r w:rsidRPr="00F8263F">
              <w:rPr>
                <w:rFonts w:ascii="Times New Roman" w:eastAsia="Times New Roman" w:hAnsi="Times New Roman" w:cs="Times New Roman"/>
                <w:color w:val="000000"/>
                <w:sz w:val="20"/>
                <w:szCs w:val="20"/>
                <w:lang w:eastAsia="ru-RU"/>
              </w:rPr>
              <w:t>0,00</w:t>
            </w:r>
          </w:p>
        </w:tc>
      </w:tr>
    </w:tbl>
    <w:p w:rsidR="006501C3" w:rsidRPr="004E2524" w:rsidRDefault="006501C3" w:rsidP="00623A16">
      <w:pPr>
        <w:pStyle w:val="a3"/>
        <w:jc w:val="center"/>
        <w:rPr>
          <w:rFonts w:ascii="Times New Roman" w:eastAsia="Times New Roman" w:hAnsi="Times New Roman" w:cs="Times New Roman"/>
          <w:sz w:val="24"/>
          <w:szCs w:val="24"/>
          <w:lang w:eastAsia="ru-RU"/>
        </w:rPr>
      </w:pPr>
    </w:p>
    <w:sectPr w:rsidR="006501C3" w:rsidRPr="004E2524" w:rsidSect="00D1104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8A" w:rsidRDefault="0043128A" w:rsidP="00FD11F7">
      <w:pPr>
        <w:spacing w:after="0" w:line="240" w:lineRule="auto"/>
      </w:pPr>
      <w:r>
        <w:separator/>
      </w:r>
    </w:p>
  </w:endnote>
  <w:endnote w:type="continuationSeparator" w:id="0">
    <w:p w:rsidR="0043128A" w:rsidRDefault="0043128A" w:rsidP="00FD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8A" w:rsidRDefault="0043128A" w:rsidP="00FD11F7">
      <w:pPr>
        <w:spacing w:after="0" w:line="240" w:lineRule="auto"/>
      </w:pPr>
      <w:r>
        <w:separator/>
      </w:r>
    </w:p>
  </w:footnote>
  <w:footnote w:type="continuationSeparator" w:id="0">
    <w:p w:rsidR="0043128A" w:rsidRDefault="0043128A" w:rsidP="00FD1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40125"/>
      <w:docPartObj>
        <w:docPartGallery w:val="Page Numbers (Top of Page)"/>
        <w:docPartUnique/>
      </w:docPartObj>
    </w:sdtPr>
    <w:sdtEndPr/>
    <w:sdtContent>
      <w:p w:rsidR="00FD11F7" w:rsidRDefault="00FD11F7">
        <w:pPr>
          <w:pStyle w:val="a9"/>
          <w:jc w:val="center"/>
        </w:pPr>
        <w:r>
          <w:fldChar w:fldCharType="begin"/>
        </w:r>
        <w:r>
          <w:instrText>PAGE   \* MERGEFORMAT</w:instrText>
        </w:r>
        <w:r>
          <w:fldChar w:fldCharType="separate"/>
        </w:r>
        <w:r w:rsidR="00E37D52">
          <w:rPr>
            <w:noProof/>
          </w:rPr>
          <w:t>21</w:t>
        </w:r>
        <w:r>
          <w:fldChar w:fldCharType="end"/>
        </w:r>
      </w:p>
    </w:sdtContent>
  </w:sdt>
  <w:p w:rsidR="00FD11F7" w:rsidRDefault="00FD11F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8"/>
    <w:rsid w:val="0017170B"/>
    <w:rsid w:val="0019764C"/>
    <w:rsid w:val="001E7F6A"/>
    <w:rsid w:val="00290D76"/>
    <w:rsid w:val="002B3260"/>
    <w:rsid w:val="00301784"/>
    <w:rsid w:val="00313115"/>
    <w:rsid w:val="00345F9D"/>
    <w:rsid w:val="0043128A"/>
    <w:rsid w:val="004A066F"/>
    <w:rsid w:val="004E2524"/>
    <w:rsid w:val="00533699"/>
    <w:rsid w:val="00623A16"/>
    <w:rsid w:val="006501C3"/>
    <w:rsid w:val="006C6E66"/>
    <w:rsid w:val="007449C5"/>
    <w:rsid w:val="007D79CF"/>
    <w:rsid w:val="00843983"/>
    <w:rsid w:val="0089384D"/>
    <w:rsid w:val="0095160F"/>
    <w:rsid w:val="00985543"/>
    <w:rsid w:val="009A5BBA"/>
    <w:rsid w:val="00A9321A"/>
    <w:rsid w:val="00AC54BE"/>
    <w:rsid w:val="00AD136B"/>
    <w:rsid w:val="00B6645C"/>
    <w:rsid w:val="00BE6598"/>
    <w:rsid w:val="00C16CB1"/>
    <w:rsid w:val="00C20F80"/>
    <w:rsid w:val="00C32FED"/>
    <w:rsid w:val="00D1104B"/>
    <w:rsid w:val="00E05F9F"/>
    <w:rsid w:val="00E37D52"/>
    <w:rsid w:val="00E46A49"/>
    <w:rsid w:val="00EA27E0"/>
    <w:rsid w:val="00EB0E9C"/>
    <w:rsid w:val="00F66086"/>
    <w:rsid w:val="00F8263F"/>
    <w:rsid w:val="00FD1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79E07-C977-4EEE-8A87-68BE652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524"/>
    <w:pPr>
      <w:spacing w:after="0" w:line="240" w:lineRule="auto"/>
    </w:pPr>
  </w:style>
  <w:style w:type="character" w:styleId="a5">
    <w:name w:val="Hyperlink"/>
    <w:basedOn w:val="a0"/>
    <w:uiPriority w:val="99"/>
    <w:semiHidden/>
    <w:unhideWhenUsed/>
    <w:rsid w:val="007D79CF"/>
    <w:rPr>
      <w:color w:val="0000FF"/>
      <w:u w:val="single"/>
    </w:rPr>
  </w:style>
  <w:style w:type="character" w:styleId="a6">
    <w:name w:val="FollowedHyperlink"/>
    <w:basedOn w:val="a0"/>
    <w:uiPriority w:val="99"/>
    <w:semiHidden/>
    <w:unhideWhenUsed/>
    <w:rsid w:val="007D79CF"/>
    <w:rPr>
      <w:color w:val="800080"/>
      <w:u w:val="single"/>
    </w:rPr>
  </w:style>
  <w:style w:type="paragraph" w:customStyle="1" w:styleId="xl117">
    <w:name w:val="xl11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18">
    <w:name w:val="xl118"/>
    <w:basedOn w:val="a"/>
    <w:rsid w:val="007D79CF"/>
    <w:pPr>
      <w:spacing w:before="100" w:beforeAutospacing="1" w:after="100" w:afterAutospacing="1" w:line="240" w:lineRule="auto"/>
      <w:textAlignment w:val="center"/>
    </w:pPr>
    <w:rPr>
      <w:rFonts w:ascii="Cambria" w:eastAsia="Times New Roman" w:hAnsi="Cambria" w:cs="Times New Roman"/>
      <w:b/>
      <w:bCs/>
      <w:color w:val="000000"/>
      <w:sz w:val="20"/>
      <w:szCs w:val="20"/>
      <w:lang w:eastAsia="ru-RU"/>
    </w:rPr>
  </w:style>
  <w:style w:type="paragraph" w:customStyle="1" w:styleId="xl119">
    <w:name w:val="xl119"/>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7D79CF"/>
    <w:pPr>
      <w:pBdr>
        <w:bottom w:val="single" w:sz="4" w:space="0" w:color="000000"/>
      </w:pBd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2">
    <w:name w:val="xl122"/>
    <w:basedOn w:val="a"/>
    <w:rsid w:val="007D79C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3">
    <w:name w:val="xl123"/>
    <w:basedOn w:val="a"/>
    <w:rsid w:val="007D79C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4">
    <w:name w:val="xl12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5">
    <w:name w:val="xl125"/>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6">
    <w:name w:val="xl126"/>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7">
    <w:name w:val="xl127"/>
    <w:basedOn w:val="a"/>
    <w:rsid w:val="007D79CF"/>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8">
    <w:name w:val="xl128"/>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9">
    <w:name w:val="xl129"/>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0">
    <w:name w:val="xl130"/>
    <w:basedOn w:val="a"/>
    <w:rsid w:val="007D79CF"/>
    <w:pP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131">
    <w:name w:val="xl131"/>
    <w:basedOn w:val="a"/>
    <w:rsid w:val="007D79CF"/>
    <w:pPr>
      <w:pBdr>
        <w:bottom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4"/>
      <w:szCs w:val="14"/>
      <w:lang w:eastAsia="ru-RU"/>
    </w:rPr>
  </w:style>
  <w:style w:type="paragraph" w:customStyle="1" w:styleId="xl132">
    <w:name w:val="xl132"/>
    <w:basedOn w:val="a"/>
    <w:rsid w:val="007D79CF"/>
    <w:pPr>
      <w:spacing w:before="100" w:beforeAutospacing="1" w:after="100" w:afterAutospacing="1" w:line="240" w:lineRule="auto"/>
      <w:jc w:val="right"/>
      <w:textAlignment w:val="center"/>
    </w:pPr>
    <w:rPr>
      <w:rFonts w:ascii="Cambria" w:eastAsia="Times New Roman" w:hAnsi="Cambria" w:cs="Times New Roman"/>
      <w:color w:val="000000"/>
      <w:sz w:val="16"/>
      <w:szCs w:val="16"/>
      <w:lang w:eastAsia="ru-RU"/>
    </w:rPr>
  </w:style>
  <w:style w:type="paragraph" w:customStyle="1" w:styleId="xl133">
    <w:name w:val="xl133"/>
    <w:basedOn w:val="a"/>
    <w:rsid w:val="007D79C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4">
    <w:name w:val="xl13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5">
    <w:name w:val="xl135"/>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20"/>
      <w:szCs w:val="20"/>
      <w:lang w:eastAsia="ru-RU"/>
    </w:rPr>
  </w:style>
  <w:style w:type="paragraph" w:customStyle="1" w:styleId="xl136">
    <w:name w:val="xl136"/>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ru-RU"/>
    </w:rPr>
  </w:style>
  <w:style w:type="paragraph" w:customStyle="1" w:styleId="xl137">
    <w:name w:val="xl13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styleId="a7">
    <w:name w:val="Balloon Text"/>
    <w:basedOn w:val="a"/>
    <w:link w:val="a8"/>
    <w:uiPriority w:val="99"/>
    <w:semiHidden/>
    <w:unhideWhenUsed/>
    <w:rsid w:val="009A5B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5BBA"/>
    <w:rPr>
      <w:rFonts w:ascii="Segoe UI" w:hAnsi="Segoe UI" w:cs="Segoe UI"/>
      <w:sz w:val="18"/>
      <w:szCs w:val="18"/>
    </w:rPr>
  </w:style>
  <w:style w:type="paragraph" w:customStyle="1" w:styleId="xl116">
    <w:name w:val="xl116"/>
    <w:basedOn w:val="a"/>
    <w:rsid w:val="0065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6501C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6501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character" w:customStyle="1" w:styleId="a4">
    <w:name w:val="Без интервала Знак"/>
    <w:basedOn w:val="a0"/>
    <w:link w:val="a3"/>
    <w:uiPriority w:val="1"/>
    <w:rsid w:val="00EB0E9C"/>
  </w:style>
  <w:style w:type="paragraph" w:styleId="a9">
    <w:name w:val="header"/>
    <w:basedOn w:val="a"/>
    <w:link w:val="aa"/>
    <w:uiPriority w:val="99"/>
    <w:unhideWhenUsed/>
    <w:rsid w:val="00FD11F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11F7"/>
  </w:style>
  <w:style w:type="paragraph" w:styleId="ab">
    <w:name w:val="footer"/>
    <w:basedOn w:val="a"/>
    <w:link w:val="ac"/>
    <w:uiPriority w:val="99"/>
    <w:unhideWhenUsed/>
    <w:rsid w:val="00FD11F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680">
      <w:bodyDiv w:val="1"/>
      <w:marLeft w:val="0"/>
      <w:marRight w:val="0"/>
      <w:marTop w:val="0"/>
      <w:marBottom w:val="0"/>
      <w:divBdr>
        <w:top w:val="none" w:sz="0" w:space="0" w:color="auto"/>
        <w:left w:val="none" w:sz="0" w:space="0" w:color="auto"/>
        <w:bottom w:val="none" w:sz="0" w:space="0" w:color="auto"/>
        <w:right w:val="none" w:sz="0" w:space="0" w:color="auto"/>
      </w:divBdr>
    </w:div>
    <w:div w:id="933828393">
      <w:bodyDiv w:val="1"/>
      <w:marLeft w:val="0"/>
      <w:marRight w:val="0"/>
      <w:marTop w:val="0"/>
      <w:marBottom w:val="0"/>
      <w:divBdr>
        <w:top w:val="none" w:sz="0" w:space="0" w:color="auto"/>
        <w:left w:val="none" w:sz="0" w:space="0" w:color="auto"/>
        <w:bottom w:val="none" w:sz="0" w:space="0" w:color="auto"/>
        <w:right w:val="none" w:sz="0" w:space="0" w:color="auto"/>
      </w:divBdr>
    </w:div>
    <w:div w:id="196838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11824</Words>
  <Characters>67398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Правдик</dc:creator>
  <cp:keywords/>
  <dc:description/>
  <cp:lastModifiedBy>Марина Анатольевна Дрига</cp:lastModifiedBy>
  <cp:revision>29</cp:revision>
  <cp:lastPrinted>2018-10-31T06:47:00Z</cp:lastPrinted>
  <dcterms:created xsi:type="dcterms:W3CDTF">2018-05-11T07:39:00Z</dcterms:created>
  <dcterms:modified xsi:type="dcterms:W3CDTF">2018-11-02T05:47:00Z</dcterms:modified>
</cp:coreProperties>
</file>