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B3" w:rsidRPr="00F951B3" w:rsidRDefault="00F951B3" w:rsidP="00F951B3">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F951B3">
        <w:rPr>
          <w:rFonts w:ascii="Verdana" w:eastAsia="Times New Roman" w:hAnsi="Verdana" w:cs="Times New Roman"/>
          <w:b/>
          <w:bCs/>
          <w:color w:val="222222"/>
          <w:sz w:val="20"/>
          <w:szCs w:val="20"/>
          <w:lang w:eastAsia="ru-RU"/>
        </w:rPr>
        <w:t>Администрация</w:t>
      </w:r>
      <w:r w:rsidRPr="00F951B3">
        <w:rPr>
          <w:rFonts w:ascii="Verdana" w:eastAsia="Times New Roman" w:hAnsi="Verdana" w:cs="Times New Roman"/>
          <w:b/>
          <w:bCs/>
          <w:color w:val="222222"/>
          <w:sz w:val="20"/>
          <w:szCs w:val="20"/>
          <w:lang w:eastAsia="ru-RU"/>
        </w:rPr>
        <w:br/>
        <w:t>Вяземского городского поселения</w:t>
      </w:r>
      <w:r w:rsidRPr="00F951B3">
        <w:rPr>
          <w:rFonts w:ascii="Verdana" w:eastAsia="Times New Roman" w:hAnsi="Verdana" w:cs="Times New Roman"/>
          <w:b/>
          <w:bCs/>
          <w:color w:val="222222"/>
          <w:sz w:val="20"/>
          <w:szCs w:val="20"/>
          <w:lang w:eastAsia="ru-RU"/>
        </w:rPr>
        <w:br/>
        <w:t>Вяземского района Смоленской области</w:t>
      </w:r>
    </w:p>
    <w:p w:rsidR="00F951B3" w:rsidRPr="00F951B3" w:rsidRDefault="00F951B3" w:rsidP="00F951B3">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F951B3">
        <w:rPr>
          <w:rFonts w:ascii="Verdana" w:eastAsia="Times New Roman" w:hAnsi="Verdana" w:cs="Times New Roman"/>
          <w:b/>
          <w:bCs/>
          <w:color w:val="222222"/>
          <w:sz w:val="20"/>
          <w:szCs w:val="20"/>
          <w:lang w:eastAsia="ru-RU"/>
        </w:rPr>
        <w:t>Распоряжение</w:t>
      </w:r>
      <w:r w:rsidRPr="00F951B3">
        <w:rPr>
          <w:rFonts w:ascii="Verdana" w:eastAsia="Times New Roman" w:hAnsi="Verdana" w:cs="Times New Roman"/>
          <w:color w:val="222222"/>
          <w:sz w:val="20"/>
          <w:szCs w:val="20"/>
          <w:lang w:eastAsia="ru-RU"/>
        </w:rPr>
        <w:t> </w:t>
      </w:r>
    </w:p>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F951B3">
        <w:rPr>
          <w:rFonts w:ascii="Verdana" w:eastAsia="Times New Roman" w:hAnsi="Verdana" w:cs="Times New Roman"/>
          <w:color w:val="222222"/>
          <w:sz w:val="20"/>
          <w:szCs w:val="20"/>
          <w:lang w:eastAsia="ru-RU"/>
        </w:rPr>
        <w:t>от 30.04.2013 № 179-р </w:t>
      </w:r>
    </w:p>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F951B3">
        <w:rPr>
          <w:rFonts w:ascii="Verdana" w:eastAsia="Times New Roman" w:hAnsi="Verdana" w:cs="Times New Roman"/>
          <w:b/>
          <w:bCs/>
          <w:color w:val="222222"/>
          <w:sz w:val="20"/>
          <w:szCs w:val="20"/>
          <w:lang w:eastAsia="ru-RU"/>
        </w:rPr>
        <w:t>О внесении изменений в Приложения</w:t>
      </w:r>
      <w:r w:rsidRPr="00F951B3">
        <w:rPr>
          <w:rFonts w:ascii="Verdana" w:eastAsia="Times New Roman" w:hAnsi="Verdana" w:cs="Times New Roman"/>
          <w:b/>
          <w:bCs/>
          <w:color w:val="222222"/>
          <w:sz w:val="20"/>
          <w:szCs w:val="20"/>
          <w:lang w:eastAsia="ru-RU"/>
        </w:rPr>
        <w:br/>
        <w:t>к распоряжению Администрации</w:t>
      </w:r>
      <w:r w:rsidRPr="00F951B3">
        <w:rPr>
          <w:rFonts w:ascii="Verdana" w:eastAsia="Times New Roman" w:hAnsi="Verdana" w:cs="Times New Roman"/>
          <w:b/>
          <w:bCs/>
          <w:color w:val="222222"/>
          <w:sz w:val="20"/>
          <w:szCs w:val="20"/>
          <w:lang w:eastAsia="ru-RU"/>
        </w:rPr>
        <w:br/>
        <w:t>Вяземского городского поселения</w:t>
      </w:r>
      <w:r w:rsidRPr="00F951B3">
        <w:rPr>
          <w:rFonts w:ascii="Verdana" w:eastAsia="Times New Roman" w:hAnsi="Verdana" w:cs="Times New Roman"/>
          <w:b/>
          <w:bCs/>
          <w:color w:val="222222"/>
          <w:sz w:val="20"/>
          <w:szCs w:val="20"/>
          <w:lang w:eastAsia="ru-RU"/>
        </w:rPr>
        <w:br/>
        <w:t>Вяземского района Смоленской</w:t>
      </w:r>
      <w:r w:rsidRPr="00F951B3">
        <w:rPr>
          <w:rFonts w:ascii="Verdana" w:eastAsia="Times New Roman" w:hAnsi="Verdana" w:cs="Times New Roman"/>
          <w:b/>
          <w:bCs/>
          <w:color w:val="222222"/>
          <w:sz w:val="20"/>
          <w:szCs w:val="20"/>
          <w:lang w:eastAsia="ru-RU"/>
        </w:rPr>
        <w:br/>
        <w:t>области от 28.02.2013 № 77-р</w:t>
      </w:r>
    </w:p>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F951B3">
        <w:rPr>
          <w:rFonts w:ascii="Verdana" w:eastAsia="Times New Roman" w:hAnsi="Verdana" w:cs="Times New Roman"/>
          <w:color w:val="222222"/>
          <w:sz w:val="20"/>
          <w:szCs w:val="20"/>
          <w:lang w:eastAsia="ru-RU"/>
        </w:rPr>
        <w:t> </w:t>
      </w:r>
    </w:p>
    <w:p w:rsidR="00F951B3" w:rsidRPr="00F951B3" w:rsidRDefault="00F951B3" w:rsidP="00F951B3">
      <w:pPr>
        <w:shd w:val="clear" w:color="auto" w:fill="F5F9FD"/>
        <w:spacing w:before="100" w:beforeAutospacing="1" w:after="100" w:afterAutospacing="1" w:line="240" w:lineRule="auto"/>
        <w:jc w:val="right"/>
        <w:rPr>
          <w:rFonts w:ascii="Verdana" w:eastAsia="Times New Roman" w:hAnsi="Verdana" w:cs="Times New Roman"/>
          <w:color w:val="222222"/>
          <w:sz w:val="17"/>
          <w:szCs w:val="17"/>
          <w:lang w:eastAsia="ru-RU"/>
        </w:rPr>
      </w:pPr>
      <w:r w:rsidRPr="00F951B3">
        <w:rPr>
          <w:rFonts w:ascii="Verdana" w:eastAsia="Times New Roman" w:hAnsi="Verdana" w:cs="Times New Roman"/>
          <w:color w:val="222222"/>
          <w:sz w:val="20"/>
          <w:szCs w:val="20"/>
          <w:lang w:eastAsia="ru-RU"/>
        </w:rPr>
        <w:t> </w:t>
      </w:r>
    </w:p>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proofErr w:type="gramStart"/>
      <w:r w:rsidRPr="00F951B3">
        <w:rPr>
          <w:rFonts w:ascii="Verdana" w:eastAsia="Times New Roman" w:hAnsi="Verdana" w:cs="Times New Roman"/>
          <w:color w:val="222222"/>
          <w:sz w:val="20"/>
          <w:szCs w:val="20"/>
          <w:lang w:eastAsia="ru-RU"/>
        </w:rPr>
        <w:t>Руководствуясь пунктом 10 части 1 статьи 14 Федерального закона    от 06.10.2003 № 131-ФЗ «Об общих принципах организации местного самоуправления в Российской Федерации», пунктом 33 части 7 статьи 29 Устава Вяземского городского поселения Вяземского района Смоленской области, Правилами торговли на территории Вяземского городского поселения Вяземского района Смоленской области, утвержденными постановлением Главы муниципального образования Вяземского городского поселения Вяземского  района Смоленской области от 22.03.2007</w:t>
      </w:r>
      <w:proofErr w:type="gramEnd"/>
      <w:r w:rsidRPr="00F951B3">
        <w:rPr>
          <w:rFonts w:ascii="Verdana" w:eastAsia="Times New Roman" w:hAnsi="Verdana" w:cs="Times New Roman"/>
          <w:color w:val="222222"/>
          <w:sz w:val="20"/>
          <w:szCs w:val="20"/>
          <w:lang w:eastAsia="ru-RU"/>
        </w:rPr>
        <w:t xml:space="preserve"> № </w:t>
      </w:r>
      <w:proofErr w:type="gramStart"/>
      <w:r w:rsidRPr="00F951B3">
        <w:rPr>
          <w:rFonts w:ascii="Verdana" w:eastAsia="Times New Roman" w:hAnsi="Verdana" w:cs="Times New Roman"/>
          <w:color w:val="222222"/>
          <w:sz w:val="20"/>
          <w:szCs w:val="20"/>
          <w:lang w:eastAsia="ru-RU"/>
        </w:rPr>
        <w:t>14 (в редакции постановления Главы муниципального образования Вяземского городского поселения Вяземского района Смоленской области от 30.07.2007 № 34), в целях упорядочения размещения объектов мелкорозничной нестационарной (уличной) торговли и торгового обслуживания населения на территории Вяземского городского поселения Вяземского района Смоленской области, а также своевременной подготовки данных объектов к работе  на период 2013 года,</w:t>
      </w:r>
      <w:proofErr w:type="gramEnd"/>
    </w:p>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F951B3">
        <w:rPr>
          <w:rFonts w:ascii="Verdana" w:eastAsia="Times New Roman" w:hAnsi="Verdana" w:cs="Times New Roman"/>
          <w:b/>
          <w:bCs/>
          <w:color w:val="222222"/>
          <w:sz w:val="20"/>
          <w:szCs w:val="20"/>
          <w:lang w:eastAsia="ru-RU"/>
        </w:rPr>
        <w:t> </w:t>
      </w:r>
    </w:p>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F951B3">
        <w:rPr>
          <w:rFonts w:ascii="Verdana" w:eastAsia="Times New Roman" w:hAnsi="Verdana" w:cs="Times New Roman"/>
          <w:color w:val="222222"/>
          <w:sz w:val="20"/>
          <w:szCs w:val="20"/>
          <w:lang w:eastAsia="ru-RU"/>
        </w:rPr>
        <w:t>1. Внести изменения в Приложения к распоряжению Администрации Вяземского городского поселения Вяземского района Смоленской области от 28.02.2013 № 77-р «О мелкорозничной нестационарной (уличной) торговле и торговом обслуживании населения на территории Вяземского городского    поселения Вяземского района Смоленской области на период 2013 года»                 (в редакции распоряжения от 08.04.2013 № 142-р):</w:t>
      </w:r>
    </w:p>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F951B3">
        <w:rPr>
          <w:rFonts w:ascii="Verdana" w:eastAsia="Times New Roman" w:hAnsi="Verdana" w:cs="Times New Roman"/>
          <w:color w:val="222222"/>
          <w:sz w:val="20"/>
          <w:szCs w:val="20"/>
          <w:lang w:eastAsia="ru-RU"/>
        </w:rPr>
        <w:t> </w:t>
      </w:r>
    </w:p>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F951B3">
        <w:rPr>
          <w:rFonts w:ascii="Verdana" w:eastAsia="Times New Roman" w:hAnsi="Verdana" w:cs="Times New Roman"/>
          <w:color w:val="222222"/>
          <w:sz w:val="20"/>
          <w:szCs w:val="20"/>
          <w:lang w:eastAsia="ru-RU"/>
        </w:rPr>
        <w:t>1.1. В Приложении 1: </w:t>
      </w:r>
    </w:p>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F951B3">
        <w:rPr>
          <w:rFonts w:ascii="Verdana" w:eastAsia="Times New Roman" w:hAnsi="Verdana" w:cs="Times New Roman"/>
          <w:color w:val="222222"/>
          <w:sz w:val="20"/>
          <w:szCs w:val="20"/>
          <w:lang w:eastAsia="ru-RU"/>
        </w:rPr>
        <w:t>1.1.1.   Таблицу дополнить строкой 10 следующего содержания: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5F9FD"/>
        <w:tblCellMar>
          <w:left w:w="0" w:type="dxa"/>
          <w:right w:w="0" w:type="dxa"/>
        </w:tblCellMar>
        <w:tblLook w:val="04A0" w:firstRow="1" w:lastRow="0" w:firstColumn="1" w:lastColumn="0" w:noHBand="0" w:noVBand="1"/>
      </w:tblPr>
      <w:tblGrid>
        <w:gridCol w:w="880"/>
        <w:gridCol w:w="4245"/>
        <w:gridCol w:w="2272"/>
        <w:gridCol w:w="1988"/>
      </w:tblGrid>
      <w:tr w:rsidR="00F951B3" w:rsidRPr="00F951B3" w:rsidTr="00F951B3">
        <w:trPr>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5F9FD"/>
            <w:hideMark/>
          </w:tcPr>
          <w:p w:rsidR="00F951B3" w:rsidRPr="00F951B3" w:rsidRDefault="00F951B3" w:rsidP="00F951B3">
            <w:pPr>
              <w:spacing w:before="100" w:beforeAutospacing="1" w:after="100" w:afterAutospacing="1" w:line="240" w:lineRule="auto"/>
              <w:jc w:val="center"/>
              <w:rPr>
                <w:rFonts w:ascii="Times New Roman" w:eastAsia="Times New Roman" w:hAnsi="Times New Roman" w:cs="Times New Roman"/>
                <w:color w:val="222222"/>
                <w:sz w:val="24"/>
                <w:szCs w:val="24"/>
                <w:lang w:eastAsia="ru-RU"/>
              </w:rPr>
            </w:pPr>
            <w:r w:rsidRPr="00F951B3">
              <w:rPr>
                <w:rFonts w:ascii="Times New Roman" w:eastAsia="Times New Roman" w:hAnsi="Times New Roman" w:cs="Times New Roman"/>
                <w:color w:val="222222"/>
                <w:sz w:val="20"/>
                <w:szCs w:val="20"/>
                <w:lang w:eastAsia="ru-RU"/>
              </w:rPr>
              <w:t>10.</w:t>
            </w:r>
          </w:p>
        </w:tc>
        <w:tc>
          <w:tcPr>
            <w:tcW w:w="3588" w:type="dxa"/>
            <w:tcBorders>
              <w:top w:val="outset" w:sz="6" w:space="0" w:color="auto"/>
              <w:left w:val="outset" w:sz="6" w:space="0" w:color="auto"/>
              <w:bottom w:val="outset" w:sz="6" w:space="0" w:color="auto"/>
              <w:right w:val="outset" w:sz="6" w:space="0" w:color="auto"/>
            </w:tcBorders>
            <w:shd w:val="clear" w:color="auto" w:fill="F5F9FD"/>
            <w:hideMark/>
          </w:tcPr>
          <w:p w:rsidR="00F951B3" w:rsidRPr="00F951B3" w:rsidRDefault="00F951B3" w:rsidP="00F951B3">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F951B3">
              <w:rPr>
                <w:rFonts w:ascii="Times New Roman" w:eastAsia="Times New Roman" w:hAnsi="Times New Roman" w:cs="Times New Roman"/>
                <w:color w:val="222222"/>
                <w:sz w:val="20"/>
                <w:szCs w:val="20"/>
                <w:lang w:eastAsia="ru-RU"/>
              </w:rPr>
              <w:t>Ул. Ленина</w:t>
            </w:r>
          </w:p>
          <w:p w:rsidR="00F951B3" w:rsidRPr="00F951B3" w:rsidRDefault="00F951B3" w:rsidP="00F951B3">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F951B3">
              <w:rPr>
                <w:rFonts w:ascii="Times New Roman" w:eastAsia="Times New Roman" w:hAnsi="Times New Roman" w:cs="Times New Roman"/>
                <w:color w:val="222222"/>
                <w:sz w:val="20"/>
                <w:szCs w:val="20"/>
                <w:lang w:eastAsia="ru-RU"/>
              </w:rPr>
              <w:t>(около дома 67б)</w:t>
            </w:r>
          </w:p>
        </w:tc>
        <w:tc>
          <w:tcPr>
            <w:tcW w:w="1920" w:type="dxa"/>
            <w:tcBorders>
              <w:top w:val="outset" w:sz="6" w:space="0" w:color="auto"/>
              <w:left w:val="outset" w:sz="6" w:space="0" w:color="auto"/>
              <w:bottom w:val="outset" w:sz="6" w:space="0" w:color="auto"/>
              <w:right w:val="outset" w:sz="6" w:space="0" w:color="auto"/>
            </w:tcBorders>
            <w:shd w:val="clear" w:color="auto" w:fill="F5F9FD"/>
            <w:hideMark/>
          </w:tcPr>
          <w:p w:rsidR="00F951B3" w:rsidRPr="00F951B3" w:rsidRDefault="00F951B3" w:rsidP="00F951B3">
            <w:pPr>
              <w:spacing w:before="100" w:beforeAutospacing="1" w:after="100" w:afterAutospacing="1" w:line="240" w:lineRule="auto"/>
              <w:jc w:val="center"/>
              <w:rPr>
                <w:rFonts w:ascii="Times New Roman" w:eastAsia="Times New Roman" w:hAnsi="Times New Roman" w:cs="Times New Roman"/>
                <w:color w:val="222222"/>
                <w:sz w:val="24"/>
                <w:szCs w:val="24"/>
                <w:lang w:eastAsia="ru-RU"/>
              </w:rPr>
            </w:pPr>
            <w:r w:rsidRPr="00F951B3">
              <w:rPr>
                <w:rFonts w:ascii="Times New Roman" w:eastAsia="Times New Roman" w:hAnsi="Times New Roman" w:cs="Times New Roman"/>
                <w:color w:val="222222"/>
                <w:sz w:val="20"/>
                <w:szCs w:val="20"/>
                <w:lang w:eastAsia="ru-RU"/>
              </w:rPr>
              <w:t>Овощи, фрукты</w:t>
            </w:r>
          </w:p>
        </w:tc>
        <w:tc>
          <w:tcPr>
            <w:tcW w:w="1680" w:type="dxa"/>
            <w:tcBorders>
              <w:top w:val="outset" w:sz="6" w:space="0" w:color="auto"/>
              <w:left w:val="outset" w:sz="6" w:space="0" w:color="auto"/>
              <w:bottom w:val="outset" w:sz="6" w:space="0" w:color="auto"/>
              <w:right w:val="outset" w:sz="6" w:space="0" w:color="auto"/>
            </w:tcBorders>
            <w:shd w:val="clear" w:color="auto" w:fill="F5F9FD"/>
            <w:hideMark/>
          </w:tcPr>
          <w:p w:rsidR="00F951B3" w:rsidRPr="00F951B3" w:rsidRDefault="00F951B3" w:rsidP="00F951B3">
            <w:pPr>
              <w:spacing w:before="100" w:beforeAutospacing="1" w:after="100" w:afterAutospacing="1" w:line="240" w:lineRule="auto"/>
              <w:jc w:val="center"/>
              <w:rPr>
                <w:rFonts w:ascii="Times New Roman" w:eastAsia="Times New Roman" w:hAnsi="Times New Roman" w:cs="Times New Roman"/>
                <w:color w:val="222222"/>
                <w:sz w:val="24"/>
                <w:szCs w:val="24"/>
                <w:lang w:eastAsia="ru-RU"/>
              </w:rPr>
            </w:pPr>
            <w:r w:rsidRPr="00F951B3">
              <w:rPr>
                <w:rFonts w:ascii="Times New Roman" w:eastAsia="Times New Roman" w:hAnsi="Times New Roman" w:cs="Times New Roman"/>
                <w:color w:val="222222"/>
                <w:sz w:val="20"/>
                <w:szCs w:val="20"/>
                <w:lang w:eastAsia="ru-RU"/>
              </w:rPr>
              <w:t xml:space="preserve">1 </w:t>
            </w:r>
            <w:proofErr w:type="spellStart"/>
            <w:r w:rsidRPr="00F951B3">
              <w:rPr>
                <w:rFonts w:ascii="Times New Roman" w:eastAsia="Times New Roman" w:hAnsi="Times New Roman" w:cs="Times New Roman"/>
                <w:color w:val="222222"/>
                <w:sz w:val="20"/>
                <w:szCs w:val="20"/>
                <w:lang w:eastAsia="ru-RU"/>
              </w:rPr>
              <w:t>тонар</w:t>
            </w:r>
            <w:proofErr w:type="spellEnd"/>
          </w:p>
        </w:tc>
      </w:tr>
    </w:tbl>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F951B3">
        <w:rPr>
          <w:rFonts w:ascii="Verdana" w:eastAsia="Times New Roman" w:hAnsi="Verdana" w:cs="Times New Roman"/>
          <w:color w:val="222222"/>
          <w:sz w:val="20"/>
          <w:szCs w:val="20"/>
          <w:lang w:eastAsia="ru-RU"/>
        </w:rPr>
        <w:t> </w:t>
      </w:r>
    </w:p>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F951B3">
        <w:rPr>
          <w:rFonts w:ascii="Verdana" w:eastAsia="Times New Roman" w:hAnsi="Verdana" w:cs="Times New Roman"/>
          <w:color w:val="222222"/>
          <w:sz w:val="20"/>
          <w:szCs w:val="20"/>
          <w:lang w:eastAsia="ru-RU"/>
        </w:rPr>
        <w:t>1.1.2. Нумерацию строк таблицы 10 - 23 считать соответственно 11 - 24 строками. </w:t>
      </w:r>
    </w:p>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F951B3">
        <w:rPr>
          <w:rFonts w:ascii="Verdana" w:eastAsia="Times New Roman" w:hAnsi="Verdana" w:cs="Times New Roman"/>
          <w:color w:val="222222"/>
          <w:sz w:val="20"/>
          <w:szCs w:val="20"/>
          <w:lang w:eastAsia="ru-RU"/>
        </w:rPr>
        <w:t>1.2. Приложение 2: </w:t>
      </w:r>
    </w:p>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F951B3">
        <w:rPr>
          <w:rFonts w:ascii="Verdana" w:eastAsia="Times New Roman" w:hAnsi="Verdana" w:cs="Times New Roman"/>
          <w:color w:val="222222"/>
          <w:sz w:val="20"/>
          <w:szCs w:val="20"/>
          <w:lang w:eastAsia="ru-RU"/>
        </w:rPr>
        <w:lastRenderedPageBreak/>
        <w:t>1.2.1. дополнить пунктом 4: </w:t>
      </w:r>
    </w:p>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F951B3">
        <w:rPr>
          <w:rFonts w:ascii="Verdana" w:eastAsia="Times New Roman" w:hAnsi="Verdana" w:cs="Times New Roman"/>
          <w:color w:val="222222"/>
          <w:sz w:val="20"/>
          <w:szCs w:val="20"/>
          <w:lang w:eastAsia="ru-RU"/>
        </w:rPr>
        <w:t xml:space="preserve">«4. Пл. </w:t>
      </w:r>
      <w:proofErr w:type="gramStart"/>
      <w:r w:rsidRPr="00F951B3">
        <w:rPr>
          <w:rFonts w:ascii="Verdana" w:eastAsia="Times New Roman" w:hAnsi="Verdana" w:cs="Times New Roman"/>
          <w:color w:val="222222"/>
          <w:sz w:val="20"/>
          <w:szCs w:val="20"/>
          <w:lang w:eastAsia="ru-RU"/>
        </w:rPr>
        <w:t>Советская</w:t>
      </w:r>
      <w:proofErr w:type="gramEnd"/>
      <w:r w:rsidRPr="00F951B3">
        <w:rPr>
          <w:rFonts w:ascii="Verdana" w:eastAsia="Times New Roman" w:hAnsi="Verdana" w:cs="Times New Roman"/>
          <w:color w:val="222222"/>
          <w:sz w:val="20"/>
          <w:szCs w:val="20"/>
          <w:lang w:eastAsia="ru-RU"/>
        </w:rPr>
        <w:t xml:space="preserve"> (около Богородицкой церкви).» </w:t>
      </w:r>
    </w:p>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F951B3">
        <w:rPr>
          <w:rFonts w:ascii="Verdana" w:eastAsia="Times New Roman" w:hAnsi="Verdana" w:cs="Times New Roman"/>
          <w:color w:val="222222"/>
          <w:sz w:val="20"/>
          <w:szCs w:val="20"/>
          <w:lang w:eastAsia="ru-RU"/>
        </w:rPr>
        <w:t>1.2.2. Нумерацию пунктов  5 - 15 считать  соответственно пунктами 6 - 16. </w:t>
      </w:r>
    </w:p>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F951B3">
        <w:rPr>
          <w:rFonts w:ascii="Verdana" w:eastAsia="Times New Roman" w:hAnsi="Verdana" w:cs="Times New Roman"/>
          <w:color w:val="222222"/>
          <w:sz w:val="20"/>
          <w:szCs w:val="20"/>
          <w:lang w:eastAsia="ru-RU"/>
        </w:rPr>
        <w:t xml:space="preserve">2. Отделу муниципальной службы и общественных связей Администрации Вяземского городского поселения Вяземского района Смоленской области     (Л.П. </w:t>
      </w:r>
      <w:proofErr w:type="spellStart"/>
      <w:r w:rsidRPr="00F951B3">
        <w:rPr>
          <w:rFonts w:ascii="Verdana" w:eastAsia="Times New Roman" w:hAnsi="Verdana" w:cs="Times New Roman"/>
          <w:color w:val="222222"/>
          <w:sz w:val="20"/>
          <w:szCs w:val="20"/>
          <w:lang w:eastAsia="ru-RU"/>
        </w:rPr>
        <w:t>Чинарёва</w:t>
      </w:r>
      <w:proofErr w:type="spellEnd"/>
      <w:r w:rsidRPr="00F951B3">
        <w:rPr>
          <w:rFonts w:ascii="Verdana" w:eastAsia="Times New Roman" w:hAnsi="Verdana" w:cs="Times New Roman"/>
          <w:color w:val="222222"/>
          <w:sz w:val="20"/>
          <w:szCs w:val="20"/>
          <w:lang w:eastAsia="ru-RU"/>
        </w:rPr>
        <w:t>) опубликовать настоящее распоряжение в средствах массовой информации.</w:t>
      </w:r>
    </w:p>
    <w:p w:rsidR="00F951B3" w:rsidRPr="00F951B3" w:rsidRDefault="00F951B3" w:rsidP="00F951B3">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F951B3">
        <w:rPr>
          <w:rFonts w:ascii="Verdana" w:eastAsia="Times New Roman" w:hAnsi="Verdana" w:cs="Times New Roman"/>
          <w:color w:val="222222"/>
          <w:sz w:val="20"/>
          <w:szCs w:val="20"/>
          <w:lang w:eastAsia="ru-RU"/>
        </w:rPr>
        <w:t>     </w:t>
      </w:r>
    </w:p>
    <w:p w:rsidR="00F951B3" w:rsidRPr="00F951B3" w:rsidRDefault="00F951B3" w:rsidP="00F951B3">
      <w:pPr>
        <w:spacing w:after="0" w:line="240" w:lineRule="auto"/>
        <w:rPr>
          <w:rFonts w:ascii="Verdana" w:eastAsia="Times New Roman" w:hAnsi="Verdana" w:cs="Times New Roman"/>
          <w:color w:val="222222"/>
          <w:sz w:val="20"/>
          <w:szCs w:val="20"/>
          <w:shd w:val="clear" w:color="auto" w:fill="F5F9FD"/>
          <w:lang w:eastAsia="ru-RU"/>
        </w:rPr>
      </w:pPr>
      <w:r w:rsidRPr="00F951B3">
        <w:rPr>
          <w:rFonts w:ascii="Verdana" w:eastAsia="Times New Roman" w:hAnsi="Verdana" w:cs="Times New Roman"/>
          <w:color w:val="222222"/>
          <w:sz w:val="20"/>
          <w:szCs w:val="20"/>
          <w:shd w:val="clear" w:color="auto" w:fill="F5F9FD"/>
          <w:lang w:eastAsia="ru-RU"/>
        </w:rPr>
        <w:t> </w:t>
      </w:r>
    </w:p>
    <w:tbl>
      <w:tblPr>
        <w:tblW w:w="0" w:type="auto"/>
        <w:tblCellSpacing w:w="0" w:type="dxa"/>
        <w:tblCellMar>
          <w:left w:w="0" w:type="dxa"/>
          <w:right w:w="0" w:type="dxa"/>
        </w:tblCellMar>
        <w:tblLook w:val="04A0" w:firstRow="1" w:lastRow="0" w:firstColumn="1" w:lastColumn="0" w:noHBand="0" w:noVBand="1"/>
      </w:tblPr>
      <w:tblGrid>
        <w:gridCol w:w="6024"/>
        <w:gridCol w:w="2088"/>
      </w:tblGrid>
      <w:tr w:rsidR="00F951B3" w:rsidRPr="00F951B3" w:rsidTr="00F951B3">
        <w:trPr>
          <w:tblCellSpacing w:w="0" w:type="dxa"/>
        </w:trPr>
        <w:tc>
          <w:tcPr>
            <w:tcW w:w="6024" w:type="dxa"/>
            <w:vMerge w:val="restart"/>
            <w:hideMark/>
          </w:tcPr>
          <w:p w:rsidR="00F951B3" w:rsidRPr="00F951B3" w:rsidRDefault="00F951B3" w:rsidP="00F951B3">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F951B3">
              <w:rPr>
                <w:rFonts w:ascii="Times New Roman" w:eastAsia="Times New Roman" w:hAnsi="Times New Roman" w:cs="Times New Roman"/>
                <w:color w:val="222222"/>
                <w:sz w:val="20"/>
                <w:szCs w:val="20"/>
                <w:lang w:eastAsia="ru-RU"/>
              </w:rPr>
              <w:t>Глава Администрации</w:t>
            </w:r>
            <w:r w:rsidRPr="00F951B3">
              <w:rPr>
                <w:rFonts w:ascii="Times New Roman" w:eastAsia="Times New Roman" w:hAnsi="Times New Roman" w:cs="Times New Roman"/>
                <w:color w:val="222222"/>
                <w:sz w:val="20"/>
                <w:szCs w:val="20"/>
                <w:lang w:eastAsia="ru-RU"/>
              </w:rPr>
              <w:br/>
              <w:t>Вяземского городского поселения</w:t>
            </w:r>
            <w:r w:rsidRPr="00F951B3">
              <w:rPr>
                <w:rFonts w:ascii="Times New Roman" w:eastAsia="Times New Roman" w:hAnsi="Times New Roman" w:cs="Times New Roman"/>
                <w:color w:val="222222"/>
                <w:sz w:val="20"/>
                <w:szCs w:val="20"/>
                <w:lang w:eastAsia="ru-RU"/>
              </w:rPr>
              <w:br/>
              <w:t>Вяземского района Смоленской области</w:t>
            </w:r>
          </w:p>
        </w:tc>
        <w:tc>
          <w:tcPr>
            <w:tcW w:w="2088" w:type="dxa"/>
            <w:hideMark/>
          </w:tcPr>
          <w:p w:rsidR="00F951B3" w:rsidRPr="00F951B3" w:rsidRDefault="00F951B3" w:rsidP="00F951B3">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F951B3">
              <w:rPr>
                <w:rFonts w:ascii="Times New Roman" w:eastAsia="Times New Roman" w:hAnsi="Times New Roman" w:cs="Times New Roman"/>
                <w:color w:val="222222"/>
                <w:sz w:val="20"/>
                <w:szCs w:val="20"/>
                <w:lang w:eastAsia="ru-RU"/>
              </w:rPr>
              <w:t> </w:t>
            </w:r>
          </w:p>
        </w:tc>
      </w:tr>
      <w:tr w:rsidR="00F951B3" w:rsidRPr="00F951B3" w:rsidTr="00F951B3">
        <w:trPr>
          <w:tblCellSpacing w:w="0" w:type="dxa"/>
        </w:trPr>
        <w:tc>
          <w:tcPr>
            <w:tcW w:w="0" w:type="auto"/>
            <w:vMerge/>
            <w:vAlign w:val="center"/>
            <w:hideMark/>
          </w:tcPr>
          <w:p w:rsidR="00F951B3" w:rsidRPr="00F951B3" w:rsidRDefault="00F951B3" w:rsidP="00F951B3">
            <w:pPr>
              <w:spacing w:after="0" w:line="240" w:lineRule="auto"/>
              <w:rPr>
                <w:rFonts w:ascii="Times New Roman" w:eastAsia="Times New Roman" w:hAnsi="Times New Roman" w:cs="Times New Roman"/>
                <w:color w:val="222222"/>
                <w:sz w:val="24"/>
                <w:szCs w:val="24"/>
                <w:lang w:eastAsia="ru-RU"/>
              </w:rPr>
            </w:pPr>
          </w:p>
        </w:tc>
        <w:tc>
          <w:tcPr>
            <w:tcW w:w="2088" w:type="dxa"/>
            <w:hideMark/>
          </w:tcPr>
          <w:p w:rsidR="00F951B3" w:rsidRPr="00F951B3" w:rsidRDefault="00F951B3" w:rsidP="00F951B3">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F951B3">
              <w:rPr>
                <w:rFonts w:ascii="Times New Roman" w:eastAsia="Times New Roman" w:hAnsi="Times New Roman" w:cs="Times New Roman"/>
                <w:b/>
                <w:bCs/>
                <w:color w:val="222222"/>
                <w:sz w:val="20"/>
                <w:szCs w:val="20"/>
                <w:lang w:eastAsia="ru-RU"/>
              </w:rPr>
              <w:t>А.К. Клименков</w:t>
            </w:r>
          </w:p>
        </w:tc>
      </w:tr>
    </w:tbl>
    <w:p w:rsidR="009E22E6" w:rsidRDefault="009E22E6">
      <w:bookmarkStart w:id="0" w:name="_GoBack"/>
      <w:bookmarkEnd w:id="0"/>
    </w:p>
    <w:sectPr w:rsidR="009E2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E6"/>
    <w:rsid w:val="009E22E6"/>
    <w:rsid w:val="00F95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2022-05-30T14:43:00Z</dcterms:created>
  <dcterms:modified xsi:type="dcterms:W3CDTF">2022-05-30T14:43:00Z</dcterms:modified>
</cp:coreProperties>
</file>