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A7" w:rsidRPr="006F66A7" w:rsidRDefault="006F66A7" w:rsidP="006F66A7">
      <w:pPr>
        <w:ind w:left="-1134" w:right="-143"/>
        <w:rPr>
          <w:b/>
          <w:sz w:val="40"/>
          <w:szCs w:val="40"/>
        </w:rPr>
      </w:pPr>
      <w:r w:rsidRPr="006F66A7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048250" cy="981075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98107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6105C" w:rsidRDefault="00A6105C" w:rsidP="00A6105C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F66A7" w:rsidRPr="006F66A7" w:rsidRDefault="006F66A7" w:rsidP="00A6105C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F66A7">
                              <w:rPr>
                                <w:b/>
                                <w:sz w:val="36"/>
                                <w:szCs w:val="36"/>
                              </w:rPr>
                              <w:t>МИНИСТЕРСТВО СОЦИАЛЬНОГО РАЗВИТИЯ</w:t>
                            </w:r>
                          </w:p>
                          <w:p w:rsidR="006F66A7" w:rsidRPr="006F66A7" w:rsidRDefault="006F66A7" w:rsidP="00A6105C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F66A7">
                              <w:rPr>
                                <w:b/>
                                <w:sz w:val="36"/>
                                <w:szCs w:val="36"/>
                              </w:rPr>
                              <w:t>СМОЛЕНСКОЙ ОБЛАСТИ</w:t>
                            </w:r>
                          </w:p>
                          <w:p w:rsidR="006F66A7" w:rsidRDefault="006F66A7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6.3pt;margin-top:.55pt;width:397.5pt;height:77.25pt;z-index:251661312;visibility:visible;mso-wrap-style:square;mso-width-percent:0;mso-height-percent:0;mso-wrap-distance-left:9pt;mso-wrap-distance-top:9.35pt;mso-wrap-distance-right:9pt;mso-wrap-distance-bottom:9.35pt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" o:allowincell="f" filled="f" stroked="f">
                <v:textbox>
                  <w:txbxContent>
                    <w:p w:rsidR="00A6105C" w:rsidRDefault="00A6105C" w:rsidP="00A6105C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6F66A7" w:rsidRPr="006F66A7" w:rsidRDefault="006F66A7" w:rsidP="00A6105C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F66A7">
                        <w:rPr>
                          <w:b/>
                          <w:sz w:val="36"/>
                          <w:szCs w:val="36"/>
                        </w:rPr>
                        <w:t>МИНИСТЕРСТВО СОЦИАЛЬНОГО РАЗВИТИЯ</w:t>
                      </w:r>
                    </w:p>
                    <w:p w:rsidR="006F66A7" w:rsidRPr="006F66A7" w:rsidRDefault="006F66A7" w:rsidP="00A6105C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F66A7">
                        <w:rPr>
                          <w:b/>
                          <w:sz w:val="36"/>
                          <w:szCs w:val="36"/>
                        </w:rPr>
                        <w:t>СМОЛЕНСКОЙ ОБЛАСТИ</w:t>
                      </w:r>
                    </w:p>
                    <w:p w:rsidR="006F66A7" w:rsidRDefault="006F66A7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66A7"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5749290</wp:posOffset>
                </wp:positionH>
                <wp:positionV relativeFrom="paragraph">
                  <wp:posOffset>178435</wp:posOffset>
                </wp:positionV>
                <wp:extent cx="171450" cy="45085"/>
                <wp:effectExtent l="0" t="0" r="19050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6A7" w:rsidRPr="006F66A7" w:rsidRDefault="006F66A7" w:rsidP="006F66A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2.7pt;margin-top:14.05pt;width:13.5pt;height: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">
                <v:textbox>
                  <w:txbxContent>
                    <w:p w:rsidR="006F66A7" w:rsidRPr="006F66A7" w:rsidRDefault="006F66A7" w:rsidP="006F66A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40"/>
          <w:szCs w:val="40"/>
        </w:rPr>
        <w:t xml:space="preserve">      </w:t>
      </w: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6EC0BA2C" wp14:editId="72B31055">
            <wp:extent cx="1035050" cy="103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</w:t>
      </w:r>
    </w:p>
    <w:p w:rsidR="006F66A7" w:rsidRDefault="006F66A7" w:rsidP="00A6105C">
      <w:pPr>
        <w:spacing w:after="0"/>
        <w:ind w:left="-1134"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Смоленское областное государственное бюджетное учреждение</w:t>
      </w:r>
    </w:p>
    <w:p w:rsidR="006F66A7" w:rsidRDefault="006F66A7" w:rsidP="00A6105C">
      <w:pPr>
        <w:spacing w:after="0"/>
        <w:ind w:left="-1134" w:right="-143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«Вяземский комплексный центр социального обслуживания населения»</w:t>
      </w:r>
    </w:p>
    <w:p w:rsidR="00C6195B" w:rsidRPr="00C6195B" w:rsidRDefault="00C6195B" w:rsidP="00A6105C">
      <w:pPr>
        <w:spacing w:after="0"/>
        <w:ind w:left="-1134" w:right="-143"/>
        <w:jc w:val="center"/>
        <w:rPr>
          <w:b/>
          <w:sz w:val="16"/>
          <w:szCs w:val="16"/>
        </w:rPr>
      </w:pPr>
    </w:p>
    <w:p w:rsidR="00C6195B" w:rsidRPr="00F03D17" w:rsidRDefault="00A6105C" w:rsidP="00C6195B">
      <w:pPr>
        <w:spacing w:after="0"/>
        <w:ind w:left="-1134" w:right="-143"/>
        <w:jc w:val="center"/>
        <w:rPr>
          <w:b/>
          <w:i/>
          <w:sz w:val="48"/>
          <w:szCs w:val="48"/>
        </w:rPr>
      </w:pPr>
      <w:r w:rsidRPr="00F03D17">
        <w:rPr>
          <w:b/>
          <w:i/>
          <w:sz w:val="48"/>
          <w:szCs w:val="48"/>
        </w:rPr>
        <w:t>ПУНКТ ПРОКАТА ДЛЯ НОВОРОЖДЁННЫХ</w:t>
      </w:r>
      <w:r w:rsidR="00C6195B" w:rsidRPr="00F03D17"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1730375</wp:posOffset>
                </wp:positionV>
                <wp:extent cx="142875" cy="4508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4508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FB4AE1" w:rsidRDefault="00FB4AE1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93EAF" w:rsidRPr="00FB4AE1" w:rsidRDefault="00E93EAF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9.3pt;margin-top:136.25pt;width:11.25pt;height:3.55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" o:allowincell="f" filled="f" stroked="f">
                <v:textbox>
                  <w:txbxContent>
                    <w:p w:rsidR="00FB4AE1" w:rsidRDefault="00FB4AE1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93EAF" w:rsidRPr="00FB4AE1" w:rsidRDefault="00E93EAF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3EAF" w:rsidRDefault="00F03D17" w:rsidP="00A6105C">
      <w:pPr>
        <w:ind w:left="-1134" w:right="-426"/>
        <w:rPr>
          <w:b/>
          <w:sz w:val="32"/>
          <w:szCs w:val="32"/>
        </w:rPr>
      </w:pPr>
      <w:r w:rsidRPr="007C7A0E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182880" distB="182880" distL="182880" distR="182880" simplePos="0" relativeHeight="251671552" behindDoc="0" locked="0" layoutInCell="1" allowOverlap="1" wp14:anchorId="796697A1" wp14:editId="6FD3EAE7">
                <wp:simplePos x="0" y="0"/>
                <wp:positionH relativeFrom="page">
                  <wp:align>right</wp:align>
                </wp:positionH>
                <wp:positionV relativeFrom="margin">
                  <wp:posOffset>4337685</wp:posOffset>
                </wp:positionV>
                <wp:extent cx="3581400" cy="8921750"/>
                <wp:effectExtent l="0" t="0" r="0" b="0"/>
                <wp:wrapSquare wrapText="bothSides"/>
                <wp:docPr id="5" name="Прямоугольник с одним вырезанным угл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92175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5B" w:rsidRDefault="00C6195B" w:rsidP="00C6195B">
                            <w:pPr>
                              <w:spacing w:after="0"/>
                              <w:ind w:right="-1077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0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СПРАВОЧНО-КОНСУЛЬТАТИВНУЮ ПОМОЩЬ</w:t>
                            </w:r>
                          </w:p>
                          <w:p w:rsidR="00C6195B" w:rsidRDefault="00C6195B" w:rsidP="00C6195B">
                            <w:pPr>
                              <w:spacing w:after="0"/>
                              <w:ind w:right="-1077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0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 УСЛУГИ ПРОКАТА МОЖНО ПОЛУЧИТЬ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:rsidR="00C6195B" w:rsidRPr="003900AD" w:rsidRDefault="00C6195B" w:rsidP="00C6195B">
                            <w:pPr>
                              <w:spacing w:after="0"/>
                              <w:ind w:right="-1077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3900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ПО АДРЕСУ</w:t>
                            </w: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C6195B" w:rsidRPr="00E6182F" w:rsidRDefault="00C6195B" w:rsidP="00476E8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1077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г. Вязьма, ул. Ленина, д.73</w:t>
                            </w:r>
                          </w:p>
                          <w:p w:rsidR="00C6195B" w:rsidRDefault="00C6195B" w:rsidP="00476E8E">
                            <w:pPr>
                              <w:spacing w:after="0" w:line="240" w:lineRule="auto"/>
                              <w:ind w:right="-1077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3900AD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Телефон: 8(48131) 2-30-27</w:t>
                            </w:r>
                          </w:p>
                          <w:p w:rsidR="00C6195B" w:rsidRPr="003900AD" w:rsidRDefault="00C6195B" w:rsidP="00476E8E">
                            <w:pPr>
                              <w:spacing w:after="0" w:line="240" w:lineRule="auto"/>
                              <w:ind w:right="-1077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C6195B" w:rsidRPr="00E6182F" w:rsidRDefault="00C6195B" w:rsidP="00476E8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1077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с. Угра, ул. Советская, д.12</w:t>
                            </w:r>
                          </w:p>
                          <w:p w:rsidR="00C6195B" w:rsidRDefault="00C6195B" w:rsidP="00476E8E">
                            <w:pPr>
                              <w:spacing w:after="0" w:line="240" w:lineRule="auto"/>
                              <w:ind w:right="-1077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3900AD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Телефон: 8(48137) 4-24-76</w:t>
                            </w:r>
                          </w:p>
                          <w:p w:rsidR="00C6195B" w:rsidRPr="00E6182F" w:rsidRDefault="00C6195B" w:rsidP="00476E8E">
                            <w:pPr>
                              <w:spacing w:after="0" w:line="240" w:lineRule="auto"/>
                              <w:ind w:right="-1077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C6195B" w:rsidRPr="00E6182F" w:rsidRDefault="00C6195B" w:rsidP="00476E8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1077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 xml:space="preserve">с. Темкино, ул. </w:t>
                            </w:r>
                            <w:proofErr w:type="gramStart"/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Советская,д.</w:t>
                            </w:r>
                            <w:proofErr w:type="gramEnd"/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26</w:t>
                            </w:r>
                          </w:p>
                          <w:p w:rsidR="00C6195B" w:rsidRDefault="00C6195B" w:rsidP="00476E8E">
                            <w:pPr>
                              <w:spacing w:after="0" w:line="240" w:lineRule="auto"/>
                              <w:ind w:right="-1077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3900AD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Телефон: 8(48136) 2-13-85</w:t>
                            </w:r>
                          </w:p>
                          <w:p w:rsidR="00C6195B" w:rsidRPr="00E6182F" w:rsidRDefault="00C6195B" w:rsidP="00476E8E">
                            <w:pPr>
                              <w:spacing w:after="0" w:line="240" w:lineRule="auto"/>
                              <w:ind w:right="-1077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C6195B" w:rsidRPr="00E6182F" w:rsidRDefault="00C6195B" w:rsidP="00476E8E">
                            <w:pPr>
                              <w:spacing w:after="0" w:line="240" w:lineRule="auto"/>
                              <w:ind w:right="-1077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3900AD">
                              <w:rPr>
                                <w:color w:val="222A35" w:themeColor="text2" w:themeShade="80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3900AD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-</w:t>
                            </w:r>
                            <w:r w:rsidRPr="003900AD">
                              <w:rPr>
                                <w:color w:val="222A35" w:themeColor="text2" w:themeShade="80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 w:rsidRPr="003900AD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3900AD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C1A23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fldChar w:fldCharType="begin"/>
                            </w:r>
                            <w:r w:rsidR="002C1A23" w:rsidRPr="002C1A23">
                              <w:rPr>
                                <w:rStyle w:val="a6"/>
                                <w:sz w:val="26"/>
                                <w:szCs w:val="26"/>
                              </w:rPr>
                              <w:instrText xml:space="preserve"> </w:instrText>
                            </w:r>
                            <w:r w:rsidR="002C1A23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instrText>HYPERLINK</w:instrText>
                            </w:r>
                            <w:r w:rsidR="002C1A23" w:rsidRPr="002C1A23">
                              <w:rPr>
                                <w:rStyle w:val="a6"/>
                                <w:sz w:val="26"/>
                                <w:szCs w:val="26"/>
                              </w:rPr>
                              <w:instrText xml:space="preserve"> "</w:instrText>
                            </w:r>
                            <w:r w:rsidR="002C1A23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instrText>mailto</w:instrText>
                            </w:r>
                            <w:r w:rsidR="002C1A23" w:rsidRPr="002C1A23">
                              <w:rPr>
                                <w:rStyle w:val="a6"/>
                                <w:sz w:val="26"/>
                                <w:szCs w:val="26"/>
                              </w:rPr>
                              <w:instrText>:</w:instrText>
                            </w:r>
                            <w:r w:rsidR="002C1A23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instrText>csovasma</w:instrText>
                            </w:r>
                            <w:r w:rsidR="002C1A23" w:rsidRPr="002C1A23">
                              <w:rPr>
                                <w:rStyle w:val="a6"/>
                                <w:sz w:val="26"/>
                                <w:szCs w:val="26"/>
                              </w:rPr>
                              <w:instrText>@</w:instrText>
                            </w:r>
                            <w:r w:rsidR="002C1A23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instrText>yandex</w:instrText>
                            </w:r>
                            <w:r w:rsidR="002C1A23" w:rsidRPr="002C1A23">
                              <w:rPr>
                                <w:rStyle w:val="a6"/>
                                <w:sz w:val="26"/>
                                <w:szCs w:val="26"/>
                              </w:rPr>
                              <w:instrText>.</w:instrText>
                            </w:r>
                            <w:r w:rsidR="002C1A23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instrText>ru</w:instrText>
                            </w:r>
                            <w:r w:rsidR="002C1A23" w:rsidRPr="002C1A23">
                              <w:rPr>
                                <w:rStyle w:val="a6"/>
                                <w:sz w:val="26"/>
                                <w:szCs w:val="26"/>
                              </w:rPr>
                              <w:instrText xml:space="preserve">" </w:instrText>
                            </w:r>
                            <w:r w:rsidR="002C1A23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fldChar w:fldCharType="separate"/>
                            </w:r>
                            <w:r w:rsidRPr="004B1E7A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t>csovasma</w:t>
                            </w:r>
                            <w:r w:rsidRPr="004B1E7A">
                              <w:rPr>
                                <w:rStyle w:val="a6"/>
                                <w:sz w:val="26"/>
                                <w:szCs w:val="26"/>
                              </w:rPr>
                              <w:t>@</w:t>
                            </w:r>
                            <w:r w:rsidRPr="004B1E7A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t>yandex</w:t>
                            </w:r>
                            <w:r w:rsidRPr="004B1E7A">
                              <w:rPr>
                                <w:rStyle w:val="a6"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4B1E7A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2C1A23">
                              <w:rPr>
                                <w:rStyle w:val="a6"/>
                                <w:sz w:val="26"/>
                                <w:szCs w:val="26"/>
                                <w:lang w:val="en-US"/>
                              </w:rPr>
                              <w:fldChar w:fldCharType="end"/>
                            </w:r>
                          </w:p>
                          <w:p w:rsidR="00C6195B" w:rsidRPr="00545F84" w:rsidRDefault="00C6195B" w:rsidP="00C6195B">
                            <w:pPr>
                              <w:spacing w:after="0"/>
                              <w:ind w:right="-1077"/>
                              <w:rPr>
                                <w:b/>
                                <w:i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C6195B" w:rsidRPr="00E6182F" w:rsidRDefault="00C6195B" w:rsidP="00C6195B">
                            <w:pPr>
                              <w:spacing w:after="0" w:line="240" w:lineRule="auto"/>
                              <w:ind w:right="-1077"/>
                              <w:rPr>
                                <w:b/>
                                <w:i/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b/>
                                <w:i/>
                                <w:color w:val="222A35" w:themeColor="text2" w:themeShade="80"/>
                                <w:sz w:val="26"/>
                                <w:szCs w:val="26"/>
                              </w:rPr>
                              <w:t xml:space="preserve"> Право на получение предметов первой      необходимости имеют семьи с детьми </w:t>
                            </w:r>
                          </w:p>
                          <w:p w:rsidR="00C6195B" w:rsidRPr="00E6182F" w:rsidRDefault="00C6195B" w:rsidP="00C6195B">
                            <w:pPr>
                              <w:spacing w:after="0" w:line="240" w:lineRule="auto"/>
                              <w:ind w:right="-1077"/>
                              <w:rPr>
                                <w:b/>
                                <w:i/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b/>
                                <w:i/>
                                <w:color w:val="222A35" w:themeColor="text2" w:themeShade="80"/>
                                <w:sz w:val="26"/>
                                <w:szCs w:val="26"/>
                              </w:rPr>
                              <w:t xml:space="preserve">                в возрасте до 3 лет:</w:t>
                            </w:r>
                          </w:p>
                          <w:p w:rsidR="00C6195B" w:rsidRPr="00E6182F" w:rsidRDefault="00C6195B" w:rsidP="00C6195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0" w:right="-1077" w:firstLine="0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молодые семьи в возрасте до 35 лет включительно;</w:t>
                            </w:r>
                          </w:p>
                          <w:p w:rsidR="00C6195B" w:rsidRPr="00E6182F" w:rsidRDefault="00C6195B" w:rsidP="00C6195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right="-1077" w:hanging="720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семья с единственным родителем;</w:t>
                            </w:r>
                          </w:p>
                          <w:p w:rsidR="00C6195B" w:rsidRPr="00E6182F" w:rsidRDefault="00C6195B" w:rsidP="00C6195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right="-1077" w:hanging="720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многодетные семьи;</w:t>
                            </w:r>
                          </w:p>
                          <w:p w:rsidR="00C6195B" w:rsidRDefault="00C6195B" w:rsidP="00C6195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right="-1077" w:hanging="720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 xml:space="preserve">семьи, в которых воспитывается </w:t>
                            </w:r>
                          </w:p>
                          <w:p w:rsidR="00C6195B" w:rsidRPr="00E6182F" w:rsidRDefault="00C6195B" w:rsidP="00C6195B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720" w:right="-1077" w:hanging="720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ребенок инвалид;</w:t>
                            </w:r>
                          </w:p>
                          <w:p w:rsidR="00C6195B" w:rsidRDefault="00C6195B" w:rsidP="00C6195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right="-1077" w:hanging="720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 xml:space="preserve">семьи, в которых воспитываются </w:t>
                            </w:r>
                          </w:p>
                          <w:p w:rsidR="00C6195B" w:rsidRDefault="00C6195B" w:rsidP="00C6195B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720" w:right="-1077" w:hanging="720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 xml:space="preserve">дети-сироты (дети без попечения </w:t>
                            </w:r>
                          </w:p>
                          <w:p w:rsidR="00C6195B" w:rsidRPr="00E6182F" w:rsidRDefault="00C6195B" w:rsidP="00C6195B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720" w:right="-1077" w:hanging="720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родителей);</w:t>
                            </w:r>
                          </w:p>
                          <w:p w:rsidR="00C6195B" w:rsidRPr="00E6182F" w:rsidRDefault="00C6195B" w:rsidP="00C6195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right="-1077" w:hanging="720"/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</w:pPr>
                            <w:r w:rsidRPr="00E6182F">
                              <w:rPr>
                                <w:color w:val="222A35" w:themeColor="text2" w:themeShade="80"/>
                                <w:sz w:val="26"/>
                                <w:szCs w:val="26"/>
                              </w:rPr>
                              <w:t>семьи участников СВО</w:t>
                            </w:r>
                          </w:p>
                          <w:p w:rsidR="00C6195B" w:rsidRPr="003900AD" w:rsidRDefault="00C6195B" w:rsidP="00C6195B">
                            <w:pPr>
                              <w:spacing w:after="0"/>
                              <w:ind w:right="-1077"/>
                              <w:rPr>
                                <w:color w:val="222A35" w:themeColor="text2" w:themeShade="80"/>
                              </w:rPr>
                            </w:pPr>
                          </w:p>
                          <w:p w:rsidR="00C6195B" w:rsidRDefault="00C6195B" w:rsidP="00C6195B">
                            <w:pPr>
                              <w:spacing w:after="0"/>
                              <w:ind w:right="-1077"/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697A1" id="Прямоугольник с одним вырезанным углом 5" o:spid="_x0000_s1029" style="position:absolute;left:0;text-align:left;margin-left:230.8pt;margin-top:341.55pt;width:282pt;height:702.5pt;z-index:251671552;visibility:visible;mso-wrap-style:square;mso-width-percent:0;mso-height-percent:0;mso-wrap-distance-left:14.4pt;mso-wrap-distance-top:14.4pt;mso-wrap-distance-right:14.4pt;mso-wrap-distance-bottom:14.4pt;mso-position-horizontal:right;mso-position-horizontal-relative:page;mso-position-vertical:absolute;mso-position-vertical-relative:margin;mso-width-percent:0;mso-height-percent:0;mso-width-relative:margin;mso-height-relative:margin;v-text-anchor:top" coordsize="3581400,8921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" adj="-11796480,,5400" path="m,l2984488,r596912,596912l3581400,8921750,,892175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984488,0;3581400,596912;3581400,8921750;0,8921750;0,0" o:connectangles="0,0,0,0,0,0" textboxrect="0,0,3581400,8921750"/>
                <v:textbox inset="18pt,7.2pt,0,7.2pt">
                  <w:txbxContent>
                    <w:p w:rsidR="00C6195B" w:rsidRDefault="00C6195B" w:rsidP="00C6195B">
                      <w:pPr>
                        <w:spacing w:after="0"/>
                        <w:ind w:right="-1077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900A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СПРАВОЧНО-КОНСУЛЬТАТИВНУЮ ПОМОЩЬ</w:t>
                      </w:r>
                    </w:p>
                    <w:p w:rsidR="00C6195B" w:rsidRDefault="00C6195B" w:rsidP="00C6195B">
                      <w:pPr>
                        <w:spacing w:after="0"/>
                        <w:ind w:right="-1077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900A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И УСЛУГИ ПРОКАТА МОЖНО ПОЛУЧИТЬ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:rsidR="00C6195B" w:rsidRPr="003900AD" w:rsidRDefault="00C6195B" w:rsidP="00C6195B">
                      <w:pPr>
                        <w:spacing w:after="0"/>
                        <w:ind w:right="-1077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3900A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ПО АДРЕСУ</w:t>
                      </w: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:</w:t>
                      </w:r>
                    </w:p>
                    <w:p w:rsidR="00C6195B" w:rsidRPr="00E6182F" w:rsidRDefault="00C6195B" w:rsidP="00476E8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1077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г. Вязьма, ул. Ленина, д.73</w:t>
                      </w:r>
                    </w:p>
                    <w:p w:rsidR="00C6195B" w:rsidRDefault="00C6195B" w:rsidP="00476E8E">
                      <w:pPr>
                        <w:spacing w:after="0" w:line="240" w:lineRule="auto"/>
                        <w:ind w:right="-1077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  <w:r w:rsidRPr="003900AD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Телефон: 8(48131) 2-30-27</w:t>
                      </w:r>
                    </w:p>
                    <w:p w:rsidR="00C6195B" w:rsidRPr="003900AD" w:rsidRDefault="00C6195B" w:rsidP="00476E8E">
                      <w:pPr>
                        <w:spacing w:after="0" w:line="240" w:lineRule="auto"/>
                        <w:ind w:right="-1077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:rsidR="00C6195B" w:rsidRPr="00E6182F" w:rsidRDefault="00C6195B" w:rsidP="00476E8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1077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с. Угра, ул. Советская, д.12</w:t>
                      </w:r>
                    </w:p>
                    <w:p w:rsidR="00C6195B" w:rsidRDefault="00C6195B" w:rsidP="00476E8E">
                      <w:pPr>
                        <w:spacing w:after="0" w:line="240" w:lineRule="auto"/>
                        <w:ind w:right="-1077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  <w:r w:rsidRPr="003900AD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Телефон: 8(48137) 4-24-76</w:t>
                      </w:r>
                    </w:p>
                    <w:p w:rsidR="00C6195B" w:rsidRPr="00E6182F" w:rsidRDefault="00C6195B" w:rsidP="00476E8E">
                      <w:pPr>
                        <w:spacing w:after="0" w:line="240" w:lineRule="auto"/>
                        <w:ind w:right="-1077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:rsidR="00C6195B" w:rsidRPr="00E6182F" w:rsidRDefault="00C6195B" w:rsidP="00476E8E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1077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 xml:space="preserve">с. Темкино, ул. </w:t>
                      </w:r>
                      <w:proofErr w:type="gramStart"/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Советская,д.</w:t>
                      </w:r>
                      <w:proofErr w:type="gramEnd"/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26</w:t>
                      </w:r>
                    </w:p>
                    <w:p w:rsidR="00C6195B" w:rsidRDefault="00C6195B" w:rsidP="00476E8E">
                      <w:pPr>
                        <w:spacing w:after="0" w:line="240" w:lineRule="auto"/>
                        <w:ind w:right="-1077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  <w:r w:rsidRPr="003900AD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Телефон: 8(48136) 2-13-85</w:t>
                      </w:r>
                    </w:p>
                    <w:p w:rsidR="00C6195B" w:rsidRPr="00E6182F" w:rsidRDefault="00C6195B" w:rsidP="00476E8E">
                      <w:pPr>
                        <w:spacing w:after="0" w:line="240" w:lineRule="auto"/>
                        <w:ind w:right="-1077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:rsidR="00C6195B" w:rsidRPr="00E6182F" w:rsidRDefault="00C6195B" w:rsidP="00476E8E">
                      <w:pPr>
                        <w:spacing w:after="0" w:line="240" w:lineRule="auto"/>
                        <w:ind w:right="-1077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3900AD">
                        <w:rPr>
                          <w:color w:val="222A35" w:themeColor="text2" w:themeShade="80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3900AD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-</w:t>
                      </w:r>
                      <w:r w:rsidRPr="003900AD">
                        <w:rPr>
                          <w:color w:val="222A35" w:themeColor="text2" w:themeShade="80"/>
                          <w:sz w:val="26"/>
                          <w:szCs w:val="26"/>
                          <w:lang w:val="en-US"/>
                        </w:rPr>
                        <w:t>mail</w:t>
                      </w:r>
                      <w:r w:rsidRPr="003900AD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color w:val="222A35" w:themeColor="text2" w:themeShade="80"/>
                          <w:sz w:val="26"/>
                          <w:szCs w:val="26"/>
                        </w:rPr>
                        <w:t xml:space="preserve">   </w:t>
                      </w:r>
                      <w:r w:rsidRPr="003900AD">
                        <w:rPr>
                          <w:color w:val="222A35" w:themeColor="text2" w:themeShade="80"/>
                          <w:sz w:val="26"/>
                          <w:szCs w:val="26"/>
                        </w:rPr>
                        <w:t xml:space="preserve"> </w:t>
                      </w:r>
                      <w:hyperlink r:id="rId7" w:history="1">
                        <w:r w:rsidRPr="004B1E7A">
                          <w:rPr>
                            <w:rStyle w:val="a6"/>
                            <w:sz w:val="26"/>
                            <w:szCs w:val="26"/>
                            <w:lang w:val="en-US"/>
                          </w:rPr>
                          <w:t>csovasma</w:t>
                        </w:r>
                        <w:r w:rsidRPr="004B1E7A">
                          <w:rPr>
                            <w:rStyle w:val="a6"/>
                            <w:sz w:val="26"/>
                            <w:szCs w:val="26"/>
                          </w:rPr>
                          <w:t>@</w:t>
                        </w:r>
                        <w:r w:rsidRPr="004B1E7A">
                          <w:rPr>
                            <w:rStyle w:val="a6"/>
                            <w:sz w:val="26"/>
                            <w:szCs w:val="26"/>
                            <w:lang w:val="en-US"/>
                          </w:rPr>
                          <w:t>yandex</w:t>
                        </w:r>
                        <w:r w:rsidRPr="004B1E7A">
                          <w:rPr>
                            <w:rStyle w:val="a6"/>
                            <w:sz w:val="26"/>
                            <w:szCs w:val="26"/>
                          </w:rPr>
                          <w:t>.</w:t>
                        </w:r>
                        <w:proofErr w:type="spellStart"/>
                        <w:r w:rsidRPr="004B1E7A">
                          <w:rPr>
                            <w:rStyle w:val="a6"/>
                            <w:sz w:val="26"/>
                            <w:szCs w:val="2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C6195B" w:rsidRPr="00545F84" w:rsidRDefault="00C6195B" w:rsidP="00C6195B">
                      <w:pPr>
                        <w:spacing w:after="0"/>
                        <w:ind w:right="-1077"/>
                        <w:rPr>
                          <w:b/>
                          <w:i/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  <w:p w:rsidR="00C6195B" w:rsidRPr="00E6182F" w:rsidRDefault="00C6195B" w:rsidP="00C6195B">
                      <w:pPr>
                        <w:spacing w:after="0" w:line="240" w:lineRule="auto"/>
                        <w:ind w:right="-1077"/>
                        <w:rPr>
                          <w:b/>
                          <w:i/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b/>
                          <w:i/>
                          <w:color w:val="222A35" w:themeColor="text2" w:themeShade="80"/>
                          <w:sz w:val="26"/>
                          <w:szCs w:val="26"/>
                        </w:rPr>
                        <w:t xml:space="preserve"> Право на получение предметов первой      необходимости имеют семьи с детьми </w:t>
                      </w:r>
                    </w:p>
                    <w:p w:rsidR="00C6195B" w:rsidRPr="00E6182F" w:rsidRDefault="00C6195B" w:rsidP="00C6195B">
                      <w:pPr>
                        <w:spacing w:after="0" w:line="240" w:lineRule="auto"/>
                        <w:ind w:right="-1077"/>
                        <w:rPr>
                          <w:b/>
                          <w:i/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b/>
                          <w:i/>
                          <w:color w:val="222A35" w:themeColor="text2" w:themeShade="80"/>
                          <w:sz w:val="26"/>
                          <w:szCs w:val="26"/>
                        </w:rPr>
                        <w:t xml:space="preserve">                в возрасте до 3 лет:</w:t>
                      </w:r>
                    </w:p>
                    <w:p w:rsidR="00C6195B" w:rsidRPr="00E6182F" w:rsidRDefault="00C6195B" w:rsidP="00C6195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0" w:right="-1077" w:firstLine="0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молодые семьи в возрасте до 35 лет включительно;</w:t>
                      </w:r>
                    </w:p>
                    <w:p w:rsidR="00C6195B" w:rsidRPr="00E6182F" w:rsidRDefault="00C6195B" w:rsidP="00C6195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right="-1077" w:hanging="720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семья с единственным родителем;</w:t>
                      </w:r>
                    </w:p>
                    <w:p w:rsidR="00C6195B" w:rsidRPr="00E6182F" w:rsidRDefault="00C6195B" w:rsidP="00C6195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right="-1077" w:hanging="720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многодетные семьи;</w:t>
                      </w:r>
                    </w:p>
                    <w:p w:rsidR="00C6195B" w:rsidRDefault="00C6195B" w:rsidP="00C6195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right="-1077" w:hanging="720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 xml:space="preserve">семьи, в которых воспитывается </w:t>
                      </w:r>
                    </w:p>
                    <w:p w:rsidR="00C6195B" w:rsidRPr="00E6182F" w:rsidRDefault="00C6195B" w:rsidP="00C6195B">
                      <w:pPr>
                        <w:tabs>
                          <w:tab w:val="num" w:pos="284"/>
                        </w:tabs>
                        <w:spacing w:after="0" w:line="240" w:lineRule="auto"/>
                        <w:ind w:left="720" w:right="-1077" w:hanging="720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ребенок инвалид;</w:t>
                      </w:r>
                    </w:p>
                    <w:p w:rsidR="00C6195B" w:rsidRDefault="00C6195B" w:rsidP="00C6195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right="-1077" w:hanging="720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 xml:space="preserve">семьи, в которых воспитываются </w:t>
                      </w:r>
                    </w:p>
                    <w:p w:rsidR="00C6195B" w:rsidRDefault="00C6195B" w:rsidP="00C6195B">
                      <w:pPr>
                        <w:tabs>
                          <w:tab w:val="num" w:pos="284"/>
                        </w:tabs>
                        <w:spacing w:after="0" w:line="240" w:lineRule="auto"/>
                        <w:ind w:left="720" w:right="-1077" w:hanging="720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 xml:space="preserve">дети-сироты (дети без попечения </w:t>
                      </w:r>
                    </w:p>
                    <w:p w:rsidR="00C6195B" w:rsidRPr="00E6182F" w:rsidRDefault="00C6195B" w:rsidP="00C6195B">
                      <w:pPr>
                        <w:tabs>
                          <w:tab w:val="num" w:pos="284"/>
                        </w:tabs>
                        <w:spacing w:after="0" w:line="240" w:lineRule="auto"/>
                        <w:ind w:left="720" w:right="-1077" w:hanging="720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родителей);</w:t>
                      </w:r>
                    </w:p>
                    <w:p w:rsidR="00C6195B" w:rsidRPr="00E6182F" w:rsidRDefault="00C6195B" w:rsidP="00C6195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right="-1077" w:hanging="720"/>
                        <w:rPr>
                          <w:color w:val="222A35" w:themeColor="text2" w:themeShade="80"/>
                          <w:sz w:val="26"/>
                          <w:szCs w:val="26"/>
                        </w:rPr>
                      </w:pPr>
                      <w:r w:rsidRPr="00E6182F">
                        <w:rPr>
                          <w:color w:val="222A35" w:themeColor="text2" w:themeShade="80"/>
                          <w:sz w:val="26"/>
                          <w:szCs w:val="26"/>
                        </w:rPr>
                        <w:t>семьи участников СВО</w:t>
                      </w:r>
                    </w:p>
                    <w:p w:rsidR="00C6195B" w:rsidRPr="003900AD" w:rsidRDefault="00C6195B" w:rsidP="00C6195B">
                      <w:pPr>
                        <w:spacing w:after="0"/>
                        <w:ind w:right="-1077"/>
                        <w:rPr>
                          <w:color w:val="222A35" w:themeColor="text2" w:themeShade="80"/>
                        </w:rPr>
                      </w:pPr>
                    </w:p>
                    <w:p w:rsidR="00C6195B" w:rsidRDefault="00C6195B" w:rsidP="00C6195B">
                      <w:pPr>
                        <w:spacing w:after="0"/>
                        <w:ind w:right="-1077"/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C6195B" w:rsidRPr="00FB4AE1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182880" distB="182880" distL="182880" distR="182880" simplePos="0" relativeHeight="251665408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margin">
                  <wp:posOffset>4340860</wp:posOffset>
                </wp:positionV>
                <wp:extent cx="3647440" cy="6238240"/>
                <wp:effectExtent l="0" t="0" r="0" b="0"/>
                <wp:wrapSquare wrapText="bothSides"/>
                <wp:docPr id="118" name="Прямоугольник с одним вырезанным углом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440" cy="623824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AE1" w:rsidRPr="00261D51" w:rsidRDefault="00FB4AE1" w:rsidP="00FB4A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1D5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ПЕРЕЧЕНЬ ПРЕДМЕТОВ ПЕРВОЙ НЕОБХОДИМОСТИ ДЛЯ </w:t>
                            </w:r>
                            <w:proofErr w:type="gramStart"/>
                            <w:r w:rsidRPr="00261D5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НОВОРОЖД</w:t>
                            </w:r>
                            <w:r w:rsidR="00476E8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Ё</w:t>
                            </w:r>
                            <w:r w:rsidRPr="00261D5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ННЫХ  И</w:t>
                            </w:r>
                            <w:proofErr w:type="gramEnd"/>
                            <w:r w:rsidRPr="00261D5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ДЕТЕЙ В ВОЗРАСТЕ ДО 3 ЛЕТ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Кроватка детская;</w:t>
                            </w:r>
                          </w:p>
                          <w:p w:rsidR="00974C1B" w:rsidRPr="00261D51" w:rsidRDefault="003D13CA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Матрац</w:t>
                            </w:r>
                            <w:r w:rsidR="007C7A0E"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Пеленальный</w:t>
                            </w:r>
                            <w:proofErr w:type="spellEnd"/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столик;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Коляска стандартная;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Коляска для близнецов;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Коляска-</w:t>
                            </w:r>
                            <w:proofErr w:type="spellStart"/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трансформер</w:t>
                            </w:r>
                            <w:proofErr w:type="spellEnd"/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стандартная;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Коляска-</w:t>
                            </w:r>
                            <w:proofErr w:type="spellStart"/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трансформер</w:t>
                            </w:r>
                            <w:proofErr w:type="spellEnd"/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для близнецов;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Коляска прогулочная;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Коляска прогулочная для близнецов;</w:t>
                            </w:r>
                          </w:p>
                          <w:p w:rsidR="00974C1B" w:rsidRPr="00261D51" w:rsidRDefault="007C7A0E" w:rsidP="00BF296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-142" w:hanging="11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Устройство для ношения новорожденного ребенка;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Шезлонг для новорожденного;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Автолюлька;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Автокресло для ребенка 6 месяцев;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Манеж;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Санки-коляска;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Стул для кормления;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Ходунка детские;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Ванна для купания новорожденного;</w:t>
                            </w:r>
                          </w:p>
                          <w:p w:rsidR="00974C1B" w:rsidRPr="00261D51" w:rsidRDefault="007C7A0E" w:rsidP="00FB4A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567" w:hanging="72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61D5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Весы детские электронные</w:t>
                            </w:r>
                          </w:p>
                          <w:p w:rsidR="00FB4AE1" w:rsidRDefault="00FB4AE1" w:rsidP="00FB4AE1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18" o:spid="_x0000_s1030" style="position:absolute;left:0;text-align:left;margin-left:29.3pt;margin-top:341.8pt;width:287.2pt;height:491.2pt;z-index:25166540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647440,6238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" adj="-11796480,,5400" path="m,l3039521,r607919,607919l3647440,6238240,,623824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3039521,0;3647440,607919;3647440,6238240;0,6238240;0,0" o:connectangles="0,0,0,0,0,0" textboxrect="0,0,3647440,6238240"/>
                <v:textbox inset="18pt,7.2pt,0,7.2pt">
                  <w:txbxContent>
                    <w:p w:rsidR="00FB4AE1" w:rsidRPr="00261D51" w:rsidRDefault="00FB4AE1" w:rsidP="00FB4AE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61D5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ПЕРЕЧЕНЬ ПРЕДМЕТОВ ПЕРВОЙ НЕОБХОДИМОСТИ ДЛЯ </w:t>
                      </w:r>
                      <w:proofErr w:type="gramStart"/>
                      <w:r w:rsidRPr="00261D5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НОВОРОЖД</w:t>
                      </w:r>
                      <w:r w:rsidR="00476E8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Ё</w:t>
                      </w:r>
                      <w:r w:rsidRPr="00261D5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ННЫХ  И</w:t>
                      </w:r>
                      <w:proofErr w:type="gramEnd"/>
                      <w:r w:rsidRPr="00261D5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ДЕТЕЙ В ВОЗРАСТЕ ДО 3 ЛЕТ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Кроватка детская;</w:t>
                      </w:r>
                    </w:p>
                    <w:p w:rsidR="00974C1B" w:rsidRPr="00261D51" w:rsidRDefault="003D13CA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Матрац</w:t>
                      </w:r>
                      <w:bookmarkStart w:id="1" w:name="_GoBack"/>
                      <w:bookmarkEnd w:id="1"/>
                      <w:r w:rsidR="007C7A0E"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Пеленальный</w:t>
                      </w:r>
                      <w:proofErr w:type="spellEnd"/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столик;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Коляска стандартная;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Коляска для близнецов;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Коляска-</w:t>
                      </w:r>
                      <w:proofErr w:type="spellStart"/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трансформер</w:t>
                      </w:r>
                      <w:proofErr w:type="spellEnd"/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стандартная;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Коляска-</w:t>
                      </w:r>
                      <w:proofErr w:type="spellStart"/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трансформер</w:t>
                      </w:r>
                      <w:proofErr w:type="spellEnd"/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для близнецов;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Коляска прогулочная;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Коляска прогулочная для близнецов;</w:t>
                      </w:r>
                    </w:p>
                    <w:p w:rsidR="00974C1B" w:rsidRPr="00261D51" w:rsidRDefault="007C7A0E" w:rsidP="00BF296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-142" w:hanging="11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Устройство для ношения новорожденного ребенка;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Шезлонг для новорожденного;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Автолюлька;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Автокресло для ребенка 6 месяцев;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Манеж;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Санки-коляска;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Стул для кормления;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Ходунка детские;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>Ванна для купания новорожденного;</w:t>
                      </w:r>
                    </w:p>
                    <w:p w:rsidR="00974C1B" w:rsidRPr="00261D51" w:rsidRDefault="007C7A0E" w:rsidP="00FB4AE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ind w:left="567" w:hanging="72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61D51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Весы детские электронные</w:t>
                      </w:r>
                    </w:p>
                    <w:p w:rsidR="00FB4AE1" w:rsidRDefault="00FB4AE1" w:rsidP="00FB4AE1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C6195B" w:rsidRPr="00C6195B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118745" distB="118745" distL="114300" distR="114300" simplePos="0" relativeHeight="251669504" behindDoc="0" locked="0" layoutInCell="0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179070</wp:posOffset>
                </wp:positionV>
                <wp:extent cx="4724400" cy="18097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8097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6195B" w:rsidRPr="00A6105C" w:rsidRDefault="00C6195B" w:rsidP="00C6195B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6105C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Чтобы получить вещи первой необходимости, мама или папа могут обратиться с заявлением в центр социального обслуживания по месту жительства.</w:t>
                            </w:r>
                          </w:p>
                          <w:p w:rsidR="00C6195B" w:rsidRPr="00FB4AE1" w:rsidRDefault="00C6195B" w:rsidP="00C6195B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6105C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Договор на пользование предметами проката заключается на срок не более, чем на 6 месяцев с возможностью продления до срока достижения ребенком возраста трех лет путем заключения</w:t>
                            </w:r>
                            <w:r w:rsidRPr="00FB4AE1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105C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дополнительного соглашения к договору.</w:t>
                            </w:r>
                          </w:p>
                          <w:p w:rsidR="00C6195B" w:rsidRDefault="00C6195B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1.05pt;margin-top:14.1pt;width:372pt;height:142.5pt;z-index:25166950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" o:allowincell="f" filled="f" stroked="f">
                <v:textbox>
                  <w:txbxContent>
                    <w:p w:rsidR="00C6195B" w:rsidRPr="00A6105C" w:rsidRDefault="00C6195B" w:rsidP="00C6195B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both"/>
                        <w:rPr>
                          <w:b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A6105C">
                        <w:rPr>
                          <w:b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Чтобы получить вещи первой необходимости, мама или папа могут обратиться с заявлением в центр социального обслуживания по месту жительства.</w:t>
                      </w:r>
                    </w:p>
                    <w:p w:rsidR="00C6195B" w:rsidRPr="00FB4AE1" w:rsidRDefault="00C6195B" w:rsidP="00C6195B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both"/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A6105C">
                        <w:rPr>
                          <w:b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  Договор на пользование предметами проката заключается на срок не более, чем на 6 месяцев с возможностью продления до срока достижения ребенком возраста трех лет путем заключения</w:t>
                      </w:r>
                      <w:r w:rsidRPr="00FB4AE1">
                        <w:rPr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6105C">
                        <w:rPr>
                          <w:b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дополнительного соглашения к договору.</w:t>
                      </w:r>
                    </w:p>
                    <w:p w:rsidR="00C6195B" w:rsidRDefault="00C6195B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95B">
        <w:rPr>
          <w:b/>
          <w:sz w:val="32"/>
          <w:szCs w:val="32"/>
        </w:rPr>
        <w:t xml:space="preserve">                                                                                                          </w:t>
      </w:r>
      <w:r w:rsidR="0093734C">
        <w:rPr>
          <w:b/>
          <w:sz w:val="32"/>
          <w:szCs w:val="32"/>
        </w:rPr>
        <w:t xml:space="preserve">  </w:t>
      </w:r>
      <w:r w:rsidR="00C6195B">
        <w:rPr>
          <w:b/>
          <w:sz w:val="32"/>
          <w:szCs w:val="32"/>
        </w:rPr>
        <w:t xml:space="preserve">  </w:t>
      </w:r>
      <w:r w:rsidR="0093734C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828800" cy="1607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3304" cy="163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EAF" w:rsidSect="00C6195B">
      <w:pgSz w:w="11906" w:h="16838"/>
      <w:pgMar w:top="426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D55CD"/>
    <w:multiLevelType w:val="hybridMultilevel"/>
    <w:tmpl w:val="C218CF36"/>
    <w:lvl w:ilvl="0" w:tplc="F9280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E7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6F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2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E9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2B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01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C0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00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E446C"/>
    <w:multiLevelType w:val="hybridMultilevel"/>
    <w:tmpl w:val="56486958"/>
    <w:lvl w:ilvl="0" w:tplc="C79EB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62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EA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2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4B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AB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EA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44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37667"/>
    <w:multiLevelType w:val="hybridMultilevel"/>
    <w:tmpl w:val="4CEC8508"/>
    <w:lvl w:ilvl="0" w:tplc="1BEA3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4292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EC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48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A1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AA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0C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EC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AA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C46D7"/>
    <w:multiLevelType w:val="hybridMultilevel"/>
    <w:tmpl w:val="BDC6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30"/>
    <w:rsid w:val="00066D4D"/>
    <w:rsid w:val="00261D51"/>
    <w:rsid w:val="002C1A23"/>
    <w:rsid w:val="003900AD"/>
    <w:rsid w:val="003D13CA"/>
    <w:rsid w:val="00476E8E"/>
    <w:rsid w:val="004B58B6"/>
    <w:rsid w:val="004E466C"/>
    <w:rsid w:val="00545F84"/>
    <w:rsid w:val="006F66A7"/>
    <w:rsid w:val="007926AB"/>
    <w:rsid w:val="007C7A0E"/>
    <w:rsid w:val="0093734C"/>
    <w:rsid w:val="00974C1B"/>
    <w:rsid w:val="00A6105C"/>
    <w:rsid w:val="00BF2968"/>
    <w:rsid w:val="00C6195B"/>
    <w:rsid w:val="00E50821"/>
    <w:rsid w:val="00E6182F"/>
    <w:rsid w:val="00E93EAF"/>
    <w:rsid w:val="00F03D17"/>
    <w:rsid w:val="00F81230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CD51F-B50A-4736-92EA-944DDD75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3EAF"/>
    <w:pPr>
      <w:outlineLvl w:val="9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3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18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182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7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sovasm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2025-07-02T14:06:00Z</cp:lastPrinted>
  <dcterms:created xsi:type="dcterms:W3CDTF">2025-07-02T14:16:00Z</dcterms:created>
  <dcterms:modified xsi:type="dcterms:W3CDTF">2025-07-24T08:53:00Z</dcterms:modified>
</cp:coreProperties>
</file>